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33098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1A2C0CDD" w14:textId="77777777" w:rsidR="00FA1404" w:rsidRDefault="00FA1404"/>
    <w:p w14:paraId="05822122" w14:textId="5A42FAFC" w:rsidR="00FA1404" w:rsidRPr="008A2444" w:rsidRDefault="008A2444" w:rsidP="008A2444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>Response ID:</w:t>
      </w:r>
      <w:r>
        <w:rPr>
          <w:rFonts w:hint="eastAsia"/>
          <w:color w:val="202124"/>
          <w:lang w:eastAsia="zh-CN"/>
        </w:rPr>
        <w:t>15</w:t>
      </w:r>
    </w:p>
    <w:p w14:paraId="6C3DDA0F" w14:textId="77777777" w:rsidR="00FA1404" w:rsidRDefault="00FA140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2593D661" w14:textId="77777777" w:rsidR="00FA140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33940ECC" w14:textId="77777777" w:rsidR="00FA140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52086D7E" w14:textId="6E75E8AB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285D5C42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0A90F85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0C515FF" w14:textId="3C6BCFBF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3E97F59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FC75D82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E5B3EE1" w14:textId="0F0DB452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D884B35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B9E155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60652BF" w14:textId="1BCB70C7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A12D33" w14:textId="2CEE325B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614FBFC3" w14:textId="706B5EC7" w:rsidR="00FA140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4B7C8B8F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02C020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8913090" w14:textId="66B2449A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00F334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7F0B80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4E8FFD8" w14:textId="5FFEBEA1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ABF335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9E2E1E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35C0406" w14:textId="4AE41BE7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132CD3" w14:textId="7C62565A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36AB81E8" w14:textId="4BD35ECA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6CA36072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2B7D3F9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714BDA49" w14:textId="2C0F3899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0212C4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896A094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59B0A28" w14:textId="5EFB0A97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7E189CF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270858A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1BFF9F0" w14:textId="5FD227DB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E4614E" w14:textId="77777777" w:rsidR="00FA1404" w:rsidRDefault="00000000">
      <w:pPr>
        <w:spacing w:after="300"/>
        <w:rPr>
          <w:color w:val="555555"/>
        </w:rPr>
      </w:pPr>
      <w:r>
        <w:rPr>
          <w:rFonts w:ascii="PMingLiU" w:eastAsia="PMingLiU" w:hAnsi="PMingLiU" w:cs="PMingLiU"/>
          <w:b/>
          <w:bCs/>
          <w:color w:val="555555"/>
        </w:rPr>
        <w:t>该矩阵题平均分：</w:t>
      </w:r>
      <w:r>
        <w:rPr>
          <w:rFonts w:eastAsia="Times New Roman"/>
          <w:b/>
          <w:bCs/>
          <w:color w:val="555555"/>
        </w:rPr>
        <w:t>5</w:t>
      </w:r>
    </w:p>
    <w:p w14:paraId="00759D25" w14:textId="1ABF6A56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3B1A4392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9F1B8B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7F09130" w14:textId="1C4FF712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FEDBA5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63D106C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FABE402" w14:textId="42C62057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0572CB2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5A67D5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64E0E94" w14:textId="45D3894A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B920E78" w14:textId="268F04AA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6D41EF1A" w14:textId="7F38BA6B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157EACA9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B29EBF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A80C693" w14:textId="5F46B3FF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Disagree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2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94ED04B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F998D62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0D1D506" w14:textId="36742EDB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CE61AB9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9C195A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9856BFC" w14:textId="22364CA5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8C77A9" w14:textId="4B72803E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6DD79BC8" w14:textId="01826E59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03803E92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9ED24B4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9A5FA09" w14:textId="18271B8D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7613A4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FDC7BC0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8847AA5" w14:textId="2F58C03F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D61FC90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22D418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A2F3D89" w14:textId="7AD40A6C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158A00B" w14:textId="31C052A3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3000865C" w14:textId="5E0B6B90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1F2F5263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5786712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71705D7" w14:textId="33A0D3C3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947DCF3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4F439EF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85F4FA0" w14:textId="3BE8A380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B7EAA1A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550A6C0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219DE9B" w14:textId="66D54029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7DA564" w14:textId="36DCC3BB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703ED94C" w14:textId="139AFBF0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6232F12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ED1A61E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BDED245" w14:textId="1E0B5CDB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358732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69052BF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9C32B1A" w14:textId="34F60FFB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F594363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7AF69F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0E53FA72" w14:textId="5ECFE287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6BBA23C" w14:textId="49282AC7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274BA1D4" w14:textId="3A3E3BB3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1B8C072D" w14:textId="683246C8" w:rsidR="00FA140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5FC15EC" w14:textId="3B7483EC" w:rsidR="00FA140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8A2444">
        <w:rPr>
          <w:rFonts w:hint="eastAsia"/>
          <w:color w:val="000000"/>
          <w:lang w:eastAsia="zh-CN"/>
        </w:rPr>
        <w:t>Case1-</w:t>
      </w:r>
      <w:r w:rsidR="008A2444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2E1F101" w14:textId="02A44476" w:rsidR="00FA1404" w:rsidRPr="008A2444" w:rsidRDefault="008A2444">
      <w:pPr>
        <w:spacing w:after="300"/>
        <w:rPr>
          <w:rFonts w:eastAsia="Times New Roman" w:hint="eastAsia"/>
          <w:color w:val="595959"/>
        </w:rPr>
      </w:pPr>
      <w:proofErr w:type="spellStart"/>
      <w:r w:rsidRPr="008A2444">
        <w:rPr>
          <w:rFonts w:eastAsia="Times New Roman"/>
          <w:color w:val="595959"/>
        </w:rPr>
        <w:t>Manage</w:t>
      </w:r>
      <w:r w:rsidRPr="008A2444">
        <w:rPr>
          <w:rFonts w:eastAsia="Times New Roman" w:hint="eastAsia"/>
          <w:color w:val="595959"/>
        </w:rPr>
        <w:t>_</w:t>
      </w:r>
      <w:r w:rsidRPr="008A2444">
        <w:rPr>
          <w:rFonts w:eastAsia="Times New Roman"/>
          <w:color w:val="595959"/>
        </w:rPr>
        <w:t>Savings</w:t>
      </w:r>
      <w:r w:rsidRPr="008A2444">
        <w:rPr>
          <w:rFonts w:eastAsia="Times New Roman" w:hint="eastAsia"/>
          <w:color w:val="595959"/>
        </w:rPr>
        <w:t>_</w:t>
      </w:r>
      <w:r w:rsidRPr="008A2444">
        <w:rPr>
          <w:rFonts w:eastAsia="Times New Roman"/>
          <w:color w:val="595959"/>
        </w:rPr>
        <w:t>Account</w:t>
      </w:r>
      <w:r w:rsidRPr="008A2444">
        <w:rPr>
          <w:rFonts w:eastAsia="Times New Roman" w:hint="eastAsia"/>
          <w:color w:val="595959"/>
        </w:rPr>
        <w:t>_</w:t>
      </w:r>
      <w:r w:rsidRPr="008A2444">
        <w:rPr>
          <w:rFonts w:eastAsia="Times New Roman"/>
          <w:color w:val="595959"/>
        </w:rPr>
        <w:t>Decom</w:t>
      </w:r>
      <w:proofErr w:type="spellEnd"/>
    </w:p>
    <w:p w14:paraId="00E766EB" w14:textId="0D6866E0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4863F7A6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207093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D8B9176" w14:textId="6BD25C84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E5868CE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0B99A4D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7B61525D" w14:textId="00342972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FA1A42F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7247637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CD7FF56" w14:textId="6C26A6B2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6B5A89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7D20DF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0562E275" w14:textId="21D5E1EB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D965502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47F189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2209FD5F" w14:textId="2548C1C6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449EEDD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35D8DD1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47167CBE" w14:textId="733E94C1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4BC5B7E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90EBBC8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15469451" w14:textId="42DDA96C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FB4A4CB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022D084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32A650D0" w14:textId="4CB97112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17714E1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68C2FF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E0D8083" w14:textId="01339B68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707ED32" w14:textId="0EF28002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46235534" w14:textId="0F3DD606" w:rsidR="00FA140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8A2444">
        <w:rPr>
          <w:rFonts w:hint="eastAsia"/>
          <w:color w:val="000000"/>
          <w:lang w:eastAsia="zh-CN"/>
        </w:rPr>
        <w:t>Case</w:t>
      </w:r>
      <w:r w:rsidR="008A2444">
        <w:rPr>
          <w:rFonts w:hint="eastAsia"/>
          <w:color w:val="000000"/>
          <w:lang w:eastAsia="zh-CN"/>
        </w:rPr>
        <w:t>2</w:t>
      </w:r>
      <w:r w:rsidR="008A2444">
        <w:rPr>
          <w:rFonts w:hint="eastAsia"/>
          <w:color w:val="000000"/>
          <w:lang w:eastAsia="zh-CN"/>
        </w:rPr>
        <w:t>-</w:t>
      </w:r>
      <w:r w:rsidR="008A2444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4889504" w14:textId="77777777" w:rsidR="00FA1404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Manage_Routes_and_Timetables_Decom</w:t>
      </w:r>
      <w:proofErr w:type="spellEnd"/>
    </w:p>
    <w:p w14:paraId="16C98E3A" w14:textId="226094CE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D61FD65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42D99E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6A358A3" w14:textId="33DD8C6B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38C6809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C80272A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0B6B66E1" w14:textId="5560C215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2567984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A808423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F59FB9E" w14:textId="7C028378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16D27C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895C314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74699C8C" w14:textId="077A810B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A78F3D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12ECBAF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3B48DF14" w14:textId="01B52C96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A2C852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EBEBA0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75BB1A16" w14:textId="1E7C22B4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5E4AA57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067A3A5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32FDDB31" w14:textId="1B4C0D51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FCEB001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74301F6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70AF0DE9" w14:textId="4FA79033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B591CB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EA6CCD1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600C7758" w14:textId="6A53E212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4B49E7" w14:textId="41898388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385F0214" w14:textId="207DAA86" w:rsidR="00FA140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8A2444">
        <w:rPr>
          <w:rFonts w:hint="eastAsia"/>
          <w:color w:val="000000"/>
          <w:lang w:eastAsia="zh-CN"/>
        </w:rPr>
        <w:t>Case</w:t>
      </w:r>
      <w:r w:rsidR="008A2444">
        <w:rPr>
          <w:rFonts w:hint="eastAsia"/>
          <w:color w:val="000000"/>
          <w:lang w:eastAsia="zh-CN"/>
        </w:rPr>
        <w:t>3</w:t>
      </w:r>
      <w:r w:rsidR="008A2444">
        <w:rPr>
          <w:rFonts w:hint="eastAsia"/>
          <w:color w:val="000000"/>
          <w:lang w:eastAsia="zh-CN"/>
        </w:rPr>
        <w:t>-</w:t>
      </w:r>
      <w:r w:rsidR="008A2444" w:rsidRPr="00917E88">
        <w:rPr>
          <w:color w:val="000000"/>
        </w:rPr>
        <w:t>Random Scenarios</w:t>
      </w:r>
    </w:p>
    <w:p w14:paraId="2FDF86F8" w14:textId="77777777" w:rsidR="00FA1404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Monitor_System_Status_Decom</w:t>
      </w:r>
      <w:proofErr w:type="spellEnd"/>
    </w:p>
    <w:p w14:paraId="2D49996F" w14:textId="2BD028C9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B8FF9C8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D6E7247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122FB1C" w14:textId="2F14BBCF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60861E6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AA090CA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2CDF863A" w14:textId="4975C3EC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62D27AE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D57F20F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11EE1DF7" w14:textId="45EA18C3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7005183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244050D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6682A44E" w14:textId="40C4DD7C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CE62358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E6CD18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285701AA" w14:textId="5B71C66C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CE79879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D118E5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FB4F936" w14:textId="36D5F80C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CC9554C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2DA25CA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65E8A6C6" w14:textId="4999C3E5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952E574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C395FB7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7019E1BE" w14:textId="2AFCF25F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F63661" w14:textId="77777777" w:rsidR="00FA140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90E090" w14:textId="77777777" w:rsidR="00FA140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1403A611" w14:textId="44EAF99B" w:rsidR="00FA140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B06A507" w14:textId="1D4604CD" w:rsidR="00FA1404" w:rsidRPr="008A2444" w:rsidRDefault="00FA1404">
      <w:pPr>
        <w:spacing w:after="300"/>
        <w:rPr>
          <w:rFonts w:hint="eastAsia"/>
          <w:color w:val="555555"/>
          <w:lang w:eastAsia="zh-CN"/>
        </w:rPr>
      </w:pPr>
    </w:p>
    <w:p w14:paraId="78F5E8FD" w14:textId="17E55B00" w:rsidR="00FA1404" w:rsidRPr="008A244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CF81E09" w14:textId="77777777" w:rsidR="00FA140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Extensiveness of Comments (EOC)→Number of Processes (NOP)→Number of Control Data Flows (NOCDF)→Cyclomatic Complexity (CC)→Number of Data Stores Used (NODSU)→Module Halstead Volume (MHV)→Lines of Expressions (LOE)→Extensiveness of Blank Lines (EOBL)</w:t>
      </w:r>
    </w:p>
    <w:p w14:paraId="25A4F6F1" w14:textId="77777777" w:rsidR="00FA1404" w:rsidRDefault="00FA1404"/>
    <w:sectPr w:rsidR="00FA14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66762C"/>
    <w:rsid w:val="008A2444"/>
    <w:rsid w:val="00A77B3E"/>
    <w:rsid w:val="00CA2A55"/>
    <w:rsid w:val="00FA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8724B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2</cp:revision>
  <dcterms:created xsi:type="dcterms:W3CDTF">2025-10-16T13:20:00Z</dcterms:created>
  <dcterms:modified xsi:type="dcterms:W3CDTF">2025-10-16T13:28:00Z</dcterms:modified>
</cp:coreProperties>
</file>