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Body defence mechanisms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are aspects of body defence? (1) Prevent entry of microorganisms. (2) Eliminate pathogens by white blood cells. (3) Kill bacteria using antibiotics.</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groups of pathogens cause AIDS, hepatitis B and hand, foot and mouth disease?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AIDS</w:t>
            </w:r>
          </w:p>
        </w:tc>
        <w:tc>
          <w:tcPr>
            <w:tcW w:type="dxa" w:w="2550"/>
          </w:tcPr>
          <w:p>
            <w:pPr>
              <w:jc w:val="center"/>
            </w:pPr>
            <w:r/>
            <w:r>
              <w:rPr>
                <w:rFonts w:ascii="Times New Roman" w:hAnsi="Times New Roman" w:eastAsia="Times New Roman"/>
                <w:b w:val="0"/>
                <w:i w:val="0"/>
                <w:sz w:val="22"/>
              </w:rPr>
              <w:t>Hepatitis B</w:t>
            </w:r>
          </w:p>
        </w:tc>
        <w:tc>
          <w:tcPr>
            <w:tcW w:type="dxa" w:w="2550"/>
          </w:tcPr>
          <w:p>
            <w:pPr>
              <w:jc w:val="center"/>
            </w:pPr>
            <w:r/>
            <w:r>
              <w:rPr>
                <w:rFonts w:ascii="Times New Roman" w:hAnsi="Times New Roman" w:eastAsia="Times New Roman"/>
                <w:b w:val="0"/>
                <w:i w:val="0"/>
                <w:sz w:val="22"/>
              </w:rPr>
              <w:t>Hand, foot and mouth disease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bacterium</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virus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bacterium</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virus</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are chemical barriers to pathogens? (1) Mucus lining the gut (2) Tear (3) Gastric juice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mammalian skin is involved in body defence because A. it is covered with hair. C. it has a tough outer layer of dead cells.</w:t>
      </w:r>
    </w:p>
    <w:p>
      <w:pPr>
        <w:spacing w:after="20" w:before="0"/>
        <w:ind w:left="283"/>
      </w:pPr>
      <w:r>
        <w:rPr>
          <w:rFonts w:ascii="Times New Roman" w:hAnsi="Times New Roman" w:eastAsia="Times New Roman"/>
          <w:b w:val="0"/>
          <w:i w:val="0"/>
          <w:sz w:val="24"/>
        </w:rPr>
        <w:t>A.  it is covered with hair.</w:t>
      </w:r>
    </w:p>
    <w:p>
      <w:pPr>
        <w:spacing w:after="20" w:before="0"/>
        <w:ind w:left="283"/>
      </w:pPr>
      <w:r>
        <w:rPr>
          <w:rFonts w:ascii="Times New Roman" w:hAnsi="Times New Roman" w:eastAsia="Times New Roman"/>
          <w:b w:val="0"/>
          <w:i w:val="0"/>
          <w:sz w:val="24"/>
        </w:rPr>
        <w:t>B.  it is waterproof.</w:t>
      </w:r>
    </w:p>
    <w:p>
      <w:pPr>
        <w:spacing w:after="20" w:before="0"/>
        <w:ind w:left="283"/>
      </w:pPr>
      <w:r>
        <w:rPr>
          <w:rFonts w:ascii="Times New Roman" w:hAnsi="Times New Roman" w:eastAsia="Times New Roman"/>
          <w:b w:val="0"/>
          <w:i w:val="0"/>
          <w:sz w:val="24"/>
        </w:rPr>
        <w:t>C.  it has a tough outer layer of dead cells.</w:t>
      </w:r>
    </w:p>
    <w:p>
      <w:pPr>
        <w:spacing w:after="20" w:before="0"/>
        <w:ind w:left="283"/>
      </w:pPr>
      <w:r>
        <w:rPr>
          <w:rFonts w:ascii="Times New Roman" w:hAnsi="Times New Roman" w:eastAsia="Times New Roman"/>
          <w:b w:val="0"/>
          <w:i w:val="0"/>
          <w:sz w:val="24"/>
        </w:rPr>
        <w:t>D.  it has a thick fat layer.</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White blood cells kill pathogens by (1) engulfing and digesting them.(2) producing antibodies. (3) producing hydrochloric acid.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Antibodies are made of</w:t>
      </w:r>
    </w:p>
    <w:p>
      <w:pPr>
        <w:spacing w:after="20" w:before="0"/>
        <w:ind w:left="283"/>
      </w:pPr>
      <w:r>
        <w:rPr>
          <w:rFonts w:ascii="Times New Roman" w:hAnsi="Times New Roman" w:eastAsia="Times New Roman"/>
          <w:b w:val="0"/>
          <w:i w:val="0"/>
          <w:sz w:val="24"/>
        </w:rPr>
        <w:t>A.  carbohydrate.</w:t>
      </w:r>
    </w:p>
    <w:p>
      <w:pPr>
        <w:spacing w:after="20" w:before="0"/>
        <w:ind w:left="283"/>
      </w:pPr>
      <w:r>
        <w:rPr>
          <w:rFonts w:ascii="Times New Roman" w:hAnsi="Times New Roman" w:eastAsia="Times New Roman"/>
          <w:b w:val="0"/>
          <w:i w:val="0"/>
          <w:sz w:val="24"/>
        </w:rPr>
        <w:t>B.  cholesterol.</w:t>
      </w:r>
    </w:p>
    <w:p>
      <w:pPr>
        <w:spacing w:after="20" w:before="0"/>
        <w:ind w:left="283"/>
      </w:pPr>
      <w:r>
        <w:rPr>
          <w:rFonts w:ascii="Times New Roman" w:hAnsi="Times New Roman" w:eastAsia="Times New Roman"/>
          <w:b w:val="0"/>
          <w:i w:val="0"/>
          <w:sz w:val="24"/>
        </w:rPr>
        <w:t>C.  protein.</w:t>
      </w:r>
    </w:p>
    <w:p>
      <w:pPr>
        <w:spacing w:after="20" w:before="0"/>
        <w:ind w:left="283"/>
      </w:pPr>
      <w:r>
        <w:rPr>
          <w:rFonts w:ascii="Times New Roman" w:hAnsi="Times New Roman" w:eastAsia="Times New Roman"/>
          <w:b w:val="0"/>
          <w:i w:val="0"/>
          <w:sz w:val="24"/>
        </w:rPr>
        <w:t>D.  vitamin.</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possible actions of antibodies? (1) Stick pathogens together (2) Destroy toxins made by pathogens (3) Kill pathogens by phagocytosis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correctly describes the features of the antibodies?</w:t>
      </w:r>
    </w:p>
    <w:p>
      <w:pPr>
        <w:spacing w:after="20" w:before="0"/>
        <w:ind w:left="283"/>
      </w:pPr>
      <w:r>
        <w:rPr>
          <w:rFonts w:ascii="Times New Roman" w:hAnsi="Times New Roman" w:eastAsia="Times New Roman"/>
          <w:b w:val="0"/>
          <w:i w:val="0"/>
          <w:sz w:val="24"/>
        </w:rPr>
        <w:t>A.  They act on any kind of pathogen.</w:t>
      </w:r>
    </w:p>
    <w:p>
      <w:pPr>
        <w:spacing w:after="20" w:before="0"/>
        <w:ind w:left="283"/>
      </w:pPr>
      <w:r>
        <w:rPr>
          <w:rFonts w:ascii="Times New Roman" w:hAnsi="Times New Roman" w:eastAsia="Times New Roman"/>
          <w:b w:val="0"/>
          <w:i w:val="0"/>
          <w:sz w:val="24"/>
        </w:rPr>
        <w:t>B.  They are always produced in large amounts.</w:t>
      </w:r>
    </w:p>
    <w:p>
      <w:pPr>
        <w:spacing w:after="20" w:before="0"/>
        <w:ind w:left="283"/>
      </w:pPr>
      <w:r>
        <w:rPr>
          <w:rFonts w:ascii="Times New Roman" w:hAnsi="Times New Roman" w:eastAsia="Times New Roman"/>
          <w:b w:val="0"/>
          <w:i w:val="0"/>
          <w:sz w:val="24"/>
        </w:rPr>
        <w:t>C.  Their production are induced by specific antigens.</w:t>
      </w:r>
    </w:p>
    <w:p>
      <w:pPr>
        <w:spacing w:after="20" w:before="0"/>
        <w:ind w:left="283"/>
      </w:pPr>
      <w:r>
        <w:rPr>
          <w:rFonts w:ascii="Times New Roman" w:hAnsi="Times New Roman" w:eastAsia="Times New Roman"/>
          <w:b w:val="0"/>
          <w:i w:val="0"/>
          <w:sz w:val="24"/>
        </w:rPr>
        <w:t>D.  They are produced by any kind of white blood cells.</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Directions: Questions 1 to 4 refer to the diagrams below, which show the structures or tissues at four parts of the human body related to defence against infection. Which of the following act as chemical barriers to prevent the invasion of germs into the body? (1) Gastric juice secreted from the stomach lining. (2) Sweat from the sweat glands. (3) Blood clot plugs the wounds at the body surface. (4) Acidic secretion from the vagina.</w:t>
      </w:r>
    </w:p>
    <w:p>
      <w:pPr>
        <w:spacing w:after="80"/>
        <w:jc w:val="center"/>
      </w:pPr>
      <w:r>
        <w:drawing>
          <wp:inline xmlns:a="http://schemas.openxmlformats.org/drawingml/2006/main" xmlns:pic="http://schemas.openxmlformats.org/drawingml/2006/picture">
            <wp:extent cx="4752000" cy="2992952"/>
            <wp:docPr id="1" name="Picture 1"/>
            <wp:cNvGraphicFramePr>
              <a:graphicFrameLocks noChangeAspect="1"/>
            </wp:cNvGraphicFramePr>
            <a:graphic>
              <a:graphicData uri="http://schemas.openxmlformats.org/drawingml/2006/picture">
                <pic:pic>
                  <pic:nvPicPr>
                    <pic:cNvPr id="0" name="body_defense_YKTo_MC_to_student_q005_1.png"/>
                    <pic:cNvPicPr/>
                  </pic:nvPicPr>
                  <pic:blipFill>
                    <a:blip r:embed="rId9"/>
                    <a:stretch>
                      <a:fillRect/>
                    </a:stretch>
                  </pic:blipFill>
                  <pic:spPr>
                    <a:xfrm>
                      <a:off x="0" y="0"/>
                      <a:ext cx="4752000" cy="299295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Diagram (1)</w:t>
            </w:r>
          </w:p>
        </w:tc>
        <w:tc>
          <w:tcPr>
            <w:tcW w:type="dxa" w:w="2040"/>
          </w:tcPr>
          <w:p>
            <w:pPr>
              <w:jc w:val="center"/>
            </w:pPr>
            <w:r/>
            <w:r>
              <w:rPr>
                <w:rFonts w:ascii="Times New Roman" w:hAnsi="Times New Roman" w:eastAsia="Times New Roman"/>
                <w:b w:val="0"/>
                <w:i w:val="0"/>
                <w:sz w:val="22"/>
              </w:rPr>
              <w:t>Diagram (2)</w:t>
            </w:r>
          </w:p>
        </w:tc>
        <w:tc>
          <w:tcPr>
            <w:tcW w:type="dxa" w:w="2040"/>
          </w:tcPr>
          <w:p>
            <w:pPr>
              <w:jc w:val="center"/>
            </w:pPr>
            <w:r/>
            <w:r>
              <w:rPr>
                <w:rFonts w:ascii="Times New Roman" w:hAnsi="Times New Roman" w:eastAsia="Times New Roman"/>
                <w:b w:val="0"/>
                <w:i w:val="0"/>
                <w:sz w:val="22"/>
              </w:rPr>
              <w:t>Diagram (3)</w:t>
            </w:r>
          </w:p>
        </w:tc>
        <w:tc>
          <w:tcPr>
            <w:tcW w:type="dxa" w:w="2040"/>
          </w:tcPr>
          <w:p>
            <w:pPr>
              <w:jc w:val="center"/>
            </w:pPr>
            <w:r/>
            <w:r>
              <w:rPr>
                <w:rFonts w:ascii="Times New Roman" w:hAnsi="Times New Roman" w:eastAsia="Times New Roman"/>
                <w:b w:val="0"/>
                <w:i w:val="0"/>
                <w:sz w:val="22"/>
              </w:rPr>
              <w:t>Diagram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Integumentary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Vascular system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Skeletal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Lymphatic system</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Integumentary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Vascular system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Muscular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Lymphatic system</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What is the function of the mucus secreted by the cells lining the respiratory tract?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Phagocytosis</w:t>
            </w:r>
          </w:p>
        </w:tc>
        <w:tc>
          <w:tcPr>
            <w:tcW w:type="dxa" w:w="3400"/>
          </w:tcPr>
          <w:p>
            <w:pPr>
              <w:jc w:val="center"/>
            </w:pPr>
            <w:r/>
            <w:r>
              <w:rPr>
                <w:rFonts w:ascii="Times New Roman" w:hAnsi="Times New Roman" w:eastAsia="Times New Roman"/>
                <w:b w:val="0"/>
                <w:i w:val="0"/>
                <w:sz w:val="22"/>
              </w:rPr>
              <w:t>Antibody production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 Lymphocytes</w:t>
            </w:r>
          </w:p>
        </w:tc>
        <w:tc>
          <w:tcPr>
            <w:tcW w:type="dxa" w:w="3400"/>
          </w:tcPr>
          <w:p>
            <w:pPr>
              <w:jc w:val="center"/>
            </w:pPr>
            <w:r/>
            <w:r>
              <w:rPr>
                <w:rFonts w:ascii="Times New Roman" w:hAnsi="Times New Roman" w:eastAsia="Times New Roman"/>
                <w:b w:val="0"/>
                <w:i w:val="0"/>
                <w:sz w:val="22"/>
              </w:rPr>
              <w:t>Erythrocytes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Thrombocytes</w:t>
            </w:r>
          </w:p>
        </w:tc>
        <w:tc>
          <w:tcPr>
            <w:tcW w:type="dxa" w:w="3400"/>
          </w:tcPr>
          <w:p>
            <w:pPr>
              <w:jc w:val="center"/>
            </w:pPr>
            <w:r/>
            <w:r>
              <w:rPr>
                <w:rFonts w:ascii="Times New Roman" w:hAnsi="Times New Roman" w:eastAsia="Times New Roman"/>
                <w:b w:val="0"/>
                <w:i w:val="0"/>
                <w:sz w:val="22"/>
              </w:rPr>
              <w:t>B Lymphocytes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Phagocytes</w:t>
            </w:r>
          </w:p>
        </w:tc>
        <w:tc>
          <w:tcPr>
            <w:tcW w:type="dxa" w:w="3400"/>
          </w:tcPr>
          <w:p>
            <w:pPr>
              <w:jc w:val="center"/>
            </w:pPr>
            <w:r/>
            <w:r>
              <w:rPr>
                <w:rFonts w:ascii="Times New Roman" w:hAnsi="Times New Roman" w:eastAsia="Times New Roman"/>
                <w:b w:val="0"/>
                <w:i w:val="0"/>
                <w:sz w:val="22"/>
              </w:rPr>
              <w:t>B Lymphocytes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 Lymphocytes</w:t>
            </w:r>
          </w:p>
        </w:tc>
        <w:tc>
          <w:tcPr>
            <w:tcW w:type="dxa" w:w="3400"/>
          </w:tcPr>
          <w:p>
            <w:pPr>
              <w:jc w:val="center"/>
            </w:pPr>
            <w:r/>
            <w:r>
              <w:rPr>
                <w:rFonts w:ascii="Times New Roman" w:hAnsi="Times New Roman" w:eastAsia="Times New Roman"/>
                <w:b w:val="0"/>
                <w:i w:val="0"/>
                <w:sz w:val="22"/>
              </w:rPr>
              <w:t>Erythrocytes</w:t>
            </w:r>
          </w:p>
        </w:tc>
      </w:tr>
    </w:tbl>
    <w:p>
      <w:pPr>
        <w:spacing w:after="80" w:before="0"/>
      </w:pPr>
    </w:p>
    <w:p>
      <w:pPr>
        <w:spacing w:after="20" w:before="0"/>
        <w:ind w:left="283"/>
      </w:pPr>
      <w:r>
        <w:rPr>
          <w:rFonts w:ascii="Times New Roman" w:hAnsi="Times New Roman" w:eastAsia="Times New Roman"/>
          <w:b w:val="0"/>
          <w:i w:val="0"/>
          <w:sz w:val="24"/>
        </w:rPr>
        <w:t>A.  They have antiseptic function to kill the germs.</w:t>
      </w:r>
    </w:p>
    <w:p>
      <w:pPr>
        <w:spacing w:after="20" w:before="0"/>
        <w:ind w:left="283"/>
      </w:pPr>
      <w:r>
        <w:rPr>
          <w:rFonts w:ascii="Times New Roman" w:hAnsi="Times New Roman" w:eastAsia="Times New Roman"/>
          <w:b w:val="0"/>
          <w:i w:val="0"/>
          <w:sz w:val="24"/>
        </w:rPr>
        <w:t>B.  They dissolve oxygen to promote gas exchange.</w:t>
      </w:r>
    </w:p>
    <w:p>
      <w:pPr>
        <w:spacing w:after="20" w:before="0"/>
        <w:ind w:left="283"/>
      </w:pPr>
      <w:r>
        <w:rPr>
          <w:rFonts w:ascii="Times New Roman" w:hAnsi="Times New Roman" w:eastAsia="Times New Roman"/>
          <w:b w:val="0"/>
          <w:i w:val="0"/>
          <w:sz w:val="24"/>
        </w:rPr>
        <w:t>C.  They trap germs which can be expelled out by the cilia of the respiratory tract.</w:t>
      </w:r>
    </w:p>
    <w:p>
      <w:pPr>
        <w:spacing w:after="20" w:before="0"/>
        <w:ind w:left="283"/>
      </w:pPr>
      <w:r>
        <w:rPr>
          <w:rFonts w:ascii="Times New Roman" w:hAnsi="Times New Roman" w:eastAsia="Times New Roman"/>
          <w:b w:val="0"/>
          <w:i w:val="0"/>
          <w:sz w:val="24"/>
        </w:rPr>
        <w:t>D.  They inhibit the replication of the germs. 7Which of the following cells have protective functions against germs? (1) Red blood cells (2) Epithelial cells of the small intestine (3) Phagocytes (4) Lymphocytes</w:t>
      </w:r>
    </w:p>
    <w:p>
      <w:pPr>
        <w:spacing w:after="20" w:before="0"/>
        <w:ind w:left="283"/>
      </w:pPr>
      <w:r>
        <w:rPr>
          <w:rFonts w:ascii="Times New Roman" w:hAnsi="Times New Roman" w:eastAsia="Times New Roman"/>
          <w:b w:val="0"/>
          <w:i w:val="0"/>
          <w:sz w:val="24"/>
        </w:rPr>
        <w:t>A.  (1) and (2) only B. (2) and (3) only C. (3) and (4) only D. (1) and (4) only 8Which of the following cells provide the right function against infection?</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combinations about the two main types of defence mechanisms in the human body is both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Specific defence mechanisms</w:t>
            </w:r>
          </w:p>
        </w:tc>
        <w:tc>
          <w:tcPr>
            <w:tcW w:type="dxa" w:w="3400"/>
          </w:tcPr>
          <w:p>
            <w:pPr>
              <w:jc w:val="center"/>
            </w:pPr>
            <w:r/>
            <w:r>
              <w:rPr>
                <w:rFonts w:ascii="Times New Roman" w:hAnsi="Times New Roman" w:eastAsia="Times New Roman"/>
                <w:b w:val="0"/>
                <w:i w:val="0"/>
                <w:sz w:val="22"/>
              </w:rPr>
              <w:t>Non-specific defence mechanisms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Inflammation</w:t>
            </w:r>
          </w:p>
        </w:tc>
        <w:tc>
          <w:tcPr>
            <w:tcW w:type="dxa" w:w="3400"/>
          </w:tcPr>
          <w:p>
            <w:pPr>
              <w:jc w:val="center"/>
            </w:pPr>
            <w:r/>
            <w:r>
              <w:rPr>
                <w:rFonts w:ascii="Times New Roman" w:hAnsi="Times New Roman" w:eastAsia="Times New Roman"/>
                <w:b w:val="0"/>
                <w:i w:val="0"/>
                <w:sz w:val="22"/>
              </w:rPr>
              <w:t>The epithelium of skin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Phagocytosis</w:t>
            </w:r>
          </w:p>
        </w:tc>
        <w:tc>
          <w:tcPr>
            <w:tcW w:type="dxa" w:w="3400"/>
          </w:tcPr>
          <w:p>
            <w:pPr>
              <w:jc w:val="center"/>
            </w:pPr>
            <w:r/>
            <w:r>
              <w:rPr>
                <w:rFonts w:ascii="Times New Roman" w:hAnsi="Times New Roman" w:eastAsia="Times New Roman"/>
                <w:b w:val="0"/>
                <w:i w:val="0"/>
                <w:sz w:val="22"/>
              </w:rPr>
              <w:t>Gastric juice secreted in the stomach</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Cell-mediated immune response</w:t>
            </w:r>
          </w:p>
        </w:tc>
        <w:tc>
          <w:tcPr>
            <w:tcW w:type="dxa" w:w="3400"/>
          </w:tcPr>
          <w:p>
            <w:pPr>
              <w:jc w:val="center"/>
            </w:pPr>
            <w:r/>
            <w:r>
              <w:rPr>
                <w:rFonts w:ascii="Times New Roman" w:hAnsi="Times New Roman" w:eastAsia="Times New Roman"/>
                <w:b w:val="0"/>
                <w:i w:val="0"/>
                <w:sz w:val="22"/>
              </w:rPr>
              <w:t>Humoral immune response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Humoral immune response</w:t>
            </w:r>
          </w:p>
        </w:tc>
        <w:tc>
          <w:tcPr>
            <w:tcW w:type="dxa" w:w="3400"/>
          </w:tcPr>
          <w:p>
            <w:pPr>
              <w:jc w:val="center"/>
            </w:pPr>
            <w:r/>
            <w:r>
              <w:rPr>
                <w:rFonts w:ascii="Times New Roman" w:hAnsi="Times New Roman" w:eastAsia="Times New Roman"/>
                <w:b w:val="0"/>
                <w:i w:val="0"/>
                <w:sz w:val="22"/>
              </w:rPr>
              <w:t>The mucous, ciliated epithelium of the respiratory tract</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can be substance Y attaching to site P? (1) Antigens on transplanted tissue. (2) Red blood cells in unmatched blood transfusion. (3) Virus invading the body. (4) Macromolecule on the cell wall of bacterium .</w:t>
      </w:r>
    </w:p>
    <w:p>
      <w:pPr>
        <w:spacing w:after="80"/>
        <w:jc w:val="center"/>
      </w:pPr>
      <w:r>
        <w:drawing>
          <wp:inline xmlns:a="http://schemas.openxmlformats.org/drawingml/2006/main" xmlns:pic="http://schemas.openxmlformats.org/drawingml/2006/picture">
            <wp:extent cx="4752000" cy="3880800"/>
            <wp:docPr id="2" name="Picture 2"/>
            <wp:cNvGraphicFramePr>
              <a:graphicFrameLocks noChangeAspect="1"/>
            </wp:cNvGraphicFramePr>
            <a:graphic>
              <a:graphicData uri="http://schemas.openxmlformats.org/drawingml/2006/picture">
                <pic:pic>
                  <pic:nvPicPr>
                    <pic:cNvPr id="0" name="body_defense_YKTo_MC_to_student_q018_1.png"/>
                    <pic:cNvPicPr/>
                  </pic:nvPicPr>
                  <pic:blipFill>
                    <a:blip r:embed="rId10"/>
                    <a:stretch>
                      <a:fillRect/>
                    </a:stretch>
                  </pic:blipFill>
                  <pic:spPr>
                    <a:xfrm>
                      <a:off x="0" y="0"/>
                      <a:ext cx="4752000" cy="38808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statements about antibodies are INCORRECT? (1)They are produced by microorganisms. (2) They can only act against bacteria. (3) They can only act on specific antigens. (4) They are produced by plasma cells derived from B lymphocytes.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72.3% correct (n=112)  usual slip B</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63.4% correct (n=112)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76.8% correct (n=112)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has a tough outer layer of dead cells.</w:t>
      </w:r>
    </w:p>
    <w:p>
      <w:pPr>
        <w:spacing w:after="120" w:before="0"/>
      </w:pPr>
      <w:r>
        <w:rPr>
          <w:rFonts w:ascii="Times New Roman" w:hAnsi="Times New Roman" w:eastAsia="Times New Roman"/>
          <w:b w:val="0"/>
          <w:i/>
          <w:color w:val="666666"/>
          <w:sz w:val="20"/>
        </w:rPr>
        <w:t>Class: 66.1% correct (n=112)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69.0% correct (n=42)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protein.</w:t>
      </w:r>
    </w:p>
    <w:p>
      <w:pPr>
        <w:spacing w:after="120" w:before="0"/>
      </w:pPr>
      <w:r>
        <w:rPr>
          <w:rFonts w:ascii="Times New Roman" w:hAnsi="Times New Roman" w:eastAsia="Times New Roman"/>
          <w:b w:val="0"/>
          <w:i/>
          <w:color w:val="666666"/>
          <w:sz w:val="20"/>
        </w:rPr>
        <w:t>Class: 74.4% correct (n=43)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36.4% correct (n=22)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Their production are induced by specific antigens.</w:t>
      </w:r>
    </w:p>
    <w:p>
      <w:pPr>
        <w:spacing w:after="120" w:before="0"/>
      </w:pPr>
      <w:r>
        <w:rPr>
          <w:rFonts w:ascii="Times New Roman" w:hAnsi="Times New Roman" w:eastAsia="Times New Roman"/>
          <w:b w:val="0"/>
          <w:i/>
          <w:color w:val="666666"/>
          <w:sz w:val="20"/>
        </w:rPr>
        <w:t>Class: 80.5% correct (n=41)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120" w:before="0"/>
      </w:pPr>
      <w:r>
        <w:rPr>
          <w:rFonts w:ascii="Times New Roman" w:hAnsi="Times New Roman" w:eastAsia="Times New Roman"/>
          <w:b w:val="0"/>
          <w:i/>
          <w:color w:val="666666"/>
          <w:sz w:val="20"/>
        </w:rPr>
        <w:t>Class: 70.0% correct (n=20)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trap germs which can be expelled out by the cilia of the respiratory tract.</w:t>
      </w:r>
    </w:p>
    <w:p>
      <w:pPr>
        <w:spacing w:after="120" w:before="0"/>
      </w:pPr>
      <w:r>
        <w:rPr>
          <w:rFonts w:ascii="Times New Roman" w:hAnsi="Times New Roman" w:eastAsia="Times New Roman"/>
          <w:b w:val="0"/>
          <w:i/>
          <w:color w:val="666666"/>
          <w:sz w:val="20"/>
        </w:rPr>
        <w:t>Class: 72.9% correct (n=70)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76.7% correct (n=43)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63.6% correct (n=22)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45.5% correct (n=22)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72.3%</w:t>
            </w:r>
          </w:p>
        </w:tc>
        <w:tc>
          <w:tcPr>
            <w:tcW w:type="dxa" w:w="2040"/>
          </w:tcPr>
          <w:p>
            <w:pPr>
              <w:jc w:val="center"/>
            </w:pPr>
            <w:r/>
            <w:r>
              <w:rPr>
                <w:rFonts w:ascii="Times New Roman" w:hAnsi="Times New Roman" w:eastAsia="Times New Roman"/>
                <w:b w:val="0"/>
                <w:i w:val="0"/>
                <w:sz w:val="22"/>
              </w:rPr>
              <w:t>112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63.4%</w:t>
            </w:r>
          </w:p>
        </w:tc>
        <w:tc>
          <w:tcPr>
            <w:tcW w:type="dxa" w:w="2040"/>
          </w:tcPr>
          <w:p>
            <w:pPr>
              <w:jc w:val="center"/>
            </w:pPr>
            <w:r/>
            <w:r>
              <w:rPr>
                <w:rFonts w:ascii="Times New Roman" w:hAnsi="Times New Roman" w:eastAsia="Times New Roman"/>
                <w:b w:val="0"/>
                <w:i w:val="0"/>
                <w:sz w:val="22"/>
              </w:rPr>
              <w:t>112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76.8%</w:t>
            </w:r>
          </w:p>
        </w:tc>
        <w:tc>
          <w:tcPr>
            <w:tcW w:type="dxa" w:w="2040"/>
          </w:tcPr>
          <w:p>
            <w:pPr>
              <w:jc w:val="center"/>
            </w:pPr>
            <w:r/>
            <w:r>
              <w:rPr>
                <w:rFonts w:ascii="Times New Roman" w:hAnsi="Times New Roman" w:eastAsia="Times New Roman"/>
                <w:b w:val="0"/>
                <w:i w:val="0"/>
                <w:sz w:val="22"/>
              </w:rPr>
              <w:t>112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66.1%</w:t>
            </w:r>
          </w:p>
        </w:tc>
        <w:tc>
          <w:tcPr>
            <w:tcW w:type="dxa" w:w="2040"/>
          </w:tcPr>
          <w:p>
            <w:pPr>
              <w:jc w:val="center"/>
            </w:pPr>
            <w:r/>
            <w:r>
              <w:rPr>
                <w:rFonts w:ascii="Times New Roman" w:hAnsi="Times New Roman" w:eastAsia="Times New Roman"/>
                <w:b w:val="0"/>
                <w:i w:val="0"/>
                <w:sz w:val="22"/>
              </w:rPr>
              <w:t>112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42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74.4%</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36.4%</w:t>
            </w:r>
          </w:p>
        </w:tc>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80.5%</w:t>
            </w:r>
          </w:p>
        </w:tc>
        <w:tc>
          <w:tcPr>
            <w:tcW w:type="dxa" w:w="2040"/>
          </w:tcPr>
          <w:p>
            <w:pPr>
              <w:jc w:val="center"/>
            </w:pPr>
            <w:r/>
            <w:r>
              <w:rPr>
                <w:rFonts w:ascii="Times New Roman" w:hAnsi="Times New Roman" w:eastAsia="Times New Roman"/>
                <w:b w:val="0"/>
                <w:i w:val="0"/>
                <w:sz w:val="22"/>
              </w:rPr>
              <w:t>41</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72.9%</w:t>
            </w:r>
          </w:p>
        </w:tc>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76.7%</w:t>
            </w:r>
          </w:p>
        </w:tc>
        <w:tc>
          <w:tcPr>
            <w:tcW w:type="dxa" w:w="2040"/>
          </w:tcPr>
          <w:p>
            <w:pPr>
              <w:jc w:val="center"/>
            </w:pPr>
            <w:r/>
            <w:r>
              <w:rPr>
                <w:rFonts w:ascii="Times New Roman" w:hAnsi="Times New Roman" w:eastAsia="Times New Roman"/>
                <w:b w:val="0"/>
                <w:i w:val="0"/>
                <w:sz w:val="22"/>
              </w:rPr>
              <w:t>43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63.6%</w:t>
            </w:r>
          </w:p>
        </w:tc>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45.5%</w:t>
            </w:r>
          </w:p>
        </w:tc>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