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3A" w:rsidRDefault="00020A3A">
      <w:pPr>
        <w:rPr>
          <w:rFonts w:hint="eastAsia"/>
        </w:rPr>
      </w:pPr>
      <w:r w:rsidRPr="00020A3A">
        <w:t>http://blog.trustgo.com/k-9-mail-client-is-vulnerable-to-privacy-leak/</w:t>
      </w:r>
      <w:bookmarkStart w:id="0" w:name="_GoBack"/>
      <w:bookmarkEnd w:id="0"/>
    </w:p>
    <w:p w:rsidR="00020A3A" w:rsidRDefault="00020A3A">
      <w:pPr>
        <w:rPr>
          <w:rFonts w:hint="eastAsia"/>
        </w:rPr>
      </w:pPr>
    </w:p>
    <w:p w:rsidR="003F1C77" w:rsidRDefault="00EC5C87">
      <w:pPr>
        <w:rPr>
          <w:rFonts w:hint="eastAsia"/>
        </w:rPr>
      </w:pPr>
      <w:r>
        <w:rPr>
          <w:noProof/>
        </w:rPr>
        <w:drawing>
          <wp:inline distT="0" distB="0" distL="0" distR="0" wp14:anchorId="5410A6E9" wp14:editId="39654B7A">
            <wp:extent cx="5274310" cy="1096373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AE" w:rsidRDefault="00BC51AE">
      <w:pPr>
        <w:rPr>
          <w:rFonts w:hint="eastAsia"/>
        </w:rPr>
      </w:pPr>
    </w:p>
    <w:p w:rsidR="00BC51AE" w:rsidRDefault="00BC51AE">
      <w:pPr>
        <w:rPr>
          <w:rFonts w:hint="eastAsia"/>
        </w:rPr>
      </w:pPr>
      <w:proofErr w:type="spellStart"/>
      <w:proofErr w:type="gramStart"/>
      <w:r>
        <w:t>yooo</w:t>
      </w:r>
      <w:proofErr w:type="spellEnd"/>
      <w:proofErr w:type="gramEnd"/>
      <w:r>
        <w:t>, you passed anti-virus test, now submit your app to agent's phone at /fa445f3272e448253bb06335bf9e847c4d9bd9448b772f1aca063bb7bbe05ef6</w:t>
      </w:r>
    </w:p>
    <w:p w:rsidR="00BC51AE" w:rsidRDefault="00BC51AE">
      <w:pPr>
        <w:rPr>
          <w:rFonts w:hint="eastAsia"/>
        </w:rPr>
      </w:pPr>
    </w:p>
    <w:p w:rsidR="00BC51AE" w:rsidRDefault="00BC51AE">
      <w:pPr>
        <w:rPr>
          <w:rFonts w:hint="eastAsia"/>
        </w:rPr>
      </w:pPr>
      <w:r>
        <w:rPr>
          <w:noProof/>
        </w:rPr>
        <w:drawing>
          <wp:inline distT="0" distB="0" distL="0" distR="0" wp14:anchorId="238B24C8" wp14:editId="79DB74BE">
            <wp:extent cx="5274310" cy="85158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58" w:rsidRDefault="00C76658">
      <w:pPr>
        <w:rPr>
          <w:rFonts w:hint="eastAsia"/>
        </w:rPr>
      </w:pPr>
      <w:proofErr w:type="spellStart"/>
      <w:proofErr w:type="gramStart"/>
      <w:r>
        <w:t>apk</w:t>
      </w:r>
      <w:proofErr w:type="spellEnd"/>
      <w:proofErr w:type="gramEnd"/>
      <w:r>
        <w:t xml:space="preserve"> submitted, </w:t>
      </w:r>
      <w:proofErr w:type="spellStart"/>
      <w:r>
        <w:t>plz</w:t>
      </w:r>
      <w:proofErr w:type="spellEnd"/>
      <w:r>
        <w:t xml:space="preserve"> wait for agents to download and run. If all agents are busy and no one </w:t>
      </w:r>
      <w:proofErr w:type="gramStart"/>
      <w:r>
        <w:t>visit</w:t>
      </w:r>
      <w:proofErr w:type="gramEnd"/>
      <w:r>
        <w:t xml:space="preserve"> the store now, you may have to wait for a while.</w:t>
      </w:r>
    </w:p>
    <w:p w:rsidR="004A439F" w:rsidRDefault="004A439F">
      <w:pPr>
        <w:rPr>
          <w:rFonts w:hint="eastAsia"/>
        </w:rPr>
      </w:pPr>
    </w:p>
    <w:p w:rsidR="004A439F" w:rsidRDefault="004A439F">
      <w:r>
        <w:rPr>
          <w:noProof/>
        </w:rPr>
        <w:drawing>
          <wp:inline distT="0" distB="0" distL="0" distR="0" wp14:anchorId="4A63FFA2" wp14:editId="7A0CEDBC">
            <wp:extent cx="4295775" cy="3829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87"/>
    <w:rsid w:val="00020A3A"/>
    <w:rsid w:val="003F1C77"/>
    <w:rsid w:val="004A439F"/>
    <w:rsid w:val="00BC51AE"/>
    <w:rsid w:val="00C76658"/>
    <w:rsid w:val="00E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5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C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5C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5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OverTime</dc:creator>
  <cp:lastModifiedBy>OverTime</cp:lastModifiedBy>
  <cp:revision>5</cp:revision>
  <dcterms:created xsi:type="dcterms:W3CDTF">2014-03-08T10:38:00Z</dcterms:created>
  <dcterms:modified xsi:type="dcterms:W3CDTF">2014-03-08T11:40:00Z</dcterms:modified>
</cp:coreProperties>
</file>