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92E" w:rsidRDefault="0048592E" w:rsidP="0048592E">
      <w:pPr>
        <w:spacing w:line="440" w:lineRule="exact"/>
        <w:jc w:val="center"/>
        <w:rPr>
          <w:rFonts w:ascii="宋体" w:hAnsi="宋体"/>
          <w:b/>
          <w:sz w:val="28"/>
          <w:szCs w:val="28"/>
        </w:rPr>
      </w:pPr>
      <w:r>
        <w:rPr>
          <w:rFonts w:ascii="宋体" w:hAnsi="宋体" w:hint="eastAsia"/>
          <w:b/>
          <w:sz w:val="28"/>
          <w:szCs w:val="28"/>
        </w:rPr>
        <w:t>南京师范大学地理科学学院</w:t>
      </w:r>
    </w:p>
    <w:p w:rsidR="0048592E" w:rsidRDefault="0048592E" w:rsidP="0048592E">
      <w:pPr>
        <w:spacing w:line="440" w:lineRule="exact"/>
        <w:jc w:val="center"/>
        <w:rPr>
          <w:rFonts w:ascii="宋体" w:hAnsi="宋体"/>
          <w:b/>
          <w:sz w:val="28"/>
          <w:szCs w:val="28"/>
        </w:rPr>
      </w:pPr>
      <w:r>
        <w:rPr>
          <w:rFonts w:ascii="宋体" w:hAnsi="宋体" w:hint="eastAsia"/>
          <w:b/>
          <w:sz w:val="28"/>
          <w:szCs w:val="28"/>
        </w:rPr>
        <w:t>研究生综合素质测评实施细则（20</w:t>
      </w:r>
      <w:r w:rsidR="00D50C30">
        <w:rPr>
          <w:rFonts w:ascii="宋体" w:hAnsi="宋体"/>
          <w:b/>
          <w:sz w:val="28"/>
          <w:szCs w:val="28"/>
        </w:rPr>
        <w:t>2</w:t>
      </w:r>
      <w:r w:rsidR="00575031">
        <w:rPr>
          <w:rFonts w:ascii="宋体" w:hAnsi="宋体"/>
          <w:b/>
          <w:sz w:val="28"/>
          <w:szCs w:val="28"/>
        </w:rPr>
        <w:t>3</w:t>
      </w:r>
      <w:r>
        <w:rPr>
          <w:rFonts w:ascii="宋体" w:hAnsi="宋体" w:hint="eastAsia"/>
          <w:b/>
          <w:sz w:val="28"/>
          <w:szCs w:val="28"/>
        </w:rPr>
        <w:t>修订稿</w:t>
      </w:r>
      <w:r>
        <w:rPr>
          <w:rFonts w:ascii="宋体" w:hAnsi="宋体"/>
          <w:b/>
          <w:sz w:val="28"/>
          <w:szCs w:val="28"/>
        </w:rPr>
        <w:t>）</w:t>
      </w:r>
    </w:p>
    <w:p w:rsidR="0048592E" w:rsidRDefault="0048592E" w:rsidP="0048592E">
      <w:pPr>
        <w:numPr>
          <w:ilvl w:val="0"/>
          <w:numId w:val="1"/>
        </w:numPr>
        <w:spacing w:beforeLines="50" w:before="156" w:line="440" w:lineRule="exact"/>
        <w:rPr>
          <w:rFonts w:ascii="宋体" w:hAnsi="宋体"/>
          <w:b/>
          <w:color w:val="000000"/>
          <w:sz w:val="28"/>
          <w:szCs w:val="28"/>
        </w:rPr>
      </w:pPr>
      <w:r>
        <w:rPr>
          <w:rFonts w:ascii="宋体" w:hAnsi="宋体"/>
          <w:b/>
          <w:color w:val="000000"/>
          <w:sz w:val="28"/>
          <w:szCs w:val="28"/>
        </w:rPr>
        <w:t>总则</w:t>
      </w:r>
    </w:p>
    <w:p w:rsidR="0048592E" w:rsidRPr="00E80B76" w:rsidRDefault="0048592E" w:rsidP="00886C1C">
      <w:pPr>
        <w:numPr>
          <w:ilvl w:val="1"/>
          <w:numId w:val="1"/>
        </w:numPr>
        <w:spacing w:line="440" w:lineRule="exact"/>
        <w:rPr>
          <w:rFonts w:ascii="宋体" w:hAnsi="宋体"/>
          <w:szCs w:val="21"/>
        </w:rPr>
      </w:pPr>
      <w:r w:rsidRPr="00E80B76">
        <w:rPr>
          <w:rFonts w:ascii="宋体" w:hAnsi="宋体"/>
          <w:szCs w:val="21"/>
        </w:rPr>
        <w:t>为</w:t>
      </w:r>
      <w:r w:rsidRPr="00E80B76">
        <w:rPr>
          <w:rFonts w:ascii="宋体" w:hAnsi="宋体" w:hint="eastAsia"/>
          <w:szCs w:val="21"/>
        </w:rPr>
        <w:t>加强对学生全面发展的引导，</w:t>
      </w:r>
      <w:r w:rsidRPr="00E80B76">
        <w:rPr>
          <w:rFonts w:ascii="宋体" w:hAnsi="宋体"/>
          <w:szCs w:val="21"/>
        </w:rPr>
        <w:t>更加客观</w:t>
      </w:r>
      <w:r w:rsidRPr="00E80B76">
        <w:rPr>
          <w:rFonts w:ascii="宋体" w:hAnsi="宋体" w:hint="eastAsia"/>
          <w:szCs w:val="21"/>
        </w:rPr>
        <w:t>地</w:t>
      </w:r>
      <w:r w:rsidRPr="00E80B76">
        <w:rPr>
          <w:rFonts w:ascii="宋体" w:hAnsi="宋体"/>
          <w:szCs w:val="21"/>
        </w:rPr>
        <w:t>评价每一个学生</w:t>
      </w:r>
      <w:r w:rsidRPr="00E80B76">
        <w:rPr>
          <w:rFonts w:ascii="宋体" w:hAnsi="宋体" w:hint="eastAsia"/>
          <w:szCs w:val="21"/>
        </w:rPr>
        <w:t>，依照</w:t>
      </w:r>
      <w:r w:rsidR="00886C1C" w:rsidRPr="00E80B76">
        <w:rPr>
          <w:rFonts w:ascii="宋体" w:hAnsi="宋体" w:hint="eastAsia"/>
          <w:szCs w:val="21"/>
        </w:rPr>
        <w:t>《南京师范大学研究生</w:t>
      </w:r>
      <w:r w:rsidR="00864BC7">
        <w:rPr>
          <w:rFonts w:ascii="宋体" w:hAnsi="宋体" w:hint="eastAsia"/>
          <w:szCs w:val="21"/>
        </w:rPr>
        <w:t>综合素质测评指导意见</w:t>
      </w:r>
      <w:r w:rsidR="00886C1C" w:rsidRPr="00E80B76">
        <w:rPr>
          <w:rFonts w:ascii="宋体" w:hAnsi="宋体" w:hint="eastAsia"/>
          <w:szCs w:val="21"/>
        </w:rPr>
        <w:t>》及相关文件精神</w:t>
      </w:r>
      <w:r w:rsidRPr="00E80B76">
        <w:rPr>
          <w:rFonts w:ascii="宋体" w:hAnsi="宋体" w:hint="eastAsia"/>
          <w:szCs w:val="21"/>
        </w:rPr>
        <w:t>，</w:t>
      </w:r>
      <w:r w:rsidRPr="00E80B76">
        <w:rPr>
          <w:rFonts w:ascii="宋体" w:hAnsi="宋体"/>
          <w:szCs w:val="21"/>
        </w:rPr>
        <w:t>结合我院实际，制定本实施细则。本细则从</w:t>
      </w:r>
      <w:r w:rsidRPr="00E80B76">
        <w:rPr>
          <w:rFonts w:ascii="宋体" w:hAnsi="宋体" w:hint="eastAsia"/>
          <w:szCs w:val="21"/>
        </w:rPr>
        <w:t>20</w:t>
      </w:r>
      <w:r w:rsidR="00886C1C" w:rsidRPr="00E80B76">
        <w:rPr>
          <w:rFonts w:ascii="宋体" w:hAnsi="宋体"/>
          <w:szCs w:val="21"/>
        </w:rPr>
        <w:t>21</w:t>
      </w:r>
      <w:r w:rsidRPr="00E80B76">
        <w:rPr>
          <w:rFonts w:ascii="宋体" w:hAnsi="宋体"/>
          <w:szCs w:val="21"/>
        </w:rPr>
        <w:t>年</w:t>
      </w:r>
      <w:r w:rsidRPr="00E80B76">
        <w:rPr>
          <w:rFonts w:ascii="宋体" w:hAnsi="宋体" w:hint="eastAsia"/>
          <w:szCs w:val="21"/>
        </w:rPr>
        <w:t>秋学期</w:t>
      </w:r>
      <w:r w:rsidRPr="00E80B76">
        <w:rPr>
          <w:rFonts w:ascii="宋体" w:hAnsi="宋体"/>
          <w:szCs w:val="21"/>
        </w:rPr>
        <w:t>开始执行。</w:t>
      </w:r>
    </w:p>
    <w:p w:rsidR="0048592E" w:rsidRDefault="0048592E" w:rsidP="0048592E">
      <w:pPr>
        <w:numPr>
          <w:ilvl w:val="1"/>
          <w:numId w:val="1"/>
        </w:numPr>
        <w:spacing w:line="440" w:lineRule="exact"/>
        <w:rPr>
          <w:rFonts w:ascii="宋体" w:hAnsi="宋体"/>
          <w:color w:val="000000"/>
          <w:szCs w:val="21"/>
        </w:rPr>
      </w:pPr>
      <w:r>
        <w:rPr>
          <w:rFonts w:ascii="宋体" w:hAnsi="宋体" w:hint="eastAsia"/>
          <w:color w:val="000000"/>
          <w:szCs w:val="21"/>
        </w:rPr>
        <w:t>综合测评适用对象为在校全日制硕博士研究生，每学年评价一次，于每年9月份开学后进行，所有统计数据截止日期为前一年9月1日至当年8月31日。</w:t>
      </w:r>
    </w:p>
    <w:p w:rsidR="0048592E" w:rsidRDefault="0048592E" w:rsidP="0048592E">
      <w:pPr>
        <w:numPr>
          <w:ilvl w:val="1"/>
          <w:numId w:val="1"/>
        </w:numPr>
        <w:spacing w:line="440" w:lineRule="exact"/>
        <w:rPr>
          <w:rFonts w:ascii="宋体" w:hAnsi="宋体"/>
          <w:color w:val="000000"/>
          <w:szCs w:val="21"/>
        </w:rPr>
      </w:pPr>
      <w:r>
        <w:rPr>
          <w:rFonts w:ascii="宋体" w:hAnsi="宋体"/>
          <w:color w:val="000000"/>
          <w:szCs w:val="21"/>
        </w:rPr>
        <w:t>综合测评的成绩，作为</w:t>
      </w:r>
      <w:r>
        <w:rPr>
          <w:rFonts w:ascii="宋体" w:hAnsi="宋体" w:hint="eastAsia"/>
          <w:color w:val="000000"/>
          <w:szCs w:val="21"/>
        </w:rPr>
        <w:t>研究生学业</w:t>
      </w:r>
      <w:r>
        <w:rPr>
          <w:rFonts w:ascii="宋体" w:hAnsi="宋体"/>
          <w:color w:val="000000"/>
          <w:szCs w:val="21"/>
        </w:rPr>
        <w:t>奖学金</w:t>
      </w:r>
      <w:r>
        <w:rPr>
          <w:rFonts w:ascii="宋体" w:hAnsi="宋体" w:hint="eastAsia"/>
          <w:color w:val="000000"/>
          <w:szCs w:val="21"/>
        </w:rPr>
        <w:t>等</w:t>
      </w:r>
      <w:r w:rsidR="009261E4">
        <w:rPr>
          <w:rFonts w:ascii="宋体" w:hAnsi="宋体" w:hint="eastAsia"/>
          <w:color w:val="000000"/>
          <w:szCs w:val="21"/>
        </w:rPr>
        <w:t>评奖评优</w:t>
      </w:r>
      <w:r>
        <w:rPr>
          <w:rFonts w:ascii="宋体" w:hAnsi="宋体"/>
          <w:color w:val="000000"/>
          <w:szCs w:val="21"/>
        </w:rPr>
        <w:t>的</w:t>
      </w:r>
      <w:r>
        <w:rPr>
          <w:rFonts w:ascii="宋体" w:hAnsi="宋体" w:hint="eastAsia"/>
          <w:color w:val="000000"/>
          <w:szCs w:val="21"/>
        </w:rPr>
        <w:t>重要</w:t>
      </w:r>
      <w:r>
        <w:rPr>
          <w:rFonts w:ascii="宋体" w:hAnsi="宋体"/>
          <w:color w:val="000000"/>
          <w:szCs w:val="21"/>
        </w:rPr>
        <w:t>依据。</w:t>
      </w:r>
      <w:r>
        <w:rPr>
          <w:rFonts w:ascii="宋体" w:hAnsi="宋体" w:hint="eastAsia"/>
          <w:szCs w:val="21"/>
        </w:rPr>
        <w:t>综合</w:t>
      </w:r>
      <w:r>
        <w:rPr>
          <w:rFonts w:ascii="宋体" w:hAnsi="宋体"/>
          <w:szCs w:val="21"/>
        </w:rPr>
        <w:t>测评</w:t>
      </w:r>
      <w:r>
        <w:rPr>
          <w:rFonts w:ascii="宋体" w:hAnsi="宋体" w:hint="eastAsia"/>
          <w:szCs w:val="21"/>
        </w:rPr>
        <w:t>内容包括思想品德测评成绩、专业学习测评成绩、科学研究测评成绩、导师</w:t>
      </w:r>
      <w:r>
        <w:rPr>
          <w:rFonts w:ascii="宋体" w:hAnsi="宋体"/>
          <w:szCs w:val="21"/>
        </w:rPr>
        <w:t>评价</w:t>
      </w:r>
      <w:r>
        <w:rPr>
          <w:rFonts w:ascii="宋体" w:hAnsi="宋体" w:hint="eastAsia"/>
          <w:szCs w:val="21"/>
        </w:rPr>
        <w:t>测评成绩及社会实践测评成绩等五项，每项</w:t>
      </w:r>
      <w:r>
        <w:rPr>
          <w:rFonts w:ascii="宋体" w:hAnsi="宋体"/>
          <w:szCs w:val="21"/>
        </w:rPr>
        <w:t>分值≤100</w:t>
      </w:r>
      <w:r>
        <w:rPr>
          <w:rFonts w:ascii="宋体" w:hAnsi="宋体" w:hint="eastAsia"/>
          <w:szCs w:val="21"/>
        </w:rPr>
        <w:t>分</w:t>
      </w:r>
      <w:r>
        <w:rPr>
          <w:rFonts w:ascii="宋体" w:hAnsi="宋体"/>
          <w:szCs w:val="21"/>
        </w:rPr>
        <w:t>，</w:t>
      </w:r>
      <w:r>
        <w:rPr>
          <w:rFonts w:ascii="宋体" w:hAnsi="宋体" w:hint="eastAsia"/>
          <w:szCs w:val="21"/>
        </w:rPr>
        <w:t>权重</w:t>
      </w:r>
      <w:r>
        <w:rPr>
          <w:rFonts w:ascii="宋体" w:hAnsi="宋体"/>
          <w:szCs w:val="21"/>
        </w:rPr>
        <w:t>见表</w:t>
      </w:r>
      <w:r>
        <w:rPr>
          <w:rFonts w:ascii="宋体" w:hAnsi="宋体" w:hint="eastAsia"/>
          <w:szCs w:val="21"/>
        </w:rPr>
        <w:t>1。</w:t>
      </w:r>
    </w:p>
    <w:p w:rsidR="0048592E" w:rsidRDefault="0048592E" w:rsidP="0048592E">
      <w:pPr>
        <w:spacing w:line="440" w:lineRule="exact"/>
        <w:ind w:firstLineChars="200" w:firstLine="422"/>
        <w:jc w:val="center"/>
        <w:rPr>
          <w:rFonts w:ascii="宋体" w:hAnsi="宋体"/>
          <w:b/>
          <w:szCs w:val="21"/>
        </w:rPr>
      </w:pPr>
      <w:r>
        <w:rPr>
          <w:rFonts w:ascii="宋体" w:hAnsi="宋体" w:hint="eastAsia"/>
          <w:b/>
          <w:szCs w:val="21"/>
        </w:rPr>
        <w:t>表1  研究生综合测评</w:t>
      </w:r>
      <w:r>
        <w:rPr>
          <w:rFonts w:ascii="宋体" w:hAnsi="宋体"/>
          <w:b/>
          <w:szCs w:val="21"/>
        </w:rPr>
        <w:t>权重</w:t>
      </w:r>
      <w:r>
        <w:rPr>
          <w:rFonts w:ascii="宋体" w:hAnsi="宋体" w:hint="eastAsia"/>
          <w:b/>
          <w:szCs w:val="21"/>
        </w:rPr>
        <w:t>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00" w:firstRow="0" w:lastRow="0" w:firstColumn="0" w:lastColumn="0" w:noHBand="0" w:noVBand="0"/>
      </w:tblPr>
      <w:tblGrid>
        <w:gridCol w:w="1146"/>
        <w:gridCol w:w="1178"/>
        <w:gridCol w:w="1188"/>
        <w:gridCol w:w="1188"/>
        <w:gridCol w:w="1145"/>
        <w:gridCol w:w="1414"/>
        <w:gridCol w:w="1302"/>
      </w:tblGrid>
      <w:tr w:rsidR="0048592E" w:rsidTr="00D2242F">
        <w:trPr>
          <w:jc w:val="center"/>
        </w:trPr>
        <w:tc>
          <w:tcPr>
            <w:tcW w:w="1146" w:type="dxa"/>
          </w:tcPr>
          <w:p w:rsidR="0048592E" w:rsidRDefault="0048592E" w:rsidP="00D2242F">
            <w:pPr>
              <w:jc w:val="center"/>
              <w:rPr>
                <w:rFonts w:ascii="宋体" w:hAnsi="宋体"/>
                <w:szCs w:val="21"/>
              </w:rPr>
            </w:pPr>
            <w:r>
              <w:rPr>
                <w:rFonts w:ascii="宋体" w:hAnsi="宋体"/>
                <w:szCs w:val="21"/>
              </w:rPr>
              <w:t>类型</w:t>
            </w:r>
          </w:p>
        </w:tc>
        <w:tc>
          <w:tcPr>
            <w:tcW w:w="1178" w:type="dxa"/>
          </w:tcPr>
          <w:p w:rsidR="0048592E" w:rsidRDefault="0048592E" w:rsidP="00D2242F">
            <w:pPr>
              <w:jc w:val="center"/>
              <w:rPr>
                <w:rFonts w:ascii="宋体" w:hAnsi="宋体"/>
                <w:szCs w:val="21"/>
              </w:rPr>
            </w:pPr>
            <w:r>
              <w:rPr>
                <w:rFonts w:ascii="宋体" w:hAnsi="宋体"/>
                <w:szCs w:val="21"/>
              </w:rPr>
              <w:t>学年</w:t>
            </w:r>
          </w:p>
        </w:tc>
        <w:tc>
          <w:tcPr>
            <w:tcW w:w="1188" w:type="dxa"/>
          </w:tcPr>
          <w:p w:rsidR="0048592E" w:rsidRDefault="0048592E" w:rsidP="00D2242F">
            <w:pPr>
              <w:jc w:val="center"/>
              <w:rPr>
                <w:rFonts w:ascii="宋体" w:hAnsi="宋体"/>
                <w:szCs w:val="21"/>
              </w:rPr>
            </w:pPr>
            <w:r>
              <w:rPr>
                <w:rFonts w:ascii="宋体" w:hAnsi="宋体" w:hint="eastAsia"/>
                <w:szCs w:val="21"/>
              </w:rPr>
              <w:t>思想品德测评成绩</w:t>
            </w:r>
          </w:p>
          <w:p w:rsidR="0048592E" w:rsidRDefault="0048592E" w:rsidP="00D2242F">
            <w:pPr>
              <w:jc w:val="center"/>
              <w:rPr>
                <w:rFonts w:ascii="宋体" w:hAnsi="宋体"/>
                <w:szCs w:val="21"/>
              </w:rPr>
            </w:pPr>
            <w:r>
              <w:rPr>
                <w:rFonts w:ascii="宋体" w:hAnsi="宋体" w:hint="eastAsia"/>
                <w:szCs w:val="21"/>
              </w:rPr>
              <w:t>（a）</w:t>
            </w:r>
          </w:p>
        </w:tc>
        <w:tc>
          <w:tcPr>
            <w:tcW w:w="1188" w:type="dxa"/>
          </w:tcPr>
          <w:p w:rsidR="0048592E" w:rsidRDefault="0048592E" w:rsidP="00D2242F">
            <w:pPr>
              <w:jc w:val="center"/>
              <w:rPr>
                <w:rFonts w:ascii="宋体" w:hAnsi="宋体"/>
                <w:szCs w:val="21"/>
              </w:rPr>
            </w:pPr>
            <w:r>
              <w:rPr>
                <w:rFonts w:ascii="宋体" w:hAnsi="宋体" w:hint="eastAsia"/>
                <w:szCs w:val="21"/>
              </w:rPr>
              <w:t>专业学习测评</w:t>
            </w:r>
            <w:r>
              <w:rPr>
                <w:rFonts w:ascii="宋体" w:hAnsi="宋体"/>
                <w:szCs w:val="21"/>
              </w:rPr>
              <w:t>成绩</w:t>
            </w:r>
          </w:p>
          <w:p w:rsidR="0048592E" w:rsidRDefault="0048592E" w:rsidP="00D2242F">
            <w:pPr>
              <w:jc w:val="center"/>
              <w:rPr>
                <w:rFonts w:ascii="宋体" w:hAnsi="宋体"/>
                <w:szCs w:val="21"/>
              </w:rPr>
            </w:pPr>
            <w:r>
              <w:rPr>
                <w:rFonts w:ascii="宋体" w:hAnsi="宋体" w:hint="eastAsia"/>
                <w:szCs w:val="21"/>
              </w:rPr>
              <w:t>（b）</w:t>
            </w:r>
          </w:p>
        </w:tc>
        <w:tc>
          <w:tcPr>
            <w:tcW w:w="1145" w:type="dxa"/>
            <w:tcBorders>
              <w:right w:val="single" w:sz="4" w:space="0" w:color="auto"/>
            </w:tcBorders>
          </w:tcPr>
          <w:p w:rsidR="0048592E" w:rsidRDefault="0048592E" w:rsidP="00D2242F">
            <w:pPr>
              <w:jc w:val="center"/>
              <w:rPr>
                <w:rFonts w:ascii="宋体" w:hAnsi="宋体"/>
                <w:szCs w:val="21"/>
              </w:rPr>
            </w:pPr>
            <w:r>
              <w:rPr>
                <w:rFonts w:ascii="宋体" w:hAnsi="宋体" w:hint="eastAsia"/>
                <w:szCs w:val="21"/>
              </w:rPr>
              <w:t>学术</w:t>
            </w:r>
            <w:r>
              <w:rPr>
                <w:rFonts w:ascii="宋体" w:hAnsi="宋体"/>
                <w:szCs w:val="21"/>
              </w:rPr>
              <w:t>科研</w:t>
            </w:r>
            <w:r>
              <w:rPr>
                <w:rFonts w:ascii="宋体" w:hAnsi="宋体" w:hint="eastAsia"/>
                <w:szCs w:val="21"/>
              </w:rPr>
              <w:t>测评成绩</w:t>
            </w:r>
          </w:p>
          <w:p w:rsidR="0048592E" w:rsidRDefault="0048592E" w:rsidP="00D2242F">
            <w:pPr>
              <w:jc w:val="center"/>
              <w:rPr>
                <w:rFonts w:ascii="宋体" w:hAnsi="宋体"/>
                <w:szCs w:val="21"/>
              </w:rPr>
            </w:pPr>
            <w:r>
              <w:rPr>
                <w:rFonts w:ascii="宋体" w:hAnsi="宋体" w:hint="eastAsia"/>
                <w:szCs w:val="21"/>
              </w:rPr>
              <w:t>（c）</w:t>
            </w:r>
          </w:p>
        </w:tc>
        <w:tc>
          <w:tcPr>
            <w:tcW w:w="1414" w:type="dxa"/>
          </w:tcPr>
          <w:p w:rsidR="0048592E" w:rsidRDefault="0048592E" w:rsidP="00D2242F">
            <w:pPr>
              <w:jc w:val="center"/>
              <w:rPr>
                <w:rFonts w:ascii="宋体" w:hAnsi="宋体"/>
                <w:szCs w:val="21"/>
              </w:rPr>
            </w:pPr>
            <w:r>
              <w:rPr>
                <w:rFonts w:ascii="宋体" w:hAnsi="宋体" w:hint="eastAsia"/>
                <w:szCs w:val="21"/>
              </w:rPr>
              <w:t>导师</w:t>
            </w:r>
            <w:r>
              <w:rPr>
                <w:rFonts w:ascii="宋体" w:hAnsi="宋体"/>
                <w:szCs w:val="21"/>
              </w:rPr>
              <w:t>评价</w:t>
            </w:r>
            <w:r>
              <w:rPr>
                <w:rFonts w:ascii="宋体" w:hAnsi="宋体" w:hint="eastAsia"/>
                <w:szCs w:val="21"/>
              </w:rPr>
              <w:t>测评成绩</w:t>
            </w:r>
          </w:p>
          <w:p w:rsidR="0048592E" w:rsidRDefault="0048592E" w:rsidP="00D2242F">
            <w:pPr>
              <w:jc w:val="center"/>
              <w:rPr>
                <w:rFonts w:ascii="宋体" w:hAnsi="宋体"/>
                <w:szCs w:val="21"/>
              </w:rPr>
            </w:pPr>
            <w:r>
              <w:rPr>
                <w:rFonts w:ascii="宋体" w:hAnsi="宋体" w:hint="eastAsia"/>
                <w:szCs w:val="21"/>
              </w:rPr>
              <w:t>（d</w:t>
            </w:r>
            <w:r>
              <w:rPr>
                <w:rFonts w:ascii="宋体" w:hAnsi="宋体"/>
                <w:szCs w:val="21"/>
              </w:rPr>
              <w:t>）</w:t>
            </w:r>
          </w:p>
        </w:tc>
        <w:tc>
          <w:tcPr>
            <w:tcW w:w="1302" w:type="dxa"/>
          </w:tcPr>
          <w:p w:rsidR="0048592E" w:rsidRDefault="0048592E" w:rsidP="00D2242F">
            <w:pPr>
              <w:jc w:val="center"/>
              <w:rPr>
                <w:rFonts w:ascii="宋体" w:hAnsi="宋体"/>
                <w:szCs w:val="21"/>
              </w:rPr>
            </w:pPr>
            <w:r w:rsidRPr="006A3F76">
              <w:rPr>
                <w:rFonts w:ascii="宋体" w:hAnsi="宋体" w:hint="eastAsia"/>
                <w:szCs w:val="21"/>
              </w:rPr>
              <w:t>社会实践</w:t>
            </w:r>
            <w:r>
              <w:rPr>
                <w:rFonts w:ascii="宋体" w:hAnsi="宋体" w:hint="eastAsia"/>
                <w:szCs w:val="21"/>
              </w:rPr>
              <w:t>测评成绩</w:t>
            </w:r>
          </w:p>
          <w:p w:rsidR="0048592E" w:rsidRDefault="0048592E" w:rsidP="00D2242F">
            <w:pPr>
              <w:jc w:val="center"/>
              <w:rPr>
                <w:rFonts w:ascii="宋体" w:hAnsi="宋体"/>
                <w:szCs w:val="21"/>
              </w:rPr>
            </w:pPr>
            <w:r>
              <w:rPr>
                <w:rFonts w:ascii="宋体" w:hAnsi="宋体" w:hint="eastAsia"/>
                <w:szCs w:val="21"/>
              </w:rPr>
              <w:t>（e）</w:t>
            </w:r>
          </w:p>
        </w:tc>
      </w:tr>
      <w:tr w:rsidR="0048592E" w:rsidTr="00D2242F">
        <w:trPr>
          <w:jc w:val="center"/>
        </w:trPr>
        <w:tc>
          <w:tcPr>
            <w:tcW w:w="1146" w:type="dxa"/>
            <w:vMerge w:val="restart"/>
            <w:vAlign w:val="center"/>
          </w:tcPr>
          <w:p w:rsidR="0048592E" w:rsidRDefault="0048592E" w:rsidP="00D2242F">
            <w:pPr>
              <w:jc w:val="center"/>
              <w:rPr>
                <w:rFonts w:ascii="宋体" w:hAnsi="宋体"/>
                <w:szCs w:val="21"/>
              </w:rPr>
            </w:pPr>
            <w:r>
              <w:rPr>
                <w:rFonts w:ascii="宋体" w:hAnsi="宋体" w:hint="eastAsia"/>
                <w:szCs w:val="21"/>
              </w:rPr>
              <w:t>硕士生</w:t>
            </w:r>
          </w:p>
        </w:tc>
        <w:tc>
          <w:tcPr>
            <w:tcW w:w="1178" w:type="dxa"/>
          </w:tcPr>
          <w:p w:rsidR="0048592E" w:rsidRDefault="0048592E" w:rsidP="00D2242F">
            <w:pPr>
              <w:jc w:val="center"/>
              <w:rPr>
                <w:rFonts w:ascii="宋体" w:hAnsi="宋体"/>
                <w:szCs w:val="21"/>
              </w:rPr>
            </w:pPr>
            <w:r>
              <w:rPr>
                <w:rFonts w:ascii="宋体" w:hAnsi="宋体"/>
                <w:szCs w:val="21"/>
              </w:rPr>
              <w:t>第二学年</w:t>
            </w:r>
          </w:p>
        </w:tc>
        <w:tc>
          <w:tcPr>
            <w:tcW w:w="1188" w:type="dxa"/>
          </w:tcPr>
          <w:p w:rsidR="0048592E" w:rsidRDefault="0048592E" w:rsidP="00D2242F">
            <w:pPr>
              <w:jc w:val="center"/>
              <w:rPr>
                <w:rFonts w:ascii="宋体" w:hAnsi="宋体"/>
                <w:szCs w:val="21"/>
              </w:rPr>
            </w:pPr>
            <w:r>
              <w:rPr>
                <w:rFonts w:ascii="宋体" w:hAnsi="宋体" w:hint="eastAsia"/>
                <w:szCs w:val="21"/>
              </w:rPr>
              <w:t>10%</w:t>
            </w:r>
          </w:p>
        </w:tc>
        <w:tc>
          <w:tcPr>
            <w:tcW w:w="1188" w:type="dxa"/>
          </w:tcPr>
          <w:p w:rsidR="0048592E" w:rsidRDefault="0048592E" w:rsidP="00D2242F">
            <w:pPr>
              <w:jc w:val="center"/>
              <w:rPr>
                <w:rFonts w:ascii="宋体" w:hAnsi="宋体"/>
                <w:szCs w:val="21"/>
              </w:rPr>
            </w:pPr>
            <w:r>
              <w:rPr>
                <w:rFonts w:ascii="宋体" w:hAnsi="宋体"/>
                <w:szCs w:val="21"/>
              </w:rPr>
              <w:t>30%</w:t>
            </w:r>
          </w:p>
        </w:tc>
        <w:tc>
          <w:tcPr>
            <w:tcW w:w="1145" w:type="dxa"/>
            <w:tcBorders>
              <w:right w:val="single" w:sz="4" w:space="0" w:color="auto"/>
            </w:tcBorders>
          </w:tcPr>
          <w:p w:rsidR="0048592E" w:rsidRDefault="0048592E" w:rsidP="00D2242F">
            <w:pPr>
              <w:jc w:val="center"/>
              <w:rPr>
                <w:rFonts w:ascii="宋体" w:hAnsi="宋体"/>
                <w:szCs w:val="21"/>
              </w:rPr>
            </w:pPr>
            <w:r>
              <w:rPr>
                <w:rFonts w:ascii="宋体" w:hAnsi="宋体"/>
                <w:szCs w:val="21"/>
              </w:rPr>
              <w:t>3</w:t>
            </w:r>
            <w:r>
              <w:rPr>
                <w:rFonts w:ascii="宋体" w:hAnsi="宋体" w:hint="eastAsia"/>
                <w:szCs w:val="21"/>
              </w:rPr>
              <w:t>0%</w:t>
            </w:r>
          </w:p>
        </w:tc>
        <w:tc>
          <w:tcPr>
            <w:tcW w:w="1414" w:type="dxa"/>
          </w:tcPr>
          <w:p w:rsidR="0048592E" w:rsidRDefault="0048592E" w:rsidP="00D2242F">
            <w:pPr>
              <w:jc w:val="center"/>
              <w:rPr>
                <w:rFonts w:ascii="宋体" w:hAnsi="宋体"/>
                <w:szCs w:val="21"/>
              </w:rPr>
            </w:pPr>
            <w:r>
              <w:rPr>
                <w:rFonts w:ascii="宋体" w:hAnsi="宋体" w:hint="eastAsia"/>
                <w:szCs w:val="21"/>
              </w:rPr>
              <w:t>20%</w:t>
            </w:r>
          </w:p>
        </w:tc>
        <w:tc>
          <w:tcPr>
            <w:tcW w:w="1302" w:type="dxa"/>
          </w:tcPr>
          <w:p w:rsidR="0048592E" w:rsidRDefault="0048592E" w:rsidP="00D2242F">
            <w:pPr>
              <w:jc w:val="center"/>
              <w:rPr>
                <w:rFonts w:ascii="宋体" w:hAnsi="宋体"/>
                <w:szCs w:val="21"/>
              </w:rPr>
            </w:pPr>
            <w:r>
              <w:rPr>
                <w:rFonts w:ascii="宋体" w:hAnsi="宋体" w:hint="eastAsia"/>
                <w:szCs w:val="21"/>
              </w:rPr>
              <w:t>10%</w:t>
            </w:r>
          </w:p>
        </w:tc>
      </w:tr>
      <w:tr w:rsidR="0048592E" w:rsidTr="00D2242F">
        <w:trPr>
          <w:jc w:val="center"/>
        </w:trPr>
        <w:tc>
          <w:tcPr>
            <w:tcW w:w="1146" w:type="dxa"/>
            <w:vMerge/>
          </w:tcPr>
          <w:p w:rsidR="0048592E" w:rsidRDefault="0048592E" w:rsidP="00D2242F">
            <w:pPr>
              <w:jc w:val="center"/>
              <w:rPr>
                <w:rFonts w:ascii="宋体" w:hAnsi="宋体"/>
                <w:szCs w:val="21"/>
              </w:rPr>
            </w:pPr>
          </w:p>
        </w:tc>
        <w:tc>
          <w:tcPr>
            <w:tcW w:w="1178" w:type="dxa"/>
          </w:tcPr>
          <w:p w:rsidR="0048592E" w:rsidRDefault="0048592E" w:rsidP="00D2242F">
            <w:pPr>
              <w:jc w:val="center"/>
              <w:rPr>
                <w:rFonts w:ascii="宋体" w:hAnsi="宋体"/>
                <w:szCs w:val="21"/>
              </w:rPr>
            </w:pPr>
            <w:r>
              <w:rPr>
                <w:rFonts w:ascii="宋体" w:hAnsi="宋体"/>
                <w:szCs w:val="21"/>
              </w:rPr>
              <w:t>第三学年</w:t>
            </w:r>
          </w:p>
        </w:tc>
        <w:tc>
          <w:tcPr>
            <w:tcW w:w="1188" w:type="dxa"/>
          </w:tcPr>
          <w:p w:rsidR="0048592E" w:rsidRDefault="0048592E" w:rsidP="00D2242F">
            <w:pPr>
              <w:jc w:val="center"/>
              <w:rPr>
                <w:rFonts w:ascii="宋体" w:hAnsi="宋体"/>
                <w:szCs w:val="21"/>
              </w:rPr>
            </w:pPr>
            <w:r>
              <w:rPr>
                <w:rFonts w:ascii="宋体" w:hAnsi="宋体" w:hint="eastAsia"/>
                <w:szCs w:val="21"/>
              </w:rPr>
              <w:t>10%</w:t>
            </w:r>
          </w:p>
        </w:tc>
        <w:tc>
          <w:tcPr>
            <w:tcW w:w="1188" w:type="dxa"/>
          </w:tcPr>
          <w:p w:rsidR="0048592E" w:rsidRDefault="0048592E" w:rsidP="00D2242F">
            <w:pPr>
              <w:jc w:val="center"/>
              <w:rPr>
                <w:rFonts w:ascii="宋体" w:hAnsi="宋体"/>
                <w:szCs w:val="21"/>
              </w:rPr>
            </w:pPr>
            <w:r>
              <w:rPr>
                <w:rFonts w:ascii="宋体" w:hAnsi="宋体" w:hint="eastAsia"/>
                <w:szCs w:val="21"/>
              </w:rPr>
              <w:t>--</w:t>
            </w:r>
          </w:p>
        </w:tc>
        <w:tc>
          <w:tcPr>
            <w:tcW w:w="1145" w:type="dxa"/>
            <w:tcBorders>
              <w:right w:val="single" w:sz="4" w:space="0" w:color="auto"/>
            </w:tcBorders>
          </w:tcPr>
          <w:p w:rsidR="0048592E" w:rsidRDefault="0048592E" w:rsidP="00D2242F">
            <w:pPr>
              <w:jc w:val="center"/>
              <w:rPr>
                <w:rFonts w:ascii="宋体" w:hAnsi="宋体"/>
                <w:szCs w:val="21"/>
              </w:rPr>
            </w:pPr>
            <w:r>
              <w:rPr>
                <w:rFonts w:ascii="宋体" w:hAnsi="宋体" w:hint="eastAsia"/>
                <w:szCs w:val="21"/>
              </w:rPr>
              <w:t>60</w:t>
            </w:r>
            <w:r>
              <w:rPr>
                <w:rFonts w:ascii="宋体" w:hAnsi="宋体"/>
                <w:szCs w:val="21"/>
              </w:rPr>
              <w:t>%</w:t>
            </w:r>
          </w:p>
        </w:tc>
        <w:tc>
          <w:tcPr>
            <w:tcW w:w="1414" w:type="dxa"/>
          </w:tcPr>
          <w:p w:rsidR="0048592E" w:rsidRDefault="0048592E" w:rsidP="00D2242F">
            <w:pPr>
              <w:jc w:val="center"/>
              <w:rPr>
                <w:rFonts w:ascii="宋体" w:hAnsi="宋体"/>
                <w:szCs w:val="21"/>
              </w:rPr>
            </w:pPr>
            <w:r>
              <w:rPr>
                <w:rFonts w:ascii="宋体" w:hAnsi="宋体" w:hint="eastAsia"/>
                <w:szCs w:val="21"/>
              </w:rPr>
              <w:t>20%</w:t>
            </w:r>
          </w:p>
        </w:tc>
        <w:tc>
          <w:tcPr>
            <w:tcW w:w="1302" w:type="dxa"/>
          </w:tcPr>
          <w:p w:rsidR="0048592E" w:rsidRDefault="0048592E" w:rsidP="00D2242F">
            <w:pPr>
              <w:jc w:val="center"/>
              <w:rPr>
                <w:rFonts w:ascii="宋体" w:hAnsi="宋体"/>
                <w:szCs w:val="21"/>
              </w:rPr>
            </w:pPr>
            <w:r>
              <w:rPr>
                <w:rFonts w:ascii="宋体" w:hAnsi="宋体" w:hint="eastAsia"/>
                <w:szCs w:val="21"/>
              </w:rPr>
              <w:t>10%</w:t>
            </w:r>
          </w:p>
        </w:tc>
      </w:tr>
      <w:tr w:rsidR="0048592E" w:rsidTr="00D2242F">
        <w:trPr>
          <w:jc w:val="center"/>
        </w:trPr>
        <w:tc>
          <w:tcPr>
            <w:tcW w:w="1146" w:type="dxa"/>
            <w:vMerge w:val="restart"/>
            <w:vAlign w:val="center"/>
          </w:tcPr>
          <w:p w:rsidR="0048592E" w:rsidRDefault="0048592E" w:rsidP="00D2242F">
            <w:pPr>
              <w:jc w:val="center"/>
              <w:rPr>
                <w:rFonts w:ascii="宋体" w:hAnsi="宋体"/>
                <w:szCs w:val="21"/>
              </w:rPr>
            </w:pPr>
            <w:r>
              <w:rPr>
                <w:rFonts w:ascii="宋体" w:hAnsi="宋体" w:hint="eastAsia"/>
                <w:szCs w:val="21"/>
              </w:rPr>
              <w:t>博士生</w:t>
            </w:r>
          </w:p>
        </w:tc>
        <w:tc>
          <w:tcPr>
            <w:tcW w:w="1178" w:type="dxa"/>
          </w:tcPr>
          <w:p w:rsidR="0048592E" w:rsidRDefault="0048592E" w:rsidP="00D2242F">
            <w:pPr>
              <w:jc w:val="center"/>
              <w:rPr>
                <w:rFonts w:ascii="宋体" w:hAnsi="宋体"/>
                <w:szCs w:val="21"/>
              </w:rPr>
            </w:pPr>
            <w:r>
              <w:rPr>
                <w:rFonts w:ascii="宋体" w:hAnsi="宋体"/>
                <w:szCs w:val="21"/>
              </w:rPr>
              <w:t>第二学年</w:t>
            </w:r>
          </w:p>
        </w:tc>
        <w:tc>
          <w:tcPr>
            <w:tcW w:w="1188" w:type="dxa"/>
          </w:tcPr>
          <w:p w:rsidR="0048592E" w:rsidRDefault="0048592E" w:rsidP="00D2242F">
            <w:pPr>
              <w:jc w:val="center"/>
              <w:rPr>
                <w:rFonts w:ascii="宋体" w:hAnsi="宋体"/>
                <w:szCs w:val="21"/>
              </w:rPr>
            </w:pPr>
            <w:r>
              <w:rPr>
                <w:rFonts w:ascii="宋体" w:hAnsi="宋体" w:hint="eastAsia"/>
                <w:szCs w:val="21"/>
              </w:rPr>
              <w:t>10%</w:t>
            </w:r>
          </w:p>
        </w:tc>
        <w:tc>
          <w:tcPr>
            <w:tcW w:w="1188" w:type="dxa"/>
          </w:tcPr>
          <w:p w:rsidR="0048592E" w:rsidRDefault="0048592E" w:rsidP="00D2242F">
            <w:pPr>
              <w:jc w:val="center"/>
              <w:rPr>
                <w:rFonts w:ascii="宋体" w:hAnsi="宋体"/>
                <w:szCs w:val="21"/>
              </w:rPr>
            </w:pPr>
            <w:r>
              <w:rPr>
                <w:rFonts w:ascii="宋体" w:hAnsi="宋体"/>
                <w:szCs w:val="21"/>
              </w:rPr>
              <w:t>15%</w:t>
            </w:r>
          </w:p>
        </w:tc>
        <w:tc>
          <w:tcPr>
            <w:tcW w:w="1145" w:type="dxa"/>
            <w:tcBorders>
              <w:right w:val="single" w:sz="4" w:space="0" w:color="auto"/>
            </w:tcBorders>
          </w:tcPr>
          <w:p w:rsidR="0048592E" w:rsidRDefault="0048592E" w:rsidP="00D2242F">
            <w:pPr>
              <w:jc w:val="center"/>
              <w:rPr>
                <w:rFonts w:ascii="宋体" w:hAnsi="宋体"/>
                <w:szCs w:val="21"/>
              </w:rPr>
            </w:pPr>
            <w:r>
              <w:rPr>
                <w:rFonts w:ascii="宋体" w:hAnsi="宋体" w:hint="eastAsia"/>
                <w:szCs w:val="21"/>
              </w:rPr>
              <w:t>4</w:t>
            </w:r>
            <w:r>
              <w:rPr>
                <w:rFonts w:ascii="宋体" w:hAnsi="宋体"/>
                <w:szCs w:val="21"/>
              </w:rPr>
              <w:t>5</w:t>
            </w:r>
            <w:r>
              <w:rPr>
                <w:rFonts w:ascii="宋体" w:hAnsi="宋体" w:hint="eastAsia"/>
                <w:szCs w:val="21"/>
              </w:rPr>
              <w:t>%</w:t>
            </w:r>
          </w:p>
        </w:tc>
        <w:tc>
          <w:tcPr>
            <w:tcW w:w="1414" w:type="dxa"/>
          </w:tcPr>
          <w:p w:rsidR="0048592E" w:rsidRDefault="0048592E" w:rsidP="00D2242F">
            <w:pPr>
              <w:jc w:val="center"/>
              <w:rPr>
                <w:rFonts w:ascii="宋体" w:hAnsi="宋体"/>
                <w:szCs w:val="21"/>
              </w:rPr>
            </w:pPr>
            <w:r>
              <w:rPr>
                <w:rFonts w:ascii="宋体" w:hAnsi="宋体" w:hint="eastAsia"/>
                <w:szCs w:val="21"/>
              </w:rPr>
              <w:t>20%</w:t>
            </w:r>
          </w:p>
        </w:tc>
        <w:tc>
          <w:tcPr>
            <w:tcW w:w="1302" w:type="dxa"/>
          </w:tcPr>
          <w:p w:rsidR="0048592E" w:rsidRDefault="0048592E" w:rsidP="00D2242F">
            <w:pPr>
              <w:jc w:val="center"/>
              <w:rPr>
                <w:rFonts w:ascii="宋体" w:hAnsi="宋体"/>
                <w:szCs w:val="21"/>
              </w:rPr>
            </w:pPr>
            <w:r>
              <w:rPr>
                <w:rFonts w:ascii="宋体" w:hAnsi="宋体" w:hint="eastAsia"/>
                <w:szCs w:val="21"/>
              </w:rPr>
              <w:t>10%</w:t>
            </w:r>
          </w:p>
        </w:tc>
      </w:tr>
      <w:tr w:rsidR="0048592E" w:rsidTr="00D2242F">
        <w:trPr>
          <w:jc w:val="center"/>
        </w:trPr>
        <w:tc>
          <w:tcPr>
            <w:tcW w:w="1146" w:type="dxa"/>
            <w:vMerge/>
          </w:tcPr>
          <w:p w:rsidR="0048592E" w:rsidRDefault="0048592E" w:rsidP="00D2242F">
            <w:pPr>
              <w:jc w:val="center"/>
              <w:rPr>
                <w:rFonts w:ascii="宋体" w:hAnsi="宋体"/>
                <w:szCs w:val="21"/>
              </w:rPr>
            </w:pPr>
          </w:p>
        </w:tc>
        <w:tc>
          <w:tcPr>
            <w:tcW w:w="1178" w:type="dxa"/>
          </w:tcPr>
          <w:p w:rsidR="0048592E" w:rsidRDefault="0048592E" w:rsidP="00D2242F">
            <w:pPr>
              <w:jc w:val="center"/>
              <w:rPr>
                <w:rFonts w:ascii="宋体" w:hAnsi="宋体"/>
                <w:szCs w:val="21"/>
              </w:rPr>
            </w:pPr>
            <w:r>
              <w:rPr>
                <w:rFonts w:ascii="宋体" w:hAnsi="宋体"/>
                <w:szCs w:val="21"/>
              </w:rPr>
              <w:t>第三学年</w:t>
            </w:r>
          </w:p>
        </w:tc>
        <w:tc>
          <w:tcPr>
            <w:tcW w:w="1188" w:type="dxa"/>
          </w:tcPr>
          <w:p w:rsidR="0048592E" w:rsidRDefault="0048592E" w:rsidP="00D2242F">
            <w:pPr>
              <w:jc w:val="center"/>
              <w:rPr>
                <w:rFonts w:ascii="宋体" w:hAnsi="宋体"/>
                <w:szCs w:val="21"/>
              </w:rPr>
            </w:pPr>
            <w:r>
              <w:rPr>
                <w:rFonts w:ascii="宋体" w:hAnsi="宋体" w:hint="eastAsia"/>
                <w:szCs w:val="21"/>
              </w:rPr>
              <w:t>10%</w:t>
            </w:r>
          </w:p>
        </w:tc>
        <w:tc>
          <w:tcPr>
            <w:tcW w:w="1188" w:type="dxa"/>
          </w:tcPr>
          <w:p w:rsidR="0048592E" w:rsidRDefault="0048592E" w:rsidP="00D2242F">
            <w:pPr>
              <w:jc w:val="center"/>
              <w:rPr>
                <w:rFonts w:ascii="宋体" w:hAnsi="宋体"/>
                <w:szCs w:val="21"/>
              </w:rPr>
            </w:pPr>
            <w:r>
              <w:rPr>
                <w:rFonts w:ascii="宋体" w:hAnsi="宋体" w:hint="eastAsia"/>
                <w:szCs w:val="21"/>
              </w:rPr>
              <w:t>--</w:t>
            </w:r>
          </w:p>
        </w:tc>
        <w:tc>
          <w:tcPr>
            <w:tcW w:w="1145" w:type="dxa"/>
            <w:tcBorders>
              <w:right w:val="single" w:sz="4" w:space="0" w:color="auto"/>
            </w:tcBorders>
          </w:tcPr>
          <w:p w:rsidR="0048592E" w:rsidRDefault="0048592E" w:rsidP="00D2242F">
            <w:pPr>
              <w:jc w:val="center"/>
              <w:rPr>
                <w:rFonts w:ascii="宋体" w:hAnsi="宋体"/>
                <w:szCs w:val="21"/>
              </w:rPr>
            </w:pPr>
            <w:r>
              <w:rPr>
                <w:rFonts w:ascii="宋体" w:hAnsi="宋体" w:hint="eastAsia"/>
                <w:szCs w:val="21"/>
              </w:rPr>
              <w:t>60</w:t>
            </w:r>
            <w:r>
              <w:rPr>
                <w:rFonts w:ascii="宋体" w:hAnsi="宋体"/>
                <w:szCs w:val="21"/>
              </w:rPr>
              <w:t>%</w:t>
            </w:r>
          </w:p>
        </w:tc>
        <w:tc>
          <w:tcPr>
            <w:tcW w:w="1414" w:type="dxa"/>
          </w:tcPr>
          <w:p w:rsidR="0048592E" w:rsidRDefault="0048592E" w:rsidP="00D2242F">
            <w:pPr>
              <w:jc w:val="center"/>
              <w:rPr>
                <w:rFonts w:ascii="宋体" w:hAnsi="宋体"/>
                <w:szCs w:val="21"/>
              </w:rPr>
            </w:pPr>
            <w:r>
              <w:rPr>
                <w:rFonts w:ascii="宋体" w:hAnsi="宋体" w:hint="eastAsia"/>
                <w:szCs w:val="21"/>
              </w:rPr>
              <w:t>20%</w:t>
            </w:r>
          </w:p>
        </w:tc>
        <w:tc>
          <w:tcPr>
            <w:tcW w:w="1302" w:type="dxa"/>
          </w:tcPr>
          <w:p w:rsidR="0048592E" w:rsidRDefault="0048592E" w:rsidP="00D2242F">
            <w:pPr>
              <w:jc w:val="center"/>
              <w:rPr>
                <w:rFonts w:ascii="宋体" w:hAnsi="宋体"/>
                <w:szCs w:val="21"/>
              </w:rPr>
            </w:pPr>
            <w:r>
              <w:rPr>
                <w:rFonts w:ascii="宋体" w:hAnsi="宋体" w:hint="eastAsia"/>
                <w:szCs w:val="21"/>
              </w:rPr>
              <w:t>10%</w:t>
            </w:r>
          </w:p>
        </w:tc>
      </w:tr>
    </w:tbl>
    <w:p w:rsidR="0048592E" w:rsidRDefault="0048592E" w:rsidP="0048592E">
      <w:pPr>
        <w:spacing w:line="440" w:lineRule="exact"/>
        <w:ind w:firstLineChars="200" w:firstLine="420"/>
        <w:rPr>
          <w:rFonts w:ascii="宋体" w:hAnsi="宋体"/>
          <w:szCs w:val="21"/>
        </w:rPr>
      </w:pPr>
      <w:r>
        <w:rPr>
          <w:rFonts w:ascii="宋体" w:hAnsi="宋体" w:hint="eastAsia"/>
          <w:szCs w:val="21"/>
        </w:rPr>
        <w:t>综合测评</w:t>
      </w:r>
      <w:r>
        <w:rPr>
          <w:rFonts w:ascii="宋体" w:hAnsi="宋体"/>
          <w:szCs w:val="21"/>
        </w:rPr>
        <w:t>总分＝</w:t>
      </w:r>
      <w:r>
        <w:rPr>
          <w:rFonts w:ascii="宋体" w:hAnsi="宋体" w:hint="eastAsia"/>
          <w:szCs w:val="21"/>
        </w:rPr>
        <w:t>思想品德测评成绩×权重</w:t>
      </w:r>
      <w:r>
        <w:rPr>
          <w:rFonts w:ascii="宋体" w:hAnsi="宋体"/>
          <w:szCs w:val="21"/>
        </w:rPr>
        <w:t>a</w:t>
      </w:r>
      <w:r>
        <w:rPr>
          <w:rFonts w:ascii="宋体" w:hAnsi="宋体" w:hint="eastAsia"/>
          <w:szCs w:val="21"/>
        </w:rPr>
        <w:t xml:space="preserve"> +专业学习测评成绩×权重b +学术科研测评成绩×权重c +导师</w:t>
      </w:r>
      <w:r>
        <w:rPr>
          <w:rFonts w:ascii="宋体" w:hAnsi="宋体"/>
          <w:szCs w:val="21"/>
        </w:rPr>
        <w:t>评价</w:t>
      </w:r>
      <w:r>
        <w:rPr>
          <w:rFonts w:ascii="宋体" w:hAnsi="宋体" w:hint="eastAsia"/>
          <w:szCs w:val="21"/>
        </w:rPr>
        <w:t>测评成绩</w:t>
      </w:r>
      <w:r>
        <w:rPr>
          <w:rFonts w:ascii="宋体" w:hAnsi="宋体"/>
          <w:szCs w:val="21"/>
        </w:rPr>
        <w:t>×</w:t>
      </w:r>
      <w:r>
        <w:rPr>
          <w:rFonts w:ascii="宋体" w:hAnsi="宋体" w:hint="eastAsia"/>
          <w:szCs w:val="21"/>
        </w:rPr>
        <w:t>权重d＋社会实践测评成绩×权重</w:t>
      </w:r>
      <w:r>
        <w:rPr>
          <w:rFonts w:ascii="宋体" w:hAnsi="宋体"/>
          <w:szCs w:val="21"/>
        </w:rPr>
        <w:t>e</w:t>
      </w:r>
      <w:r>
        <w:rPr>
          <w:rFonts w:ascii="宋体" w:hAnsi="宋体" w:hint="eastAsia"/>
          <w:szCs w:val="21"/>
        </w:rPr>
        <w:t>，总成绩保留两位小数。</w:t>
      </w:r>
    </w:p>
    <w:p w:rsidR="0048592E" w:rsidRDefault="0048592E" w:rsidP="0048592E">
      <w:pPr>
        <w:numPr>
          <w:ilvl w:val="1"/>
          <w:numId w:val="1"/>
        </w:numPr>
        <w:spacing w:line="440" w:lineRule="exact"/>
        <w:rPr>
          <w:rFonts w:ascii="宋体" w:hAnsi="宋体"/>
          <w:color w:val="000000"/>
          <w:szCs w:val="21"/>
        </w:rPr>
      </w:pPr>
      <w:r>
        <w:rPr>
          <w:rFonts w:ascii="宋体" w:hAnsi="宋体" w:hint="eastAsia"/>
          <w:color w:val="000000"/>
          <w:szCs w:val="21"/>
        </w:rPr>
        <w:t>实施综合测评坚持科学、客观、公正、公平、公开的原则。</w:t>
      </w:r>
    </w:p>
    <w:p w:rsidR="00A74CFB" w:rsidRDefault="00A74CFB" w:rsidP="00A74CFB">
      <w:pPr>
        <w:numPr>
          <w:ilvl w:val="0"/>
          <w:numId w:val="1"/>
        </w:numPr>
        <w:spacing w:beforeLines="50" w:before="156" w:line="440" w:lineRule="exact"/>
        <w:rPr>
          <w:rFonts w:ascii="宋体" w:hAnsi="宋体"/>
          <w:b/>
          <w:color w:val="000000"/>
          <w:sz w:val="28"/>
          <w:szCs w:val="28"/>
        </w:rPr>
      </w:pPr>
      <w:r>
        <w:rPr>
          <w:rFonts w:ascii="宋体" w:hAnsi="宋体" w:hint="eastAsia"/>
          <w:b/>
          <w:color w:val="000000"/>
          <w:sz w:val="28"/>
          <w:szCs w:val="28"/>
        </w:rPr>
        <w:t>测评内容</w:t>
      </w:r>
    </w:p>
    <w:p w:rsidR="00A74CFB" w:rsidRDefault="00A74CFB" w:rsidP="00A74CFB">
      <w:pPr>
        <w:spacing w:beforeLines="50" w:before="156" w:line="440" w:lineRule="exact"/>
        <w:rPr>
          <w:rFonts w:ascii="宋体" w:hAnsi="宋体"/>
          <w:b/>
          <w:color w:val="000000"/>
          <w:szCs w:val="21"/>
        </w:rPr>
      </w:pPr>
      <w:r>
        <w:rPr>
          <w:rFonts w:ascii="宋体" w:hAnsi="宋体" w:hint="eastAsia"/>
          <w:b/>
          <w:color w:val="000000"/>
          <w:szCs w:val="21"/>
        </w:rPr>
        <w:t>（一）</w:t>
      </w:r>
      <w:r>
        <w:rPr>
          <w:rFonts w:ascii="宋体" w:hAnsi="宋体"/>
          <w:b/>
          <w:color w:val="000000"/>
          <w:szCs w:val="21"/>
        </w:rPr>
        <w:t>思想品</w:t>
      </w:r>
      <w:r>
        <w:rPr>
          <w:rFonts w:ascii="宋体" w:hAnsi="宋体" w:hint="eastAsia"/>
          <w:b/>
          <w:color w:val="000000"/>
          <w:szCs w:val="21"/>
        </w:rPr>
        <w:t>行</w:t>
      </w:r>
      <w:r>
        <w:rPr>
          <w:rFonts w:ascii="宋体" w:hAnsi="宋体"/>
          <w:b/>
          <w:color w:val="000000"/>
          <w:szCs w:val="21"/>
        </w:rPr>
        <w:t>测评成绩</w:t>
      </w:r>
    </w:p>
    <w:p w:rsidR="00A74CFB" w:rsidRDefault="00A74CFB" w:rsidP="00A74CFB">
      <w:pPr>
        <w:numPr>
          <w:ilvl w:val="1"/>
          <w:numId w:val="1"/>
        </w:numPr>
        <w:spacing w:line="440" w:lineRule="exact"/>
        <w:rPr>
          <w:rFonts w:ascii="宋体" w:hAnsi="宋体"/>
          <w:color w:val="000000"/>
          <w:szCs w:val="21"/>
        </w:rPr>
      </w:pPr>
      <w:r>
        <w:rPr>
          <w:rFonts w:ascii="宋体" w:hAnsi="宋体"/>
          <w:color w:val="000000"/>
          <w:szCs w:val="21"/>
        </w:rPr>
        <w:t>思想品德测评</w:t>
      </w:r>
      <w:r>
        <w:rPr>
          <w:rFonts w:ascii="宋体" w:hAnsi="宋体" w:hint="eastAsia"/>
          <w:color w:val="000000"/>
          <w:szCs w:val="21"/>
        </w:rPr>
        <w:t>主要用于评价学生该常年行为表现、</w:t>
      </w:r>
      <w:r>
        <w:rPr>
          <w:rFonts w:ascii="宋体" w:hAnsi="宋体" w:hint="eastAsia"/>
          <w:szCs w:val="21"/>
        </w:rPr>
        <w:t>校纪校规的遵守情况和</w:t>
      </w:r>
      <w:r>
        <w:rPr>
          <w:rFonts w:ascii="宋体" w:hAnsi="宋体" w:hint="eastAsia"/>
          <w:bCs/>
          <w:szCs w:val="21"/>
        </w:rPr>
        <w:t>社会活动态度等</w:t>
      </w:r>
      <w:r>
        <w:rPr>
          <w:rFonts w:ascii="宋体" w:hAnsi="宋体" w:hint="eastAsia"/>
          <w:szCs w:val="21"/>
        </w:rPr>
        <w:t>，该项得分以100分</w:t>
      </w:r>
      <w:r>
        <w:rPr>
          <w:rFonts w:ascii="宋体" w:hAnsi="宋体"/>
          <w:szCs w:val="21"/>
        </w:rPr>
        <w:t>为限，</w:t>
      </w:r>
      <w:r>
        <w:rPr>
          <w:rFonts w:ascii="宋体" w:hAnsi="宋体"/>
          <w:color w:val="000000"/>
          <w:kern w:val="0"/>
          <w:szCs w:val="21"/>
        </w:rPr>
        <w:t>基本分为</w:t>
      </w:r>
      <w:r>
        <w:rPr>
          <w:rFonts w:ascii="宋体" w:hAnsi="宋体" w:hint="eastAsia"/>
          <w:color w:val="000000"/>
          <w:kern w:val="0"/>
          <w:szCs w:val="21"/>
        </w:rPr>
        <w:t>70</w:t>
      </w:r>
      <w:r>
        <w:rPr>
          <w:rFonts w:ascii="宋体" w:hAnsi="宋体"/>
          <w:color w:val="000000"/>
          <w:kern w:val="0"/>
          <w:szCs w:val="21"/>
        </w:rPr>
        <w:t>分，奖励</w:t>
      </w:r>
      <w:r>
        <w:rPr>
          <w:rFonts w:ascii="宋体" w:hAnsi="宋体" w:hint="eastAsia"/>
          <w:color w:val="000000"/>
          <w:kern w:val="0"/>
          <w:szCs w:val="21"/>
        </w:rPr>
        <w:t>加</w:t>
      </w:r>
      <w:r>
        <w:rPr>
          <w:rFonts w:ascii="宋体" w:hAnsi="宋体"/>
          <w:color w:val="000000"/>
          <w:kern w:val="0"/>
          <w:szCs w:val="21"/>
        </w:rPr>
        <w:t>分上限为</w:t>
      </w:r>
      <w:r>
        <w:rPr>
          <w:rFonts w:ascii="宋体" w:hAnsi="宋体" w:hint="eastAsia"/>
          <w:color w:val="000000"/>
          <w:kern w:val="0"/>
          <w:szCs w:val="21"/>
        </w:rPr>
        <w:t>30</w:t>
      </w:r>
      <w:r>
        <w:rPr>
          <w:rFonts w:ascii="宋体" w:hAnsi="宋体"/>
          <w:color w:val="000000"/>
          <w:kern w:val="0"/>
          <w:szCs w:val="21"/>
        </w:rPr>
        <w:t>分</w:t>
      </w:r>
      <w:r>
        <w:rPr>
          <w:rFonts w:ascii="宋体" w:hAnsi="宋体" w:hint="eastAsia"/>
          <w:color w:val="000000"/>
          <w:kern w:val="0"/>
          <w:szCs w:val="21"/>
        </w:rPr>
        <w:t>，减分扣至0分为止</w:t>
      </w:r>
      <w:r>
        <w:rPr>
          <w:rFonts w:ascii="宋体" w:hAnsi="宋体"/>
          <w:color w:val="000000"/>
          <w:kern w:val="0"/>
          <w:szCs w:val="21"/>
        </w:rPr>
        <w:t>。</w:t>
      </w:r>
    </w:p>
    <w:p w:rsidR="00A74CFB" w:rsidRDefault="00A74CFB" w:rsidP="00A74CFB">
      <w:pPr>
        <w:numPr>
          <w:ilvl w:val="1"/>
          <w:numId w:val="1"/>
        </w:numPr>
        <w:spacing w:line="440" w:lineRule="exact"/>
        <w:rPr>
          <w:rFonts w:ascii="宋体" w:hAnsi="宋体"/>
          <w:color w:val="000000"/>
          <w:szCs w:val="21"/>
        </w:rPr>
      </w:pPr>
      <w:r>
        <w:rPr>
          <w:rFonts w:ascii="宋体" w:hAnsi="宋体"/>
          <w:color w:val="000000"/>
          <w:szCs w:val="21"/>
        </w:rPr>
        <w:t>思想品德测评加分标准：</w:t>
      </w:r>
    </w:p>
    <w:p w:rsidR="00A74CFB" w:rsidRDefault="00A74CFB" w:rsidP="009261E4">
      <w:pPr>
        <w:numPr>
          <w:ilvl w:val="0"/>
          <w:numId w:val="2"/>
        </w:numPr>
        <w:tabs>
          <w:tab w:val="clear" w:pos="840"/>
          <w:tab w:val="num" w:pos="426"/>
        </w:tabs>
        <w:spacing w:line="440" w:lineRule="exact"/>
        <w:rPr>
          <w:rFonts w:ascii="宋体" w:hAnsi="宋体"/>
          <w:color w:val="000000"/>
          <w:szCs w:val="21"/>
        </w:rPr>
      </w:pPr>
      <w:r>
        <w:rPr>
          <w:rFonts w:ascii="宋体" w:hAnsi="宋体" w:hint="eastAsia"/>
          <w:szCs w:val="21"/>
        </w:rPr>
        <w:t>被评为省级三好、优干以及省优秀共产党员等省级思想品德方面荣誉称号者加</w:t>
      </w:r>
      <w:r>
        <w:rPr>
          <w:rFonts w:ascii="宋体" w:hAnsi="宋体"/>
          <w:szCs w:val="21"/>
        </w:rPr>
        <w:t>3</w:t>
      </w:r>
      <w:r>
        <w:rPr>
          <w:rFonts w:ascii="宋体" w:hAnsi="宋体" w:hint="eastAsia"/>
          <w:szCs w:val="21"/>
        </w:rPr>
        <w:t>0分；</w:t>
      </w:r>
    </w:p>
    <w:p w:rsidR="00FB74CF" w:rsidRPr="00FB74CF" w:rsidRDefault="00A74CFB" w:rsidP="00A74CFB">
      <w:pPr>
        <w:numPr>
          <w:ilvl w:val="0"/>
          <w:numId w:val="2"/>
        </w:numPr>
        <w:spacing w:line="440" w:lineRule="exact"/>
        <w:rPr>
          <w:rFonts w:ascii="宋体" w:hAnsi="宋体"/>
          <w:color w:val="000000"/>
          <w:szCs w:val="21"/>
        </w:rPr>
      </w:pPr>
      <w:r w:rsidRPr="00A74CFB">
        <w:rPr>
          <w:rFonts w:ascii="宋体" w:hAnsi="宋体" w:hint="eastAsia"/>
          <w:szCs w:val="21"/>
        </w:rPr>
        <w:t>被评为校优秀标兵加</w:t>
      </w:r>
      <w:r w:rsidRPr="00A74CFB">
        <w:rPr>
          <w:rFonts w:ascii="宋体" w:hAnsi="宋体"/>
          <w:szCs w:val="21"/>
        </w:rPr>
        <w:t>25</w:t>
      </w:r>
      <w:r w:rsidRPr="00A74CFB">
        <w:rPr>
          <w:rFonts w:ascii="宋体" w:hAnsi="宋体" w:hint="eastAsia"/>
          <w:szCs w:val="21"/>
        </w:rPr>
        <w:t>分，校优秀</w:t>
      </w:r>
      <w:r w:rsidRPr="00A47923">
        <w:rPr>
          <w:rFonts w:ascii="宋体" w:hAnsi="宋体" w:hint="eastAsia"/>
          <w:szCs w:val="18"/>
        </w:rPr>
        <w:t>（优秀研究生干部、优秀研究生、</w:t>
      </w:r>
      <w:r w:rsidR="007F72FD">
        <w:rPr>
          <w:rFonts w:ascii="宋体" w:hAnsi="宋体" w:hint="eastAsia"/>
          <w:szCs w:val="18"/>
        </w:rPr>
        <w:t>优秀共青团</w:t>
      </w:r>
      <w:r w:rsidR="007F72FD">
        <w:rPr>
          <w:rFonts w:ascii="宋体" w:hAnsi="宋体" w:hint="eastAsia"/>
          <w:szCs w:val="18"/>
        </w:rPr>
        <w:lastRenderedPageBreak/>
        <w:t>员</w:t>
      </w:r>
      <w:r w:rsidR="006764DD">
        <w:rPr>
          <w:rFonts w:ascii="宋体" w:hAnsi="宋体" w:hint="eastAsia"/>
          <w:szCs w:val="18"/>
        </w:rPr>
        <w:t>、</w:t>
      </w:r>
      <w:r w:rsidRPr="00A47923">
        <w:rPr>
          <w:rFonts w:ascii="宋体" w:hAnsi="宋体" w:hint="eastAsia"/>
          <w:szCs w:val="18"/>
        </w:rPr>
        <w:t>优秀学生团干部、优秀学生党支部书记、优秀学生党员</w:t>
      </w:r>
      <w:r>
        <w:rPr>
          <w:rFonts w:ascii="宋体" w:hAnsi="宋体" w:hint="eastAsia"/>
          <w:szCs w:val="18"/>
        </w:rPr>
        <w:t>等</w:t>
      </w:r>
      <w:r w:rsidRPr="00A47923">
        <w:rPr>
          <w:rFonts w:ascii="宋体" w:hAnsi="宋体" w:hint="eastAsia"/>
          <w:szCs w:val="18"/>
        </w:rPr>
        <w:t>）</w:t>
      </w:r>
      <w:r w:rsidRPr="00A74CFB">
        <w:rPr>
          <w:rFonts w:ascii="宋体" w:hAnsi="宋体" w:hint="eastAsia"/>
          <w:szCs w:val="21"/>
        </w:rPr>
        <w:t>加1</w:t>
      </w:r>
      <w:r w:rsidRPr="00A74CFB">
        <w:rPr>
          <w:rFonts w:ascii="宋体" w:hAnsi="宋体"/>
          <w:szCs w:val="21"/>
        </w:rPr>
        <w:t>5</w:t>
      </w:r>
      <w:r w:rsidRPr="00A74CFB">
        <w:rPr>
          <w:rFonts w:ascii="宋体" w:hAnsi="宋体" w:hint="eastAsia"/>
          <w:szCs w:val="21"/>
        </w:rPr>
        <w:t>分，校优单项、院级优秀加</w:t>
      </w:r>
      <w:r w:rsidRPr="00A74CFB">
        <w:rPr>
          <w:rFonts w:ascii="宋体" w:hAnsi="宋体"/>
          <w:szCs w:val="21"/>
        </w:rPr>
        <w:t>8</w:t>
      </w:r>
      <w:r w:rsidRPr="00A74CFB">
        <w:rPr>
          <w:rFonts w:ascii="宋体" w:hAnsi="宋体" w:hint="eastAsia"/>
          <w:szCs w:val="21"/>
        </w:rPr>
        <w:t>分；</w:t>
      </w:r>
    </w:p>
    <w:p w:rsidR="00C07648" w:rsidRPr="00C07648" w:rsidRDefault="00C07648" w:rsidP="00C07648">
      <w:pPr>
        <w:numPr>
          <w:ilvl w:val="0"/>
          <w:numId w:val="2"/>
        </w:numPr>
        <w:spacing w:line="440" w:lineRule="exact"/>
        <w:rPr>
          <w:rFonts w:ascii="宋体" w:hAnsi="宋体"/>
          <w:color w:val="000000"/>
          <w:szCs w:val="21"/>
        </w:rPr>
      </w:pPr>
      <w:r w:rsidRPr="00C07648">
        <w:rPr>
          <w:rFonts w:ascii="宋体" w:hAnsi="宋体" w:hint="eastAsia"/>
          <w:color w:val="000000"/>
          <w:kern w:val="0"/>
          <w:szCs w:val="21"/>
        </w:rPr>
        <w:t>成功申报校级</w:t>
      </w:r>
      <w:r w:rsidR="00864BC7">
        <w:rPr>
          <w:rFonts w:ascii="宋体" w:hAnsi="宋体" w:hint="eastAsia"/>
          <w:color w:val="000000"/>
          <w:kern w:val="0"/>
          <w:szCs w:val="21"/>
        </w:rPr>
        <w:t>及</w:t>
      </w:r>
      <w:r w:rsidRPr="00C07648">
        <w:rPr>
          <w:rFonts w:ascii="宋体" w:hAnsi="宋体" w:hint="eastAsia"/>
          <w:color w:val="000000"/>
          <w:kern w:val="0"/>
          <w:szCs w:val="21"/>
        </w:rPr>
        <w:t>以上党建、思政团队（项目）（包括研究生样板党支部、“党建四评”先进党支部、红旗团支部等），其</w:t>
      </w:r>
      <w:r w:rsidR="00864BC7">
        <w:rPr>
          <w:rFonts w:ascii="宋体" w:hAnsi="宋体" w:hint="eastAsia"/>
          <w:color w:val="000000"/>
          <w:kern w:val="0"/>
          <w:szCs w:val="21"/>
        </w:rPr>
        <w:t>支部书记或第一负责人</w:t>
      </w:r>
      <w:r w:rsidRPr="00C07648">
        <w:rPr>
          <w:rFonts w:ascii="宋体" w:hAnsi="宋体" w:hint="eastAsia"/>
          <w:color w:val="000000"/>
          <w:kern w:val="0"/>
          <w:szCs w:val="21"/>
        </w:rPr>
        <w:t>加20分、核心成员（不超过3人）加10分、支部</w:t>
      </w:r>
      <w:r w:rsidR="00864BC7">
        <w:rPr>
          <w:rFonts w:ascii="宋体" w:hAnsi="宋体" w:hint="eastAsia"/>
          <w:color w:val="000000"/>
          <w:kern w:val="0"/>
          <w:szCs w:val="21"/>
        </w:rPr>
        <w:t>（团队）</w:t>
      </w:r>
      <w:r w:rsidRPr="00C07648">
        <w:rPr>
          <w:rFonts w:ascii="宋体" w:hAnsi="宋体" w:hint="eastAsia"/>
          <w:color w:val="000000"/>
          <w:kern w:val="0"/>
          <w:szCs w:val="21"/>
        </w:rPr>
        <w:t>成员加2分；</w:t>
      </w:r>
    </w:p>
    <w:p w:rsidR="00A74CFB" w:rsidRPr="00A74CFB" w:rsidRDefault="00A74CFB" w:rsidP="00C07648">
      <w:pPr>
        <w:numPr>
          <w:ilvl w:val="0"/>
          <w:numId w:val="2"/>
        </w:numPr>
        <w:spacing w:line="440" w:lineRule="exact"/>
        <w:rPr>
          <w:rFonts w:ascii="宋体" w:hAnsi="宋体"/>
          <w:color w:val="000000"/>
          <w:szCs w:val="21"/>
        </w:rPr>
      </w:pPr>
      <w:r w:rsidRPr="00A74CFB">
        <w:rPr>
          <w:rFonts w:ascii="宋体" w:hAnsi="宋体" w:hint="eastAsia"/>
          <w:color w:val="000000"/>
          <w:szCs w:val="21"/>
        </w:rPr>
        <w:t>参加各类</w:t>
      </w:r>
      <w:r w:rsidR="00FB74CF">
        <w:rPr>
          <w:rFonts w:ascii="宋体" w:hAnsi="宋体" w:hint="eastAsia"/>
          <w:color w:val="000000"/>
          <w:szCs w:val="21"/>
        </w:rPr>
        <w:t>思想</w:t>
      </w:r>
      <w:r w:rsidRPr="00A74CFB">
        <w:rPr>
          <w:rFonts w:ascii="宋体" w:hAnsi="宋体" w:hint="eastAsia"/>
          <w:color w:val="000000"/>
          <w:szCs w:val="21"/>
        </w:rPr>
        <w:t>政治</w:t>
      </w:r>
      <w:r w:rsidR="00FB74CF">
        <w:rPr>
          <w:rFonts w:ascii="宋体" w:hAnsi="宋体" w:hint="eastAsia"/>
          <w:color w:val="000000"/>
          <w:szCs w:val="21"/>
        </w:rPr>
        <w:t>教育活动</w:t>
      </w:r>
      <w:r w:rsidR="00FB74CF">
        <w:rPr>
          <w:rFonts w:ascii="宋体" w:hAnsi="宋体"/>
          <w:color w:val="000000"/>
          <w:szCs w:val="21"/>
        </w:rPr>
        <w:t>（</w:t>
      </w:r>
      <w:r w:rsidR="00FB74CF">
        <w:rPr>
          <w:rFonts w:ascii="宋体" w:hAnsi="宋体" w:hint="eastAsia"/>
          <w:color w:val="000000"/>
          <w:szCs w:val="21"/>
        </w:rPr>
        <w:t>主题党日活动等</w:t>
      </w:r>
      <w:r w:rsidR="00FB74CF">
        <w:rPr>
          <w:rFonts w:ascii="宋体" w:hAnsi="宋体"/>
          <w:color w:val="000000"/>
          <w:szCs w:val="21"/>
        </w:rPr>
        <w:t>）</w:t>
      </w:r>
      <w:r w:rsidR="00FB74CF">
        <w:rPr>
          <w:rFonts w:ascii="宋体" w:hAnsi="宋体" w:hint="eastAsia"/>
          <w:color w:val="000000"/>
          <w:szCs w:val="21"/>
        </w:rPr>
        <w:t>、</w:t>
      </w:r>
      <w:r w:rsidRPr="00A74CFB">
        <w:rPr>
          <w:rFonts w:ascii="宋体" w:hAnsi="宋体" w:hint="eastAsia"/>
          <w:color w:val="000000"/>
          <w:szCs w:val="21"/>
        </w:rPr>
        <w:t>理论竞赛获得</w:t>
      </w:r>
      <w:r w:rsidR="00FB74CF">
        <w:rPr>
          <w:rFonts w:ascii="宋体" w:hAnsi="宋体" w:hint="eastAsia"/>
          <w:color w:val="000000"/>
          <w:szCs w:val="21"/>
        </w:rPr>
        <w:t>国家级</w:t>
      </w:r>
      <w:r w:rsidRPr="00A74CFB">
        <w:rPr>
          <w:rFonts w:ascii="宋体" w:hAnsi="宋体" w:hint="eastAsia"/>
          <w:color w:val="000000"/>
          <w:szCs w:val="21"/>
        </w:rPr>
        <w:t>一、二、三等奖每次分别加</w:t>
      </w:r>
      <w:r w:rsidR="00FB74CF">
        <w:rPr>
          <w:rFonts w:ascii="宋体" w:hAnsi="宋体"/>
          <w:color w:val="000000"/>
          <w:szCs w:val="21"/>
        </w:rPr>
        <w:t>3</w:t>
      </w:r>
      <w:r w:rsidRPr="00A74CFB">
        <w:rPr>
          <w:rFonts w:ascii="宋体" w:hAnsi="宋体"/>
          <w:color w:val="000000"/>
          <w:szCs w:val="21"/>
        </w:rPr>
        <w:t>0</w:t>
      </w:r>
      <w:r w:rsidRPr="00A74CFB">
        <w:rPr>
          <w:rFonts w:ascii="宋体" w:hAnsi="宋体" w:hint="eastAsia"/>
          <w:color w:val="000000"/>
          <w:szCs w:val="21"/>
        </w:rPr>
        <w:t>分、</w:t>
      </w:r>
      <w:r w:rsidR="00FB74CF">
        <w:rPr>
          <w:rFonts w:ascii="宋体" w:hAnsi="宋体"/>
          <w:color w:val="000000"/>
          <w:szCs w:val="21"/>
        </w:rPr>
        <w:t>20</w:t>
      </w:r>
      <w:r w:rsidRPr="00A74CFB">
        <w:rPr>
          <w:rFonts w:ascii="宋体" w:hAnsi="宋体" w:hint="eastAsia"/>
          <w:color w:val="000000"/>
          <w:szCs w:val="21"/>
        </w:rPr>
        <w:t>分、</w:t>
      </w:r>
      <w:r w:rsidR="00FB74CF">
        <w:rPr>
          <w:rFonts w:ascii="宋体" w:hAnsi="宋体"/>
          <w:color w:val="000000"/>
          <w:szCs w:val="21"/>
        </w:rPr>
        <w:t>10</w:t>
      </w:r>
      <w:r w:rsidRPr="00A74CFB">
        <w:rPr>
          <w:rFonts w:ascii="宋体" w:hAnsi="宋体" w:hint="eastAsia"/>
          <w:color w:val="000000"/>
          <w:szCs w:val="21"/>
        </w:rPr>
        <w:t>分</w:t>
      </w:r>
      <w:r w:rsidR="00FB74CF">
        <w:rPr>
          <w:rFonts w:ascii="宋体" w:hAnsi="宋体" w:hint="eastAsia"/>
          <w:color w:val="000000"/>
          <w:szCs w:val="21"/>
        </w:rPr>
        <w:t>，省级</w:t>
      </w:r>
      <w:r w:rsidR="00FB74CF">
        <w:rPr>
          <w:rFonts w:ascii="宋体" w:hAnsi="宋体"/>
          <w:color w:val="000000"/>
          <w:szCs w:val="21"/>
        </w:rPr>
        <w:t>、</w:t>
      </w:r>
      <w:r w:rsidR="00FB74CF">
        <w:rPr>
          <w:rFonts w:ascii="宋体" w:hAnsi="宋体" w:hint="eastAsia"/>
          <w:color w:val="000000"/>
          <w:szCs w:val="21"/>
        </w:rPr>
        <w:t>校级</w:t>
      </w:r>
      <w:r w:rsidR="00FB74CF">
        <w:rPr>
          <w:rFonts w:ascii="宋体" w:hAnsi="宋体"/>
          <w:color w:val="000000"/>
          <w:szCs w:val="21"/>
        </w:rPr>
        <w:t>、院级</w:t>
      </w:r>
      <w:r w:rsidR="00FB74CF">
        <w:rPr>
          <w:rFonts w:ascii="宋体" w:hAnsi="宋体" w:hint="eastAsia"/>
          <w:color w:val="000000"/>
          <w:szCs w:val="21"/>
        </w:rPr>
        <w:t>依次</w:t>
      </w:r>
      <w:r w:rsidR="00FB74CF">
        <w:rPr>
          <w:rFonts w:ascii="宋体" w:hAnsi="宋体"/>
          <w:color w:val="000000"/>
          <w:szCs w:val="21"/>
        </w:rPr>
        <w:t>减半</w:t>
      </w:r>
      <w:r w:rsidRPr="00A74CFB">
        <w:rPr>
          <w:rFonts w:ascii="宋体" w:hAnsi="宋体" w:hint="eastAsia"/>
          <w:color w:val="000000"/>
          <w:szCs w:val="21"/>
        </w:rPr>
        <w:t>；同一奖项只加最高级别奖励分；参加各类培训班的优秀学员</w:t>
      </w:r>
      <w:r w:rsidR="00FB74CF">
        <w:rPr>
          <w:rFonts w:ascii="宋体" w:hAnsi="宋体" w:hint="eastAsia"/>
          <w:color w:val="000000"/>
          <w:szCs w:val="21"/>
        </w:rPr>
        <w:t>、结项</w:t>
      </w:r>
      <w:r w:rsidR="00FB74CF">
        <w:rPr>
          <w:rFonts w:ascii="宋体" w:hAnsi="宋体"/>
          <w:color w:val="000000"/>
          <w:szCs w:val="21"/>
        </w:rPr>
        <w:t>证书、</w:t>
      </w:r>
      <w:r w:rsidR="00FB74CF">
        <w:rPr>
          <w:rFonts w:ascii="宋体" w:hAnsi="宋体" w:hint="eastAsia"/>
          <w:color w:val="000000"/>
          <w:szCs w:val="21"/>
        </w:rPr>
        <w:t>结项</w:t>
      </w:r>
      <w:r w:rsidR="00FB74CF">
        <w:rPr>
          <w:rFonts w:ascii="宋体" w:hAnsi="宋体"/>
          <w:color w:val="000000"/>
          <w:szCs w:val="21"/>
        </w:rPr>
        <w:t>荣誉不加分</w:t>
      </w:r>
      <w:r w:rsidRPr="00A74CFB">
        <w:rPr>
          <w:rFonts w:ascii="宋体" w:hAnsi="宋体" w:hint="eastAsia"/>
          <w:color w:val="000000"/>
          <w:szCs w:val="21"/>
        </w:rPr>
        <w:t>。</w:t>
      </w:r>
    </w:p>
    <w:p w:rsidR="00A74CFB" w:rsidRDefault="00A74CFB" w:rsidP="00A74CFB">
      <w:pPr>
        <w:numPr>
          <w:ilvl w:val="0"/>
          <w:numId w:val="2"/>
        </w:numPr>
        <w:spacing w:line="440" w:lineRule="exact"/>
        <w:rPr>
          <w:rFonts w:ascii="宋体" w:hAnsi="宋体"/>
          <w:color w:val="000000"/>
          <w:szCs w:val="21"/>
        </w:rPr>
      </w:pPr>
      <w:r>
        <w:rPr>
          <w:rFonts w:ascii="宋体" w:hAnsi="宋体" w:hint="eastAsia"/>
          <w:color w:val="000000"/>
          <w:kern w:val="0"/>
          <w:szCs w:val="21"/>
        </w:rPr>
        <w:t>因拾金不昧、见义勇为及日常表现获得学校各类奖项、通报表扬</w:t>
      </w:r>
      <w:r>
        <w:rPr>
          <w:rFonts w:ascii="宋体" w:hAnsi="宋体"/>
          <w:color w:val="000000"/>
          <w:szCs w:val="21"/>
        </w:rPr>
        <w:t>（</w:t>
      </w:r>
      <w:r>
        <w:rPr>
          <w:rFonts w:ascii="宋体" w:hAnsi="宋体" w:hint="eastAsia"/>
          <w:color w:val="000000"/>
          <w:szCs w:val="21"/>
        </w:rPr>
        <w:t>含宿舍、课堂、实验室等方面</w:t>
      </w:r>
      <w:r>
        <w:rPr>
          <w:rFonts w:ascii="宋体" w:hAnsi="宋体"/>
          <w:color w:val="000000"/>
          <w:szCs w:val="21"/>
        </w:rPr>
        <w:t>）</w:t>
      </w:r>
      <w:r>
        <w:rPr>
          <w:rFonts w:ascii="宋体" w:hAnsi="宋体" w:hint="eastAsia"/>
          <w:color w:val="000000"/>
          <w:kern w:val="0"/>
          <w:szCs w:val="21"/>
        </w:rPr>
        <w:t>每项加10分（以学校相关部门的文件或公示为准），学院级别减半（以学院学工网通告为准）。</w:t>
      </w:r>
    </w:p>
    <w:p w:rsidR="00A74CFB" w:rsidRDefault="00A74CFB" w:rsidP="00A74CFB">
      <w:pPr>
        <w:numPr>
          <w:ilvl w:val="1"/>
          <w:numId w:val="1"/>
        </w:numPr>
        <w:spacing w:line="440" w:lineRule="exact"/>
        <w:rPr>
          <w:rFonts w:ascii="宋体" w:hAnsi="宋体"/>
          <w:color w:val="000000"/>
          <w:szCs w:val="21"/>
        </w:rPr>
      </w:pPr>
      <w:r>
        <w:rPr>
          <w:rFonts w:ascii="宋体" w:hAnsi="宋体"/>
          <w:color w:val="000000"/>
          <w:szCs w:val="21"/>
        </w:rPr>
        <w:t>思想品德测评减分标准：</w:t>
      </w:r>
    </w:p>
    <w:p w:rsidR="00A74CFB" w:rsidRDefault="00A74CFB" w:rsidP="00A74CFB">
      <w:pPr>
        <w:numPr>
          <w:ilvl w:val="0"/>
          <w:numId w:val="3"/>
        </w:numPr>
        <w:spacing w:line="440" w:lineRule="exact"/>
        <w:rPr>
          <w:rFonts w:ascii="宋体" w:hAnsi="宋体"/>
          <w:color w:val="000000"/>
          <w:szCs w:val="21"/>
        </w:rPr>
      </w:pPr>
      <w:r>
        <w:rPr>
          <w:rFonts w:ascii="宋体" w:hAnsi="宋体"/>
          <w:color w:val="000000"/>
          <w:szCs w:val="21"/>
        </w:rPr>
        <w:t>凡违反校纪，受到警告、严重警告、记过、留校察看处分者，分别扣</w:t>
      </w:r>
      <w:r>
        <w:rPr>
          <w:rFonts w:ascii="宋体" w:hAnsi="宋体" w:hint="eastAsia"/>
          <w:color w:val="000000"/>
          <w:szCs w:val="21"/>
        </w:rPr>
        <w:t>2</w:t>
      </w:r>
      <w:r>
        <w:rPr>
          <w:rFonts w:ascii="宋体" w:hAnsi="宋体"/>
          <w:color w:val="000000"/>
          <w:szCs w:val="21"/>
        </w:rPr>
        <w:t>0、</w:t>
      </w:r>
      <w:r>
        <w:rPr>
          <w:rFonts w:ascii="宋体" w:hAnsi="宋体" w:hint="eastAsia"/>
          <w:color w:val="000000"/>
          <w:szCs w:val="21"/>
        </w:rPr>
        <w:t>30</w:t>
      </w:r>
      <w:r>
        <w:rPr>
          <w:rFonts w:ascii="宋体" w:hAnsi="宋体"/>
          <w:color w:val="000000"/>
          <w:szCs w:val="21"/>
        </w:rPr>
        <w:t>、50、70分</w:t>
      </w:r>
      <w:r>
        <w:rPr>
          <w:rFonts w:ascii="宋体" w:hAnsi="宋体" w:hint="eastAsia"/>
          <w:color w:val="000000"/>
          <w:szCs w:val="21"/>
        </w:rPr>
        <w:t>；</w:t>
      </w:r>
    </w:p>
    <w:p w:rsidR="00A74CFB" w:rsidRDefault="00A74CFB" w:rsidP="00A74CFB">
      <w:pPr>
        <w:numPr>
          <w:ilvl w:val="0"/>
          <w:numId w:val="3"/>
        </w:numPr>
        <w:spacing w:line="440" w:lineRule="exact"/>
        <w:rPr>
          <w:rFonts w:ascii="宋体" w:hAnsi="宋体"/>
          <w:color w:val="000000"/>
          <w:szCs w:val="21"/>
        </w:rPr>
      </w:pPr>
      <w:r>
        <w:rPr>
          <w:rFonts w:ascii="宋体" w:hAnsi="宋体"/>
          <w:color w:val="000000"/>
          <w:szCs w:val="21"/>
        </w:rPr>
        <w:t>凡违反校纪，受到校通报</w:t>
      </w:r>
      <w:r>
        <w:rPr>
          <w:rFonts w:ascii="宋体" w:hAnsi="宋体" w:hint="eastAsia"/>
          <w:color w:val="000000"/>
          <w:szCs w:val="21"/>
        </w:rPr>
        <w:t>批评</w:t>
      </w:r>
      <w:r>
        <w:rPr>
          <w:rFonts w:ascii="宋体" w:hAnsi="宋体"/>
          <w:color w:val="000000"/>
          <w:szCs w:val="21"/>
        </w:rPr>
        <w:t>者（</w:t>
      </w:r>
      <w:r>
        <w:rPr>
          <w:rFonts w:ascii="宋体" w:hAnsi="宋体" w:hint="eastAsia"/>
          <w:color w:val="000000"/>
          <w:szCs w:val="21"/>
        </w:rPr>
        <w:t>含宿舍、课堂、实验室等方面</w:t>
      </w:r>
      <w:r>
        <w:rPr>
          <w:rFonts w:ascii="宋体" w:hAnsi="宋体"/>
          <w:color w:val="000000"/>
          <w:szCs w:val="21"/>
        </w:rPr>
        <w:t>）扣</w:t>
      </w:r>
      <w:r>
        <w:rPr>
          <w:rFonts w:ascii="宋体" w:hAnsi="宋体" w:hint="eastAsia"/>
          <w:color w:val="000000"/>
          <w:szCs w:val="21"/>
        </w:rPr>
        <w:t>20</w:t>
      </w:r>
      <w:r>
        <w:rPr>
          <w:rFonts w:ascii="宋体" w:hAnsi="宋体"/>
          <w:color w:val="000000"/>
          <w:szCs w:val="21"/>
        </w:rPr>
        <w:t>分</w:t>
      </w:r>
      <w:r>
        <w:rPr>
          <w:rFonts w:ascii="宋体" w:hAnsi="宋体" w:hint="eastAsia"/>
          <w:color w:val="000000"/>
          <w:szCs w:val="21"/>
        </w:rPr>
        <w:t>；</w:t>
      </w:r>
      <w:r>
        <w:rPr>
          <w:rFonts w:ascii="宋体" w:hAnsi="宋体"/>
          <w:color w:val="000000"/>
          <w:szCs w:val="21"/>
        </w:rPr>
        <w:t>院通报</w:t>
      </w:r>
      <w:r>
        <w:rPr>
          <w:rFonts w:ascii="宋体" w:hAnsi="宋体" w:hint="eastAsia"/>
          <w:color w:val="000000"/>
          <w:szCs w:val="21"/>
        </w:rPr>
        <w:t>批评</w:t>
      </w:r>
      <w:r>
        <w:rPr>
          <w:rFonts w:ascii="宋体" w:hAnsi="宋体"/>
          <w:color w:val="000000"/>
          <w:szCs w:val="21"/>
        </w:rPr>
        <w:t>者（</w:t>
      </w:r>
      <w:r>
        <w:rPr>
          <w:rFonts w:ascii="宋体" w:hAnsi="宋体" w:hint="eastAsia"/>
          <w:color w:val="000000"/>
          <w:szCs w:val="21"/>
        </w:rPr>
        <w:t>含宿舍、课堂、实验室等方面</w:t>
      </w:r>
      <w:r>
        <w:rPr>
          <w:rFonts w:ascii="宋体" w:hAnsi="宋体"/>
          <w:color w:val="000000"/>
          <w:szCs w:val="21"/>
        </w:rPr>
        <w:t>）</w:t>
      </w:r>
      <w:r>
        <w:rPr>
          <w:rFonts w:ascii="宋体" w:hAnsi="宋体" w:hint="eastAsia"/>
          <w:color w:val="000000"/>
          <w:szCs w:val="21"/>
        </w:rPr>
        <w:t>扣10分，以校院相关网上通报的名单为准，该项累计扣分；</w:t>
      </w:r>
    </w:p>
    <w:p w:rsidR="00ED3EA5" w:rsidRDefault="00A74CFB" w:rsidP="00FB74CF">
      <w:pPr>
        <w:numPr>
          <w:ilvl w:val="0"/>
          <w:numId w:val="3"/>
        </w:numPr>
        <w:spacing w:line="440" w:lineRule="exact"/>
        <w:rPr>
          <w:rFonts w:ascii="宋体" w:hAnsi="宋体"/>
          <w:color w:val="000000"/>
          <w:szCs w:val="21"/>
        </w:rPr>
      </w:pPr>
      <w:r>
        <w:rPr>
          <w:rFonts w:ascii="宋体" w:hAnsi="宋体"/>
          <w:color w:val="000000"/>
          <w:szCs w:val="21"/>
        </w:rPr>
        <w:t>未经</w:t>
      </w:r>
      <w:r>
        <w:rPr>
          <w:rFonts w:ascii="宋体" w:hAnsi="宋体" w:hint="eastAsia"/>
          <w:color w:val="000000"/>
          <w:szCs w:val="21"/>
        </w:rPr>
        <w:t>准</w:t>
      </w:r>
      <w:r>
        <w:rPr>
          <w:rFonts w:ascii="宋体" w:hAnsi="宋体"/>
          <w:color w:val="000000"/>
          <w:szCs w:val="21"/>
        </w:rPr>
        <w:t>假无故不参加</w:t>
      </w:r>
      <w:r>
        <w:rPr>
          <w:rFonts w:ascii="宋体" w:hAnsi="宋体" w:hint="eastAsia"/>
          <w:color w:val="000000"/>
          <w:szCs w:val="21"/>
        </w:rPr>
        <w:t>学院规定参加的</w:t>
      </w:r>
      <w:r>
        <w:rPr>
          <w:rFonts w:ascii="宋体" w:hAnsi="宋体"/>
          <w:color w:val="000000"/>
          <w:szCs w:val="21"/>
        </w:rPr>
        <w:t>集体活动者，每次扣</w:t>
      </w:r>
      <w:r>
        <w:rPr>
          <w:rFonts w:ascii="宋体" w:hAnsi="宋体" w:hint="eastAsia"/>
          <w:color w:val="000000"/>
          <w:szCs w:val="21"/>
        </w:rPr>
        <w:t>5</w:t>
      </w:r>
      <w:r>
        <w:rPr>
          <w:rFonts w:ascii="宋体" w:hAnsi="宋体"/>
          <w:color w:val="000000"/>
          <w:szCs w:val="21"/>
        </w:rPr>
        <w:t>分</w:t>
      </w:r>
      <w:r>
        <w:rPr>
          <w:rFonts w:ascii="宋体" w:hAnsi="宋体" w:hint="eastAsia"/>
          <w:color w:val="000000"/>
          <w:szCs w:val="21"/>
        </w:rPr>
        <w:t>；党员无故不参加政治学习和组织生活的，一次扣10分，学习态度不端正，有迟到早退现象的，一次扣5分，该项累计扣分；</w:t>
      </w:r>
    </w:p>
    <w:p w:rsidR="00FB74CF" w:rsidRPr="00FB74CF" w:rsidRDefault="00FB74CF" w:rsidP="00FB74CF">
      <w:pPr>
        <w:spacing w:beforeLines="50" w:before="156" w:line="440" w:lineRule="exact"/>
        <w:ind w:left="420"/>
        <w:rPr>
          <w:rFonts w:ascii="宋体" w:hAnsi="宋体"/>
          <w:b/>
          <w:color w:val="000000"/>
          <w:szCs w:val="21"/>
        </w:rPr>
      </w:pPr>
      <w:r w:rsidRPr="00FB74CF">
        <w:rPr>
          <w:rFonts w:ascii="宋体" w:hAnsi="宋体" w:hint="eastAsia"/>
          <w:b/>
          <w:color w:val="000000"/>
          <w:szCs w:val="21"/>
        </w:rPr>
        <w:t>（二）</w:t>
      </w:r>
      <w:r w:rsidRPr="00FB74CF">
        <w:rPr>
          <w:rFonts w:ascii="宋体" w:hAnsi="宋体"/>
          <w:b/>
          <w:color w:val="000000"/>
          <w:szCs w:val="21"/>
        </w:rPr>
        <w:t>专业学习测评成绩</w:t>
      </w:r>
      <w:r w:rsidRPr="00FB74CF">
        <w:rPr>
          <w:rFonts w:ascii="宋体" w:hAnsi="宋体" w:hint="eastAsia"/>
          <w:b/>
          <w:color w:val="000000"/>
          <w:szCs w:val="21"/>
        </w:rPr>
        <w:t xml:space="preserve">   </w:t>
      </w:r>
    </w:p>
    <w:p w:rsidR="00FB74CF" w:rsidRDefault="00FB74CF" w:rsidP="00FB74CF">
      <w:pPr>
        <w:pStyle w:val="1"/>
        <w:spacing w:line="440" w:lineRule="exact"/>
        <w:ind w:firstLineChars="0"/>
        <w:rPr>
          <w:rFonts w:ascii="宋体" w:hAnsi="宋体"/>
          <w:szCs w:val="21"/>
        </w:rPr>
      </w:pPr>
      <w:r>
        <w:rPr>
          <w:rFonts w:ascii="宋体" w:hAnsi="宋体" w:hint="eastAsia"/>
          <w:szCs w:val="21"/>
        </w:rPr>
        <w:t>专业学习测评成绩为研究生</w:t>
      </w:r>
      <w:r>
        <w:rPr>
          <w:rFonts w:ascii="宋体" w:hAnsi="宋体"/>
          <w:szCs w:val="21"/>
        </w:rPr>
        <w:t>在</w:t>
      </w:r>
      <w:r>
        <w:rPr>
          <w:rFonts w:ascii="宋体" w:hAnsi="宋体" w:hint="eastAsia"/>
          <w:szCs w:val="21"/>
        </w:rPr>
        <w:t>第一</w:t>
      </w:r>
      <w:r>
        <w:rPr>
          <w:rFonts w:ascii="宋体" w:hAnsi="宋体"/>
          <w:szCs w:val="21"/>
        </w:rPr>
        <w:t>学年中学习</w:t>
      </w:r>
      <w:r>
        <w:rPr>
          <w:rFonts w:ascii="宋体" w:hAnsi="宋体" w:hint="eastAsia"/>
          <w:szCs w:val="21"/>
        </w:rPr>
        <w:t>所有</w:t>
      </w:r>
      <w:r>
        <w:rPr>
          <w:rFonts w:ascii="宋体" w:hAnsi="宋体"/>
          <w:szCs w:val="21"/>
        </w:rPr>
        <w:t>学位课程</w:t>
      </w:r>
      <w:r>
        <w:rPr>
          <w:rFonts w:ascii="宋体" w:hAnsi="宋体" w:hint="eastAsia"/>
          <w:szCs w:val="21"/>
        </w:rPr>
        <w:t>（含公共</w:t>
      </w:r>
      <w:r>
        <w:rPr>
          <w:rFonts w:ascii="宋体" w:hAnsi="宋体"/>
          <w:szCs w:val="21"/>
        </w:rPr>
        <w:t>学位课、</w:t>
      </w:r>
      <w:r>
        <w:rPr>
          <w:rFonts w:ascii="宋体" w:hAnsi="宋体" w:hint="eastAsia"/>
          <w:szCs w:val="21"/>
        </w:rPr>
        <w:t>基础</w:t>
      </w:r>
      <w:r>
        <w:rPr>
          <w:rFonts w:ascii="宋体" w:hAnsi="宋体"/>
          <w:szCs w:val="21"/>
        </w:rPr>
        <w:t>学位课、专业学位课）的成绩。</w:t>
      </w:r>
      <w:r>
        <w:rPr>
          <w:rFonts w:ascii="宋体" w:hAnsi="宋体" w:hint="eastAsia"/>
          <w:szCs w:val="21"/>
        </w:rPr>
        <w:t>专业学习测评成绩计算公式为</w:t>
      </w:r>
      <w:r>
        <w:rPr>
          <w:rFonts w:ascii="宋体" w:hAnsi="宋体"/>
          <w:szCs w:val="21"/>
        </w:rPr>
        <w:t>：</w:t>
      </w:r>
    </w:p>
    <w:p w:rsidR="00FB74CF" w:rsidRDefault="00FB74CF" w:rsidP="00FB74CF">
      <w:pPr>
        <w:pStyle w:val="1"/>
        <w:spacing w:line="440" w:lineRule="exact"/>
        <w:ind w:firstLineChars="0"/>
        <w:rPr>
          <w:rFonts w:ascii="宋体" w:hAnsi="宋体"/>
          <w:szCs w:val="21"/>
        </w:rPr>
      </w:pPr>
      <w:r>
        <w:rPr>
          <w:rFonts w:ascii="宋体" w:hAnsi="宋体" w:hint="eastAsia"/>
          <w:szCs w:val="21"/>
        </w:rPr>
        <w:t>学习成绩=ΣMiAi/ΣAi，式中Mi、Ai分别为第i课程考试成绩和学分数。</w:t>
      </w:r>
    </w:p>
    <w:p w:rsidR="00FB74CF" w:rsidRPr="006A3F76" w:rsidRDefault="00FB74CF" w:rsidP="00FB74CF">
      <w:pPr>
        <w:pStyle w:val="1"/>
        <w:spacing w:line="440" w:lineRule="exact"/>
        <w:ind w:firstLineChars="0"/>
        <w:rPr>
          <w:rFonts w:ascii="宋体" w:hAnsi="宋体"/>
          <w:bCs/>
          <w:szCs w:val="21"/>
        </w:rPr>
      </w:pPr>
      <w:r>
        <w:rPr>
          <w:rFonts w:ascii="宋体" w:hAnsi="宋体" w:hint="eastAsia"/>
          <w:szCs w:val="21"/>
        </w:rPr>
        <w:t>专业学习测评成绩</w:t>
      </w:r>
      <w:r>
        <w:rPr>
          <w:rFonts w:ascii="宋体" w:hAnsi="宋体"/>
          <w:szCs w:val="21"/>
        </w:rPr>
        <w:t>以百分制计，</w:t>
      </w:r>
      <w:r>
        <w:rPr>
          <w:rFonts w:ascii="宋体" w:hAnsi="宋体" w:hint="eastAsia"/>
          <w:szCs w:val="21"/>
        </w:rPr>
        <w:t>仅</w:t>
      </w:r>
      <w:r>
        <w:rPr>
          <w:rFonts w:ascii="宋体" w:hAnsi="宋体"/>
          <w:szCs w:val="21"/>
        </w:rPr>
        <w:t>在第二学年</w:t>
      </w:r>
      <w:r>
        <w:rPr>
          <w:rFonts w:ascii="宋体" w:hAnsi="宋体" w:hint="eastAsia"/>
          <w:szCs w:val="21"/>
        </w:rPr>
        <w:t>进行</w:t>
      </w:r>
      <w:r>
        <w:rPr>
          <w:rFonts w:ascii="宋体" w:hAnsi="宋体"/>
          <w:szCs w:val="21"/>
        </w:rPr>
        <w:t>评价</w:t>
      </w:r>
      <w:r>
        <w:rPr>
          <w:rFonts w:ascii="宋体" w:hAnsi="宋体" w:hint="eastAsia"/>
          <w:szCs w:val="21"/>
        </w:rPr>
        <w:t>，</w:t>
      </w:r>
      <w:r>
        <w:rPr>
          <w:rFonts w:ascii="宋体" w:hAnsi="宋体"/>
          <w:szCs w:val="21"/>
        </w:rPr>
        <w:t>硕士生、博士生课程学习成绩分别</w:t>
      </w:r>
      <w:r>
        <w:rPr>
          <w:rFonts w:ascii="宋体" w:hAnsi="宋体" w:hint="eastAsia"/>
          <w:szCs w:val="21"/>
        </w:rPr>
        <w:t>占综合测评总分的3</w:t>
      </w:r>
      <w:r>
        <w:rPr>
          <w:rFonts w:ascii="宋体" w:hAnsi="宋体"/>
          <w:szCs w:val="21"/>
        </w:rPr>
        <w:t>0</w:t>
      </w:r>
      <w:r>
        <w:rPr>
          <w:rFonts w:ascii="宋体" w:hAnsi="宋体" w:hint="eastAsia"/>
          <w:szCs w:val="21"/>
        </w:rPr>
        <w:t>%和</w:t>
      </w:r>
      <w:r>
        <w:rPr>
          <w:rFonts w:ascii="宋体" w:hAnsi="宋体"/>
          <w:szCs w:val="21"/>
        </w:rPr>
        <w:t>15%</w:t>
      </w:r>
      <w:r>
        <w:rPr>
          <w:rFonts w:ascii="宋体" w:hAnsi="宋体" w:hint="eastAsia"/>
          <w:szCs w:val="21"/>
        </w:rPr>
        <w:t>。</w:t>
      </w:r>
      <w:r w:rsidRPr="006A3F76">
        <w:rPr>
          <w:rFonts w:ascii="宋体" w:hAnsi="宋体" w:cs="宋体" w:hint="eastAsia"/>
          <w:szCs w:val="21"/>
        </w:rPr>
        <w:t>未按时完成培养计划或单科成绩低于60分，</w:t>
      </w:r>
      <w:r>
        <w:rPr>
          <w:rFonts w:ascii="宋体" w:hAnsi="宋体" w:cs="宋体" w:hint="eastAsia"/>
          <w:szCs w:val="21"/>
        </w:rPr>
        <w:t>此科目</w:t>
      </w:r>
      <w:r w:rsidRPr="006A3F76">
        <w:rPr>
          <w:rFonts w:ascii="宋体" w:hAnsi="宋体" w:cs="宋体" w:hint="eastAsia"/>
          <w:szCs w:val="21"/>
        </w:rPr>
        <w:t>不得分</w:t>
      </w:r>
      <w:r>
        <w:rPr>
          <w:rFonts w:ascii="宋体" w:hAnsi="宋体" w:cs="宋体" w:hint="eastAsia"/>
          <w:szCs w:val="21"/>
        </w:rPr>
        <w:t>，但计入总学位课程门</w:t>
      </w:r>
      <w:r w:rsidRPr="006A3F76">
        <w:rPr>
          <w:rFonts w:ascii="宋体" w:hAnsi="宋体" w:cs="宋体" w:hint="eastAsia"/>
          <w:szCs w:val="21"/>
        </w:rPr>
        <w:t>数计算。</w:t>
      </w:r>
      <w:r w:rsidRPr="006A3F76">
        <w:rPr>
          <w:rFonts w:ascii="宋体" w:hAnsi="宋体" w:cs="宋体" w:hint="eastAsia"/>
          <w:bCs/>
          <w:szCs w:val="21"/>
        </w:rPr>
        <w:t>用来抵选修课学分的专业学位课计算不计入测评成绩。</w:t>
      </w:r>
    </w:p>
    <w:p w:rsidR="008E0783" w:rsidRDefault="00FB74CF" w:rsidP="008E0783">
      <w:pPr>
        <w:pStyle w:val="1"/>
        <w:spacing w:line="440" w:lineRule="exact"/>
        <w:ind w:firstLineChars="0"/>
        <w:rPr>
          <w:rFonts w:ascii="宋体" w:hAnsi="宋体"/>
          <w:kern w:val="0"/>
          <w:szCs w:val="21"/>
        </w:rPr>
      </w:pPr>
      <w:r w:rsidRPr="006A3F76">
        <w:rPr>
          <w:rFonts w:ascii="宋体" w:hAnsi="宋体" w:hint="eastAsia"/>
          <w:kern w:val="0"/>
          <w:szCs w:val="21"/>
        </w:rPr>
        <w:t>专业学习测评成绩由研究生秘书于开学后两周内汇总并签字确认后交研究生辅导员。</w:t>
      </w:r>
    </w:p>
    <w:p w:rsidR="008E0783" w:rsidRDefault="008E0783" w:rsidP="008E0783">
      <w:pPr>
        <w:spacing w:beforeLines="50" w:before="156" w:line="440" w:lineRule="exact"/>
        <w:rPr>
          <w:rFonts w:ascii="宋体" w:hAnsi="宋体"/>
          <w:b/>
          <w:color w:val="000000"/>
          <w:szCs w:val="21"/>
        </w:rPr>
      </w:pPr>
      <w:r>
        <w:rPr>
          <w:rFonts w:ascii="宋体" w:hAnsi="宋体" w:hint="eastAsia"/>
          <w:b/>
          <w:color w:val="000000"/>
          <w:szCs w:val="21"/>
        </w:rPr>
        <w:t>（三）学术科研测评成绩</w:t>
      </w:r>
    </w:p>
    <w:p w:rsidR="008E0783" w:rsidRDefault="008E0783" w:rsidP="008E0783">
      <w:pPr>
        <w:numPr>
          <w:ilvl w:val="0"/>
          <w:numId w:val="8"/>
        </w:numPr>
        <w:spacing w:line="440" w:lineRule="exact"/>
        <w:ind w:left="0" w:firstLine="426"/>
        <w:rPr>
          <w:rFonts w:ascii="宋体" w:hAnsi="宋体"/>
          <w:szCs w:val="21"/>
        </w:rPr>
      </w:pPr>
      <w:r>
        <w:rPr>
          <w:rFonts w:ascii="宋体" w:hAnsi="宋体" w:hint="eastAsia"/>
          <w:szCs w:val="21"/>
        </w:rPr>
        <w:t>正常参加导师布置的科研任务、在科研岗位上正常工作的，计基础分为50分；未正常参加导师布置的科研任务、脱离科研岗位的不予计分。该项得分硕士研究生上限100分，</w:t>
      </w:r>
      <w:r>
        <w:rPr>
          <w:rFonts w:ascii="宋体" w:hAnsi="宋体" w:hint="eastAsia"/>
          <w:szCs w:val="21"/>
        </w:rPr>
        <w:lastRenderedPageBreak/>
        <w:t>博士研究生</w:t>
      </w:r>
      <w:r>
        <w:rPr>
          <w:rFonts w:ascii="宋体" w:hAnsi="宋体" w:cs="仿宋"/>
          <w:bCs/>
          <w:szCs w:val="21"/>
        </w:rPr>
        <w:t>不设上限</w:t>
      </w:r>
      <w:r>
        <w:rPr>
          <w:rFonts w:ascii="宋体" w:hAnsi="宋体" w:cs="仿宋" w:hint="eastAsia"/>
          <w:bCs/>
          <w:szCs w:val="21"/>
        </w:rPr>
        <w:t>,如有</w:t>
      </w:r>
      <w:r>
        <w:rPr>
          <w:rFonts w:ascii="宋体" w:hAnsi="宋体" w:cs="仿宋"/>
          <w:bCs/>
          <w:szCs w:val="21"/>
        </w:rPr>
        <w:t>总分超过</w:t>
      </w:r>
      <w:r>
        <w:rPr>
          <w:rFonts w:ascii="宋体" w:hAnsi="宋体" w:cs="仿宋" w:hint="eastAsia"/>
          <w:bCs/>
          <w:szCs w:val="21"/>
        </w:rPr>
        <w:t>100的</w:t>
      </w:r>
      <w:r>
        <w:rPr>
          <w:rFonts w:ascii="宋体" w:hAnsi="宋体" w:cs="仿宋"/>
          <w:bCs/>
          <w:szCs w:val="21"/>
        </w:rPr>
        <w:t>，</w:t>
      </w:r>
      <w:r>
        <w:rPr>
          <w:rFonts w:ascii="宋体" w:hAnsi="宋体" w:cs="仿宋" w:hint="eastAsia"/>
          <w:bCs/>
          <w:szCs w:val="21"/>
        </w:rPr>
        <w:t>最终</w:t>
      </w:r>
      <w:r>
        <w:rPr>
          <w:rFonts w:ascii="宋体" w:hAnsi="宋体" w:cs="仿宋"/>
          <w:bCs/>
          <w:szCs w:val="21"/>
        </w:rPr>
        <w:t>按系数折算为</w:t>
      </w:r>
      <w:r>
        <w:rPr>
          <w:rFonts w:ascii="宋体" w:hAnsi="宋体" w:cs="仿宋" w:hint="eastAsia"/>
          <w:bCs/>
          <w:szCs w:val="21"/>
        </w:rPr>
        <w:t>100分，以此折算所有人学术科研成绩</w:t>
      </w:r>
      <w:r>
        <w:rPr>
          <w:rFonts w:ascii="宋体" w:hAnsi="宋体" w:cs="仿宋"/>
          <w:bCs/>
          <w:szCs w:val="21"/>
        </w:rPr>
        <w:t>。</w:t>
      </w:r>
    </w:p>
    <w:p w:rsidR="008E0783" w:rsidRDefault="008E0783" w:rsidP="008E0783">
      <w:pPr>
        <w:numPr>
          <w:ilvl w:val="0"/>
          <w:numId w:val="8"/>
        </w:numPr>
        <w:spacing w:beforeLines="50" w:before="156" w:line="440" w:lineRule="exact"/>
        <w:ind w:left="0" w:firstLine="426"/>
        <w:rPr>
          <w:rFonts w:ascii="宋体" w:hAnsi="宋体"/>
          <w:szCs w:val="21"/>
        </w:rPr>
      </w:pPr>
      <w:r>
        <w:rPr>
          <w:rFonts w:ascii="宋体" w:hAnsi="宋体" w:hint="eastAsia"/>
          <w:szCs w:val="21"/>
        </w:rPr>
        <w:t>学术科研加分标准：</w:t>
      </w:r>
    </w:p>
    <w:p w:rsidR="008E0783" w:rsidRDefault="008E0783" w:rsidP="008E0783">
      <w:pPr>
        <w:numPr>
          <w:ilvl w:val="1"/>
          <w:numId w:val="9"/>
        </w:numPr>
        <w:spacing w:line="440" w:lineRule="exact"/>
        <w:rPr>
          <w:rFonts w:ascii="宋体" w:hAnsi="宋体"/>
          <w:color w:val="000000"/>
          <w:szCs w:val="21"/>
        </w:rPr>
      </w:pPr>
      <w:r>
        <w:rPr>
          <w:rFonts w:ascii="宋体" w:hAnsi="宋体" w:hint="eastAsia"/>
          <w:color w:val="000000"/>
          <w:szCs w:val="21"/>
        </w:rPr>
        <w:t>代表性成果加分</w:t>
      </w:r>
    </w:p>
    <w:p w:rsidR="008E0783" w:rsidRDefault="008E0783" w:rsidP="008E0783">
      <w:pPr>
        <w:spacing w:line="440" w:lineRule="exact"/>
        <w:ind w:left="780"/>
        <w:rPr>
          <w:rFonts w:ascii="宋体" w:hAnsi="宋体"/>
          <w:szCs w:val="21"/>
        </w:rPr>
      </w:pPr>
      <w:r>
        <w:rPr>
          <w:rFonts w:ascii="宋体" w:hAnsi="宋体" w:hint="eastAsia"/>
          <w:color w:val="000000"/>
          <w:szCs w:val="21"/>
        </w:rPr>
        <w:t>代表性成果</w:t>
      </w:r>
      <w:r>
        <w:rPr>
          <w:rFonts w:ascii="宋体" w:hAnsi="宋体" w:hint="eastAsia"/>
          <w:szCs w:val="21"/>
        </w:rPr>
        <w:t>成绩计算公式</w:t>
      </w:r>
      <w:r>
        <w:rPr>
          <w:rFonts w:ascii="宋体" w:hAnsi="宋体"/>
          <w:szCs w:val="21"/>
        </w:rPr>
        <w:t>：</w:t>
      </w:r>
      <w:r>
        <w:rPr>
          <w:rFonts w:ascii="宋体" w:hAnsi="宋体" w:hint="eastAsia"/>
          <w:szCs w:val="21"/>
        </w:rPr>
        <w:t>代表性成果成绩=Σ科研</w:t>
      </w:r>
      <w:r>
        <w:rPr>
          <w:rFonts w:ascii="宋体" w:hAnsi="宋体"/>
          <w:szCs w:val="21"/>
        </w:rPr>
        <w:t>成果</w:t>
      </w:r>
      <w:r>
        <w:rPr>
          <w:rFonts w:ascii="宋体" w:hAnsi="宋体" w:hint="eastAsia"/>
          <w:szCs w:val="21"/>
        </w:rPr>
        <w:t>计分</w:t>
      </w:r>
      <w:r>
        <w:rPr>
          <w:rFonts w:ascii="宋体" w:hAnsi="宋体"/>
          <w:szCs w:val="21"/>
        </w:rPr>
        <w:t>×</w:t>
      </w:r>
      <w:r>
        <w:rPr>
          <w:rFonts w:ascii="宋体" w:hAnsi="宋体" w:hint="eastAsia"/>
          <w:szCs w:val="21"/>
        </w:rPr>
        <w:t>个人</w:t>
      </w:r>
      <w:r>
        <w:rPr>
          <w:rFonts w:ascii="宋体" w:hAnsi="宋体"/>
          <w:szCs w:val="21"/>
        </w:rPr>
        <w:t>排名系数</w:t>
      </w:r>
    </w:p>
    <w:p w:rsidR="008E0783" w:rsidRDefault="008E0783" w:rsidP="008E0783">
      <w:pPr>
        <w:spacing w:line="440" w:lineRule="exact"/>
        <w:rPr>
          <w:rFonts w:ascii="宋体" w:hAnsi="宋体"/>
          <w:szCs w:val="21"/>
        </w:rPr>
      </w:pPr>
      <w:r>
        <w:rPr>
          <w:rFonts w:ascii="宋体" w:hAnsi="宋体" w:hint="eastAsia"/>
          <w:szCs w:val="21"/>
        </w:rPr>
        <w:t>科研成果计分如下：</w:t>
      </w:r>
    </w:p>
    <w:tbl>
      <w:tblPr>
        <w:tblW w:w="8222" w:type="dxa"/>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584"/>
        <w:gridCol w:w="1259"/>
        <w:gridCol w:w="1276"/>
        <w:gridCol w:w="1843"/>
        <w:gridCol w:w="1134"/>
        <w:gridCol w:w="2126"/>
      </w:tblGrid>
      <w:tr w:rsidR="00BE354B" w:rsidTr="00BE354B">
        <w:trPr>
          <w:jc w:val="center"/>
        </w:trPr>
        <w:tc>
          <w:tcPr>
            <w:tcW w:w="584" w:type="dxa"/>
            <w:vAlign w:val="center"/>
          </w:tcPr>
          <w:p w:rsidR="00BE354B" w:rsidRDefault="00BE354B" w:rsidP="00FB0D51">
            <w:pPr>
              <w:jc w:val="center"/>
              <w:rPr>
                <w:rFonts w:ascii="宋体" w:hAnsi="宋体"/>
                <w:b/>
                <w:color w:val="000000"/>
                <w:sz w:val="18"/>
                <w:szCs w:val="18"/>
              </w:rPr>
            </w:pPr>
            <w:r>
              <w:rPr>
                <w:rFonts w:ascii="宋体" w:hAnsi="宋体" w:hint="eastAsia"/>
                <w:b/>
                <w:color w:val="000000"/>
                <w:sz w:val="18"/>
                <w:szCs w:val="18"/>
              </w:rPr>
              <w:t>类别</w:t>
            </w:r>
          </w:p>
        </w:tc>
        <w:tc>
          <w:tcPr>
            <w:tcW w:w="1259" w:type="dxa"/>
            <w:vAlign w:val="center"/>
          </w:tcPr>
          <w:p w:rsidR="00BE354B" w:rsidRDefault="00BE354B" w:rsidP="00FB0D51">
            <w:pPr>
              <w:jc w:val="center"/>
              <w:rPr>
                <w:rFonts w:ascii="宋体" w:hAnsi="宋体"/>
                <w:color w:val="000000"/>
                <w:sz w:val="18"/>
                <w:szCs w:val="18"/>
              </w:rPr>
            </w:pPr>
            <w:r>
              <w:rPr>
                <w:rFonts w:ascii="宋体" w:hAnsi="宋体" w:hint="eastAsia"/>
                <w:color w:val="000000"/>
                <w:sz w:val="18"/>
                <w:szCs w:val="18"/>
              </w:rPr>
              <w:t>SCI-TOP/授权发明专利</w:t>
            </w:r>
          </w:p>
        </w:tc>
        <w:tc>
          <w:tcPr>
            <w:tcW w:w="1276" w:type="dxa"/>
            <w:vAlign w:val="center"/>
          </w:tcPr>
          <w:p w:rsidR="00BE354B" w:rsidRDefault="00BE354B" w:rsidP="00FB0D51">
            <w:pPr>
              <w:jc w:val="center"/>
              <w:rPr>
                <w:rFonts w:ascii="宋体" w:hAnsi="宋体"/>
                <w:color w:val="000000"/>
                <w:sz w:val="18"/>
                <w:szCs w:val="18"/>
              </w:rPr>
            </w:pPr>
            <w:r>
              <w:rPr>
                <w:rFonts w:ascii="宋体" w:hAnsi="宋体" w:hint="eastAsia"/>
                <w:color w:val="000000"/>
                <w:sz w:val="18"/>
                <w:szCs w:val="18"/>
              </w:rPr>
              <w:t>SCI/SSCI</w:t>
            </w:r>
          </w:p>
          <w:p w:rsidR="00BE354B" w:rsidRDefault="00BE354B" w:rsidP="00FB0D51">
            <w:pPr>
              <w:jc w:val="center"/>
              <w:rPr>
                <w:rFonts w:ascii="宋体" w:hAnsi="宋体"/>
                <w:color w:val="000000"/>
                <w:sz w:val="18"/>
                <w:szCs w:val="18"/>
              </w:rPr>
            </w:pPr>
            <w:r>
              <w:rPr>
                <w:rFonts w:ascii="宋体" w:hAnsi="宋体" w:hint="eastAsia"/>
                <w:color w:val="000000"/>
                <w:sz w:val="18"/>
                <w:szCs w:val="18"/>
              </w:rPr>
              <w:t>SCIE/</w:t>
            </w:r>
            <w:r>
              <w:rPr>
                <w:rFonts w:ascii="宋体" w:hAnsi="宋体"/>
                <w:color w:val="000000"/>
                <w:sz w:val="18"/>
                <w:szCs w:val="18"/>
              </w:rPr>
              <w:t>A</w:t>
            </w:r>
            <w:r>
              <w:rPr>
                <w:rFonts w:ascii="宋体" w:hAnsi="宋体" w:hint="eastAsia"/>
                <w:color w:val="000000"/>
                <w:sz w:val="18"/>
                <w:szCs w:val="18"/>
              </w:rPr>
              <w:t>类</w:t>
            </w:r>
          </w:p>
        </w:tc>
        <w:tc>
          <w:tcPr>
            <w:tcW w:w="1843" w:type="dxa"/>
            <w:vAlign w:val="center"/>
          </w:tcPr>
          <w:p w:rsidR="00BE354B" w:rsidRDefault="00BE354B" w:rsidP="00FB0D51">
            <w:pPr>
              <w:jc w:val="center"/>
              <w:rPr>
                <w:rFonts w:ascii="宋体" w:hAnsi="宋体"/>
                <w:color w:val="000000"/>
                <w:sz w:val="18"/>
                <w:szCs w:val="18"/>
              </w:rPr>
            </w:pPr>
            <w:r>
              <w:rPr>
                <w:rFonts w:ascii="宋体" w:hAnsi="宋体"/>
                <w:color w:val="000000"/>
                <w:sz w:val="18"/>
                <w:szCs w:val="18"/>
              </w:rPr>
              <w:t>EI/</w:t>
            </w:r>
            <w:r>
              <w:rPr>
                <w:rFonts w:ascii="宋体" w:hAnsi="宋体" w:hint="eastAsia"/>
                <w:color w:val="000000"/>
                <w:sz w:val="18"/>
                <w:szCs w:val="18"/>
              </w:rPr>
              <w:t>B类</w:t>
            </w:r>
            <w:r>
              <w:rPr>
                <w:rFonts w:ascii="宋体" w:hAnsi="宋体" w:hint="eastAsia"/>
                <w:sz w:val="18"/>
                <w:szCs w:val="18"/>
              </w:rPr>
              <w:t>/收录国际会议论文集且有正式出版号</w:t>
            </w:r>
          </w:p>
        </w:tc>
        <w:tc>
          <w:tcPr>
            <w:tcW w:w="1134" w:type="dxa"/>
            <w:vAlign w:val="center"/>
          </w:tcPr>
          <w:p w:rsidR="00BE354B" w:rsidRDefault="00BE354B" w:rsidP="00FB0D51">
            <w:pPr>
              <w:jc w:val="center"/>
              <w:rPr>
                <w:rFonts w:ascii="宋体" w:hAnsi="宋体"/>
                <w:color w:val="000000"/>
                <w:sz w:val="18"/>
                <w:szCs w:val="18"/>
              </w:rPr>
            </w:pPr>
            <w:r>
              <w:rPr>
                <w:rFonts w:ascii="宋体" w:hAnsi="宋体" w:hint="eastAsia"/>
                <w:color w:val="000000"/>
                <w:sz w:val="18"/>
                <w:szCs w:val="18"/>
              </w:rPr>
              <w:t>核心/</w:t>
            </w:r>
            <w:r>
              <w:rPr>
                <w:rFonts w:ascii="宋体" w:hAnsi="宋体" w:hint="eastAsia"/>
                <w:sz w:val="18"/>
                <w:szCs w:val="18"/>
              </w:rPr>
              <w:t>授权实用专利</w:t>
            </w:r>
          </w:p>
        </w:tc>
        <w:tc>
          <w:tcPr>
            <w:tcW w:w="2126" w:type="dxa"/>
            <w:vAlign w:val="center"/>
          </w:tcPr>
          <w:p w:rsidR="00BE354B" w:rsidRDefault="00BE354B" w:rsidP="00FB0D51">
            <w:pPr>
              <w:jc w:val="center"/>
              <w:rPr>
                <w:rFonts w:ascii="宋体" w:hAnsi="宋体"/>
                <w:color w:val="000000"/>
                <w:sz w:val="18"/>
                <w:szCs w:val="18"/>
              </w:rPr>
            </w:pPr>
            <w:r>
              <w:rPr>
                <w:rFonts w:ascii="宋体" w:hAnsi="宋体" w:hint="eastAsia"/>
                <w:color w:val="000000"/>
                <w:sz w:val="18"/>
                <w:szCs w:val="18"/>
              </w:rPr>
              <w:t>省级/</w:t>
            </w:r>
            <w:r>
              <w:rPr>
                <w:rFonts w:ascii="宋体" w:hAnsi="宋体" w:hint="eastAsia"/>
                <w:sz w:val="18"/>
                <w:szCs w:val="18"/>
              </w:rPr>
              <w:t>收录于国家级会议论文集且有正式出版号/软著/公开专利</w:t>
            </w:r>
          </w:p>
        </w:tc>
      </w:tr>
      <w:tr w:rsidR="00BE354B" w:rsidTr="00BE354B">
        <w:trPr>
          <w:jc w:val="center"/>
        </w:trPr>
        <w:tc>
          <w:tcPr>
            <w:tcW w:w="584" w:type="dxa"/>
            <w:vAlign w:val="center"/>
          </w:tcPr>
          <w:p w:rsidR="00BE354B" w:rsidRDefault="00BE354B" w:rsidP="00D2242F">
            <w:pPr>
              <w:jc w:val="center"/>
              <w:rPr>
                <w:rFonts w:ascii="宋体" w:hAnsi="宋体"/>
                <w:b/>
                <w:color w:val="000000"/>
                <w:sz w:val="18"/>
                <w:szCs w:val="18"/>
              </w:rPr>
            </w:pPr>
            <w:r>
              <w:rPr>
                <w:rFonts w:ascii="宋体" w:hAnsi="宋体" w:hint="eastAsia"/>
                <w:b/>
                <w:color w:val="000000"/>
                <w:sz w:val="18"/>
                <w:szCs w:val="18"/>
              </w:rPr>
              <w:t>计分</w:t>
            </w:r>
          </w:p>
        </w:tc>
        <w:tc>
          <w:tcPr>
            <w:tcW w:w="1259" w:type="dxa"/>
            <w:vAlign w:val="center"/>
          </w:tcPr>
          <w:p w:rsidR="00BE354B" w:rsidRDefault="00BE354B" w:rsidP="00D2242F">
            <w:pPr>
              <w:jc w:val="center"/>
              <w:rPr>
                <w:rFonts w:ascii="宋体" w:hAnsi="宋体"/>
                <w:color w:val="000000"/>
                <w:sz w:val="18"/>
                <w:szCs w:val="18"/>
              </w:rPr>
            </w:pPr>
            <w:r>
              <w:rPr>
                <w:rFonts w:ascii="宋体" w:hAnsi="宋体" w:hint="eastAsia"/>
                <w:color w:val="000000"/>
                <w:sz w:val="18"/>
                <w:szCs w:val="18"/>
              </w:rPr>
              <w:t>50</w:t>
            </w:r>
          </w:p>
        </w:tc>
        <w:tc>
          <w:tcPr>
            <w:tcW w:w="1276" w:type="dxa"/>
            <w:vAlign w:val="center"/>
          </w:tcPr>
          <w:p w:rsidR="00BE354B" w:rsidRDefault="00BE354B" w:rsidP="00D2242F">
            <w:pPr>
              <w:jc w:val="center"/>
              <w:rPr>
                <w:rFonts w:ascii="宋体" w:hAnsi="宋体"/>
                <w:color w:val="000000"/>
                <w:sz w:val="18"/>
                <w:szCs w:val="18"/>
              </w:rPr>
            </w:pPr>
            <w:r w:rsidRPr="00BE354B">
              <w:rPr>
                <w:rFonts w:ascii="宋体" w:hAnsi="宋体"/>
                <w:sz w:val="18"/>
                <w:szCs w:val="18"/>
              </w:rPr>
              <w:t>40</w:t>
            </w:r>
          </w:p>
        </w:tc>
        <w:tc>
          <w:tcPr>
            <w:tcW w:w="1843" w:type="dxa"/>
            <w:vAlign w:val="center"/>
          </w:tcPr>
          <w:p w:rsidR="00BE354B" w:rsidRDefault="00BE354B" w:rsidP="00D2242F">
            <w:pPr>
              <w:jc w:val="center"/>
              <w:rPr>
                <w:rFonts w:ascii="宋体" w:hAnsi="宋体"/>
                <w:color w:val="000000"/>
                <w:sz w:val="18"/>
                <w:szCs w:val="18"/>
              </w:rPr>
            </w:pPr>
            <w:r>
              <w:rPr>
                <w:rFonts w:ascii="宋体" w:hAnsi="宋体"/>
                <w:color w:val="000000"/>
                <w:sz w:val="18"/>
                <w:szCs w:val="18"/>
              </w:rPr>
              <w:t>1</w:t>
            </w:r>
            <w:r w:rsidR="002D2B33">
              <w:rPr>
                <w:rFonts w:ascii="宋体" w:hAnsi="宋体"/>
                <w:color w:val="000000"/>
                <w:sz w:val="18"/>
                <w:szCs w:val="18"/>
              </w:rPr>
              <w:t>5</w:t>
            </w:r>
          </w:p>
        </w:tc>
        <w:tc>
          <w:tcPr>
            <w:tcW w:w="1134" w:type="dxa"/>
            <w:vAlign w:val="center"/>
          </w:tcPr>
          <w:p w:rsidR="00BE354B" w:rsidRDefault="00BE354B" w:rsidP="00BE354B">
            <w:pPr>
              <w:jc w:val="center"/>
              <w:rPr>
                <w:rFonts w:ascii="宋体" w:hAnsi="宋体"/>
                <w:color w:val="000000"/>
                <w:sz w:val="18"/>
                <w:szCs w:val="18"/>
              </w:rPr>
            </w:pPr>
            <w:r>
              <w:rPr>
                <w:rFonts w:ascii="宋体" w:hAnsi="宋体" w:hint="eastAsia"/>
                <w:color w:val="000000"/>
                <w:sz w:val="18"/>
                <w:szCs w:val="18"/>
              </w:rPr>
              <w:t>1</w:t>
            </w:r>
            <w:r>
              <w:rPr>
                <w:rFonts w:ascii="宋体" w:hAnsi="宋体"/>
                <w:color w:val="000000"/>
                <w:sz w:val="18"/>
                <w:szCs w:val="18"/>
              </w:rPr>
              <w:t>0</w:t>
            </w:r>
          </w:p>
        </w:tc>
        <w:tc>
          <w:tcPr>
            <w:tcW w:w="2126" w:type="dxa"/>
            <w:vAlign w:val="center"/>
          </w:tcPr>
          <w:p w:rsidR="00BE354B" w:rsidRDefault="00BE354B" w:rsidP="00D2242F">
            <w:pPr>
              <w:jc w:val="center"/>
              <w:rPr>
                <w:rFonts w:ascii="宋体" w:hAnsi="宋体"/>
                <w:color w:val="000000"/>
                <w:sz w:val="18"/>
                <w:szCs w:val="18"/>
              </w:rPr>
            </w:pPr>
            <w:r>
              <w:rPr>
                <w:rFonts w:ascii="宋体" w:hAnsi="宋体" w:hint="eastAsia"/>
                <w:color w:val="000000"/>
                <w:sz w:val="18"/>
                <w:szCs w:val="18"/>
              </w:rPr>
              <w:t>5</w:t>
            </w:r>
          </w:p>
        </w:tc>
      </w:tr>
    </w:tbl>
    <w:p w:rsidR="008E0783" w:rsidRDefault="008E0783" w:rsidP="008E0783">
      <w:pPr>
        <w:pStyle w:val="a8"/>
        <w:spacing w:line="440" w:lineRule="exact"/>
        <w:rPr>
          <w:rFonts w:ascii="宋体" w:hAnsi="宋体"/>
          <w:szCs w:val="21"/>
        </w:rPr>
      </w:pPr>
      <w:r>
        <w:rPr>
          <w:rFonts w:ascii="宋体" w:hAnsi="宋体" w:hint="eastAsia"/>
          <w:szCs w:val="21"/>
        </w:rPr>
        <w:t>个人</w:t>
      </w:r>
      <w:r>
        <w:rPr>
          <w:rFonts w:ascii="宋体" w:hAnsi="宋体"/>
          <w:szCs w:val="21"/>
        </w:rPr>
        <w:t>排名系数</w:t>
      </w:r>
      <w:r>
        <w:rPr>
          <w:rFonts w:ascii="宋体" w:hAnsi="宋体" w:hint="eastAsia"/>
          <w:szCs w:val="21"/>
        </w:rPr>
        <w:t>如下：</w:t>
      </w:r>
    </w:p>
    <w:tbl>
      <w:tblPr>
        <w:tblW w:w="810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5"/>
        <w:gridCol w:w="1136"/>
        <w:gridCol w:w="1559"/>
        <w:gridCol w:w="1417"/>
        <w:gridCol w:w="1134"/>
        <w:gridCol w:w="1418"/>
      </w:tblGrid>
      <w:tr w:rsidR="00BE354B" w:rsidTr="00BE354B">
        <w:tc>
          <w:tcPr>
            <w:tcW w:w="1445" w:type="dxa"/>
            <w:vAlign w:val="center"/>
          </w:tcPr>
          <w:p w:rsidR="00BE354B" w:rsidRDefault="00BE354B" w:rsidP="00FB0D51">
            <w:pPr>
              <w:pStyle w:val="a8"/>
              <w:jc w:val="center"/>
              <w:rPr>
                <w:rFonts w:ascii="宋体" w:hAnsi="宋体"/>
                <w:sz w:val="18"/>
                <w:szCs w:val="18"/>
              </w:rPr>
            </w:pPr>
            <w:r>
              <w:rPr>
                <w:rFonts w:ascii="宋体" w:hAnsi="宋体" w:hint="eastAsia"/>
                <w:sz w:val="18"/>
                <w:szCs w:val="18"/>
              </w:rPr>
              <w:t>排名</w:t>
            </w:r>
          </w:p>
        </w:tc>
        <w:tc>
          <w:tcPr>
            <w:tcW w:w="1136" w:type="dxa"/>
            <w:vAlign w:val="center"/>
          </w:tcPr>
          <w:p w:rsidR="00BE354B" w:rsidRDefault="00BE354B" w:rsidP="00FB0D51">
            <w:pPr>
              <w:pStyle w:val="a8"/>
              <w:jc w:val="center"/>
              <w:rPr>
                <w:rFonts w:ascii="宋体" w:hAnsi="宋体"/>
                <w:sz w:val="18"/>
                <w:szCs w:val="18"/>
              </w:rPr>
            </w:pPr>
            <w:r>
              <w:rPr>
                <w:rFonts w:ascii="宋体" w:hAnsi="宋体" w:hint="eastAsia"/>
                <w:sz w:val="18"/>
                <w:szCs w:val="18"/>
              </w:rPr>
              <w:t>第一</w:t>
            </w:r>
          </w:p>
        </w:tc>
        <w:tc>
          <w:tcPr>
            <w:tcW w:w="1559" w:type="dxa"/>
            <w:vAlign w:val="center"/>
          </w:tcPr>
          <w:p w:rsidR="00BE354B" w:rsidRDefault="00BE354B" w:rsidP="00FB0D51">
            <w:pPr>
              <w:pStyle w:val="a8"/>
              <w:jc w:val="center"/>
              <w:rPr>
                <w:rFonts w:ascii="宋体" w:hAnsi="宋体"/>
                <w:sz w:val="18"/>
                <w:szCs w:val="18"/>
              </w:rPr>
            </w:pPr>
            <w:r>
              <w:rPr>
                <w:rFonts w:ascii="宋体" w:hAnsi="宋体" w:hint="eastAsia"/>
                <w:sz w:val="18"/>
                <w:szCs w:val="18"/>
              </w:rPr>
              <w:t>导师</w:t>
            </w:r>
            <w:r>
              <w:rPr>
                <w:rFonts w:ascii="宋体" w:hAnsi="宋体"/>
                <w:sz w:val="18"/>
                <w:szCs w:val="18"/>
              </w:rPr>
              <w:t>第一、</w:t>
            </w:r>
          </w:p>
          <w:p w:rsidR="00BE354B" w:rsidRDefault="00BE354B" w:rsidP="00FB0D51">
            <w:pPr>
              <w:pStyle w:val="a8"/>
              <w:jc w:val="center"/>
              <w:rPr>
                <w:rFonts w:ascii="宋体" w:hAnsi="宋体"/>
                <w:sz w:val="18"/>
                <w:szCs w:val="18"/>
              </w:rPr>
            </w:pPr>
            <w:r>
              <w:rPr>
                <w:rFonts w:ascii="宋体" w:hAnsi="宋体"/>
                <w:sz w:val="18"/>
                <w:szCs w:val="18"/>
              </w:rPr>
              <w:t>研究生第二</w:t>
            </w:r>
            <w:r>
              <w:rPr>
                <w:rFonts w:ascii="宋体" w:hAnsi="宋体" w:hint="eastAsia"/>
                <w:sz w:val="18"/>
                <w:szCs w:val="18"/>
              </w:rPr>
              <w:t>或</w:t>
            </w:r>
            <w:r>
              <w:rPr>
                <w:rFonts w:ascii="宋体" w:hAnsi="宋体"/>
                <w:sz w:val="18"/>
                <w:szCs w:val="18"/>
              </w:rPr>
              <w:t>与导师共同一作</w:t>
            </w:r>
          </w:p>
        </w:tc>
        <w:tc>
          <w:tcPr>
            <w:tcW w:w="1417" w:type="dxa"/>
            <w:tcBorders>
              <w:left w:val="single" w:sz="4" w:space="0" w:color="auto"/>
            </w:tcBorders>
            <w:vAlign w:val="center"/>
          </w:tcPr>
          <w:p w:rsidR="00BE354B" w:rsidRDefault="00BE354B" w:rsidP="00FB0D51">
            <w:pPr>
              <w:pStyle w:val="a8"/>
              <w:jc w:val="center"/>
              <w:rPr>
                <w:rFonts w:ascii="宋体" w:hAnsi="宋体"/>
                <w:sz w:val="18"/>
                <w:szCs w:val="18"/>
              </w:rPr>
            </w:pPr>
            <w:r>
              <w:rPr>
                <w:rFonts w:ascii="宋体" w:hAnsi="宋体" w:hint="eastAsia"/>
                <w:sz w:val="18"/>
                <w:szCs w:val="18"/>
              </w:rPr>
              <w:t>第二</w:t>
            </w:r>
          </w:p>
        </w:tc>
        <w:tc>
          <w:tcPr>
            <w:tcW w:w="1134" w:type="dxa"/>
            <w:vAlign w:val="center"/>
          </w:tcPr>
          <w:p w:rsidR="00BE354B" w:rsidRDefault="00BE354B" w:rsidP="00FB0D51">
            <w:pPr>
              <w:pStyle w:val="a8"/>
              <w:jc w:val="center"/>
              <w:rPr>
                <w:rFonts w:ascii="宋体" w:hAnsi="宋体"/>
                <w:sz w:val="18"/>
                <w:szCs w:val="18"/>
              </w:rPr>
            </w:pPr>
            <w:r>
              <w:rPr>
                <w:rFonts w:ascii="宋体" w:hAnsi="宋体" w:hint="eastAsia"/>
                <w:sz w:val="18"/>
                <w:szCs w:val="18"/>
              </w:rPr>
              <w:t>第三</w:t>
            </w:r>
          </w:p>
        </w:tc>
        <w:tc>
          <w:tcPr>
            <w:tcW w:w="1418" w:type="dxa"/>
            <w:vAlign w:val="center"/>
          </w:tcPr>
          <w:p w:rsidR="00BE354B" w:rsidRDefault="00BE354B" w:rsidP="00FB0D51">
            <w:pPr>
              <w:pStyle w:val="a8"/>
              <w:jc w:val="center"/>
              <w:rPr>
                <w:rFonts w:ascii="宋体" w:hAnsi="宋体"/>
                <w:sz w:val="18"/>
                <w:szCs w:val="18"/>
              </w:rPr>
            </w:pPr>
            <w:r>
              <w:rPr>
                <w:rFonts w:ascii="宋体" w:hAnsi="宋体" w:hint="eastAsia"/>
                <w:sz w:val="18"/>
                <w:szCs w:val="18"/>
              </w:rPr>
              <w:t>第四名及</w:t>
            </w:r>
            <w:r>
              <w:rPr>
                <w:rFonts w:ascii="宋体" w:hAnsi="宋体"/>
                <w:sz w:val="18"/>
                <w:szCs w:val="18"/>
              </w:rPr>
              <w:t>以后</w:t>
            </w:r>
          </w:p>
        </w:tc>
      </w:tr>
      <w:tr w:rsidR="00BE354B" w:rsidTr="00BE354B">
        <w:tc>
          <w:tcPr>
            <w:tcW w:w="1445" w:type="dxa"/>
            <w:vAlign w:val="center"/>
          </w:tcPr>
          <w:p w:rsidR="00BE354B" w:rsidRDefault="00BE354B" w:rsidP="00FB0D51">
            <w:pPr>
              <w:pStyle w:val="a8"/>
              <w:jc w:val="center"/>
              <w:rPr>
                <w:rFonts w:ascii="宋体" w:hAnsi="宋体"/>
                <w:sz w:val="18"/>
                <w:szCs w:val="18"/>
              </w:rPr>
            </w:pPr>
            <w:r>
              <w:rPr>
                <w:rFonts w:ascii="宋体" w:hAnsi="宋体" w:hint="eastAsia"/>
                <w:sz w:val="18"/>
                <w:szCs w:val="18"/>
              </w:rPr>
              <w:t>系数</w:t>
            </w:r>
          </w:p>
        </w:tc>
        <w:tc>
          <w:tcPr>
            <w:tcW w:w="1136" w:type="dxa"/>
          </w:tcPr>
          <w:p w:rsidR="00BE354B" w:rsidRDefault="00BE354B" w:rsidP="00D2242F">
            <w:pPr>
              <w:pStyle w:val="a8"/>
              <w:jc w:val="center"/>
              <w:rPr>
                <w:rFonts w:ascii="宋体" w:hAnsi="宋体"/>
                <w:sz w:val="18"/>
                <w:szCs w:val="18"/>
              </w:rPr>
            </w:pPr>
            <w:r>
              <w:rPr>
                <w:rFonts w:ascii="宋体" w:hAnsi="宋体" w:hint="eastAsia"/>
                <w:sz w:val="18"/>
                <w:szCs w:val="18"/>
              </w:rPr>
              <w:t>1</w:t>
            </w:r>
          </w:p>
        </w:tc>
        <w:tc>
          <w:tcPr>
            <w:tcW w:w="1559" w:type="dxa"/>
          </w:tcPr>
          <w:p w:rsidR="00BE354B" w:rsidRDefault="00BE354B" w:rsidP="008E0783">
            <w:pPr>
              <w:pStyle w:val="a8"/>
              <w:jc w:val="center"/>
              <w:rPr>
                <w:rFonts w:ascii="宋体" w:hAnsi="宋体"/>
                <w:sz w:val="18"/>
                <w:szCs w:val="18"/>
              </w:rPr>
            </w:pPr>
            <w:r>
              <w:rPr>
                <w:rFonts w:ascii="宋体" w:hAnsi="宋体" w:hint="eastAsia"/>
                <w:sz w:val="18"/>
                <w:szCs w:val="18"/>
              </w:rPr>
              <w:t>0.</w:t>
            </w:r>
            <w:r>
              <w:rPr>
                <w:rFonts w:ascii="宋体" w:hAnsi="宋体"/>
                <w:sz w:val="18"/>
                <w:szCs w:val="18"/>
              </w:rPr>
              <w:t>6</w:t>
            </w:r>
          </w:p>
        </w:tc>
        <w:tc>
          <w:tcPr>
            <w:tcW w:w="1417" w:type="dxa"/>
            <w:tcBorders>
              <w:left w:val="single" w:sz="4" w:space="0" w:color="auto"/>
            </w:tcBorders>
          </w:tcPr>
          <w:p w:rsidR="00BE354B" w:rsidRDefault="00BE354B" w:rsidP="00BE354B">
            <w:pPr>
              <w:pStyle w:val="a8"/>
              <w:jc w:val="center"/>
              <w:rPr>
                <w:rFonts w:ascii="宋体" w:hAnsi="宋体"/>
                <w:sz w:val="18"/>
                <w:szCs w:val="18"/>
              </w:rPr>
            </w:pPr>
            <w:r>
              <w:rPr>
                <w:rFonts w:ascii="宋体" w:hAnsi="宋体" w:hint="eastAsia"/>
                <w:sz w:val="18"/>
                <w:szCs w:val="18"/>
              </w:rPr>
              <w:t>0.</w:t>
            </w:r>
            <w:r>
              <w:rPr>
                <w:rFonts w:ascii="宋体" w:hAnsi="宋体"/>
                <w:sz w:val="18"/>
                <w:szCs w:val="18"/>
              </w:rPr>
              <w:t>3</w:t>
            </w:r>
          </w:p>
        </w:tc>
        <w:tc>
          <w:tcPr>
            <w:tcW w:w="1134" w:type="dxa"/>
          </w:tcPr>
          <w:p w:rsidR="00BE354B" w:rsidRDefault="00BE354B" w:rsidP="00BE354B">
            <w:pPr>
              <w:pStyle w:val="a8"/>
              <w:jc w:val="center"/>
              <w:rPr>
                <w:rFonts w:ascii="宋体" w:hAnsi="宋体"/>
                <w:sz w:val="18"/>
                <w:szCs w:val="18"/>
              </w:rPr>
            </w:pPr>
            <w:r>
              <w:rPr>
                <w:rFonts w:ascii="宋体" w:hAnsi="宋体" w:hint="eastAsia"/>
                <w:sz w:val="18"/>
                <w:szCs w:val="18"/>
              </w:rPr>
              <w:t>0.</w:t>
            </w:r>
            <w:r>
              <w:rPr>
                <w:rFonts w:ascii="宋体" w:hAnsi="宋体"/>
                <w:sz w:val="18"/>
                <w:szCs w:val="18"/>
              </w:rPr>
              <w:t>1</w:t>
            </w:r>
          </w:p>
        </w:tc>
        <w:tc>
          <w:tcPr>
            <w:tcW w:w="1418" w:type="dxa"/>
          </w:tcPr>
          <w:p w:rsidR="00BE354B" w:rsidRDefault="00BE354B" w:rsidP="00D2242F">
            <w:pPr>
              <w:pStyle w:val="a8"/>
              <w:jc w:val="center"/>
              <w:rPr>
                <w:rFonts w:ascii="宋体" w:hAnsi="宋体"/>
                <w:sz w:val="18"/>
                <w:szCs w:val="18"/>
              </w:rPr>
            </w:pPr>
            <w:r>
              <w:rPr>
                <w:rFonts w:ascii="宋体" w:hAnsi="宋体" w:hint="eastAsia"/>
                <w:sz w:val="18"/>
                <w:szCs w:val="18"/>
              </w:rPr>
              <w:t>0</w:t>
            </w:r>
          </w:p>
        </w:tc>
      </w:tr>
    </w:tbl>
    <w:p w:rsidR="008F5E13" w:rsidRDefault="008E0783" w:rsidP="008F5E13">
      <w:pPr>
        <w:spacing w:line="440" w:lineRule="exact"/>
        <w:rPr>
          <w:rFonts w:ascii="宋体" w:hAnsi="宋体"/>
          <w:color w:val="000000"/>
          <w:szCs w:val="21"/>
        </w:rPr>
      </w:pPr>
      <w:r>
        <w:rPr>
          <w:rFonts w:ascii="宋体" w:hAnsi="宋体" w:hint="eastAsia"/>
          <w:color w:val="000000"/>
          <w:szCs w:val="21"/>
        </w:rPr>
        <w:t>加分说明：</w:t>
      </w:r>
    </w:p>
    <w:p w:rsidR="008F5E13" w:rsidRDefault="008F5E13" w:rsidP="008F5E13">
      <w:pPr>
        <w:spacing w:line="440" w:lineRule="exact"/>
        <w:ind w:leftChars="78" w:left="164"/>
        <w:rPr>
          <w:rFonts w:ascii="宋体" w:hAnsi="宋体"/>
          <w:color w:val="000000"/>
          <w:szCs w:val="21"/>
        </w:rPr>
      </w:pPr>
      <w:r>
        <w:rPr>
          <w:rFonts w:ascii="宋体" w:hAnsi="宋体" w:hint="eastAsia"/>
          <w:color w:val="000000"/>
          <w:szCs w:val="21"/>
        </w:rPr>
        <w:t>1</w:t>
      </w:r>
      <w:r>
        <w:rPr>
          <w:rFonts w:ascii="宋体" w:hAnsi="宋体"/>
          <w:color w:val="000000"/>
          <w:szCs w:val="21"/>
        </w:rPr>
        <w:t>.</w:t>
      </w:r>
      <w:r w:rsidR="008E0783">
        <w:rPr>
          <w:rFonts w:ascii="宋体" w:hAnsi="宋体" w:hint="eastAsia"/>
          <w:color w:val="000000"/>
          <w:szCs w:val="21"/>
        </w:rPr>
        <w:t>参编出版的著作、教材或年鉴且在著作、教材或年鉴上有姓名标注的，字数每2000字（不足</w:t>
      </w:r>
      <w:r w:rsidR="008E0783">
        <w:rPr>
          <w:rFonts w:ascii="宋体" w:hAnsi="宋体"/>
          <w:color w:val="000000"/>
          <w:szCs w:val="21"/>
        </w:rPr>
        <w:t>2000</w:t>
      </w:r>
      <w:r w:rsidR="008E0783">
        <w:rPr>
          <w:rFonts w:ascii="宋体" w:hAnsi="宋体" w:hint="eastAsia"/>
          <w:color w:val="000000"/>
          <w:szCs w:val="21"/>
        </w:rPr>
        <w:t>字不加分）加1分，</w:t>
      </w:r>
      <w:r w:rsidR="008E0783">
        <w:rPr>
          <w:rFonts w:ascii="宋体" w:hAnsi="宋体"/>
          <w:color w:val="000000"/>
          <w:szCs w:val="21"/>
        </w:rPr>
        <w:t>加分上限为</w:t>
      </w:r>
      <w:r w:rsidR="008E0783">
        <w:rPr>
          <w:rFonts w:ascii="宋体" w:hAnsi="宋体" w:hint="eastAsia"/>
          <w:color w:val="000000"/>
          <w:szCs w:val="21"/>
        </w:rPr>
        <w:t>15分</w:t>
      </w:r>
      <w:r w:rsidR="008E0783">
        <w:rPr>
          <w:rFonts w:ascii="宋体" w:hAnsi="宋体"/>
          <w:color w:val="000000"/>
          <w:szCs w:val="21"/>
        </w:rPr>
        <w:t>，需提供相关证明</w:t>
      </w:r>
      <w:r w:rsidR="008E0783">
        <w:rPr>
          <w:rFonts w:ascii="宋体" w:hAnsi="宋体" w:hint="eastAsia"/>
          <w:color w:val="000000"/>
          <w:szCs w:val="21"/>
        </w:rPr>
        <w:t>。</w:t>
      </w:r>
    </w:p>
    <w:p w:rsidR="008F5E13" w:rsidRDefault="008F5E13" w:rsidP="008F5E13">
      <w:pPr>
        <w:spacing w:line="440" w:lineRule="exact"/>
        <w:ind w:leftChars="78" w:left="164"/>
        <w:rPr>
          <w:rFonts w:ascii="宋体" w:hAnsi="宋体"/>
          <w:szCs w:val="21"/>
        </w:rPr>
      </w:pPr>
      <w:r>
        <w:rPr>
          <w:rFonts w:ascii="宋体" w:hAnsi="宋体" w:hint="eastAsia"/>
          <w:color w:val="000000"/>
          <w:szCs w:val="21"/>
        </w:rPr>
        <w:t>2</w:t>
      </w:r>
      <w:r>
        <w:rPr>
          <w:rFonts w:ascii="宋体" w:hAnsi="宋体"/>
          <w:color w:val="000000"/>
          <w:szCs w:val="21"/>
        </w:rPr>
        <w:t>.</w:t>
      </w:r>
      <w:r w:rsidR="008E0783">
        <w:rPr>
          <w:rFonts w:ascii="宋体" w:hAnsi="宋体" w:hint="eastAsia"/>
          <w:color w:val="000000"/>
          <w:szCs w:val="21"/>
        </w:rPr>
        <w:t>发表于学报增刊、无正式出版号的会议论文集以及其它无刊号的学术出版物的论文不加分；学术论文期刊级别核定以南京师范大学公布的学术期刊级别为标准，相关学科学术论文认定按照学科类别期刊认定，</w:t>
      </w:r>
      <w:r w:rsidR="008E0783">
        <w:rPr>
          <w:rFonts w:ascii="宋体" w:hAnsi="宋体" w:hint="eastAsia"/>
          <w:szCs w:val="21"/>
        </w:rPr>
        <w:t>与本学科无关的期刊不计分</w:t>
      </w:r>
      <w:r>
        <w:rPr>
          <w:rFonts w:ascii="宋体" w:hAnsi="宋体" w:hint="eastAsia"/>
          <w:szCs w:val="21"/>
        </w:rPr>
        <w:t>。</w:t>
      </w:r>
    </w:p>
    <w:p w:rsidR="008F5E13" w:rsidRDefault="008F5E13" w:rsidP="008F5E13">
      <w:pPr>
        <w:spacing w:line="440" w:lineRule="exact"/>
        <w:ind w:leftChars="78" w:left="164"/>
        <w:rPr>
          <w:rFonts w:ascii="宋体" w:hAnsi="宋体"/>
          <w:szCs w:val="21"/>
        </w:rPr>
      </w:pPr>
      <w:r>
        <w:rPr>
          <w:rFonts w:ascii="宋体" w:hAnsi="宋体" w:hint="eastAsia"/>
          <w:szCs w:val="21"/>
        </w:rPr>
        <w:t>3</w:t>
      </w:r>
      <w:r>
        <w:rPr>
          <w:rFonts w:ascii="宋体" w:hAnsi="宋体"/>
          <w:szCs w:val="21"/>
        </w:rPr>
        <w:t>.</w:t>
      </w:r>
      <w:r w:rsidR="008E0783">
        <w:rPr>
          <w:rFonts w:ascii="宋体" w:hAnsi="宋体" w:hint="eastAsia"/>
          <w:szCs w:val="21"/>
        </w:rPr>
        <w:t>参评成果的第一署名单位或独立署名单位必须为南京师范大学。南京师范大学第二署名单位的成果乘以0.3系数</w:t>
      </w:r>
      <w:r>
        <w:rPr>
          <w:rFonts w:ascii="宋体" w:hAnsi="宋体" w:hint="eastAsia"/>
          <w:szCs w:val="21"/>
        </w:rPr>
        <w:t>。</w:t>
      </w:r>
    </w:p>
    <w:p w:rsidR="008F5E13" w:rsidRDefault="008F5E13" w:rsidP="008F5E13">
      <w:pPr>
        <w:spacing w:line="440" w:lineRule="exact"/>
        <w:ind w:leftChars="78" w:left="164"/>
        <w:rPr>
          <w:rFonts w:ascii="宋体" w:hAnsi="宋体" w:cs="宋体"/>
          <w:szCs w:val="21"/>
        </w:rPr>
      </w:pPr>
      <w:r>
        <w:rPr>
          <w:rFonts w:ascii="宋体" w:hAnsi="宋体" w:hint="eastAsia"/>
          <w:szCs w:val="21"/>
        </w:rPr>
        <w:t>4</w:t>
      </w:r>
      <w:r>
        <w:rPr>
          <w:rFonts w:ascii="宋体" w:hAnsi="宋体"/>
          <w:szCs w:val="21"/>
        </w:rPr>
        <w:t>.</w:t>
      </w:r>
      <w:r w:rsidR="008E0783">
        <w:rPr>
          <w:rFonts w:ascii="宋体" w:hAnsi="宋体" w:hint="eastAsia"/>
          <w:szCs w:val="21"/>
        </w:rPr>
        <w:t>被认定的成果必须是正式出版、出清样或在线版成果，不符合要求的科研成果和录用通知不予认可。（</w:t>
      </w:r>
      <w:r w:rsidR="008E0783">
        <w:rPr>
          <w:rFonts w:ascii="宋体" w:hAnsi="宋体" w:cs="仿宋" w:hint="eastAsia"/>
          <w:bCs/>
          <w:szCs w:val="21"/>
        </w:rPr>
        <w:t>有正式论文录</w:t>
      </w:r>
      <w:r w:rsidR="008E0783" w:rsidRPr="006A3F76">
        <w:rPr>
          <w:rFonts w:ascii="宋体" w:hAnsi="宋体" w:cs="仿宋" w:hint="eastAsia"/>
          <w:bCs/>
          <w:szCs w:val="21"/>
        </w:rPr>
        <w:t>用通知的毕业班学生可以加分，</w:t>
      </w:r>
      <w:r>
        <w:rPr>
          <w:rFonts w:ascii="宋体" w:hAnsi="宋体" w:cs="仿宋" w:hint="eastAsia"/>
          <w:bCs/>
          <w:szCs w:val="21"/>
        </w:rPr>
        <w:t>成果加分</w:t>
      </w:r>
      <w:r w:rsidR="008E0783" w:rsidRPr="006A3F76">
        <w:rPr>
          <w:rFonts w:ascii="宋体" w:hAnsi="宋体" w:cs="仿宋"/>
          <w:bCs/>
          <w:szCs w:val="21"/>
        </w:rPr>
        <w:t>乘以系数</w:t>
      </w:r>
      <w:r w:rsidR="008E0783" w:rsidRPr="006A3F76">
        <w:rPr>
          <w:rFonts w:ascii="宋体" w:hAnsi="宋体" w:cs="仿宋" w:hint="eastAsia"/>
          <w:bCs/>
          <w:szCs w:val="21"/>
        </w:rPr>
        <w:t>0.8</w:t>
      </w:r>
      <w:r w:rsidR="008E0783" w:rsidRPr="006A3F76">
        <w:rPr>
          <w:rFonts w:ascii="宋体" w:hAnsi="宋体" w:hint="eastAsia"/>
          <w:szCs w:val="21"/>
        </w:rPr>
        <w:t>）</w:t>
      </w:r>
      <w:r w:rsidR="008E0783" w:rsidRPr="006A3F76">
        <w:rPr>
          <w:rFonts w:ascii="宋体" w:hAnsi="宋体" w:cs="宋体" w:hint="eastAsia"/>
          <w:szCs w:val="21"/>
        </w:rPr>
        <w:t>硕博连读同学在非博士阶段发表的论文不计入加分。</w:t>
      </w:r>
    </w:p>
    <w:p w:rsidR="008E0783" w:rsidRDefault="008F5E13" w:rsidP="008F5E13">
      <w:pPr>
        <w:spacing w:line="440" w:lineRule="exact"/>
        <w:ind w:leftChars="78" w:left="164"/>
        <w:rPr>
          <w:rFonts w:ascii="宋体" w:hAnsi="宋体" w:cs="宋体"/>
          <w:szCs w:val="21"/>
        </w:rPr>
      </w:pPr>
      <w:r>
        <w:rPr>
          <w:rFonts w:ascii="宋体" w:hAnsi="宋体" w:cs="宋体"/>
          <w:szCs w:val="21"/>
        </w:rPr>
        <w:t>5.</w:t>
      </w:r>
      <w:r w:rsidR="008E0783">
        <w:rPr>
          <w:rFonts w:ascii="宋体" w:hAnsi="宋体" w:cs="仿宋" w:hint="eastAsia"/>
          <w:szCs w:val="21"/>
        </w:rPr>
        <w:t>软件著作权、发明专利的加分</w:t>
      </w:r>
      <w:r w:rsidR="008E0783">
        <w:rPr>
          <w:rFonts w:ascii="宋体" w:hAnsi="宋体" w:cs="仿宋" w:hint="eastAsia"/>
          <w:bCs/>
          <w:szCs w:val="21"/>
        </w:rPr>
        <w:t>以</w:t>
      </w:r>
      <w:r w:rsidR="008E0783">
        <w:rPr>
          <w:rFonts w:ascii="宋体" w:hAnsi="宋体" w:cs="仿宋"/>
          <w:bCs/>
          <w:szCs w:val="21"/>
        </w:rPr>
        <w:t>申请书</w:t>
      </w:r>
      <w:r w:rsidR="008E0783">
        <w:rPr>
          <w:rFonts w:ascii="宋体" w:hAnsi="宋体" w:cs="仿宋" w:hint="eastAsia"/>
          <w:bCs/>
          <w:szCs w:val="21"/>
        </w:rPr>
        <w:t>排名</w:t>
      </w:r>
      <w:r w:rsidR="008E0783">
        <w:rPr>
          <w:rFonts w:ascii="宋体" w:hAnsi="宋体" w:cs="仿宋"/>
          <w:bCs/>
          <w:szCs w:val="21"/>
        </w:rPr>
        <w:t>为</w:t>
      </w:r>
      <w:r w:rsidR="008E0783">
        <w:rPr>
          <w:rFonts w:ascii="宋体" w:hAnsi="宋体" w:cs="仿宋" w:hint="eastAsia"/>
          <w:bCs/>
          <w:szCs w:val="21"/>
        </w:rPr>
        <w:t>准</w:t>
      </w:r>
      <w:r w:rsidR="008E0783">
        <w:rPr>
          <w:rFonts w:ascii="宋体" w:hAnsi="宋体" w:cs="仿宋"/>
          <w:bCs/>
          <w:szCs w:val="21"/>
        </w:rPr>
        <w:t>，</w:t>
      </w:r>
      <w:r w:rsidR="008E0783">
        <w:rPr>
          <w:rFonts w:ascii="宋体" w:hAnsi="宋体" w:cs="仿宋" w:hint="eastAsia"/>
          <w:bCs/>
          <w:szCs w:val="21"/>
        </w:rPr>
        <w:t>参照论文排名计算</w:t>
      </w:r>
      <w:r w:rsidR="008E0783">
        <w:rPr>
          <w:rFonts w:ascii="宋体" w:hAnsi="宋体" w:cs="仿宋"/>
          <w:bCs/>
          <w:szCs w:val="21"/>
        </w:rPr>
        <w:t>分值</w:t>
      </w:r>
      <w:r w:rsidR="008E0783" w:rsidRPr="006A3F76">
        <w:rPr>
          <w:rFonts w:ascii="宋体" w:hAnsi="宋体" w:cs="仿宋" w:hint="eastAsia"/>
          <w:bCs/>
          <w:szCs w:val="21"/>
        </w:rPr>
        <w:t>。</w:t>
      </w:r>
      <w:r w:rsidR="008E0783" w:rsidRPr="006A3F76">
        <w:rPr>
          <w:rFonts w:ascii="宋体" w:hAnsi="宋体" w:cs="宋体" w:hint="eastAsia"/>
          <w:szCs w:val="21"/>
        </w:rPr>
        <w:t>软著证书以盖章批准日期为准。</w:t>
      </w:r>
      <w:r w:rsidR="00D859B3">
        <w:rPr>
          <w:rFonts w:ascii="宋体" w:hAnsi="宋体" w:cs="宋体" w:hint="eastAsia"/>
          <w:szCs w:val="21"/>
        </w:rPr>
        <w:t>软件著作</w:t>
      </w:r>
      <w:r w:rsidR="00D859B3">
        <w:rPr>
          <w:rFonts w:ascii="宋体" w:hAnsi="宋体" w:cs="宋体"/>
          <w:szCs w:val="21"/>
        </w:rPr>
        <w:t>加分上限为</w:t>
      </w:r>
      <w:r w:rsidR="00864BC7">
        <w:rPr>
          <w:rFonts w:ascii="宋体" w:hAnsi="宋体" w:cs="宋体"/>
          <w:szCs w:val="21"/>
        </w:rPr>
        <w:t>15</w:t>
      </w:r>
      <w:r w:rsidR="00D859B3">
        <w:rPr>
          <w:rFonts w:ascii="宋体" w:hAnsi="宋体" w:cs="宋体" w:hint="eastAsia"/>
          <w:szCs w:val="21"/>
        </w:rPr>
        <w:t>分。</w:t>
      </w:r>
    </w:p>
    <w:p w:rsidR="008F5E13" w:rsidRPr="006A3F76" w:rsidRDefault="008F5E13" w:rsidP="008F5E13">
      <w:pPr>
        <w:spacing w:line="440" w:lineRule="exact"/>
        <w:ind w:leftChars="78" w:left="164"/>
        <w:rPr>
          <w:rFonts w:ascii="宋体" w:hAnsi="宋体"/>
          <w:szCs w:val="21"/>
        </w:rPr>
      </w:pPr>
      <w:r w:rsidRPr="008F5E13">
        <w:rPr>
          <w:rFonts w:ascii="宋体" w:hAnsi="宋体" w:hint="eastAsia"/>
          <w:szCs w:val="21"/>
        </w:rPr>
        <w:t>6.研究生作为通讯作者发表论文不额外加分，仅按论文作者排序计算分值。</w:t>
      </w:r>
    </w:p>
    <w:p w:rsidR="008E0783" w:rsidRPr="006A3F76" w:rsidRDefault="008E0783" w:rsidP="008E0783">
      <w:pPr>
        <w:numPr>
          <w:ilvl w:val="1"/>
          <w:numId w:val="9"/>
        </w:numPr>
        <w:spacing w:line="440" w:lineRule="exact"/>
        <w:rPr>
          <w:rFonts w:ascii="宋体" w:hAnsi="宋体"/>
          <w:szCs w:val="21"/>
        </w:rPr>
      </w:pPr>
      <w:r w:rsidRPr="006A3F76">
        <w:rPr>
          <w:rFonts w:ascii="宋体" w:hAnsi="宋体" w:hint="eastAsia"/>
          <w:szCs w:val="21"/>
        </w:rPr>
        <w:t>科研项目加分</w:t>
      </w:r>
    </w:p>
    <w:p w:rsidR="008E0783" w:rsidRDefault="00DF1100" w:rsidP="008E0783">
      <w:pPr>
        <w:spacing w:line="440" w:lineRule="exact"/>
        <w:ind w:left="780"/>
        <w:rPr>
          <w:rFonts w:ascii="宋体" w:hAnsi="宋体"/>
          <w:szCs w:val="21"/>
        </w:rPr>
      </w:pPr>
      <w:r>
        <w:rPr>
          <w:rFonts w:ascii="宋体" w:hAnsi="宋体" w:hint="eastAsia"/>
          <w:szCs w:val="21"/>
        </w:rPr>
        <w:t>省立项</w:t>
      </w:r>
      <w:r w:rsidR="00D859B3">
        <w:rPr>
          <w:rFonts w:ascii="宋体" w:hAnsi="宋体" w:hint="eastAsia"/>
          <w:szCs w:val="21"/>
        </w:rPr>
        <w:t>省资助</w:t>
      </w:r>
      <w:r w:rsidR="008E0783">
        <w:rPr>
          <w:rFonts w:ascii="宋体" w:hAnsi="宋体" w:hint="eastAsia"/>
          <w:szCs w:val="21"/>
        </w:rPr>
        <w:t>研究生科研创新计划资助项目基准分</w:t>
      </w:r>
      <w:r w:rsidR="00864BC7">
        <w:rPr>
          <w:rFonts w:ascii="宋体" w:hAnsi="宋体"/>
          <w:szCs w:val="21"/>
        </w:rPr>
        <w:t>5</w:t>
      </w:r>
      <w:r w:rsidR="00D859B3">
        <w:rPr>
          <w:rFonts w:ascii="宋体" w:hAnsi="宋体"/>
          <w:szCs w:val="21"/>
        </w:rPr>
        <w:t>0</w:t>
      </w:r>
      <w:r w:rsidR="008E0783">
        <w:rPr>
          <w:rFonts w:ascii="宋体" w:hAnsi="宋体" w:hint="eastAsia"/>
          <w:szCs w:val="21"/>
        </w:rPr>
        <w:t>分</w:t>
      </w:r>
      <w:r w:rsidR="00D859B3">
        <w:rPr>
          <w:rFonts w:ascii="宋体" w:hAnsi="宋体" w:hint="eastAsia"/>
          <w:szCs w:val="21"/>
        </w:rPr>
        <w:t>，</w:t>
      </w:r>
      <w:r w:rsidR="00D859B3">
        <w:t>其他省级研究生科研创新计划资助项目基准分</w:t>
      </w:r>
      <w:r w:rsidR="00D859B3">
        <w:rPr>
          <w:rFonts w:hint="eastAsia"/>
        </w:rPr>
        <w:t>10</w:t>
      </w:r>
      <w:r w:rsidR="00D859B3">
        <w:rPr>
          <w:rFonts w:hint="eastAsia"/>
        </w:rPr>
        <w:t>分</w:t>
      </w:r>
      <w:r w:rsidR="008E0783">
        <w:rPr>
          <w:rFonts w:ascii="宋体" w:hAnsi="宋体" w:hint="eastAsia"/>
          <w:szCs w:val="21"/>
        </w:rPr>
        <w:t>；校级博士学术新人培育计划资助项目基准分</w:t>
      </w:r>
      <w:r w:rsidR="00D859B3">
        <w:rPr>
          <w:rFonts w:ascii="宋体" w:hAnsi="宋体"/>
          <w:szCs w:val="21"/>
        </w:rPr>
        <w:t>20</w:t>
      </w:r>
      <w:r w:rsidR="008E0783">
        <w:rPr>
          <w:rFonts w:ascii="宋体" w:hAnsi="宋体" w:hint="eastAsia"/>
          <w:szCs w:val="21"/>
        </w:rPr>
        <w:t>分。如为团队，则</w:t>
      </w:r>
      <w:r w:rsidR="008E0783">
        <w:rPr>
          <w:rFonts w:ascii="宋体" w:hAnsi="宋体" w:cs="仿宋"/>
          <w:bCs/>
          <w:szCs w:val="21"/>
        </w:rPr>
        <w:t>每个人</w:t>
      </w:r>
      <w:r w:rsidR="008E0783">
        <w:rPr>
          <w:rFonts w:ascii="宋体" w:hAnsi="宋体" w:cs="仿宋" w:hint="eastAsia"/>
          <w:bCs/>
          <w:szCs w:val="21"/>
        </w:rPr>
        <w:t>获得加分为</w:t>
      </w:r>
      <w:r w:rsidR="008E0783">
        <w:rPr>
          <w:rFonts w:ascii="宋体" w:hAnsi="宋体" w:cs="仿宋"/>
          <w:bCs/>
          <w:szCs w:val="21"/>
        </w:rPr>
        <w:t>项目</w:t>
      </w:r>
      <w:r w:rsidR="008E0783">
        <w:rPr>
          <w:rFonts w:ascii="宋体" w:hAnsi="宋体" w:cs="仿宋" w:hint="eastAsia"/>
          <w:bCs/>
          <w:szCs w:val="21"/>
        </w:rPr>
        <w:t>总</w:t>
      </w:r>
      <w:r w:rsidR="008E0783">
        <w:rPr>
          <w:rFonts w:ascii="宋体" w:hAnsi="宋体" w:cs="仿宋"/>
          <w:bCs/>
          <w:szCs w:val="21"/>
        </w:rPr>
        <w:t>分除以项目总人数</w:t>
      </w:r>
      <w:r w:rsidR="008E0783">
        <w:rPr>
          <w:rFonts w:ascii="宋体" w:hAnsi="宋体" w:cs="仿宋" w:hint="eastAsia"/>
          <w:bCs/>
          <w:szCs w:val="21"/>
        </w:rPr>
        <w:t>。</w:t>
      </w:r>
      <w:r w:rsidR="008E0783">
        <w:rPr>
          <w:rFonts w:ascii="宋体" w:hAnsi="宋体" w:hint="eastAsia"/>
          <w:szCs w:val="21"/>
        </w:rPr>
        <w:t>项目的第一署名单位或</w:t>
      </w:r>
      <w:r w:rsidR="008E0783">
        <w:rPr>
          <w:rFonts w:ascii="宋体" w:hAnsi="宋体" w:hint="eastAsia"/>
          <w:szCs w:val="21"/>
        </w:rPr>
        <w:lastRenderedPageBreak/>
        <w:t>独立署名单位必须为南京师范大学，不符合要求的项目不予认可；需提供项目立项通知书或立项审批文件复印件。</w:t>
      </w:r>
    </w:p>
    <w:p w:rsidR="004D19C2" w:rsidRDefault="008E0783" w:rsidP="004D19C2">
      <w:pPr>
        <w:spacing w:line="440" w:lineRule="exact"/>
        <w:ind w:firstLine="360"/>
        <w:rPr>
          <w:rFonts w:ascii="宋体" w:hAnsi="宋体"/>
          <w:szCs w:val="21"/>
        </w:rPr>
      </w:pPr>
      <w:r>
        <w:rPr>
          <w:rFonts w:ascii="宋体" w:hAnsi="宋体" w:cs="仿宋" w:hint="eastAsia"/>
          <w:szCs w:val="21"/>
        </w:rPr>
        <w:t xml:space="preserve">3） </w:t>
      </w:r>
      <w:r w:rsidR="00FB24DF">
        <w:rPr>
          <w:rFonts w:ascii="宋体" w:hAnsi="宋体" w:hint="eastAsia"/>
          <w:szCs w:val="21"/>
        </w:rPr>
        <w:t>学科</w:t>
      </w:r>
      <w:r>
        <w:rPr>
          <w:rFonts w:ascii="宋体" w:hAnsi="宋体" w:hint="eastAsia"/>
          <w:szCs w:val="21"/>
        </w:rPr>
        <w:t>竞赛加分</w:t>
      </w:r>
    </w:p>
    <w:p w:rsidR="004D19C2" w:rsidRDefault="004D19C2" w:rsidP="004D19C2">
      <w:pPr>
        <w:numPr>
          <w:ilvl w:val="0"/>
          <w:numId w:val="10"/>
        </w:numPr>
        <w:spacing w:line="360" w:lineRule="auto"/>
        <w:ind w:left="1260"/>
        <w:jc w:val="left"/>
        <w:rPr>
          <w:rFonts w:ascii="宋体" w:hAnsi="宋体"/>
          <w:color w:val="000000"/>
          <w:szCs w:val="21"/>
        </w:rPr>
      </w:pPr>
      <w:r>
        <w:rPr>
          <w:rFonts w:ascii="宋体" w:hAnsi="宋体" w:hint="eastAsia"/>
          <w:color w:val="000000"/>
          <w:szCs w:val="21"/>
        </w:rPr>
        <w:t>获得</w:t>
      </w:r>
      <w:r w:rsidR="00BC5568">
        <w:rPr>
          <w:rFonts w:ascii="宋体" w:hAnsi="宋体" w:hint="eastAsia"/>
          <w:color w:val="000000"/>
          <w:szCs w:val="21"/>
        </w:rPr>
        <w:t>一类（</w:t>
      </w:r>
      <w:r>
        <w:rPr>
          <w:rFonts w:ascii="宋体" w:hAnsi="宋体" w:hint="eastAsia"/>
          <w:color w:val="000000"/>
          <w:szCs w:val="21"/>
        </w:rPr>
        <w:t>A</w:t>
      </w:r>
      <w:r w:rsidR="00BC5568">
        <w:rPr>
          <w:rFonts w:ascii="宋体" w:hAnsi="宋体" w:hint="eastAsia"/>
          <w:color w:val="000000"/>
          <w:szCs w:val="21"/>
        </w:rPr>
        <w:t>）</w:t>
      </w:r>
      <w:r>
        <w:rPr>
          <w:rFonts w:ascii="宋体" w:hAnsi="宋体" w:hint="eastAsia"/>
          <w:color w:val="000000"/>
          <w:szCs w:val="21"/>
        </w:rPr>
        <w:t>竞赛特等奖、一等奖、二等奖、三等奖、其他奖项分别加50、40、30、20、</w:t>
      </w:r>
      <w:r w:rsidR="00BC5568">
        <w:rPr>
          <w:rFonts w:ascii="宋体" w:hAnsi="宋体"/>
          <w:color w:val="000000"/>
          <w:szCs w:val="21"/>
        </w:rPr>
        <w:t>10</w:t>
      </w:r>
      <w:r>
        <w:rPr>
          <w:rFonts w:ascii="宋体" w:hAnsi="宋体" w:hint="eastAsia"/>
          <w:color w:val="000000"/>
          <w:szCs w:val="21"/>
        </w:rPr>
        <w:t>分。若无特等奖，则加分为50、40、30、</w:t>
      </w:r>
      <w:r w:rsidR="00BC5568">
        <w:rPr>
          <w:rFonts w:ascii="宋体" w:hAnsi="宋体"/>
          <w:color w:val="000000"/>
          <w:szCs w:val="21"/>
        </w:rPr>
        <w:t>10</w:t>
      </w:r>
      <w:r>
        <w:rPr>
          <w:rFonts w:ascii="宋体" w:hAnsi="宋体" w:hint="eastAsia"/>
          <w:color w:val="000000"/>
          <w:szCs w:val="21"/>
        </w:rPr>
        <w:t>分；同一作品在各级别比赛重复获奖者，不累加。</w:t>
      </w:r>
    </w:p>
    <w:p w:rsidR="004D19C2" w:rsidRPr="00DD3321" w:rsidRDefault="004D19C2" w:rsidP="004D19C2">
      <w:pPr>
        <w:numPr>
          <w:ilvl w:val="0"/>
          <w:numId w:val="10"/>
        </w:numPr>
        <w:spacing w:line="360" w:lineRule="auto"/>
        <w:ind w:left="1260"/>
        <w:jc w:val="left"/>
        <w:rPr>
          <w:rFonts w:ascii="宋体" w:hAnsi="宋体"/>
          <w:color w:val="000000"/>
          <w:szCs w:val="21"/>
        </w:rPr>
      </w:pPr>
      <w:r w:rsidRPr="00DD3321">
        <w:rPr>
          <w:rFonts w:ascii="宋体" w:hAnsi="宋体" w:hint="eastAsia"/>
          <w:color w:val="000000"/>
          <w:szCs w:val="21"/>
        </w:rPr>
        <w:t>获得</w:t>
      </w:r>
      <w:r w:rsidR="00BC5568">
        <w:rPr>
          <w:rFonts w:ascii="宋体" w:hAnsi="宋体" w:hint="eastAsia"/>
          <w:color w:val="000000"/>
          <w:szCs w:val="21"/>
        </w:rPr>
        <w:t>一类（</w:t>
      </w:r>
      <w:r w:rsidR="00BC5568">
        <w:rPr>
          <w:rFonts w:ascii="宋体" w:hAnsi="宋体"/>
          <w:color w:val="000000"/>
          <w:szCs w:val="21"/>
        </w:rPr>
        <w:t>B</w:t>
      </w:r>
      <w:r w:rsidR="00BC5568">
        <w:rPr>
          <w:rFonts w:ascii="宋体" w:hAnsi="宋体" w:hint="eastAsia"/>
          <w:color w:val="000000"/>
          <w:szCs w:val="21"/>
        </w:rPr>
        <w:t>）</w:t>
      </w:r>
      <w:r w:rsidRPr="00DD3321">
        <w:rPr>
          <w:rFonts w:ascii="宋体" w:hAnsi="宋体" w:hint="eastAsia"/>
          <w:color w:val="000000"/>
          <w:szCs w:val="21"/>
        </w:rPr>
        <w:t>竞赛特等奖、一等奖、二等奖、三等奖、其他奖项分别加</w:t>
      </w:r>
      <w:r>
        <w:rPr>
          <w:rFonts w:ascii="宋体" w:hAnsi="宋体" w:hint="eastAsia"/>
          <w:color w:val="000000"/>
          <w:szCs w:val="21"/>
        </w:rPr>
        <w:t>40</w:t>
      </w:r>
      <w:r w:rsidRPr="00DD3321">
        <w:rPr>
          <w:rFonts w:ascii="宋体" w:hAnsi="宋体" w:hint="eastAsia"/>
          <w:color w:val="000000"/>
          <w:szCs w:val="21"/>
        </w:rPr>
        <w:t>、</w:t>
      </w:r>
      <w:r>
        <w:rPr>
          <w:rFonts w:ascii="宋体" w:hAnsi="宋体" w:hint="eastAsia"/>
          <w:color w:val="000000"/>
          <w:szCs w:val="21"/>
        </w:rPr>
        <w:t>3</w:t>
      </w:r>
      <w:r w:rsidRPr="00DD3321">
        <w:rPr>
          <w:rFonts w:ascii="宋体" w:hAnsi="宋体" w:hint="eastAsia"/>
          <w:color w:val="000000"/>
          <w:szCs w:val="21"/>
        </w:rPr>
        <w:t>0、</w:t>
      </w:r>
      <w:r>
        <w:rPr>
          <w:rFonts w:ascii="宋体" w:hAnsi="宋体" w:hint="eastAsia"/>
          <w:color w:val="000000"/>
          <w:szCs w:val="21"/>
        </w:rPr>
        <w:t>2</w:t>
      </w:r>
      <w:r w:rsidRPr="00DD3321">
        <w:rPr>
          <w:rFonts w:ascii="宋体" w:hAnsi="宋体" w:hint="eastAsia"/>
          <w:color w:val="000000"/>
          <w:szCs w:val="21"/>
        </w:rPr>
        <w:t>0、</w:t>
      </w:r>
      <w:r>
        <w:rPr>
          <w:rFonts w:ascii="宋体" w:hAnsi="宋体" w:hint="eastAsia"/>
          <w:color w:val="000000"/>
          <w:szCs w:val="21"/>
        </w:rPr>
        <w:t>1</w:t>
      </w:r>
      <w:r w:rsidRPr="00DD3321">
        <w:rPr>
          <w:rFonts w:ascii="宋体" w:hAnsi="宋体" w:hint="eastAsia"/>
          <w:color w:val="000000"/>
          <w:szCs w:val="21"/>
        </w:rPr>
        <w:t>0、</w:t>
      </w:r>
      <w:r w:rsidR="00BC5568">
        <w:rPr>
          <w:rFonts w:ascii="宋体" w:hAnsi="宋体"/>
          <w:color w:val="000000"/>
          <w:szCs w:val="21"/>
        </w:rPr>
        <w:t>5</w:t>
      </w:r>
      <w:r w:rsidRPr="00DD3321">
        <w:rPr>
          <w:rFonts w:ascii="宋体" w:hAnsi="宋体" w:hint="eastAsia"/>
          <w:color w:val="000000"/>
          <w:szCs w:val="21"/>
        </w:rPr>
        <w:t>分。若无特等奖，则加分为</w:t>
      </w:r>
      <w:r>
        <w:rPr>
          <w:rFonts w:ascii="宋体" w:hAnsi="宋体" w:hint="eastAsia"/>
          <w:color w:val="000000"/>
          <w:szCs w:val="21"/>
        </w:rPr>
        <w:t>4</w:t>
      </w:r>
      <w:r w:rsidRPr="00DD3321">
        <w:rPr>
          <w:rFonts w:ascii="宋体" w:hAnsi="宋体" w:hint="eastAsia"/>
          <w:color w:val="000000"/>
          <w:szCs w:val="21"/>
        </w:rPr>
        <w:t>0、</w:t>
      </w:r>
      <w:r>
        <w:rPr>
          <w:rFonts w:ascii="宋体" w:hAnsi="宋体" w:hint="eastAsia"/>
          <w:color w:val="000000"/>
          <w:szCs w:val="21"/>
        </w:rPr>
        <w:t>3</w:t>
      </w:r>
      <w:r w:rsidRPr="00DD3321">
        <w:rPr>
          <w:rFonts w:ascii="宋体" w:hAnsi="宋体" w:hint="eastAsia"/>
          <w:color w:val="000000"/>
          <w:szCs w:val="21"/>
        </w:rPr>
        <w:t>0、</w:t>
      </w:r>
      <w:r>
        <w:rPr>
          <w:rFonts w:ascii="宋体" w:hAnsi="宋体" w:hint="eastAsia"/>
          <w:color w:val="000000"/>
          <w:szCs w:val="21"/>
        </w:rPr>
        <w:t>2</w:t>
      </w:r>
      <w:r w:rsidRPr="00DD3321">
        <w:rPr>
          <w:rFonts w:ascii="宋体" w:hAnsi="宋体" w:hint="eastAsia"/>
          <w:color w:val="000000"/>
          <w:szCs w:val="21"/>
        </w:rPr>
        <w:t>0、</w:t>
      </w:r>
      <w:r w:rsidR="00BC5568">
        <w:rPr>
          <w:rFonts w:ascii="宋体" w:hAnsi="宋体"/>
          <w:color w:val="000000"/>
          <w:szCs w:val="21"/>
        </w:rPr>
        <w:t>5</w:t>
      </w:r>
      <w:r w:rsidRPr="00DD3321">
        <w:rPr>
          <w:rFonts w:ascii="宋体" w:hAnsi="宋体" w:hint="eastAsia"/>
          <w:color w:val="000000"/>
          <w:szCs w:val="21"/>
        </w:rPr>
        <w:t>分；同一作品在各级别比赛重复获奖者，不累加。</w:t>
      </w:r>
      <w:r>
        <w:rPr>
          <w:rFonts w:ascii="宋体" w:hAnsi="宋体" w:hint="eastAsia"/>
          <w:color w:val="000000"/>
          <w:szCs w:val="21"/>
        </w:rPr>
        <w:t>以团队形式参加的，4人以</w:t>
      </w:r>
      <w:r w:rsidR="00BE354B">
        <w:rPr>
          <w:rFonts w:ascii="宋体" w:hAnsi="宋体" w:hint="eastAsia"/>
          <w:color w:val="000000"/>
          <w:szCs w:val="21"/>
        </w:rPr>
        <w:t>内</w:t>
      </w:r>
      <w:r>
        <w:rPr>
          <w:rFonts w:ascii="宋体" w:hAnsi="宋体" w:hint="eastAsia"/>
          <w:color w:val="000000"/>
          <w:szCs w:val="21"/>
        </w:rPr>
        <w:t>（</w:t>
      </w:r>
      <w:r w:rsidR="00BE354B">
        <w:rPr>
          <w:rFonts w:ascii="宋体" w:hAnsi="宋体" w:hint="eastAsia"/>
          <w:color w:val="000000"/>
          <w:szCs w:val="21"/>
        </w:rPr>
        <w:t>含</w:t>
      </w:r>
      <w:r>
        <w:rPr>
          <w:rFonts w:ascii="宋体" w:hAnsi="宋体" w:hint="eastAsia"/>
          <w:color w:val="000000"/>
          <w:szCs w:val="21"/>
        </w:rPr>
        <w:t>4人）按以上值加分，4人以上者减半。</w:t>
      </w:r>
    </w:p>
    <w:p w:rsidR="004D19C2" w:rsidRPr="00DD3321" w:rsidRDefault="004D19C2" w:rsidP="004D19C2">
      <w:pPr>
        <w:numPr>
          <w:ilvl w:val="0"/>
          <w:numId w:val="10"/>
        </w:numPr>
        <w:spacing w:line="360" w:lineRule="auto"/>
        <w:ind w:left="1260"/>
        <w:jc w:val="left"/>
        <w:rPr>
          <w:rFonts w:ascii="宋体" w:hAnsi="宋体"/>
          <w:color w:val="000000"/>
          <w:szCs w:val="21"/>
        </w:rPr>
      </w:pPr>
      <w:r w:rsidRPr="00DD3321">
        <w:rPr>
          <w:rFonts w:ascii="宋体" w:hAnsi="宋体" w:hint="eastAsia"/>
          <w:color w:val="000000"/>
          <w:szCs w:val="21"/>
        </w:rPr>
        <w:t>获得</w:t>
      </w:r>
      <w:r w:rsidR="00BC5568">
        <w:rPr>
          <w:rFonts w:ascii="宋体" w:hAnsi="宋体" w:hint="eastAsia"/>
          <w:color w:val="000000"/>
          <w:szCs w:val="21"/>
        </w:rPr>
        <w:t>二</w:t>
      </w:r>
      <w:r w:rsidRPr="00DD3321">
        <w:rPr>
          <w:rFonts w:ascii="宋体" w:hAnsi="宋体" w:hint="eastAsia"/>
          <w:color w:val="000000"/>
          <w:szCs w:val="21"/>
        </w:rPr>
        <w:t>类竞赛特等奖、一等奖、二等奖、三等奖、其他奖项分别加</w:t>
      </w:r>
      <w:r w:rsidR="00BC5568">
        <w:rPr>
          <w:rFonts w:ascii="宋体" w:hAnsi="宋体"/>
          <w:color w:val="000000"/>
          <w:szCs w:val="21"/>
        </w:rPr>
        <w:t>3</w:t>
      </w:r>
      <w:r>
        <w:rPr>
          <w:rFonts w:ascii="宋体" w:hAnsi="宋体" w:hint="eastAsia"/>
          <w:color w:val="000000"/>
          <w:szCs w:val="21"/>
        </w:rPr>
        <w:t>0</w:t>
      </w:r>
      <w:r w:rsidRPr="00DD3321">
        <w:rPr>
          <w:rFonts w:ascii="宋体" w:hAnsi="宋体" w:hint="eastAsia"/>
          <w:color w:val="000000"/>
          <w:szCs w:val="21"/>
        </w:rPr>
        <w:t>、</w:t>
      </w:r>
      <w:r w:rsidR="00BC5568">
        <w:rPr>
          <w:rFonts w:ascii="宋体" w:hAnsi="宋体"/>
          <w:color w:val="000000"/>
          <w:szCs w:val="21"/>
        </w:rPr>
        <w:t>20</w:t>
      </w:r>
      <w:r w:rsidRPr="00DD3321">
        <w:rPr>
          <w:rFonts w:ascii="宋体" w:hAnsi="宋体" w:hint="eastAsia"/>
          <w:color w:val="000000"/>
          <w:szCs w:val="21"/>
        </w:rPr>
        <w:t>、</w:t>
      </w:r>
      <w:r>
        <w:rPr>
          <w:rFonts w:ascii="宋体" w:hAnsi="宋体" w:hint="eastAsia"/>
          <w:color w:val="000000"/>
          <w:szCs w:val="21"/>
        </w:rPr>
        <w:t>10</w:t>
      </w:r>
      <w:r w:rsidRPr="00DD3321">
        <w:rPr>
          <w:rFonts w:ascii="宋体" w:hAnsi="宋体" w:hint="eastAsia"/>
          <w:color w:val="000000"/>
          <w:szCs w:val="21"/>
        </w:rPr>
        <w:t>、</w:t>
      </w:r>
      <w:r>
        <w:rPr>
          <w:rFonts w:ascii="宋体" w:hAnsi="宋体" w:hint="eastAsia"/>
          <w:color w:val="000000"/>
          <w:szCs w:val="21"/>
        </w:rPr>
        <w:t>5</w:t>
      </w:r>
      <w:r w:rsidRPr="00DD3321">
        <w:rPr>
          <w:rFonts w:ascii="宋体" w:hAnsi="宋体" w:hint="eastAsia"/>
          <w:color w:val="000000"/>
          <w:szCs w:val="21"/>
        </w:rPr>
        <w:t>、</w:t>
      </w:r>
      <w:r w:rsidR="00BC5568">
        <w:rPr>
          <w:rFonts w:ascii="宋体" w:hAnsi="宋体"/>
          <w:color w:val="000000"/>
          <w:szCs w:val="21"/>
        </w:rPr>
        <w:t>3</w:t>
      </w:r>
      <w:r w:rsidRPr="00DD3321">
        <w:rPr>
          <w:rFonts w:ascii="宋体" w:hAnsi="宋体" w:hint="eastAsia"/>
          <w:color w:val="000000"/>
          <w:szCs w:val="21"/>
        </w:rPr>
        <w:t>分。若无特等奖，则加分为</w:t>
      </w:r>
      <w:r w:rsidR="00BC5568">
        <w:rPr>
          <w:rFonts w:ascii="宋体" w:hAnsi="宋体"/>
          <w:color w:val="000000"/>
          <w:szCs w:val="21"/>
        </w:rPr>
        <w:t>3</w:t>
      </w:r>
      <w:r>
        <w:rPr>
          <w:rFonts w:ascii="宋体" w:hAnsi="宋体" w:hint="eastAsia"/>
          <w:color w:val="000000"/>
          <w:szCs w:val="21"/>
        </w:rPr>
        <w:t>0</w:t>
      </w:r>
      <w:r w:rsidRPr="00DD3321">
        <w:rPr>
          <w:rFonts w:ascii="宋体" w:hAnsi="宋体" w:hint="eastAsia"/>
          <w:color w:val="000000"/>
          <w:szCs w:val="21"/>
        </w:rPr>
        <w:t>、</w:t>
      </w:r>
      <w:r w:rsidR="00BC5568">
        <w:rPr>
          <w:rFonts w:ascii="宋体" w:hAnsi="宋体"/>
          <w:color w:val="000000"/>
          <w:szCs w:val="21"/>
        </w:rPr>
        <w:t>20</w:t>
      </w:r>
      <w:r w:rsidRPr="00DD3321">
        <w:rPr>
          <w:rFonts w:ascii="宋体" w:hAnsi="宋体" w:hint="eastAsia"/>
          <w:color w:val="000000"/>
          <w:szCs w:val="21"/>
        </w:rPr>
        <w:t>、</w:t>
      </w:r>
      <w:r>
        <w:rPr>
          <w:rFonts w:ascii="宋体" w:hAnsi="宋体" w:hint="eastAsia"/>
          <w:color w:val="000000"/>
          <w:szCs w:val="21"/>
        </w:rPr>
        <w:t>10</w:t>
      </w:r>
      <w:r w:rsidRPr="00DD3321">
        <w:rPr>
          <w:rFonts w:ascii="宋体" w:hAnsi="宋体" w:hint="eastAsia"/>
          <w:color w:val="000000"/>
          <w:szCs w:val="21"/>
        </w:rPr>
        <w:t>、</w:t>
      </w:r>
      <w:r w:rsidR="00BC5568">
        <w:rPr>
          <w:rFonts w:ascii="宋体" w:hAnsi="宋体"/>
          <w:color w:val="000000"/>
          <w:szCs w:val="21"/>
        </w:rPr>
        <w:t>3</w:t>
      </w:r>
      <w:r w:rsidR="00BE354B">
        <w:rPr>
          <w:rFonts w:ascii="宋体" w:hAnsi="宋体" w:hint="eastAsia"/>
          <w:color w:val="000000"/>
          <w:szCs w:val="21"/>
        </w:rPr>
        <w:t>分；同一作品在各级别比赛</w:t>
      </w:r>
      <w:r w:rsidRPr="00DD3321">
        <w:rPr>
          <w:rFonts w:ascii="宋体" w:hAnsi="宋体" w:hint="eastAsia"/>
          <w:color w:val="000000"/>
          <w:szCs w:val="21"/>
        </w:rPr>
        <w:t>重复获奖者，不累加。</w:t>
      </w:r>
      <w:r>
        <w:rPr>
          <w:rFonts w:ascii="宋体" w:hAnsi="宋体" w:hint="eastAsia"/>
          <w:color w:val="000000"/>
          <w:szCs w:val="21"/>
        </w:rPr>
        <w:t>以团队形式参加的，</w:t>
      </w:r>
      <w:r w:rsidR="00BE354B">
        <w:rPr>
          <w:rFonts w:ascii="宋体" w:hAnsi="宋体" w:hint="eastAsia"/>
          <w:color w:val="000000"/>
          <w:szCs w:val="21"/>
        </w:rPr>
        <w:t>4人以内（含4人）</w:t>
      </w:r>
      <w:r>
        <w:rPr>
          <w:rFonts w:ascii="宋体" w:hAnsi="宋体" w:hint="eastAsia"/>
          <w:color w:val="000000"/>
          <w:szCs w:val="21"/>
        </w:rPr>
        <w:t>按以上值加分，4人以上者减半。</w:t>
      </w:r>
    </w:p>
    <w:p w:rsidR="004D19C2" w:rsidRDefault="004D19C2" w:rsidP="004D19C2">
      <w:pPr>
        <w:numPr>
          <w:ilvl w:val="0"/>
          <w:numId w:val="10"/>
        </w:numPr>
        <w:spacing w:line="360" w:lineRule="auto"/>
        <w:ind w:left="1260"/>
        <w:jc w:val="left"/>
        <w:rPr>
          <w:rFonts w:ascii="宋体" w:hAnsi="宋体"/>
          <w:color w:val="000000"/>
          <w:szCs w:val="21"/>
        </w:rPr>
      </w:pPr>
      <w:r w:rsidRPr="00DD3321">
        <w:rPr>
          <w:rFonts w:ascii="宋体" w:hAnsi="宋体" w:hint="eastAsia"/>
          <w:color w:val="000000"/>
          <w:szCs w:val="21"/>
        </w:rPr>
        <w:t>获得</w:t>
      </w:r>
      <w:r w:rsidR="00BC5568">
        <w:rPr>
          <w:rFonts w:ascii="宋体" w:hAnsi="宋体" w:hint="eastAsia"/>
          <w:color w:val="000000"/>
          <w:szCs w:val="21"/>
        </w:rPr>
        <w:t>三</w:t>
      </w:r>
      <w:r w:rsidRPr="00DD3321">
        <w:rPr>
          <w:rFonts w:ascii="宋体" w:hAnsi="宋体" w:hint="eastAsia"/>
          <w:color w:val="000000"/>
          <w:szCs w:val="21"/>
        </w:rPr>
        <w:t>类竞赛一等奖、二等奖、三等奖</w:t>
      </w:r>
      <w:r w:rsidR="00BC5568" w:rsidRPr="00DD3321">
        <w:rPr>
          <w:rFonts w:ascii="宋体" w:hAnsi="宋体" w:hint="eastAsia"/>
          <w:color w:val="000000"/>
          <w:szCs w:val="21"/>
        </w:rPr>
        <w:t>、其他奖项</w:t>
      </w:r>
      <w:r w:rsidRPr="00DD3321">
        <w:rPr>
          <w:rFonts w:ascii="宋体" w:hAnsi="宋体" w:hint="eastAsia"/>
          <w:color w:val="000000"/>
          <w:szCs w:val="21"/>
        </w:rPr>
        <w:t>分别加</w:t>
      </w:r>
      <w:r w:rsidR="00BC5568">
        <w:rPr>
          <w:rFonts w:ascii="宋体" w:hAnsi="宋体"/>
          <w:color w:val="000000"/>
          <w:szCs w:val="21"/>
        </w:rPr>
        <w:t>20</w:t>
      </w:r>
      <w:r>
        <w:rPr>
          <w:rFonts w:ascii="宋体" w:hAnsi="宋体" w:hint="eastAsia"/>
          <w:color w:val="000000"/>
          <w:szCs w:val="21"/>
        </w:rPr>
        <w:t>、</w:t>
      </w:r>
      <w:r w:rsidR="00BC5568">
        <w:rPr>
          <w:rFonts w:ascii="宋体" w:hAnsi="宋体" w:hint="eastAsia"/>
          <w:color w:val="000000"/>
          <w:szCs w:val="21"/>
        </w:rPr>
        <w:t>1</w:t>
      </w:r>
      <w:r w:rsidR="00BC5568">
        <w:rPr>
          <w:rFonts w:ascii="宋体" w:hAnsi="宋体"/>
          <w:color w:val="000000"/>
          <w:szCs w:val="21"/>
        </w:rPr>
        <w:t>0</w:t>
      </w:r>
      <w:r>
        <w:rPr>
          <w:rFonts w:ascii="宋体" w:hAnsi="宋体" w:hint="eastAsia"/>
          <w:color w:val="000000"/>
          <w:szCs w:val="21"/>
        </w:rPr>
        <w:t>、5</w:t>
      </w:r>
      <w:r w:rsidR="00BC5568">
        <w:rPr>
          <w:rFonts w:ascii="宋体" w:hAnsi="宋体" w:hint="eastAsia"/>
          <w:color w:val="000000"/>
          <w:szCs w:val="21"/>
        </w:rPr>
        <w:t>、1</w:t>
      </w:r>
      <w:r>
        <w:rPr>
          <w:rFonts w:ascii="宋体" w:hAnsi="宋体" w:hint="eastAsia"/>
          <w:color w:val="000000"/>
          <w:szCs w:val="21"/>
        </w:rPr>
        <w:t>分</w:t>
      </w:r>
      <w:r w:rsidR="00BE354B">
        <w:rPr>
          <w:rFonts w:ascii="宋体" w:hAnsi="宋体" w:hint="eastAsia"/>
          <w:color w:val="000000"/>
          <w:szCs w:val="21"/>
        </w:rPr>
        <w:t>；同一作品在各级别比赛</w:t>
      </w:r>
      <w:r w:rsidRPr="00DD3321">
        <w:rPr>
          <w:rFonts w:ascii="宋体" w:hAnsi="宋体" w:hint="eastAsia"/>
          <w:color w:val="000000"/>
          <w:szCs w:val="21"/>
        </w:rPr>
        <w:t>重复获奖者，不累加。</w:t>
      </w:r>
      <w:r>
        <w:rPr>
          <w:rFonts w:ascii="宋体" w:hAnsi="宋体" w:hint="eastAsia"/>
          <w:color w:val="000000"/>
          <w:szCs w:val="21"/>
        </w:rPr>
        <w:t>以团队形式参加的，</w:t>
      </w:r>
      <w:r w:rsidR="00BE354B">
        <w:rPr>
          <w:rFonts w:ascii="宋体" w:hAnsi="宋体" w:hint="eastAsia"/>
          <w:color w:val="000000"/>
          <w:szCs w:val="21"/>
        </w:rPr>
        <w:t>4人以内（含4人）</w:t>
      </w:r>
      <w:r>
        <w:rPr>
          <w:rFonts w:ascii="宋体" w:hAnsi="宋体" w:hint="eastAsia"/>
          <w:color w:val="000000"/>
          <w:szCs w:val="21"/>
        </w:rPr>
        <w:t>按以上值加分，4人以上者减半。</w:t>
      </w:r>
    </w:p>
    <w:p w:rsidR="009261E4" w:rsidRPr="00DD3321" w:rsidRDefault="009261E4" w:rsidP="004D19C2">
      <w:pPr>
        <w:numPr>
          <w:ilvl w:val="0"/>
          <w:numId w:val="10"/>
        </w:numPr>
        <w:spacing w:line="360" w:lineRule="auto"/>
        <w:ind w:left="1260"/>
        <w:jc w:val="left"/>
        <w:rPr>
          <w:rFonts w:ascii="宋体" w:hAnsi="宋体"/>
          <w:color w:val="000000"/>
          <w:szCs w:val="21"/>
        </w:rPr>
      </w:pPr>
      <w:r w:rsidRPr="00DD3321">
        <w:rPr>
          <w:rFonts w:ascii="宋体" w:hAnsi="宋体" w:hint="eastAsia"/>
          <w:color w:val="000000"/>
          <w:szCs w:val="21"/>
        </w:rPr>
        <w:t>获得</w:t>
      </w:r>
      <w:r>
        <w:rPr>
          <w:rFonts w:ascii="宋体" w:hAnsi="宋体" w:hint="eastAsia"/>
          <w:color w:val="000000"/>
          <w:szCs w:val="21"/>
        </w:rPr>
        <w:t>四</w:t>
      </w:r>
      <w:r w:rsidRPr="00DD3321">
        <w:rPr>
          <w:rFonts w:ascii="宋体" w:hAnsi="宋体" w:hint="eastAsia"/>
          <w:color w:val="000000"/>
          <w:szCs w:val="21"/>
        </w:rPr>
        <w:t>类竞赛一等奖、二等奖、三等奖、其他奖项分别加</w:t>
      </w:r>
      <w:r>
        <w:rPr>
          <w:rFonts w:ascii="宋体" w:hAnsi="宋体"/>
          <w:color w:val="000000"/>
          <w:szCs w:val="21"/>
        </w:rPr>
        <w:t>10</w:t>
      </w:r>
      <w:r>
        <w:rPr>
          <w:rFonts w:ascii="宋体" w:hAnsi="宋体" w:hint="eastAsia"/>
          <w:color w:val="000000"/>
          <w:szCs w:val="21"/>
        </w:rPr>
        <w:t>、</w:t>
      </w:r>
      <w:r>
        <w:rPr>
          <w:rFonts w:ascii="宋体" w:hAnsi="宋体"/>
          <w:color w:val="000000"/>
          <w:szCs w:val="21"/>
        </w:rPr>
        <w:t>5</w:t>
      </w: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、1分；同一作品在各级别比赛</w:t>
      </w:r>
      <w:r w:rsidRPr="00DD3321">
        <w:rPr>
          <w:rFonts w:ascii="宋体" w:hAnsi="宋体" w:hint="eastAsia"/>
          <w:color w:val="000000"/>
          <w:szCs w:val="21"/>
        </w:rPr>
        <w:t>重复获奖者，不累加。</w:t>
      </w:r>
      <w:r>
        <w:rPr>
          <w:rFonts w:ascii="宋体" w:hAnsi="宋体" w:hint="eastAsia"/>
          <w:color w:val="000000"/>
          <w:szCs w:val="21"/>
        </w:rPr>
        <w:t>以团队形式参加的，4人以内（含4人）按以上值加分，4人以上者减半。</w:t>
      </w:r>
    </w:p>
    <w:p w:rsidR="004D19C2" w:rsidRPr="004D19C2" w:rsidRDefault="00BC5568" w:rsidP="00C96712">
      <w:pPr>
        <w:numPr>
          <w:ilvl w:val="0"/>
          <w:numId w:val="10"/>
        </w:numPr>
        <w:spacing w:line="360" w:lineRule="auto"/>
        <w:jc w:val="left"/>
        <w:rPr>
          <w:rFonts w:ascii="宋体" w:hAnsi="宋体"/>
          <w:color w:val="000000"/>
          <w:szCs w:val="21"/>
        </w:rPr>
      </w:pPr>
      <w:r>
        <w:rPr>
          <w:rFonts w:ascii="宋体" w:hAnsi="宋体" w:hint="eastAsia"/>
          <w:color w:val="000000"/>
          <w:szCs w:val="21"/>
        </w:rPr>
        <w:t>各</w:t>
      </w:r>
      <w:r w:rsidR="004D19C2">
        <w:rPr>
          <w:rFonts w:ascii="宋体" w:hAnsi="宋体" w:hint="eastAsia"/>
          <w:color w:val="000000"/>
          <w:szCs w:val="21"/>
        </w:rPr>
        <w:t>类竞赛</w:t>
      </w:r>
      <w:r w:rsidR="00C96712">
        <w:rPr>
          <w:rFonts w:ascii="宋体" w:hAnsi="宋体" w:hint="eastAsia"/>
          <w:color w:val="000000"/>
          <w:szCs w:val="21"/>
        </w:rPr>
        <w:t>分级目录</w:t>
      </w:r>
      <w:r w:rsidR="004D19C2">
        <w:rPr>
          <w:rFonts w:ascii="宋体" w:hAnsi="宋体" w:hint="eastAsia"/>
          <w:color w:val="000000"/>
          <w:szCs w:val="21"/>
        </w:rPr>
        <w:t>见</w:t>
      </w:r>
      <w:r w:rsidR="00C96712">
        <w:rPr>
          <w:rFonts w:ascii="宋体" w:hAnsi="宋体" w:hint="eastAsia"/>
          <w:color w:val="000000"/>
          <w:szCs w:val="21"/>
        </w:rPr>
        <w:t>《</w:t>
      </w:r>
      <w:r w:rsidR="00C96712" w:rsidRPr="00C96712">
        <w:rPr>
          <w:rFonts w:ascii="宋体" w:hAnsi="宋体" w:hint="eastAsia"/>
          <w:color w:val="000000"/>
          <w:szCs w:val="21"/>
        </w:rPr>
        <w:t>南京师范大学地理科学学院学生创新创业实践成果认定办法</w:t>
      </w:r>
      <w:r w:rsidR="00C96712">
        <w:rPr>
          <w:rFonts w:ascii="宋体" w:hAnsi="宋体" w:hint="eastAsia"/>
          <w:color w:val="000000"/>
          <w:szCs w:val="21"/>
        </w:rPr>
        <w:t>》</w:t>
      </w:r>
    </w:p>
    <w:p w:rsidR="008E0783" w:rsidRDefault="008E0783" w:rsidP="008E0783">
      <w:pPr>
        <w:numPr>
          <w:ilvl w:val="3"/>
          <w:numId w:val="1"/>
        </w:numPr>
        <w:spacing w:line="440" w:lineRule="exact"/>
        <w:rPr>
          <w:rFonts w:ascii="宋体" w:hAnsi="宋体"/>
          <w:color w:val="000000"/>
          <w:szCs w:val="21"/>
        </w:rPr>
      </w:pPr>
      <w:r>
        <w:rPr>
          <w:rFonts w:ascii="宋体" w:hAnsi="宋体" w:hint="eastAsia"/>
          <w:color w:val="000000"/>
          <w:szCs w:val="21"/>
        </w:rPr>
        <w:t>科研活动加分：</w:t>
      </w:r>
    </w:p>
    <w:p w:rsidR="008E0783" w:rsidRDefault="008E0783" w:rsidP="008E0783">
      <w:pPr>
        <w:numPr>
          <w:ilvl w:val="0"/>
          <w:numId w:val="11"/>
        </w:numPr>
        <w:spacing w:line="440" w:lineRule="exact"/>
        <w:rPr>
          <w:rFonts w:ascii="宋体" w:hAnsi="宋体"/>
          <w:color w:val="000000"/>
          <w:szCs w:val="21"/>
        </w:rPr>
      </w:pPr>
      <w:r>
        <w:rPr>
          <w:rFonts w:ascii="宋体" w:hAnsi="宋体" w:hint="eastAsia"/>
          <w:color w:val="000000"/>
          <w:szCs w:val="21"/>
        </w:rPr>
        <w:t>积极参加国内外学术活动，在国际、国家、省级学术会议作报告者，分别加</w:t>
      </w:r>
      <w:r w:rsidR="004D19C2">
        <w:rPr>
          <w:rFonts w:ascii="宋体" w:hAnsi="宋体"/>
          <w:color w:val="000000"/>
          <w:szCs w:val="21"/>
        </w:rPr>
        <w:t>10</w:t>
      </w:r>
      <w:r>
        <w:rPr>
          <w:rFonts w:ascii="宋体" w:hAnsi="宋体" w:hint="eastAsia"/>
          <w:color w:val="000000"/>
          <w:szCs w:val="21"/>
        </w:rPr>
        <w:t>、</w:t>
      </w:r>
      <w:r w:rsidR="004D19C2">
        <w:rPr>
          <w:rFonts w:ascii="宋体" w:hAnsi="宋体"/>
          <w:color w:val="000000"/>
          <w:szCs w:val="21"/>
        </w:rPr>
        <w:t>5</w:t>
      </w:r>
      <w:r>
        <w:rPr>
          <w:rFonts w:ascii="宋体" w:hAnsi="宋体" w:hint="eastAsia"/>
          <w:color w:val="000000"/>
          <w:szCs w:val="21"/>
        </w:rPr>
        <w:t>、</w:t>
      </w:r>
      <w:r w:rsidR="004D19C2">
        <w:rPr>
          <w:rFonts w:ascii="宋体" w:hAnsi="宋体"/>
          <w:color w:val="000000"/>
          <w:szCs w:val="21"/>
        </w:rPr>
        <w:t>2</w:t>
      </w:r>
      <w:r>
        <w:rPr>
          <w:rFonts w:ascii="宋体" w:hAnsi="宋体" w:hint="eastAsia"/>
          <w:color w:val="000000"/>
          <w:szCs w:val="21"/>
        </w:rPr>
        <w:t>分；</w:t>
      </w:r>
      <w:r w:rsidR="004D19C2">
        <w:rPr>
          <w:rFonts w:ascii="宋体" w:hAnsi="宋体" w:hint="eastAsia"/>
          <w:color w:val="000000"/>
          <w:szCs w:val="21"/>
        </w:rPr>
        <w:t>海报</w:t>
      </w:r>
      <w:r w:rsidR="004D19C2">
        <w:rPr>
          <w:rFonts w:ascii="宋体" w:hAnsi="宋体"/>
          <w:color w:val="000000"/>
          <w:szCs w:val="21"/>
        </w:rPr>
        <w:t>、展板按报告</w:t>
      </w:r>
      <w:r w:rsidR="004D19C2">
        <w:rPr>
          <w:rFonts w:ascii="宋体" w:hAnsi="宋体" w:hint="eastAsia"/>
          <w:color w:val="000000"/>
          <w:szCs w:val="21"/>
        </w:rPr>
        <w:t>减半</w:t>
      </w:r>
      <w:r w:rsidR="00BE354B">
        <w:rPr>
          <w:rFonts w:ascii="宋体" w:hAnsi="宋体" w:hint="eastAsia"/>
          <w:color w:val="000000"/>
          <w:szCs w:val="21"/>
        </w:rPr>
        <w:t>（会议现场的海报、展板照片需清晰署名）</w:t>
      </w:r>
      <w:r w:rsidR="004D19C2">
        <w:rPr>
          <w:rFonts w:ascii="宋体" w:hAnsi="宋体" w:hint="eastAsia"/>
          <w:color w:val="000000"/>
          <w:szCs w:val="21"/>
        </w:rPr>
        <w:t>；</w:t>
      </w:r>
    </w:p>
    <w:p w:rsidR="004D19C2" w:rsidRPr="004D19C2" w:rsidRDefault="004D19C2" w:rsidP="004D19C2">
      <w:pPr>
        <w:numPr>
          <w:ilvl w:val="0"/>
          <w:numId w:val="11"/>
        </w:numPr>
        <w:spacing w:line="360" w:lineRule="auto"/>
        <w:jc w:val="left"/>
        <w:rPr>
          <w:rFonts w:ascii="宋体" w:hAnsi="宋体"/>
          <w:szCs w:val="21"/>
        </w:rPr>
      </w:pPr>
      <w:r w:rsidRPr="004D19C2">
        <w:rPr>
          <w:rFonts w:ascii="宋体" w:hAnsi="宋体" w:hint="eastAsia"/>
          <w:szCs w:val="21"/>
        </w:rPr>
        <w:t>获国家级学会优秀</w:t>
      </w:r>
      <w:r>
        <w:rPr>
          <w:rFonts w:ascii="宋体" w:hAnsi="宋体"/>
          <w:szCs w:val="21"/>
        </w:rPr>
        <w:t>会议</w:t>
      </w:r>
      <w:r>
        <w:rPr>
          <w:rFonts w:ascii="宋体" w:hAnsi="宋体" w:hint="eastAsia"/>
          <w:szCs w:val="21"/>
        </w:rPr>
        <w:t>论文奖</w:t>
      </w:r>
      <w:r>
        <w:rPr>
          <w:rFonts w:ascii="宋体" w:hAnsi="宋体"/>
          <w:szCs w:val="21"/>
        </w:rPr>
        <w:t>加</w:t>
      </w:r>
      <w:r w:rsidRPr="004D19C2">
        <w:rPr>
          <w:rFonts w:ascii="宋体" w:hAnsi="宋体" w:hint="eastAsia"/>
          <w:szCs w:val="21"/>
        </w:rPr>
        <w:t>10分，</w:t>
      </w:r>
      <w:r>
        <w:rPr>
          <w:rFonts w:ascii="宋体" w:hAnsi="宋体" w:hint="eastAsia"/>
          <w:szCs w:val="21"/>
        </w:rPr>
        <w:t>若有等级</w:t>
      </w:r>
      <w:r>
        <w:rPr>
          <w:rFonts w:ascii="宋体" w:hAnsi="宋体"/>
          <w:szCs w:val="21"/>
        </w:rPr>
        <w:t>按照</w:t>
      </w:r>
      <w:r>
        <w:rPr>
          <w:rFonts w:ascii="宋体" w:hAnsi="宋体" w:hint="eastAsia"/>
          <w:szCs w:val="21"/>
        </w:rPr>
        <w:t>10、5、2分递减，</w:t>
      </w:r>
      <w:r w:rsidRPr="004D19C2">
        <w:rPr>
          <w:rFonts w:ascii="宋体" w:hAnsi="宋体" w:hint="eastAsia"/>
          <w:szCs w:val="21"/>
        </w:rPr>
        <w:t>“国家级学会分学会”和省级学会减半</w:t>
      </w:r>
      <w:r>
        <w:rPr>
          <w:rFonts w:ascii="宋体" w:hAnsi="宋体"/>
          <w:color w:val="000000"/>
          <w:szCs w:val="21"/>
        </w:rPr>
        <w:t>，</w:t>
      </w:r>
      <w:r>
        <w:rPr>
          <w:rFonts w:hint="eastAsia"/>
        </w:rPr>
        <w:t>若有作者排序，则按照论文个人排名系数计算实际加分；</w:t>
      </w:r>
      <w:r>
        <w:rPr>
          <w:rFonts w:ascii="宋体" w:hAnsi="宋体"/>
          <w:color w:val="000000"/>
          <w:szCs w:val="21"/>
        </w:rPr>
        <w:t>优秀海报、展板按优秀论文减半</w:t>
      </w:r>
      <w:r>
        <w:rPr>
          <w:rFonts w:ascii="宋体" w:hAnsi="宋体" w:hint="eastAsia"/>
          <w:szCs w:val="21"/>
        </w:rPr>
        <w:t>；</w:t>
      </w:r>
    </w:p>
    <w:p w:rsidR="008E0783" w:rsidRDefault="008E0783" w:rsidP="008E0783">
      <w:pPr>
        <w:numPr>
          <w:ilvl w:val="0"/>
          <w:numId w:val="11"/>
        </w:numPr>
        <w:spacing w:line="440" w:lineRule="exact"/>
        <w:rPr>
          <w:rFonts w:ascii="宋体" w:hAnsi="宋体"/>
          <w:color w:val="000000"/>
          <w:szCs w:val="21"/>
        </w:rPr>
      </w:pPr>
      <w:r>
        <w:rPr>
          <w:rFonts w:ascii="宋体" w:hAnsi="宋体" w:hint="eastAsia"/>
          <w:color w:val="000000"/>
          <w:szCs w:val="21"/>
        </w:rPr>
        <w:t>积极参加学校学院举办的各类科研及科技讲座，参加一次加</w:t>
      </w:r>
      <w:r w:rsidR="004D19C2">
        <w:rPr>
          <w:rFonts w:ascii="宋体" w:hAnsi="宋体"/>
          <w:color w:val="000000"/>
          <w:szCs w:val="21"/>
        </w:rPr>
        <w:t>1</w:t>
      </w:r>
      <w:r>
        <w:rPr>
          <w:rFonts w:ascii="宋体" w:hAnsi="宋体" w:hint="eastAsia"/>
          <w:color w:val="000000"/>
          <w:szCs w:val="21"/>
        </w:rPr>
        <w:t>分，计算方式以在学院学工网上发布科研讲座通知，自愿报名并于现场讲座结束后的签到为准。该项分数累计不超过</w:t>
      </w:r>
      <w:r w:rsidR="004D19C2">
        <w:rPr>
          <w:rFonts w:ascii="宋体" w:hAnsi="宋体"/>
          <w:color w:val="000000"/>
          <w:szCs w:val="21"/>
        </w:rPr>
        <w:t>5</w:t>
      </w:r>
      <w:r>
        <w:rPr>
          <w:rFonts w:ascii="宋体" w:hAnsi="宋体" w:hint="eastAsia"/>
          <w:color w:val="000000"/>
          <w:szCs w:val="21"/>
        </w:rPr>
        <w:t>分；</w:t>
      </w:r>
    </w:p>
    <w:p w:rsidR="008E0783" w:rsidRDefault="008E0783" w:rsidP="008E0783">
      <w:pPr>
        <w:spacing w:line="440" w:lineRule="exact"/>
        <w:ind w:firstLineChars="100" w:firstLine="210"/>
        <w:rPr>
          <w:rFonts w:ascii="宋体" w:hAnsi="宋体"/>
          <w:color w:val="000000"/>
          <w:szCs w:val="21"/>
        </w:rPr>
      </w:pPr>
      <w:r w:rsidRPr="006A3F76">
        <w:rPr>
          <w:rFonts w:ascii="宋体" w:hAnsi="宋体" w:hint="eastAsia"/>
          <w:color w:val="000000"/>
          <w:szCs w:val="21"/>
        </w:rPr>
        <w:lastRenderedPageBreak/>
        <w:t>3. 科研</w:t>
      </w:r>
      <w:r w:rsidRPr="006A3F76">
        <w:rPr>
          <w:rFonts w:ascii="宋体" w:hAnsi="宋体"/>
          <w:color w:val="000000"/>
          <w:szCs w:val="21"/>
        </w:rPr>
        <w:t>减分：</w:t>
      </w:r>
      <w:r>
        <w:rPr>
          <w:rFonts w:ascii="宋体" w:hAnsi="宋体" w:hint="eastAsia"/>
          <w:color w:val="000000"/>
          <w:szCs w:val="21"/>
        </w:rPr>
        <w:t>如发现有学术不端行为，并经院</w:t>
      </w:r>
      <w:r w:rsidRPr="006A3F76">
        <w:rPr>
          <w:rFonts w:ascii="宋体" w:hAnsi="宋体" w:cs="宋体" w:hint="eastAsia"/>
          <w:bCs/>
          <w:szCs w:val="21"/>
        </w:rPr>
        <w:t>研究生综合测评委员会</w:t>
      </w:r>
      <w:r>
        <w:rPr>
          <w:rFonts w:ascii="宋体" w:hAnsi="宋体" w:hint="eastAsia"/>
          <w:color w:val="000000"/>
          <w:szCs w:val="21"/>
        </w:rPr>
        <w:t>认定，科学研究测评成绩为0。</w:t>
      </w:r>
    </w:p>
    <w:p w:rsidR="008E0783" w:rsidRDefault="008E0783" w:rsidP="008E0783">
      <w:pPr>
        <w:spacing w:line="440" w:lineRule="exact"/>
        <w:ind w:firstLineChars="100" w:firstLine="210"/>
        <w:rPr>
          <w:rFonts w:ascii="宋体" w:hAnsi="宋体"/>
          <w:szCs w:val="21"/>
        </w:rPr>
      </w:pPr>
      <w:r w:rsidRPr="006A3F76">
        <w:rPr>
          <w:rFonts w:ascii="宋体" w:hAnsi="宋体" w:hint="eastAsia"/>
          <w:szCs w:val="21"/>
        </w:rPr>
        <w:t>4. 其它相关加分事宜，</w:t>
      </w:r>
      <w:r>
        <w:rPr>
          <w:rFonts w:ascii="宋体" w:hAnsi="宋体" w:hint="eastAsia"/>
          <w:szCs w:val="21"/>
        </w:rPr>
        <w:t>由地理科学学</w:t>
      </w:r>
      <w:r>
        <w:rPr>
          <w:rFonts w:ascii="宋体" w:hAnsi="宋体" w:hint="eastAsia"/>
          <w:color w:val="000000"/>
          <w:szCs w:val="21"/>
        </w:rPr>
        <w:t>院</w:t>
      </w:r>
      <w:r w:rsidRPr="004C5A59">
        <w:rPr>
          <w:rFonts w:ascii="宋体" w:hAnsi="宋体" w:cs="宋体" w:hint="eastAsia"/>
          <w:bCs/>
          <w:szCs w:val="21"/>
        </w:rPr>
        <w:t>研究生综合测评委员会</w:t>
      </w:r>
      <w:r>
        <w:rPr>
          <w:rFonts w:ascii="宋体" w:hAnsi="宋体" w:hint="eastAsia"/>
          <w:szCs w:val="21"/>
        </w:rPr>
        <w:t>商榷确定。</w:t>
      </w:r>
    </w:p>
    <w:p w:rsidR="008E0783" w:rsidRPr="008E0783" w:rsidRDefault="008E0783" w:rsidP="00FB74CF">
      <w:pPr>
        <w:pStyle w:val="1"/>
        <w:spacing w:line="440" w:lineRule="exact"/>
        <w:ind w:firstLineChars="0"/>
        <w:rPr>
          <w:rFonts w:ascii="宋体" w:hAnsi="宋体"/>
          <w:kern w:val="0"/>
          <w:szCs w:val="21"/>
        </w:rPr>
      </w:pPr>
    </w:p>
    <w:p w:rsidR="00EC7B81" w:rsidRDefault="00EC7B81" w:rsidP="00EC7B81">
      <w:pPr>
        <w:spacing w:beforeLines="50" w:before="156" w:line="440" w:lineRule="exact"/>
        <w:rPr>
          <w:rFonts w:ascii="宋体" w:hAnsi="宋体"/>
          <w:b/>
          <w:color w:val="000000"/>
          <w:szCs w:val="21"/>
        </w:rPr>
      </w:pPr>
      <w:r>
        <w:rPr>
          <w:rFonts w:ascii="宋体" w:hAnsi="宋体" w:hint="eastAsia"/>
          <w:b/>
          <w:color w:val="000000"/>
          <w:szCs w:val="21"/>
        </w:rPr>
        <w:t>（四）导师评价测评成绩</w:t>
      </w:r>
    </w:p>
    <w:p w:rsidR="00EC7B81" w:rsidRDefault="00EC7B81" w:rsidP="00EC7B81">
      <w:pPr>
        <w:spacing w:line="440" w:lineRule="exact"/>
        <w:ind w:firstLine="482"/>
        <w:rPr>
          <w:rFonts w:ascii="宋体" w:hAnsi="宋体"/>
          <w:szCs w:val="21"/>
        </w:rPr>
      </w:pPr>
      <w:r>
        <w:rPr>
          <w:rFonts w:ascii="宋体" w:hAnsi="宋体" w:hint="eastAsia"/>
          <w:szCs w:val="21"/>
        </w:rPr>
        <w:t>指导</w:t>
      </w:r>
      <w:r>
        <w:rPr>
          <w:rFonts w:ascii="宋体" w:hAnsi="宋体"/>
          <w:szCs w:val="21"/>
        </w:rPr>
        <w:t>教师</w:t>
      </w:r>
      <w:r>
        <w:rPr>
          <w:rFonts w:ascii="宋体" w:hAnsi="宋体" w:hint="eastAsia"/>
          <w:szCs w:val="21"/>
        </w:rPr>
        <w:t>参考</w:t>
      </w:r>
      <w:r>
        <w:rPr>
          <w:rFonts w:ascii="宋体" w:hAnsi="宋体"/>
          <w:szCs w:val="21"/>
        </w:rPr>
        <w:t>下表</w:t>
      </w:r>
      <w:r>
        <w:rPr>
          <w:rFonts w:ascii="宋体" w:hAnsi="宋体" w:hint="eastAsia"/>
          <w:szCs w:val="21"/>
        </w:rPr>
        <w:t>对</w:t>
      </w:r>
      <w:r>
        <w:rPr>
          <w:rFonts w:ascii="宋体" w:hAnsi="宋体"/>
          <w:szCs w:val="21"/>
        </w:rPr>
        <w:t>所指导的研究生进行</w:t>
      </w:r>
      <w:r>
        <w:rPr>
          <w:rFonts w:ascii="宋体" w:hAnsi="宋体" w:hint="eastAsia"/>
          <w:szCs w:val="21"/>
        </w:rPr>
        <w:t>评价</w:t>
      </w:r>
      <w:r>
        <w:rPr>
          <w:rFonts w:ascii="宋体" w:hAnsi="宋体"/>
          <w:szCs w:val="21"/>
        </w:rPr>
        <w:t>，分为“</w:t>
      </w:r>
      <w:r>
        <w:rPr>
          <w:rFonts w:ascii="宋体" w:hAnsi="宋体" w:hint="eastAsia"/>
          <w:szCs w:val="21"/>
        </w:rPr>
        <w:t>满意</w:t>
      </w:r>
      <w:r>
        <w:rPr>
          <w:rFonts w:ascii="宋体" w:hAnsi="宋体"/>
          <w:szCs w:val="21"/>
        </w:rPr>
        <w:t>”</w:t>
      </w:r>
      <w:r>
        <w:rPr>
          <w:rFonts w:ascii="宋体" w:hAnsi="宋体" w:hint="eastAsia"/>
          <w:szCs w:val="21"/>
        </w:rPr>
        <w:t>、</w:t>
      </w:r>
      <w:r>
        <w:rPr>
          <w:rFonts w:ascii="宋体" w:hAnsi="宋体"/>
          <w:szCs w:val="21"/>
        </w:rPr>
        <w:t>“</w:t>
      </w:r>
      <w:r>
        <w:rPr>
          <w:rFonts w:ascii="宋体" w:hAnsi="宋体" w:hint="eastAsia"/>
          <w:szCs w:val="21"/>
        </w:rPr>
        <w:t>较满意</w:t>
      </w:r>
      <w:r>
        <w:rPr>
          <w:rFonts w:ascii="宋体" w:hAnsi="宋体"/>
          <w:szCs w:val="21"/>
        </w:rPr>
        <w:t>”</w:t>
      </w:r>
      <w:r>
        <w:rPr>
          <w:rFonts w:ascii="宋体" w:hAnsi="宋体" w:hint="eastAsia"/>
          <w:szCs w:val="21"/>
        </w:rPr>
        <w:t>、“不</w:t>
      </w:r>
      <w:r>
        <w:rPr>
          <w:rFonts w:ascii="宋体" w:hAnsi="宋体"/>
          <w:szCs w:val="21"/>
        </w:rPr>
        <w:t>满意”</w:t>
      </w:r>
      <w:r>
        <w:rPr>
          <w:rFonts w:ascii="宋体" w:hAnsi="宋体" w:hint="eastAsia"/>
          <w:szCs w:val="21"/>
        </w:rPr>
        <w:t>三个</w:t>
      </w:r>
      <w:r>
        <w:rPr>
          <w:rFonts w:ascii="宋体" w:hAnsi="宋体"/>
          <w:szCs w:val="21"/>
        </w:rPr>
        <w:t>等级，分别计分</w:t>
      </w:r>
      <w:r>
        <w:rPr>
          <w:rFonts w:ascii="宋体" w:hAnsi="宋体" w:hint="eastAsia"/>
          <w:szCs w:val="21"/>
        </w:rPr>
        <w:t>100、80、60分。</w:t>
      </w:r>
    </w:p>
    <w:tbl>
      <w:tblPr>
        <w:tblpPr w:leftFromText="180" w:rightFromText="180" w:vertAnchor="text" w:horzAnchor="page" w:tblpX="2014" w:tblpY="4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885"/>
        <w:gridCol w:w="6659"/>
      </w:tblGrid>
      <w:tr w:rsidR="00EC7B81" w:rsidTr="00D2242F">
        <w:tc>
          <w:tcPr>
            <w:tcW w:w="961" w:type="dxa"/>
          </w:tcPr>
          <w:p w:rsidR="00EC7B81" w:rsidRDefault="00EC7B81" w:rsidP="00D2242F">
            <w:pPr>
              <w:pStyle w:val="a8"/>
              <w:rPr>
                <w:rFonts w:ascii="宋体" w:hAnsi="宋体"/>
                <w:sz w:val="18"/>
                <w:szCs w:val="18"/>
              </w:rPr>
            </w:pPr>
            <w:r>
              <w:rPr>
                <w:rFonts w:ascii="宋体" w:hAnsi="宋体" w:hint="eastAsia"/>
                <w:b/>
                <w:bCs/>
                <w:sz w:val="18"/>
                <w:szCs w:val="18"/>
              </w:rPr>
              <w:t xml:space="preserve">  </w:t>
            </w:r>
            <w:r>
              <w:rPr>
                <w:rFonts w:ascii="宋体" w:hAnsi="宋体" w:hint="eastAsia"/>
                <w:sz w:val="18"/>
                <w:szCs w:val="18"/>
              </w:rPr>
              <w:t>等级</w:t>
            </w:r>
          </w:p>
        </w:tc>
        <w:tc>
          <w:tcPr>
            <w:tcW w:w="885" w:type="dxa"/>
          </w:tcPr>
          <w:p w:rsidR="00EC7B81" w:rsidRDefault="00EC7B81" w:rsidP="00D2242F">
            <w:pPr>
              <w:pStyle w:val="a8"/>
              <w:rPr>
                <w:rFonts w:ascii="宋体" w:hAnsi="宋体"/>
                <w:sz w:val="18"/>
                <w:szCs w:val="18"/>
              </w:rPr>
            </w:pPr>
            <w:r>
              <w:rPr>
                <w:rFonts w:ascii="宋体" w:hAnsi="宋体" w:hint="eastAsia"/>
                <w:sz w:val="18"/>
                <w:szCs w:val="18"/>
              </w:rPr>
              <w:t>分值</w:t>
            </w:r>
          </w:p>
        </w:tc>
        <w:tc>
          <w:tcPr>
            <w:tcW w:w="6659" w:type="dxa"/>
          </w:tcPr>
          <w:p w:rsidR="00EC7B81" w:rsidRDefault="00EC7B81" w:rsidP="00D2242F">
            <w:pPr>
              <w:pStyle w:val="a8"/>
              <w:jc w:val="center"/>
              <w:rPr>
                <w:rFonts w:ascii="宋体" w:hAnsi="宋体"/>
                <w:sz w:val="18"/>
                <w:szCs w:val="18"/>
              </w:rPr>
            </w:pPr>
            <w:r>
              <w:rPr>
                <w:rFonts w:ascii="宋体" w:hAnsi="宋体" w:hint="eastAsia"/>
                <w:sz w:val="18"/>
                <w:szCs w:val="18"/>
              </w:rPr>
              <w:t>评分参考</w:t>
            </w:r>
          </w:p>
        </w:tc>
      </w:tr>
      <w:tr w:rsidR="00EC7B81" w:rsidTr="00D2242F">
        <w:tc>
          <w:tcPr>
            <w:tcW w:w="961" w:type="dxa"/>
          </w:tcPr>
          <w:p w:rsidR="00EC7B81" w:rsidRDefault="00EC7B81" w:rsidP="00D2242F">
            <w:pPr>
              <w:pStyle w:val="a8"/>
              <w:rPr>
                <w:rFonts w:ascii="宋体" w:hAnsi="宋体"/>
                <w:sz w:val="18"/>
                <w:szCs w:val="18"/>
              </w:rPr>
            </w:pPr>
            <w:r>
              <w:rPr>
                <w:rFonts w:ascii="宋体" w:hAnsi="宋体" w:hint="eastAsia"/>
                <w:sz w:val="18"/>
                <w:szCs w:val="18"/>
              </w:rPr>
              <w:t>满意</w:t>
            </w:r>
          </w:p>
        </w:tc>
        <w:tc>
          <w:tcPr>
            <w:tcW w:w="885" w:type="dxa"/>
          </w:tcPr>
          <w:p w:rsidR="00EC7B81" w:rsidRDefault="00EC7B81" w:rsidP="00D2242F">
            <w:pPr>
              <w:pStyle w:val="a8"/>
              <w:rPr>
                <w:rFonts w:ascii="宋体" w:hAnsi="宋体"/>
                <w:sz w:val="18"/>
                <w:szCs w:val="18"/>
              </w:rPr>
            </w:pPr>
            <w:r>
              <w:rPr>
                <w:rFonts w:ascii="宋体" w:hAnsi="宋体" w:hint="eastAsia"/>
                <w:sz w:val="18"/>
                <w:szCs w:val="18"/>
              </w:rPr>
              <w:t>100</w:t>
            </w:r>
          </w:p>
        </w:tc>
        <w:tc>
          <w:tcPr>
            <w:tcW w:w="6659" w:type="dxa"/>
          </w:tcPr>
          <w:p w:rsidR="00EC7B81" w:rsidRDefault="00EC7B81" w:rsidP="00EC7B81">
            <w:pPr>
              <w:numPr>
                <w:ilvl w:val="0"/>
                <w:numId w:val="4"/>
              </w:numPr>
              <w:rPr>
                <w:rFonts w:ascii="宋体" w:hAnsi="宋体"/>
                <w:sz w:val="18"/>
                <w:szCs w:val="18"/>
              </w:rPr>
            </w:pPr>
            <w:r>
              <w:rPr>
                <w:rFonts w:ascii="宋体" w:hAnsi="宋体" w:hint="eastAsia"/>
                <w:sz w:val="18"/>
                <w:szCs w:val="18"/>
              </w:rPr>
              <w:t>基础理论和专业知识扎实</w:t>
            </w:r>
            <w:r>
              <w:rPr>
                <w:rFonts w:ascii="宋体" w:hAnsi="宋体"/>
                <w:sz w:val="18"/>
                <w:szCs w:val="18"/>
              </w:rPr>
              <w:t>，</w:t>
            </w:r>
            <w:r>
              <w:rPr>
                <w:rFonts w:ascii="宋体" w:hAnsi="宋体" w:hint="eastAsia"/>
                <w:sz w:val="18"/>
                <w:szCs w:val="18"/>
              </w:rPr>
              <w:t>动手能力强；</w:t>
            </w:r>
          </w:p>
          <w:p w:rsidR="00EC7B81" w:rsidRDefault="00EC7B81" w:rsidP="00EC7B81">
            <w:pPr>
              <w:numPr>
                <w:ilvl w:val="0"/>
                <w:numId w:val="4"/>
              </w:numPr>
              <w:rPr>
                <w:rFonts w:ascii="宋体" w:hAnsi="宋体"/>
                <w:sz w:val="18"/>
                <w:szCs w:val="18"/>
              </w:rPr>
            </w:pPr>
            <w:r>
              <w:rPr>
                <w:rFonts w:ascii="宋体" w:hAnsi="宋体" w:hint="eastAsia"/>
                <w:sz w:val="18"/>
                <w:szCs w:val="18"/>
              </w:rPr>
              <w:t>团队</w:t>
            </w:r>
            <w:r>
              <w:rPr>
                <w:rFonts w:ascii="宋体" w:hAnsi="宋体"/>
                <w:sz w:val="18"/>
                <w:szCs w:val="18"/>
              </w:rPr>
              <w:t>协作精神</w:t>
            </w:r>
            <w:r>
              <w:rPr>
                <w:rFonts w:ascii="宋体" w:hAnsi="宋体" w:hint="eastAsia"/>
                <w:sz w:val="18"/>
                <w:szCs w:val="18"/>
              </w:rPr>
              <w:t>强，模范</w:t>
            </w:r>
            <w:r>
              <w:rPr>
                <w:rFonts w:ascii="宋体" w:hAnsi="宋体"/>
                <w:sz w:val="18"/>
                <w:szCs w:val="18"/>
              </w:rPr>
              <w:t>遵守实验室</w:t>
            </w:r>
            <w:r>
              <w:rPr>
                <w:rFonts w:ascii="宋体" w:hAnsi="宋体" w:hint="eastAsia"/>
                <w:sz w:val="18"/>
                <w:szCs w:val="18"/>
              </w:rPr>
              <w:t>管理</w:t>
            </w:r>
            <w:r>
              <w:rPr>
                <w:rFonts w:ascii="宋体" w:hAnsi="宋体"/>
                <w:sz w:val="18"/>
                <w:szCs w:val="18"/>
              </w:rPr>
              <w:t>规定</w:t>
            </w:r>
            <w:r>
              <w:rPr>
                <w:rFonts w:ascii="宋体" w:hAnsi="宋体" w:hint="eastAsia"/>
                <w:sz w:val="18"/>
                <w:szCs w:val="18"/>
              </w:rPr>
              <w:t>；</w:t>
            </w:r>
          </w:p>
          <w:p w:rsidR="00EC7B81" w:rsidRDefault="00EC7B81" w:rsidP="00EC7B81">
            <w:pPr>
              <w:numPr>
                <w:ilvl w:val="0"/>
                <w:numId w:val="4"/>
              </w:numPr>
              <w:rPr>
                <w:rFonts w:ascii="宋体" w:hAnsi="宋体"/>
                <w:sz w:val="18"/>
                <w:szCs w:val="18"/>
              </w:rPr>
            </w:pPr>
            <w:r>
              <w:rPr>
                <w:rFonts w:ascii="宋体" w:hAnsi="宋体"/>
                <w:sz w:val="18"/>
                <w:szCs w:val="18"/>
              </w:rPr>
              <w:t>科研</w:t>
            </w:r>
            <w:r>
              <w:rPr>
                <w:rFonts w:ascii="宋体" w:hAnsi="宋体" w:hint="eastAsia"/>
                <w:sz w:val="18"/>
                <w:szCs w:val="18"/>
              </w:rPr>
              <w:t>工作专心致志，</w:t>
            </w:r>
            <w:r>
              <w:rPr>
                <w:rFonts w:ascii="宋体" w:hAnsi="宋体"/>
                <w:sz w:val="18"/>
                <w:szCs w:val="18"/>
              </w:rPr>
              <w:t>投入大量时间精力</w:t>
            </w:r>
            <w:r>
              <w:rPr>
                <w:rFonts w:ascii="宋体" w:hAnsi="宋体" w:hint="eastAsia"/>
                <w:sz w:val="18"/>
                <w:szCs w:val="18"/>
              </w:rPr>
              <w:t>；</w:t>
            </w:r>
          </w:p>
          <w:p w:rsidR="00EC7B81" w:rsidRDefault="00EC7B81" w:rsidP="00EC7B81">
            <w:pPr>
              <w:numPr>
                <w:ilvl w:val="0"/>
                <w:numId w:val="4"/>
              </w:numPr>
              <w:rPr>
                <w:rFonts w:ascii="宋体" w:hAnsi="宋体"/>
                <w:sz w:val="18"/>
                <w:szCs w:val="18"/>
              </w:rPr>
            </w:pPr>
            <w:r>
              <w:rPr>
                <w:rFonts w:ascii="宋体" w:hAnsi="宋体" w:hint="eastAsia"/>
                <w:sz w:val="18"/>
                <w:szCs w:val="18"/>
              </w:rPr>
              <w:t>科研</w:t>
            </w:r>
            <w:r>
              <w:rPr>
                <w:rFonts w:ascii="宋体" w:hAnsi="宋体"/>
                <w:sz w:val="18"/>
                <w:szCs w:val="18"/>
              </w:rPr>
              <w:t>工作进展</w:t>
            </w:r>
            <w:r>
              <w:rPr>
                <w:rFonts w:ascii="宋体" w:hAnsi="宋体" w:hint="eastAsia"/>
                <w:sz w:val="18"/>
                <w:szCs w:val="18"/>
              </w:rPr>
              <w:t>顺利</w:t>
            </w:r>
            <w:r>
              <w:rPr>
                <w:rFonts w:ascii="宋体" w:hAnsi="宋体"/>
                <w:sz w:val="18"/>
                <w:szCs w:val="18"/>
              </w:rPr>
              <w:t>，成果</w:t>
            </w:r>
            <w:r>
              <w:rPr>
                <w:rFonts w:ascii="宋体" w:hAnsi="宋体" w:hint="eastAsia"/>
                <w:sz w:val="18"/>
                <w:szCs w:val="18"/>
              </w:rPr>
              <w:t>的</w:t>
            </w:r>
            <w:r>
              <w:rPr>
                <w:rFonts w:ascii="宋体" w:hAnsi="宋体"/>
                <w:sz w:val="18"/>
                <w:szCs w:val="18"/>
              </w:rPr>
              <w:t>创新性</w:t>
            </w:r>
            <w:r>
              <w:rPr>
                <w:rFonts w:ascii="宋体" w:hAnsi="宋体" w:hint="eastAsia"/>
                <w:sz w:val="18"/>
                <w:szCs w:val="18"/>
              </w:rPr>
              <w:t>较</w:t>
            </w:r>
            <w:r>
              <w:rPr>
                <w:rFonts w:ascii="宋体" w:hAnsi="宋体"/>
                <w:sz w:val="18"/>
                <w:szCs w:val="18"/>
              </w:rPr>
              <w:t>好</w:t>
            </w:r>
            <w:r>
              <w:rPr>
                <w:rFonts w:ascii="宋体" w:hAnsi="宋体" w:hint="eastAsia"/>
                <w:sz w:val="18"/>
                <w:szCs w:val="18"/>
              </w:rPr>
              <w:t>，</w:t>
            </w:r>
            <w:r>
              <w:rPr>
                <w:rFonts w:ascii="宋体" w:hAnsi="宋体"/>
                <w:sz w:val="18"/>
                <w:szCs w:val="18"/>
              </w:rPr>
              <w:t>对学科</w:t>
            </w:r>
            <w:r>
              <w:rPr>
                <w:rFonts w:ascii="宋体" w:hAnsi="宋体" w:hint="eastAsia"/>
                <w:sz w:val="18"/>
                <w:szCs w:val="18"/>
              </w:rPr>
              <w:t>或</w:t>
            </w:r>
            <w:r>
              <w:rPr>
                <w:rFonts w:ascii="宋体" w:hAnsi="宋体"/>
                <w:sz w:val="18"/>
                <w:szCs w:val="18"/>
              </w:rPr>
              <w:t>团队</w:t>
            </w:r>
            <w:r>
              <w:rPr>
                <w:rFonts w:ascii="宋体" w:hAnsi="宋体" w:hint="eastAsia"/>
                <w:sz w:val="18"/>
                <w:szCs w:val="18"/>
              </w:rPr>
              <w:t>发展有</w:t>
            </w:r>
            <w:r>
              <w:rPr>
                <w:rFonts w:ascii="宋体" w:hAnsi="宋体"/>
                <w:sz w:val="18"/>
                <w:szCs w:val="18"/>
              </w:rPr>
              <w:t>贡献</w:t>
            </w:r>
            <w:r>
              <w:rPr>
                <w:rFonts w:ascii="宋体" w:hAnsi="宋体" w:hint="eastAsia"/>
                <w:sz w:val="18"/>
                <w:szCs w:val="18"/>
              </w:rPr>
              <w:t>；</w:t>
            </w:r>
            <w:r>
              <w:rPr>
                <w:rFonts w:ascii="宋体" w:hAnsi="宋体"/>
                <w:sz w:val="18"/>
                <w:szCs w:val="18"/>
              </w:rPr>
              <w:t> </w:t>
            </w:r>
          </w:p>
          <w:p w:rsidR="00EC7B81" w:rsidRDefault="00EC7B81" w:rsidP="00EC7B81">
            <w:pPr>
              <w:numPr>
                <w:ilvl w:val="0"/>
                <w:numId w:val="4"/>
              </w:numPr>
              <w:rPr>
                <w:rFonts w:ascii="宋体" w:hAnsi="宋体"/>
                <w:sz w:val="18"/>
                <w:szCs w:val="18"/>
              </w:rPr>
            </w:pPr>
            <w:r>
              <w:rPr>
                <w:rFonts w:ascii="宋体" w:hAnsi="宋体" w:hint="eastAsia"/>
                <w:sz w:val="18"/>
                <w:szCs w:val="18"/>
              </w:rPr>
              <w:t>听从</w:t>
            </w:r>
            <w:r>
              <w:rPr>
                <w:rFonts w:ascii="宋体" w:hAnsi="宋体"/>
                <w:sz w:val="18"/>
                <w:szCs w:val="18"/>
              </w:rPr>
              <w:t>指导教师工作安排</w:t>
            </w:r>
            <w:r>
              <w:rPr>
                <w:rFonts w:ascii="宋体" w:hAnsi="宋体" w:hint="eastAsia"/>
                <w:sz w:val="18"/>
                <w:szCs w:val="18"/>
              </w:rPr>
              <w:t>。</w:t>
            </w:r>
          </w:p>
          <w:p w:rsidR="00EC7B81" w:rsidRDefault="00EC7B81" w:rsidP="00EC7B81">
            <w:pPr>
              <w:numPr>
                <w:ilvl w:val="0"/>
                <w:numId w:val="4"/>
              </w:numPr>
              <w:rPr>
                <w:rFonts w:ascii="宋体" w:hAnsi="宋体"/>
                <w:sz w:val="18"/>
                <w:szCs w:val="18"/>
              </w:rPr>
            </w:pPr>
            <w:r>
              <w:rPr>
                <w:rFonts w:ascii="宋体" w:hAnsi="宋体" w:hint="eastAsia"/>
                <w:sz w:val="18"/>
                <w:szCs w:val="18"/>
              </w:rPr>
              <w:t>开题</w:t>
            </w:r>
            <w:r>
              <w:rPr>
                <w:rFonts w:ascii="宋体" w:hAnsi="宋体"/>
                <w:sz w:val="18"/>
                <w:szCs w:val="18"/>
              </w:rPr>
              <w:t>报告成绩优秀；博士生中期考核</w:t>
            </w:r>
            <w:r>
              <w:rPr>
                <w:rFonts w:ascii="宋体" w:hAnsi="宋体" w:hint="eastAsia"/>
                <w:sz w:val="18"/>
                <w:szCs w:val="18"/>
              </w:rPr>
              <w:t>评定</w:t>
            </w:r>
            <w:r>
              <w:rPr>
                <w:rFonts w:ascii="宋体" w:hAnsi="宋体"/>
                <w:sz w:val="18"/>
                <w:szCs w:val="18"/>
              </w:rPr>
              <w:t>为</w:t>
            </w:r>
            <w:r>
              <w:rPr>
                <w:rFonts w:ascii="宋体" w:hAnsi="宋体" w:hint="eastAsia"/>
                <w:sz w:val="18"/>
                <w:szCs w:val="18"/>
              </w:rPr>
              <w:t>“优秀”</w:t>
            </w:r>
            <w:r>
              <w:rPr>
                <w:rFonts w:ascii="宋体" w:hAnsi="宋体"/>
                <w:sz w:val="18"/>
                <w:szCs w:val="18"/>
              </w:rPr>
              <w:t>。</w:t>
            </w:r>
          </w:p>
        </w:tc>
      </w:tr>
      <w:tr w:rsidR="00EC7B81" w:rsidTr="00D2242F">
        <w:tc>
          <w:tcPr>
            <w:tcW w:w="961" w:type="dxa"/>
          </w:tcPr>
          <w:p w:rsidR="00EC7B81" w:rsidRDefault="00EC7B81" w:rsidP="00D2242F">
            <w:pPr>
              <w:pStyle w:val="a8"/>
              <w:rPr>
                <w:rFonts w:ascii="宋体" w:hAnsi="宋体"/>
                <w:sz w:val="18"/>
                <w:szCs w:val="18"/>
              </w:rPr>
            </w:pPr>
            <w:r>
              <w:rPr>
                <w:rFonts w:ascii="宋体" w:hAnsi="宋体" w:hint="eastAsia"/>
                <w:sz w:val="18"/>
                <w:szCs w:val="18"/>
              </w:rPr>
              <w:t>较满意</w:t>
            </w:r>
          </w:p>
        </w:tc>
        <w:tc>
          <w:tcPr>
            <w:tcW w:w="885" w:type="dxa"/>
          </w:tcPr>
          <w:p w:rsidR="00EC7B81" w:rsidRDefault="00EC7B81" w:rsidP="00D2242F">
            <w:pPr>
              <w:pStyle w:val="a8"/>
              <w:rPr>
                <w:rFonts w:ascii="宋体" w:hAnsi="宋体"/>
                <w:sz w:val="18"/>
                <w:szCs w:val="18"/>
              </w:rPr>
            </w:pPr>
            <w:r>
              <w:rPr>
                <w:rFonts w:ascii="宋体" w:hAnsi="宋体" w:hint="eastAsia"/>
                <w:sz w:val="18"/>
                <w:szCs w:val="18"/>
              </w:rPr>
              <w:t>80</w:t>
            </w:r>
          </w:p>
        </w:tc>
        <w:tc>
          <w:tcPr>
            <w:tcW w:w="6659" w:type="dxa"/>
          </w:tcPr>
          <w:p w:rsidR="00EC7B81" w:rsidRDefault="00EC7B81" w:rsidP="00EC7B81">
            <w:pPr>
              <w:numPr>
                <w:ilvl w:val="0"/>
                <w:numId w:val="5"/>
              </w:numPr>
              <w:rPr>
                <w:rFonts w:ascii="宋体" w:hAnsi="宋体"/>
                <w:sz w:val="18"/>
                <w:szCs w:val="18"/>
              </w:rPr>
            </w:pPr>
            <w:r>
              <w:rPr>
                <w:rFonts w:ascii="宋体" w:hAnsi="宋体" w:hint="eastAsia"/>
                <w:sz w:val="18"/>
                <w:szCs w:val="18"/>
              </w:rPr>
              <w:t>基础理论和专业知识较扎实</w:t>
            </w:r>
            <w:r>
              <w:rPr>
                <w:rFonts w:ascii="宋体" w:hAnsi="宋体"/>
                <w:sz w:val="18"/>
                <w:szCs w:val="18"/>
              </w:rPr>
              <w:t>，</w:t>
            </w:r>
            <w:r>
              <w:rPr>
                <w:rFonts w:ascii="宋体" w:hAnsi="宋体" w:hint="eastAsia"/>
                <w:sz w:val="18"/>
                <w:szCs w:val="18"/>
              </w:rPr>
              <w:t>动手能力较强；</w:t>
            </w:r>
          </w:p>
          <w:p w:rsidR="00EC7B81" w:rsidRDefault="00EC7B81" w:rsidP="00EC7B81">
            <w:pPr>
              <w:numPr>
                <w:ilvl w:val="0"/>
                <w:numId w:val="5"/>
              </w:numPr>
              <w:rPr>
                <w:rFonts w:ascii="宋体" w:hAnsi="宋体"/>
                <w:sz w:val="18"/>
                <w:szCs w:val="18"/>
              </w:rPr>
            </w:pPr>
            <w:r>
              <w:rPr>
                <w:rFonts w:ascii="宋体" w:hAnsi="宋体" w:hint="eastAsia"/>
                <w:sz w:val="18"/>
                <w:szCs w:val="18"/>
              </w:rPr>
              <w:t>团队</w:t>
            </w:r>
            <w:r>
              <w:rPr>
                <w:rFonts w:ascii="宋体" w:hAnsi="宋体"/>
                <w:sz w:val="18"/>
                <w:szCs w:val="18"/>
              </w:rPr>
              <w:t>协作精神</w:t>
            </w:r>
            <w:r>
              <w:rPr>
                <w:rFonts w:ascii="宋体" w:hAnsi="宋体" w:hint="eastAsia"/>
                <w:sz w:val="18"/>
                <w:szCs w:val="18"/>
              </w:rPr>
              <w:t>较强，</w:t>
            </w:r>
            <w:r>
              <w:rPr>
                <w:rFonts w:ascii="宋体" w:hAnsi="宋体"/>
                <w:sz w:val="18"/>
                <w:szCs w:val="18"/>
              </w:rPr>
              <w:t>遵守实验室</w:t>
            </w:r>
            <w:r>
              <w:rPr>
                <w:rFonts w:ascii="宋体" w:hAnsi="宋体" w:hint="eastAsia"/>
                <w:sz w:val="18"/>
                <w:szCs w:val="18"/>
              </w:rPr>
              <w:t>管理</w:t>
            </w:r>
            <w:r>
              <w:rPr>
                <w:rFonts w:ascii="宋体" w:hAnsi="宋体"/>
                <w:sz w:val="18"/>
                <w:szCs w:val="18"/>
              </w:rPr>
              <w:t>规定</w:t>
            </w:r>
            <w:r>
              <w:rPr>
                <w:rFonts w:ascii="宋体" w:hAnsi="宋体" w:hint="eastAsia"/>
                <w:sz w:val="18"/>
                <w:szCs w:val="18"/>
              </w:rPr>
              <w:t>；</w:t>
            </w:r>
          </w:p>
          <w:p w:rsidR="00EC7B81" w:rsidRDefault="00EC7B81" w:rsidP="00EC7B81">
            <w:pPr>
              <w:numPr>
                <w:ilvl w:val="0"/>
                <w:numId w:val="5"/>
              </w:numPr>
              <w:rPr>
                <w:rFonts w:ascii="宋体" w:hAnsi="宋体"/>
                <w:sz w:val="18"/>
                <w:szCs w:val="18"/>
              </w:rPr>
            </w:pPr>
            <w:r>
              <w:rPr>
                <w:rFonts w:ascii="宋体" w:hAnsi="宋体"/>
                <w:sz w:val="18"/>
                <w:szCs w:val="18"/>
              </w:rPr>
              <w:t>科研</w:t>
            </w:r>
            <w:r>
              <w:rPr>
                <w:rFonts w:ascii="宋体" w:hAnsi="宋体" w:hint="eastAsia"/>
                <w:sz w:val="18"/>
                <w:szCs w:val="18"/>
              </w:rPr>
              <w:t>工作较专心，</w:t>
            </w:r>
            <w:r>
              <w:rPr>
                <w:rFonts w:ascii="宋体" w:hAnsi="宋体"/>
                <w:sz w:val="18"/>
                <w:szCs w:val="18"/>
              </w:rPr>
              <w:t>投入</w:t>
            </w:r>
            <w:r>
              <w:rPr>
                <w:rFonts w:ascii="宋体" w:hAnsi="宋体" w:hint="eastAsia"/>
                <w:sz w:val="18"/>
                <w:szCs w:val="18"/>
              </w:rPr>
              <w:t>足够的</w:t>
            </w:r>
            <w:r>
              <w:rPr>
                <w:rFonts w:ascii="宋体" w:hAnsi="宋体"/>
                <w:sz w:val="18"/>
                <w:szCs w:val="18"/>
              </w:rPr>
              <w:t>时间精力</w:t>
            </w:r>
            <w:r>
              <w:rPr>
                <w:rFonts w:ascii="宋体" w:hAnsi="宋体" w:hint="eastAsia"/>
                <w:sz w:val="18"/>
                <w:szCs w:val="18"/>
              </w:rPr>
              <w:t>；</w:t>
            </w:r>
          </w:p>
          <w:p w:rsidR="00EC7B81" w:rsidRDefault="00EC7B81" w:rsidP="00EC7B81">
            <w:pPr>
              <w:pStyle w:val="a8"/>
              <w:numPr>
                <w:ilvl w:val="0"/>
                <w:numId w:val="5"/>
              </w:numPr>
              <w:rPr>
                <w:rFonts w:ascii="宋体" w:hAnsi="宋体"/>
                <w:sz w:val="18"/>
                <w:szCs w:val="18"/>
              </w:rPr>
            </w:pPr>
            <w:r>
              <w:rPr>
                <w:rFonts w:ascii="宋体" w:hAnsi="宋体" w:hint="eastAsia"/>
                <w:sz w:val="18"/>
                <w:szCs w:val="18"/>
              </w:rPr>
              <w:t>科研</w:t>
            </w:r>
            <w:r>
              <w:rPr>
                <w:rFonts w:ascii="宋体" w:hAnsi="宋体"/>
                <w:sz w:val="18"/>
                <w:szCs w:val="18"/>
              </w:rPr>
              <w:t>工作</w:t>
            </w:r>
            <w:r>
              <w:rPr>
                <w:rFonts w:ascii="宋体" w:hAnsi="宋体" w:hint="eastAsia"/>
                <w:sz w:val="18"/>
                <w:szCs w:val="18"/>
              </w:rPr>
              <w:t>有</w:t>
            </w:r>
            <w:r>
              <w:rPr>
                <w:rFonts w:ascii="宋体" w:hAnsi="宋体"/>
                <w:sz w:val="18"/>
                <w:szCs w:val="18"/>
              </w:rPr>
              <w:t>进展，成果</w:t>
            </w:r>
            <w:r>
              <w:rPr>
                <w:rFonts w:ascii="宋体" w:hAnsi="宋体" w:hint="eastAsia"/>
                <w:sz w:val="18"/>
                <w:szCs w:val="18"/>
              </w:rPr>
              <w:t>有</w:t>
            </w:r>
            <w:r>
              <w:rPr>
                <w:rFonts w:ascii="宋体" w:hAnsi="宋体"/>
                <w:sz w:val="18"/>
                <w:szCs w:val="18"/>
              </w:rPr>
              <w:t>一定创新性</w:t>
            </w:r>
            <w:r>
              <w:rPr>
                <w:rFonts w:ascii="宋体" w:hAnsi="宋体" w:hint="eastAsia"/>
                <w:sz w:val="18"/>
                <w:szCs w:val="18"/>
              </w:rPr>
              <w:t>，</w:t>
            </w:r>
            <w:r>
              <w:rPr>
                <w:rFonts w:ascii="宋体" w:hAnsi="宋体"/>
                <w:sz w:val="18"/>
                <w:szCs w:val="18"/>
              </w:rPr>
              <w:t>对学科</w:t>
            </w:r>
            <w:r>
              <w:rPr>
                <w:rFonts w:ascii="宋体" w:hAnsi="宋体" w:hint="eastAsia"/>
                <w:sz w:val="18"/>
                <w:szCs w:val="18"/>
              </w:rPr>
              <w:t>或</w:t>
            </w:r>
            <w:r>
              <w:rPr>
                <w:rFonts w:ascii="宋体" w:hAnsi="宋体"/>
                <w:sz w:val="18"/>
                <w:szCs w:val="18"/>
              </w:rPr>
              <w:t>团队</w:t>
            </w:r>
            <w:r>
              <w:rPr>
                <w:rFonts w:ascii="宋体" w:hAnsi="宋体" w:hint="eastAsia"/>
                <w:sz w:val="18"/>
                <w:szCs w:val="18"/>
              </w:rPr>
              <w:t>发展有一定</w:t>
            </w:r>
            <w:r>
              <w:rPr>
                <w:rFonts w:ascii="宋体" w:hAnsi="宋体"/>
                <w:sz w:val="18"/>
                <w:szCs w:val="18"/>
              </w:rPr>
              <w:t>贡献</w:t>
            </w:r>
            <w:r>
              <w:rPr>
                <w:rFonts w:ascii="宋体" w:hAnsi="宋体" w:hint="eastAsia"/>
                <w:sz w:val="18"/>
                <w:szCs w:val="18"/>
              </w:rPr>
              <w:t>；</w:t>
            </w:r>
          </w:p>
          <w:p w:rsidR="00EC7B81" w:rsidRDefault="00EC7B81" w:rsidP="00EC7B81">
            <w:pPr>
              <w:pStyle w:val="a8"/>
              <w:numPr>
                <w:ilvl w:val="0"/>
                <w:numId w:val="5"/>
              </w:numPr>
              <w:rPr>
                <w:rFonts w:ascii="宋体" w:hAnsi="宋体"/>
                <w:sz w:val="18"/>
                <w:szCs w:val="18"/>
              </w:rPr>
            </w:pPr>
            <w:r>
              <w:rPr>
                <w:rFonts w:ascii="宋体" w:hAnsi="宋体" w:hint="eastAsia"/>
                <w:sz w:val="18"/>
                <w:szCs w:val="18"/>
              </w:rPr>
              <w:t>听从</w:t>
            </w:r>
            <w:r>
              <w:rPr>
                <w:rFonts w:ascii="宋体" w:hAnsi="宋体"/>
                <w:sz w:val="18"/>
                <w:szCs w:val="18"/>
              </w:rPr>
              <w:t>指导教师工作安排</w:t>
            </w:r>
            <w:r>
              <w:rPr>
                <w:rFonts w:ascii="宋体" w:hAnsi="宋体" w:hint="eastAsia"/>
                <w:sz w:val="18"/>
                <w:szCs w:val="18"/>
              </w:rPr>
              <w:t>。</w:t>
            </w:r>
          </w:p>
          <w:p w:rsidR="00EC7B81" w:rsidRDefault="00EC7B81" w:rsidP="00EC7B81">
            <w:pPr>
              <w:pStyle w:val="a8"/>
              <w:numPr>
                <w:ilvl w:val="0"/>
                <w:numId w:val="5"/>
              </w:numPr>
              <w:rPr>
                <w:rFonts w:ascii="宋体" w:hAnsi="宋体"/>
                <w:sz w:val="18"/>
                <w:szCs w:val="18"/>
              </w:rPr>
            </w:pPr>
            <w:r>
              <w:rPr>
                <w:rFonts w:ascii="宋体" w:hAnsi="宋体" w:hint="eastAsia"/>
                <w:sz w:val="18"/>
                <w:szCs w:val="18"/>
              </w:rPr>
              <w:t>开题</w:t>
            </w:r>
            <w:r>
              <w:rPr>
                <w:rFonts w:ascii="宋体" w:hAnsi="宋体"/>
                <w:sz w:val="18"/>
                <w:szCs w:val="18"/>
              </w:rPr>
              <w:t>报告成绩</w:t>
            </w:r>
            <w:r>
              <w:rPr>
                <w:rFonts w:ascii="宋体" w:hAnsi="宋体" w:hint="eastAsia"/>
                <w:sz w:val="18"/>
                <w:szCs w:val="18"/>
              </w:rPr>
              <w:t>良好</w:t>
            </w:r>
            <w:r>
              <w:rPr>
                <w:rFonts w:ascii="宋体" w:hAnsi="宋体"/>
                <w:sz w:val="18"/>
                <w:szCs w:val="18"/>
              </w:rPr>
              <w:t>；博士生中期考核</w:t>
            </w:r>
            <w:r>
              <w:rPr>
                <w:rFonts w:ascii="宋体" w:hAnsi="宋体" w:hint="eastAsia"/>
                <w:sz w:val="18"/>
                <w:szCs w:val="18"/>
              </w:rPr>
              <w:t>评定为“合格”</w:t>
            </w:r>
            <w:r>
              <w:rPr>
                <w:rFonts w:ascii="宋体" w:hAnsi="宋体"/>
                <w:sz w:val="18"/>
                <w:szCs w:val="18"/>
              </w:rPr>
              <w:t>。</w:t>
            </w:r>
          </w:p>
        </w:tc>
      </w:tr>
      <w:tr w:rsidR="00EC7B81" w:rsidTr="00D2242F">
        <w:tc>
          <w:tcPr>
            <w:tcW w:w="961" w:type="dxa"/>
          </w:tcPr>
          <w:p w:rsidR="00EC7B81" w:rsidRDefault="00EC7B81" w:rsidP="00D2242F">
            <w:pPr>
              <w:pStyle w:val="a8"/>
              <w:rPr>
                <w:rFonts w:ascii="宋体" w:hAnsi="宋体"/>
                <w:sz w:val="18"/>
                <w:szCs w:val="18"/>
              </w:rPr>
            </w:pPr>
            <w:r>
              <w:rPr>
                <w:rFonts w:ascii="宋体" w:hAnsi="宋体" w:hint="eastAsia"/>
                <w:sz w:val="18"/>
                <w:szCs w:val="18"/>
              </w:rPr>
              <w:t>不</w:t>
            </w:r>
            <w:r>
              <w:rPr>
                <w:rFonts w:ascii="宋体" w:hAnsi="宋体"/>
                <w:sz w:val="18"/>
                <w:szCs w:val="18"/>
              </w:rPr>
              <w:t>满意</w:t>
            </w:r>
          </w:p>
        </w:tc>
        <w:tc>
          <w:tcPr>
            <w:tcW w:w="885" w:type="dxa"/>
          </w:tcPr>
          <w:p w:rsidR="00EC7B81" w:rsidRDefault="00EC7B81" w:rsidP="00D2242F">
            <w:pPr>
              <w:pStyle w:val="a8"/>
              <w:rPr>
                <w:rFonts w:ascii="宋体" w:hAnsi="宋体"/>
                <w:sz w:val="18"/>
                <w:szCs w:val="18"/>
              </w:rPr>
            </w:pPr>
            <w:r>
              <w:rPr>
                <w:rFonts w:ascii="宋体" w:hAnsi="宋体" w:hint="eastAsia"/>
                <w:sz w:val="18"/>
                <w:szCs w:val="18"/>
              </w:rPr>
              <w:t>60</w:t>
            </w:r>
          </w:p>
        </w:tc>
        <w:tc>
          <w:tcPr>
            <w:tcW w:w="6659" w:type="dxa"/>
          </w:tcPr>
          <w:p w:rsidR="00EC7B81" w:rsidRDefault="00EC7B81" w:rsidP="00D2242F">
            <w:pPr>
              <w:rPr>
                <w:rFonts w:ascii="宋体" w:hAnsi="宋体"/>
                <w:sz w:val="18"/>
                <w:szCs w:val="18"/>
              </w:rPr>
            </w:pPr>
            <w:r>
              <w:rPr>
                <w:rFonts w:ascii="宋体" w:hAnsi="宋体"/>
                <w:sz w:val="18"/>
                <w:szCs w:val="18"/>
              </w:rPr>
              <w:t xml:space="preserve">1.  </w:t>
            </w:r>
            <w:r>
              <w:rPr>
                <w:rFonts w:ascii="宋体" w:hAnsi="宋体" w:hint="eastAsia"/>
                <w:sz w:val="18"/>
                <w:szCs w:val="18"/>
              </w:rPr>
              <w:t>基础理论和专业知识差</w:t>
            </w:r>
            <w:r>
              <w:rPr>
                <w:rFonts w:ascii="宋体" w:hAnsi="宋体"/>
                <w:sz w:val="18"/>
                <w:szCs w:val="18"/>
              </w:rPr>
              <w:t>，</w:t>
            </w:r>
            <w:r>
              <w:rPr>
                <w:rFonts w:ascii="宋体" w:hAnsi="宋体" w:hint="eastAsia"/>
                <w:sz w:val="18"/>
                <w:szCs w:val="18"/>
              </w:rPr>
              <w:t>动手能力差；</w:t>
            </w:r>
          </w:p>
          <w:p w:rsidR="00EC7B81" w:rsidRDefault="00EC7B81" w:rsidP="00EC7B81">
            <w:pPr>
              <w:numPr>
                <w:ilvl w:val="0"/>
                <w:numId w:val="6"/>
              </w:numPr>
              <w:rPr>
                <w:rFonts w:ascii="宋体" w:hAnsi="宋体"/>
                <w:sz w:val="18"/>
                <w:szCs w:val="18"/>
              </w:rPr>
            </w:pPr>
            <w:r>
              <w:rPr>
                <w:rFonts w:ascii="宋体" w:hAnsi="宋体" w:hint="eastAsia"/>
                <w:sz w:val="18"/>
                <w:szCs w:val="18"/>
              </w:rPr>
              <w:t>团队</w:t>
            </w:r>
            <w:r>
              <w:rPr>
                <w:rFonts w:ascii="宋体" w:hAnsi="宋体"/>
                <w:sz w:val="18"/>
                <w:szCs w:val="18"/>
              </w:rPr>
              <w:t>协作精神</w:t>
            </w:r>
            <w:r>
              <w:rPr>
                <w:rFonts w:ascii="宋体" w:hAnsi="宋体" w:hint="eastAsia"/>
                <w:sz w:val="18"/>
                <w:szCs w:val="18"/>
              </w:rPr>
              <w:t>较差，经常违反</w:t>
            </w:r>
            <w:r>
              <w:rPr>
                <w:rFonts w:ascii="宋体" w:hAnsi="宋体"/>
                <w:sz w:val="18"/>
                <w:szCs w:val="18"/>
              </w:rPr>
              <w:t>实验室</w:t>
            </w:r>
            <w:r>
              <w:rPr>
                <w:rFonts w:ascii="宋体" w:hAnsi="宋体" w:hint="eastAsia"/>
                <w:sz w:val="18"/>
                <w:szCs w:val="18"/>
              </w:rPr>
              <w:t>管理</w:t>
            </w:r>
            <w:r>
              <w:rPr>
                <w:rFonts w:ascii="宋体" w:hAnsi="宋体"/>
                <w:sz w:val="18"/>
                <w:szCs w:val="18"/>
              </w:rPr>
              <w:t>规定</w:t>
            </w:r>
            <w:r>
              <w:rPr>
                <w:rFonts w:ascii="宋体" w:hAnsi="宋体" w:hint="eastAsia"/>
                <w:sz w:val="18"/>
                <w:szCs w:val="18"/>
              </w:rPr>
              <w:t>；</w:t>
            </w:r>
          </w:p>
          <w:p w:rsidR="00EC7B81" w:rsidRDefault="00EC7B81" w:rsidP="00EC7B81">
            <w:pPr>
              <w:numPr>
                <w:ilvl w:val="0"/>
                <w:numId w:val="6"/>
              </w:numPr>
              <w:rPr>
                <w:rFonts w:ascii="宋体" w:hAnsi="宋体"/>
                <w:sz w:val="18"/>
                <w:szCs w:val="18"/>
              </w:rPr>
            </w:pPr>
            <w:r>
              <w:rPr>
                <w:rFonts w:ascii="宋体" w:hAnsi="宋体"/>
                <w:sz w:val="18"/>
                <w:szCs w:val="18"/>
              </w:rPr>
              <w:t>科研</w:t>
            </w:r>
            <w:r>
              <w:rPr>
                <w:rFonts w:ascii="宋体" w:hAnsi="宋体" w:hint="eastAsia"/>
                <w:sz w:val="18"/>
                <w:szCs w:val="18"/>
              </w:rPr>
              <w:t>工作</w:t>
            </w:r>
            <w:r>
              <w:rPr>
                <w:rFonts w:ascii="宋体" w:hAnsi="宋体"/>
                <w:sz w:val="18"/>
                <w:szCs w:val="18"/>
              </w:rPr>
              <w:t>不专心，投入时间精力</w:t>
            </w:r>
            <w:r>
              <w:rPr>
                <w:rFonts w:ascii="宋体" w:hAnsi="宋体" w:hint="eastAsia"/>
                <w:sz w:val="18"/>
                <w:szCs w:val="18"/>
              </w:rPr>
              <w:t>不够；</w:t>
            </w:r>
          </w:p>
          <w:p w:rsidR="00EC7B81" w:rsidRDefault="00EC7B81" w:rsidP="00EC7B81">
            <w:pPr>
              <w:numPr>
                <w:ilvl w:val="0"/>
                <w:numId w:val="6"/>
              </w:numPr>
              <w:rPr>
                <w:rFonts w:ascii="宋体" w:hAnsi="宋体"/>
                <w:sz w:val="18"/>
                <w:szCs w:val="18"/>
              </w:rPr>
            </w:pPr>
            <w:r>
              <w:rPr>
                <w:rFonts w:ascii="宋体" w:hAnsi="宋体" w:hint="eastAsia"/>
                <w:sz w:val="18"/>
                <w:szCs w:val="18"/>
              </w:rPr>
              <w:t>科研</w:t>
            </w:r>
            <w:r>
              <w:rPr>
                <w:rFonts w:ascii="宋体" w:hAnsi="宋体"/>
                <w:sz w:val="18"/>
                <w:szCs w:val="18"/>
              </w:rPr>
              <w:t>工作进展</w:t>
            </w:r>
            <w:r>
              <w:rPr>
                <w:rFonts w:ascii="宋体" w:hAnsi="宋体" w:hint="eastAsia"/>
                <w:sz w:val="18"/>
                <w:szCs w:val="18"/>
              </w:rPr>
              <w:t>缓慢；</w:t>
            </w:r>
          </w:p>
          <w:p w:rsidR="00EC7B81" w:rsidRDefault="00EC7B81" w:rsidP="00EC7B81">
            <w:pPr>
              <w:numPr>
                <w:ilvl w:val="0"/>
                <w:numId w:val="6"/>
              </w:numPr>
              <w:rPr>
                <w:rFonts w:ascii="宋体" w:hAnsi="宋体"/>
                <w:sz w:val="18"/>
                <w:szCs w:val="18"/>
              </w:rPr>
            </w:pPr>
            <w:r>
              <w:rPr>
                <w:rFonts w:ascii="宋体" w:hAnsi="宋体" w:hint="eastAsia"/>
                <w:sz w:val="18"/>
                <w:szCs w:val="18"/>
              </w:rPr>
              <w:t>经常</w:t>
            </w:r>
            <w:r>
              <w:rPr>
                <w:rFonts w:ascii="宋体" w:hAnsi="宋体"/>
                <w:sz w:val="18"/>
                <w:szCs w:val="18"/>
              </w:rPr>
              <w:t>不听</w:t>
            </w:r>
            <w:r>
              <w:rPr>
                <w:rFonts w:ascii="宋体" w:hAnsi="宋体" w:hint="eastAsia"/>
                <w:sz w:val="18"/>
                <w:szCs w:val="18"/>
              </w:rPr>
              <w:t>从</w:t>
            </w:r>
            <w:r>
              <w:rPr>
                <w:rFonts w:ascii="宋体" w:hAnsi="宋体"/>
                <w:sz w:val="18"/>
                <w:szCs w:val="18"/>
              </w:rPr>
              <w:t>指导教师工作安排</w:t>
            </w:r>
            <w:r>
              <w:rPr>
                <w:rFonts w:ascii="宋体" w:hAnsi="宋体" w:hint="eastAsia"/>
                <w:sz w:val="18"/>
                <w:szCs w:val="18"/>
              </w:rPr>
              <w:t>。</w:t>
            </w:r>
          </w:p>
          <w:p w:rsidR="00EC7B81" w:rsidRDefault="00EC7B81" w:rsidP="00EC7B81">
            <w:pPr>
              <w:numPr>
                <w:ilvl w:val="0"/>
                <w:numId w:val="6"/>
              </w:numPr>
              <w:rPr>
                <w:rFonts w:ascii="宋体" w:hAnsi="宋体"/>
                <w:sz w:val="18"/>
                <w:szCs w:val="18"/>
              </w:rPr>
            </w:pPr>
            <w:r>
              <w:rPr>
                <w:rFonts w:ascii="宋体" w:hAnsi="宋体" w:hint="eastAsia"/>
                <w:sz w:val="18"/>
                <w:szCs w:val="18"/>
              </w:rPr>
              <w:t>开题</w:t>
            </w:r>
            <w:r>
              <w:rPr>
                <w:rFonts w:ascii="宋体" w:hAnsi="宋体"/>
                <w:sz w:val="18"/>
                <w:szCs w:val="18"/>
              </w:rPr>
              <w:t>报告</w:t>
            </w:r>
            <w:r>
              <w:rPr>
                <w:rFonts w:ascii="宋体" w:hAnsi="宋体" w:hint="eastAsia"/>
                <w:sz w:val="18"/>
                <w:szCs w:val="18"/>
              </w:rPr>
              <w:t>评定为</w:t>
            </w:r>
            <w:r>
              <w:rPr>
                <w:rFonts w:ascii="宋体" w:hAnsi="宋体"/>
                <w:sz w:val="18"/>
                <w:szCs w:val="18"/>
              </w:rPr>
              <w:t>“</w:t>
            </w:r>
            <w:r>
              <w:rPr>
                <w:rFonts w:ascii="宋体" w:hAnsi="宋体" w:hint="eastAsia"/>
                <w:sz w:val="18"/>
                <w:szCs w:val="18"/>
              </w:rPr>
              <w:t>重新</w:t>
            </w:r>
            <w:r>
              <w:rPr>
                <w:rFonts w:ascii="宋体" w:hAnsi="宋体"/>
                <w:sz w:val="18"/>
                <w:szCs w:val="18"/>
              </w:rPr>
              <w:t>开题”；博士生中期考核</w:t>
            </w:r>
            <w:r>
              <w:rPr>
                <w:rFonts w:ascii="宋体" w:hAnsi="宋体" w:hint="eastAsia"/>
                <w:color w:val="000000"/>
                <w:sz w:val="18"/>
                <w:szCs w:val="18"/>
              </w:rPr>
              <w:t>成绩较差</w:t>
            </w:r>
            <w:r>
              <w:rPr>
                <w:rFonts w:ascii="宋体" w:hAnsi="宋体"/>
                <w:sz w:val="18"/>
                <w:szCs w:val="18"/>
              </w:rPr>
              <w:t>。</w:t>
            </w:r>
          </w:p>
        </w:tc>
      </w:tr>
    </w:tbl>
    <w:p w:rsidR="00FB74CF" w:rsidRDefault="00FB74CF" w:rsidP="00FB74CF">
      <w:pPr>
        <w:spacing w:line="440" w:lineRule="exact"/>
        <w:rPr>
          <w:rFonts w:ascii="宋体" w:hAnsi="宋体"/>
          <w:color w:val="000000"/>
          <w:szCs w:val="21"/>
        </w:rPr>
      </w:pPr>
    </w:p>
    <w:p w:rsidR="00047210" w:rsidRDefault="00047210" w:rsidP="00047210">
      <w:pPr>
        <w:spacing w:beforeLines="50" w:before="156" w:line="440" w:lineRule="exact"/>
        <w:ind w:left="421"/>
        <w:rPr>
          <w:rFonts w:ascii="宋体" w:hAnsi="宋体"/>
          <w:b/>
          <w:color w:val="000000"/>
          <w:szCs w:val="21"/>
        </w:rPr>
      </w:pPr>
      <w:r>
        <w:rPr>
          <w:rFonts w:ascii="宋体" w:hAnsi="宋体" w:hint="eastAsia"/>
          <w:b/>
          <w:szCs w:val="21"/>
        </w:rPr>
        <w:t>（五）社会</w:t>
      </w:r>
      <w:r>
        <w:rPr>
          <w:rFonts w:ascii="宋体" w:hAnsi="宋体" w:hint="eastAsia"/>
          <w:b/>
          <w:color w:val="000000"/>
          <w:szCs w:val="21"/>
        </w:rPr>
        <w:t>实践测评成绩</w:t>
      </w:r>
    </w:p>
    <w:p w:rsidR="00047210" w:rsidRDefault="00047210" w:rsidP="00047210">
      <w:pPr>
        <w:numPr>
          <w:ilvl w:val="0"/>
          <w:numId w:val="7"/>
        </w:numPr>
        <w:spacing w:line="360" w:lineRule="auto"/>
        <w:rPr>
          <w:rFonts w:ascii="宋体" w:hAnsi="宋体"/>
          <w:color w:val="000000"/>
          <w:szCs w:val="21"/>
        </w:rPr>
      </w:pPr>
      <w:r>
        <w:rPr>
          <w:rFonts w:ascii="宋体" w:hAnsi="宋体"/>
          <w:color w:val="000000"/>
          <w:szCs w:val="21"/>
        </w:rPr>
        <w:t>社会</w:t>
      </w:r>
      <w:r>
        <w:rPr>
          <w:rFonts w:ascii="宋体" w:hAnsi="宋体" w:hint="eastAsia"/>
          <w:color w:val="000000"/>
          <w:szCs w:val="21"/>
        </w:rPr>
        <w:t>实践测评成绩</w:t>
      </w:r>
      <w:r>
        <w:rPr>
          <w:rFonts w:ascii="宋体" w:hAnsi="宋体"/>
          <w:color w:val="000000"/>
          <w:kern w:val="0"/>
          <w:szCs w:val="21"/>
        </w:rPr>
        <w:t>基本分为</w:t>
      </w:r>
      <w:r>
        <w:rPr>
          <w:rFonts w:ascii="宋体" w:hAnsi="宋体" w:hint="eastAsia"/>
          <w:color w:val="000000"/>
          <w:kern w:val="0"/>
          <w:szCs w:val="21"/>
        </w:rPr>
        <w:t>50</w:t>
      </w:r>
      <w:r>
        <w:rPr>
          <w:rFonts w:ascii="宋体" w:hAnsi="宋体"/>
          <w:color w:val="000000"/>
          <w:kern w:val="0"/>
          <w:szCs w:val="21"/>
        </w:rPr>
        <w:t>分，</w:t>
      </w:r>
      <w:r>
        <w:rPr>
          <w:rFonts w:ascii="宋体" w:hAnsi="宋体" w:hint="eastAsia"/>
          <w:color w:val="000000"/>
          <w:kern w:val="0"/>
          <w:szCs w:val="21"/>
        </w:rPr>
        <w:t>满分100分，</w:t>
      </w:r>
      <w:r>
        <w:rPr>
          <w:rFonts w:ascii="宋体" w:hAnsi="宋体"/>
          <w:color w:val="000000"/>
          <w:kern w:val="0"/>
          <w:szCs w:val="21"/>
        </w:rPr>
        <w:t>奖励分上限为</w:t>
      </w:r>
      <w:r>
        <w:rPr>
          <w:rFonts w:ascii="宋体" w:hAnsi="宋体" w:hint="eastAsia"/>
          <w:color w:val="000000"/>
          <w:kern w:val="0"/>
          <w:szCs w:val="21"/>
        </w:rPr>
        <w:t>5</w:t>
      </w:r>
      <w:r>
        <w:rPr>
          <w:rFonts w:ascii="宋体" w:hAnsi="宋体"/>
          <w:color w:val="000000"/>
          <w:kern w:val="0"/>
          <w:szCs w:val="21"/>
        </w:rPr>
        <w:t>0分。</w:t>
      </w:r>
    </w:p>
    <w:p w:rsidR="00047210" w:rsidRDefault="00047210" w:rsidP="00047210">
      <w:pPr>
        <w:numPr>
          <w:ilvl w:val="0"/>
          <w:numId w:val="7"/>
        </w:numPr>
        <w:spacing w:line="360" w:lineRule="auto"/>
        <w:rPr>
          <w:rFonts w:ascii="宋体" w:hAnsi="宋体"/>
          <w:color w:val="000000"/>
          <w:szCs w:val="21"/>
        </w:rPr>
      </w:pPr>
      <w:r>
        <w:rPr>
          <w:rFonts w:ascii="宋体" w:hAnsi="宋体"/>
          <w:color w:val="000000"/>
          <w:szCs w:val="21"/>
        </w:rPr>
        <w:t>社会实践测评加分标准</w:t>
      </w:r>
      <w:r>
        <w:rPr>
          <w:rFonts w:ascii="宋体" w:hAnsi="宋体" w:hint="eastAsia"/>
          <w:color w:val="000000"/>
          <w:szCs w:val="21"/>
        </w:rPr>
        <w:t>：</w:t>
      </w:r>
    </w:p>
    <w:p w:rsidR="00047210" w:rsidRPr="00047210" w:rsidRDefault="00047210" w:rsidP="00047210">
      <w:pPr>
        <w:pStyle w:val="1"/>
        <w:spacing w:line="440" w:lineRule="exact"/>
        <w:ind w:firstLineChars="0"/>
        <w:rPr>
          <w:rFonts w:ascii="宋体" w:hAnsi="宋体"/>
          <w:szCs w:val="21"/>
        </w:rPr>
      </w:pPr>
      <w:r w:rsidRPr="00047210">
        <w:rPr>
          <w:rFonts w:ascii="宋体" w:hAnsi="宋体" w:hint="eastAsia"/>
          <w:color w:val="000000"/>
          <w:szCs w:val="21"/>
        </w:rPr>
        <w:t>1</w:t>
      </w:r>
      <w:r w:rsidRPr="00047210">
        <w:rPr>
          <w:rFonts w:ascii="宋体" w:hAnsi="宋体" w:hint="eastAsia"/>
          <w:szCs w:val="21"/>
        </w:rPr>
        <w:t>）参加社会实践、社会服务活动，获得国家级、省级、校级、院级“先进/杰出个人”荣誉的同学分别加 50 分、30 分、20 分、10 分。获得“先进/杰出团队”荣誉的同学，队长按杰出个人荣誉加分，队员加分减半。此项加分取最高不累计。参加社会实践</w:t>
      </w:r>
      <w:r w:rsidR="009D1A04">
        <w:rPr>
          <w:rFonts w:ascii="宋体" w:hAnsi="宋体"/>
          <w:szCs w:val="21"/>
        </w:rPr>
        <w:t>等</w:t>
      </w:r>
      <w:r w:rsidR="009D1A04">
        <w:rPr>
          <w:rFonts w:ascii="宋体" w:hAnsi="宋体" w:hint="eastAsia"/>
          <w:szCs w:val="21"/>
        </w:rPr>
        <w:t>活动竞赛</w:t>
      </w:r>
      <w:r w:rsidRPr="00047210">
        <w:rPr>
          <w:rFonts w:ascii="宋体" w:hAnsi="宋体" w:hint="eastAsia"/>
          <w:szCs w:val="21"/>
        </w:rPr>
        <w:t>被评为国家级（从所设最高奖</w:t>
      </w:r>
      <w:r w:rsidR="00F833EF">
        <w:rPr>
          <w:rFonts w:ascii="宋体" w:hAnsi="宋体" w:hint="eastAsia"/>
          <w:szCs w:val="21"/>
        </w:rPr>
        <w:t>项算起</w:t>
      </w:r>
      <w:r w:rsidRPr="00047210">
        <w:rPr>
          <w:rFonts w:ascii="宋体" w:hAnsi="宋体" w:hint="eastAsia"/>
          <w:szCs w:val="21"/>
        </w:rPr>
        <w:t>）一等、二等、三等、四等奖，分别加 60 分、40 分、20 分、10 分；省级减半、校级再减半，以此类推。同一比赛加分取最高，不累计加分。仅参与比赛（或获得参与奖），不加分。参加文化体育类竞赛活动，获得国家级第一、二、三</w:t>
      </w:r>
      <w:r w:rsidRPr="00047210">
        <w:rPr>
          <w:rFonts w:ascii="宋体" w:hAnsi="宋体" w:hint="eastAsia"/>
          <w:szCs w:val="21"/>
        </w:rPr>
        <w:lastRenderedPageBreak/>
        <w:t>名的分别加40分、</w:t>
      </w:r>
      <w:r w:rsidR="009E3A9A">
        <w:rPr>
          <w:rFonts w:ascii="宋体" w:hAnsi="宋体"/>
          <w:szCs w:val="21"/>
        </w:rPr>
        <w:t>3</w:t>
      </w:r>
      <w:r w:rsidRPr="00047210">
        <w:rPr>
          <w:rFonts w:ascii="宋体" w:hAnsi="宋体" w:hint="eastAsia"/>
          <w:szCs w:val="21"/>
        </w:rPr>
        <w:t>0分、</w:t>
      </w:r>
      <w:r w:rsidR="009E3A9A">
        <w:rPr>
          <w:rFonts w:ascii="宋体" w:hAnsi="宋体"/>
          <w:szCs w:val="21"/>
        </w:rPr>
        <w:t>2</w:t>
      </w:r>
      <w:r w:rsidRPr="00047210">
        <w:rPr>
          <w:rFonts w:ascii="宋体" w:hAnsi="宋体" w:hint="eastAsia"/>
          <w:szCs w:val="21"/>
        </w:rPr>
        <w:t>0分，第四名至第八名加</w:t>
      </w:r>
      <w:r w:rsidR="009E3A9A">
        <w:rPr>
          <w:rFonts w:ascii="宋体" w:hAnsi="宋体"/>
          <w:szCs w:val="21"/>
        </w:rPr>
        <w:t>5</w:t>
      </w:r>
      <w:r w:rsidRPr="00047210">
        <w:rPr>
          <w:rFonts w:ascii="宋体" w:hAnsi="宋体" w:hint="eastAsia"/>
          <w:szCs w:val="21"/>
        </w:rPr>
        <w:t>分，第八名以后不加分；省级减半、校级再减半，以此类推；啦啦队、活动观众不加分。参加形式为</w:t>
      </w:r>
      <w:r w:rsidR="009E3A9A">
        <w:rPr>
          <w:rFonts w:ascii="宋体" w:hAnsi="宋体" w:hint="eastAsia"/>
          <w:szCs w:val="21"/>
        </w:rPr>
        <w:t>在线</w:t>
      </w:r>
      <w:r w:rsidRPr="00047210">
        <w:rPr>
          <w:rFonts w:ascii="宋体" w:hAnsi="宋体" w:hint="eastAsia"/>
          <w:szCs w:val="21"/>
        </w:rPr>
        <w:t>答题的网络知识竞赛类活动，参加一次加1分，此项累计加分不超过5分。</w:t>
      </w:r>
    </w:p>
    <w:p w:rsidR="00047210" w:rsidRPr="00047210" w:rsidRDefault="00047210" w:rsidP="00616F51">
      <w:pPr>
        <w:pStyle w:val="1"/>
        <w:spacing w:line="440" w:lineRule="exact"/>
        <w:ind w:firstLineChars="0"/>
        <w:rPr>
          <w:rFonts w:ascii="宋体" w:hAnsi="宋体"/>
          <w:szCs w:val="21"/>
        </w:rPr>
      </w:pPr>
      <w:r w:rsidRPr="00047210">
        <w:rPr>
          <w:rFonts w:ascii="宋体" w:hAnsi="宋体" w:hint="eastAsia"/>
          <w:szCs w:val="21"/>
        </w:rPr>
        <w:t>2）参加学校学院组织的志愿服务活动（如迎新志愿等活动），参加一次加 2 分，累计加分不超过 20 分，以在学工网上发布通知报名并经审核确实完成活动任务为依据。参加学工网公开招募的社会工作活动均有加分，分值详见具体各活动的学工网招募通知（2019 年执行）。非学工网途径发布通知的志愿服务或社会工作活动，不予认定和加分。</w:t>
      </w:r>
    </w:p>
    <w:p w:rsidR="00047210" w:rsidRDefault="00047210" w:rsidP="00047210">
      <w:pPr>
        <w:pStyle w:val="1"/>
        <w:spacing w:line="440" w:lineRule="exact"/>
        <w:ind w:firstLineChars="0"/>
        <w:rPr>
          <w:rFonts w:ascii="宋体" w:hAnsi="宋体"/>
          <w:szCs w:val="21"/>
        </w:rPr>
      </w:pPr>
      <w:r w:rsidRPr="00047210">
        <w:rPr>
          <w:rFonts w:ascii="宋体" w:hAnsi="宋体" w:hint="eastAsia"/>
          <w:szCs w:val="21"/>
        </w:rPr>
        <w:t>3）全学年在校院班级担任学生干部且能履行职责者，院级及校级研会主席、院学生党总支书记、院学生团总支书记，考核优秀者加 50 分、</w:t>
      </w:r>
      <w:r w:rsidR="0063345B">
        <w:rPr>
          <w:rFonts w:ascii="宋体" w:hAnsi="宋体" w:hint="eastAsia"/>
          <w:szCs w:val="21"/>
        </w:rPr>
        <w:t>合格</w:t>
      </w:r>
      <w:r w:rsidRPr="00047210">
        <w:rPr>
          <w:rFonts w:ascii="宋体" w:hAnsi="宋体" w:hint="eastAsia"/>
          <w:szCs w:val="21"/>
        </w:rPr>
        <w:t>加 40</w:t>
      </w:r>
      <w:r w:rsidRPr="00047210">
        <w:rPr>
          <w:rFonts w:ascii="宋体" w:hAnsi="宋体"/>
          <w:szCs w:val="21"/>
        </w:rPr>
        <w:t xml:space="preserve"> </w:t>
      </w:r>
      <w:r w:rsidRPr="00047210">
        <w:rPr>
          <w:rFonts w:ascii="宋体" w:hAnsi="宋体" w:hint="eastAsia"/>
          <w:szCs w:val="21"/>
        </w:rPr>
        <w:t>分，不合格者不加分；全学年担任校级和院级研会副主席、院级研究生党支部副书记、学院团总支副书记，考核优秀者加 45 分、</w:t>
      </w:r>
      <w:r w:rsidR="0063345B">
        <w:rPr>
          <w:rFonts w:ascii="宋体" w:hAnsi="宋体" w:hint="eastAsia"/>
          <w:szCs w:val="21"/>
        </w:rPr>
        <w:t>合格</w:t>
      </w:r>
      <w:r w:rsidRPr="00047210">
        <w:rPr>
          <w:rFonts w:ascii="宋体" w:hAnsi="宋体" w:hint="eastAsia"/>
          <w:szCs w:val="21"/>
        </w:rPr>
        <w:t>加 40 分，不合格者不加分；全年担任校级和院级研会各部门负责人，班长，班级团支书，班级党支书，考核结果为优秀者加 40 分，</w:t>
      </w:r>
      <w:r w:rsidR="0063345B">
        <w:rPr>
          <w:rFonts w:ascii="宋体" w:hAnsi="宋体" w:hint="eastAsia"/>
          <w:szCs w:val="21"/>
        </w:rPr>
        <w:t>合格</w:t>
      </w:r>
      <w:r w:rsidRPr="00047210">
        <w:rPr>
          <w:rFonts w:ascii="宋体" w:hAnsi="宋体" w:hint="eastAsia"/>
          <w:szCs w:val="21"/>
        </w:rPr>
        <w:t>者加 35 分；全学年担任校级和院级研会各部门负责人副职，副班长，班级副团支书，班级副党支书，考核结果为优秀者加 35 分，</w:t>
      </w:r>
      <w:r w:rsidR="0063345B">
        <w:rPr>
          <w:rFonts w:ascii="宋体" w:hAnsi="宋体" w:hint="eastAsia"/>
          <w:szCs w:val="21"/>
        </w:rPr>
        <w:t>合格</w:t>
      </w:r>
      <w:r w:rsidRPr="00047210">
        <w:rPr>
          <w:rFonts w:ascii="宋体" w:hAnsi="宋体" w:hint="eastAsia"/>
          <w:szCs w:val="21"/>
        </w:rPr>
        <w:t>者加 30 分；全学年担任校级和院级研会委员、学生党总支委员，院团总支委员，考核结果为优秀者加 20 分，</w:t>
      </w:r>
      <w:r w:rsidR="0063345B">
        <w:rPr>
          <w:rFonts w:ascii="宋体" w:hAnsi="宋体" w:hint="eastAsia"/>
          <w:szCs w:val="21"/>
        </w:rPr>
        <w:t>合格</w:t>
      </w:r>
      <w:r w:rsidRPr="00047210">
        <w:rPr>
          <w:rFonts w:ascii="宋体" w:hAnsi="宋体" w:hint="eastAsia"/>
          <w:szCs w:val="21"/>
        </w:rPr>
        <w:t>者加 15 分；担任多项社会工作的学生干部取最高分；非本院学生干部的加分需所在单位领导部门开出任职表现证明，由学院审核具体加分并公示。</w:t>
      </w:r>
      <w:bookmarkStart w:id="0" w:name="_GoBack"/>
      <w:bookmarkEnd w:id="0"/>
    </w:p>
    <w:p w:rsidR="008E0783" w:rsidRPr="00047210" w:rsidRDefault="008E0783" w:rsidP="00047210">
      <w:pPr>
        <w:pStyle w:val="1"/>
        <w:spacing w:line="440" w:lineRule="exact"/>
        <w:ind w:firstLineChars="0"/>
        <w:rPr>
          <w:rFonts w:ascii="宋体" w:hAnsi="宋体"/>
          <w:szCs w:val="21"/>
        </w:rPr>
      </w:pPr>
      <w:r>
        <w:rPr>
          <w:rFonts w:ascii="宋体" w:hAnsi="宋体" w:hint="eastAsia"/>
          <w:szCs w:val="21"/>
        </w:rPr>
        <w:t>4）</w:t>
      </w:r>
      <w:r w:rsidRPr="00047210">
        <w:rPr>
          <w:rFonts w:ascii="宋体" w:hAnsi="宋体" w:hint="eastAsia"/>
          <w:szCs w:val="21"/>
        </w:rPr>
        <w:t>学院研究生会等学生组织干部作为组织人员身份参加各类文体活动不加分。</w:t>
      </w:r>
    </w:p>
    <w:p w:rsidR="008E0783" w:rsidRPr="008E0783" w:rsidRDefault="00047210" w:rsidP="008E0783">
      <w:pPr>
        <w:numPr>
          <w:ilvl w:val="0"/>
          <w:numId w:val="7"/>
        </w:numPr>
        <w:spacing w:line="440" w:lineRule="exact"/>
        <w:rPr>
          <w:rFonts w:ascii="宋体" w:hAnsi="宋体"/>
          <w:color w:val="000000"/>
          <w:szCs w:val="21"/>
        </w:rPr>
      </w:pPr>
      <w:r>
        <w:rPr>
          <w:rFonts w:ascii="宋体" w:hAnsi="宋体"/>
          <w:color w:val="000000"/>
          <w:szCs w:val="21"/>
        </w:rPr>
        <w:t>社会实践测评</w:t>
      </w:r>
      <w:r>
        <w:rPr>
          <w:rFonts w:ascii="宋体" w:hAnsi="宋体" w:hint="eastAsia"/>
          <w:color w:val="000000"/>
          <w:szCs w:val="21"/>
        </w:rPr>
        <w:t>减</w:t>
      </w:r>
      <w:r>
        <w:rPr>
          <w:rFonts w:ascii="宋体" w:hAnsi="宋体"/>
          <w:color w:val="000000"/>
          <w:szCs w:val="21"/>
        </w:rPr>
        <w:t>分标准</w:t>
      </w:r>
      <w:r>
        <w:rPr>
          <w:rFonts w:ascii="宋体" w:hAnsi="宋体" w:hint="eastAsia"/>
          <w:color w:val="000000"/>
          <w:szCs w:val="21"/>
        </w:rPr>
        <w:t>：学生干部出现渎职、以权谋私等行为，并经相关主管部门确认造成严重后果者，此项分数为零。</w:t>
      </w:r>
    </w:p>
    <w:p w:rsidR="008E0783" w:rsidRDefault="008E0783" w:rsidP="008E0783">
      <w:pPr>
        <w:spacing w:beforeLines="50" w:before="156" w:line="440" w:lineRule="exact"/>
        <w:rPr>
          <w:rFonts w:ascii="宋体" w:hAnsi="宋体"/>
          <w:b/>
          <w:color w:val="000000"/>
          <w:sz w:val="28"/>
          <w:szCs w:val="28"/>
        </w:rPr>
      </w:pPr>
      <w:r>
        <w:rPr>
          <w:rFonts w:ascii="宋体" w:hAnsi="宋体" w:hint="eastAsia"/>
          <w:b/>
          <w:color w:val="000000"/>
          <w:sz w:val="28"/>
          <w:szCs w:val="28"/>
        </w:rPr>
        <w:t>三、测评方式</w:t>
      </w:r>
    </w:p>
    <w:p w:rsidR="008E0783" w:rsidRPr="006A3F76" w:rsidRDefault="008E0783" w:rsidP="008E0783">
      <w:pPr>
        <w:widowControl/>
        <w:spacing w:line="360" w:lineRule="auto"/>
        <w:jc w:val="left"/>
        <w:rPr>
          <w:rFonts w:ascii="宋体" w:hAnsi="宋体" w:cs="宋体"/>
          <w:b/>
          <w:bCs/>
          <w:sz w:val="28"/>
          <w:szCs w:val="28"/>
        </w:rPr>
      </w:pPr>
      <w:r>
        <w:rPr>
          <w:rFonts w:ascii="宋体" w:hAnsi="宋体" w:hint="eastAsia"/>
          <w:color w:val="000000"/>
          <w:szCs w:val="21"/>
        </w:rPr>
        <w:t>1．研究生综合测评工作由学院分管研究生的副院长和副书记负责测评方案的制定和协调，</w:t>
      </w:r>
      <w:r w:rsidRPr="006A3F76">
        <w:rPr>
          <w:rFonts w:ascii="宋体" w:hAnsi="宋体" w:hint="eastAsia"/>
          <w:szCs w:val="21"/>
        </w:rPr>
        <w:t>由各学科带头人、导师、研究生辅导员、研究生秘书、科研秘书、研究生会骨干、各年级各专业学生骨干组成</w:t>
      </w:r>
      <w:r w:rsidRPr="006A3F76">
        <w:rPr>
          <w:rFonts w:ascii="宋体" w:hAnsi="宋体" w:cs="宋体" w:hint="eastAsia"/>
          <w:bCs/>
          <w:szCs w:val="21"/>
        </w:rPr>
        <w:t>研究生综合测评委员会</w:t>
      </w:r>
      <w:r w:rsidRPr="006A3F76">
        <w:rPr>
          <w:rFonts w:ascii="宋体" w:hAnsi="宋体" w:hint="eastAsia"/>
          <w:szCs w:val="21"/>
        </w:rPr>
        <w:t>进行测评。各学科带头人、导师和科研秘书负责审定学生科研成果成绩、研究生秘书负责提供学生学业成绩，研究生辅导员、研究生会骨干、各年级各专业学生骨干负责审定学生的思想品德成绩和科研活动成绩以及社会服务成绩，最后由研究生辅导员计算总成绩。</w:t>
      </w:r>
    </w:p>
    <w:p w:rsidR="008E0783" w:rsidRDefault="008E0783" w:rsidP="008E0783">
      <w:pPr>
        <w:spacing w:beforeLines="50" w:before="156" w:line="360" w:lineRule="auto"/>
        <w:rPr>
          <w:rFonts w:ascii="宋体" w:hAnsi="宋体"/>
          <w:color w:val="000000"/>
          <w:szCs w:val="21"/>
        </w:rPr>
      </w:pPr>
      <w:r>
        <w:rPr>
          <w:rFonts w:ascii="宋体" w:hAnsi="宋体" w:hint="eastAsia"/>
          <w:color w:val="000000"/>
          <w:szCs w:val="21"/>
        </w:rPr>
        <w:t>2．测评程序：</w:t>
      </w:r>
    </w:p>
    <w:p w:rsidR="008E0783" w:rsidRDefault="008E0783" w:rsidP="008E0783">
      <w:pPr>
        <w:spacing w:beforeLines="50" w:before="156" w:line="440" w:lineRule="exact"/>
        <w:ind w:firstLine="420"/>
        <w:rPr>
          <w:rFonts w:ascii="宋体" w:hAnsi="宋体"/>
          <w:color w:val="000000"/>
          <w:szCs w:val="21"/>
        </w:rPr>
      </w:pPr>
      <w:r>
        <w:rPr>
          <w:rFonts w:ascii="宋体" w:hAnsi="宋体" w:hint="eastAsia"/>
          <w:color w:val="000000"/>
          <w:szCs w:val="21"/>
        </w:rPr>
        <w:t>1）学生个人自评：学生个人填写附表1《研究生科研成绩测评表》以及附表2《地科院研究生综合测评成绩记载表》，对照测评细则进行自评。附表1填好后交导师，附表2填好</w:t>
      </w:r>
      <w:r>
        <w:rPr>
          <w:rFonts w:ascii="宋体" w:hAnsi="宋体" w:hint="eastAsia"/>
          <w:color w:val="000000"/>
          <w:szCs w:val="21"/>
        </w:rPr>
        <w:lastRenderedPageBreak/>
        <w:t>后交研究生辅导员，并同时提交电子文档；</w:t>
      </w:r>
    </w:p>
    <w:p w:rsidR="008E0783" w:rsidRPr="006A3F76" w:rsidRDefault="008E0783" w:rsidP="008E0783">
      <w:pPr>
        <w:spacing w:beforeLines="50" w:before="156" w:line="440" w:lineRule="exact"/>
        <w:ind w:firstLine="420"/>
        <w:rPr>
          <w:rFonts w:ascii="宋体" w:hAnsi="宋体"/>
          <w:szCs w:val="21"/>
        </w:rPr>
      </w:pPr>
      <w:r>
        <w:rPr>
          <w:rFonts w:ascii="宋体" w:hAnsi="宋体" w:hint="eastAsia"/>
          <w:color w:val="000000"/>
          <w:szCs w:val="21"/>
        </w:rPr>
        <w:t>2）学生科研成绩测评：导师在附表1《</w:t>
      </w:r>
      <w:r w:rsidRPr="006074C3">
        <w:rPr>
          <w:rFonts w:ascii="宋体" w:hAnsi="宋体" w:hint="eastAsia"/>
          <w:color w:val="000000"/>
          <w:szCs w:val="21"/>
        </w:rPr>
        <w:t>地科院研究生科研成绩测评表（个人）</w:t>
      </w:r>
      <w:r>
        <w:rPr>
          <w:rFonts w:ascii="宋体" w:hAnsi="宋体" w:hint="eastAsia"/>
          <w:color w:val="000000"/>
          <w:szCs w:val="21"/>
        </w:rPr>
        <w:t>》给学生科</w:t>
      </w:r>
      <w:r w:rsidRPr="006A3F76">
        <w:rPr>
          <w:rFonts w:ascii="宋体" w:hAnsi="宋体" w:hint="eastAsia"/>
          <w:szCs w:val="21"/>
        </w:rPr>
        <w:t>研工作表现打分，并确认学生科研成果成绩，交研究生辅导员，辅导员汇总科研成绩后交各学科带头人签字确认；</w:t>
      </w:r>
    </w:p>
    <w:p w:rsidR="008E0783" w:rsidRPr="006A3F76" w:rsidRDefault="008E0783" w:rsidP="008E0783">
      <w:pPr>
        <w:spacing w:beforeLines="50" w:before="156" w:line="440" w:lineRule="exact"/>
        <w:ind w:firstLine="420"/>
        <w:rPr>
          <w:rFonts w:ascii="宋体" w:hAnsi="宋体"/>
          <w:szCs w:val="21"/>
        </w:rPr>
      </w:pPr>
      <w:r w:rsidRPr="006A3F76">
        <w:rPr>
          <w:rFonts w:ascii="宋体" w:hAnsi="宋体" w:hint="eastAsia"/>
          <w:szCs w:val="21"/>
        </w:rPr>
        <w:t>3）学生学业成绩测评：由研究生秘书出具学生上一学年学习成绩，签字确认后交研究生辅导员；</w:t>
      </w:r>
    </w:p>
    <w:p w:rsidR="008E0783" w:rsidRPr="006A3F76" w:rsidRDefault="008E0783" w:rsidP="008E0783">
      <w:pPr>
        <w:spacing w:beforeLines="50" w:before="156" w:line="440" w:lineRule="exact"/>
        <w:ind w:firstLine="420"/>
        <w:rPr>
          <w:rFonts w:ascii="宋体" w:hAnsi="宋体"/>
          <w:szCs w:val="21"/>
        </w:rPr>
      </w:pPr>
      <w:r w:rsidRPr="006A3F76">
        <w:rPr>
          <w:rFonts w:ascii="宋体" w:hAnsi="宋体" w:hint="eastAsia"/>
          <w:szCs w:val="21"/>
        </w:rPr>
        <w:t>4）学生思想品德、科研活动、社会服务测评：由研究生辅导员、研究生会骨干、各年级各专业学生骨干组成测评分小组，根据社会实践、社会服务证明材料对学生的思想品德、科研活动、社会实践测评成绩进行打分；</w:t>
      </w:r>
    </w:p>
    <w:p w:rsidR="008E0783" w:rsidRPr="006A3F76" w:rsidRDefault="008E0783" w:rsidP="008E0783">
      <w:pPr>
        <w:spacing w:beforeLines="50" w:before="156" w:line="440" w:lineRule="exact"/>
        <w:ind w:firstLine="420"/>
        <w:rPr>
          <w:rFonts w:ascii="宋体" w:hAnsi="宋体"/>
          <w:szCs w:val="21"/>
        </w:rPr>
      </w:pPr>
      <w:r w:rsidRPr="006A3F76">
        <w:rPr>
          <w:rFonts w:ascii="宋体" w:hAnsi="宋体" w:hint="eastAsia"/>
          <w:szCs w:val="21"/>
        </w:rPr>
        <w:t>5）学院审核。学院成立</w:t>
      </w:r>
      <w:r w:rsidRPr="006A3F76">
        <w:rPr>
          <w:rFonts w:ascii="宋体" w:hAnsi="宋体" w:cs="宋体" w:hint="eastAsia"/>
          <w:bCs/>
          <w:szCs w:val="21"/>
        </w:rPr>
        <w:t>研究生综合测评委员会，</w:t>
      </w:r>
      <w:r w:rsidRPr="006A3F76">
        <w:rPr>
          <w:rFonts w:ascii="宋体" w:hAnsi="宋体" w:hint="eastAsia"/>
          <w:szCs w:val="21"/>
        </w:rPr>
        <w:t>根据实施细则和实际情况对学生的测评结果进行审核，并将审核后的成绩公示</w:t>
      </w:r>
      <w:r w:rsidRPr="006A3F76">
        <w:rPr>
          <w:rFonts w:ascii="宋体" w:hAnsi="宋体" w:cs="宋体" w:hint="eastAsia"/>
          <w:szCs w:val="21"/>
        </w:rPr>
        <w:t>5个工作日。</w:t>
      </w:r>
    </w:p>
    <w:p w:rsidR="008E0783" w:rsidRPr="006A3F76" w:rsidRDefault="008E0783" w:rsidP="008E0783">
      <w:pPr>
        <w:spacing w:beforeLines="50" w:before="156" w:line="440" w:lineRule="exact"/>
        <w:ind w:firstLine="420"/>
        <w:rPr>
          <w:rFonts w:ascii="宋体" w:hAnsi="宋体"/>
          <w:szCs w:val="21"/>
        </w:rPr>
      </w:pPr>
      <w:r w:rsidRPr="006A3F76">
        <w:rPr>
          <w:rFonts w:ascii="宋体" w:hAnsi="宋体" w:hint="eastAsia"/>
          <w:szCs w:val="21"/>
        </w:rPr>
        <w:t>6）测评结果经公示期满后，任何人不得更改。如有特殊情况，确需复议的，经院党委同意，可由学院副书记主持召开</w:t>
      </w:r>
      <w:r w:rsidRPr="006A3F76">
        <w:rPr>
          <w:rFonts w:ascii="宋体" w:hAnsi="宋体" w:cs="宋体" w:hint="eastAsia"/>
          <w:bCs/>
          <w:szCs w:val="21"/>
        </w:rPr>
        <w:t>研究生综合测评委员会</w:t>
      </w:r>
      <w:r w:rsidRPr="006A3F76">
        <w:rPr>
          <w:rFonts w:ascii="宋体" w:hAnsi="宋体" w:hint="eastAsia"/>
          <w:szCs w:val="21"/>
        </w:rPr>
        <w:t>进行复议，并将复议结果报院党委审批。</w:t>
      </w:r>
    </w:p>
    <w:p w:rsidR="008E0783" w:rsidRPr="006A3F76" w:rsidRDefault="008E0783" w:rsidP="008E0783">
      <w:pPr>
        <w:spacing w:line="440" w:lineRule="exact"/>
        <w:rPr>
          <w:rFonts w:ascii="宋体" w:hAnsi="宋体"/>
          <w:szCs w:val="21"/>
        </w:rPr>
      </w:pPr>
      <w:r w:rsidRPr="006A3F76">
        <w:rPr>
          <w:rFonts w:ascii="宋体" w:hAnsi="宋体" w:hint="eastAsia"/>
          <w:szCs w:val="21"/>
        </w:rPr>
        <w:t>3.</w:t>
      </w:r>
      <w:r w:rsidRPr="006A3F76">
        <w:rPr>
          <w:rFonts w:ascii="宋体" w:hAnsi="宋体"/>
          <w:szCs w:val="21"/>
        </w:rPr>
        <w:t>本细则中未包括的其他情况，参照细则中的有关规定执行，特殊情况由院</w:t>
      </w:r>
      <w:r w:rsidRPr="006A3F76">
        <w:rPr>
          <w:rFonts w:ascii="宋体" w:hAnsi="宋体" w:cs="宋体" w:hint="eastAsia"/>
          <w:bCs/>
          <w:szCs w:val="21"/>
        </w:rPr>
        <w:t>研究生综合测评委员会</w:t>
      </w:r>
      <w:r w:rsidRPr="006A3F76">
        <w:rPr>
          <w:rFonts w:ascii="宋体" w:hAnsi="宋体"/>
          <w:szCs w:val="21"/>
        </w:rPr>
        <w:t>讨论决定。</w:t>
      </w:r>
    </w:p>
    <w:p w:rsidR="008E0783" w:rsidRDefault="008E0783" w:rsidP="008E0783">
      <w:pPr>
        <w:spacing w:line="440" w:lineRule="exact"/>
        <w:rPr>
          <w:rFonts w:ascii="宋体" w:hAnsi="宋体"/>
          <w:szCs w:val="21"/>
        </w:rPr>
      </w:pPr>
      <w:r w:rsidRPr="006A3F76">
        <w:rPr>
          <w:rFonts w:ascii="宋体" w:hAnsi="宋体" w:hint="eastAsia"/>
          <w:szCs w:val="21"/>
        </w:rPr>
        <w:t>4.本细则由地科院</w:t>
      </w:r>
      <w:r w:rsidRPr="006A3F76">
        <w:rPr>
          <w:rFonts w:ascii="宋体" w:hAnsi="宋体" w:cs="宋体" w:hint="eastAsia"/>
          <w:bCs/>
          <w:szCs w:val="21"/>
        </w:rPr>
        <w:t>研究生综合测评委员会</w:t>
      </w:r>
      <w:r w:rsidRPr="006A3F76">
        <w:rPr>
          <w:rFonts w:ascii="宋体" w:hAnsi="宋体" w:hint="eastAsia"/>
          <w:szCs w:val="21"/>
        </w:rPr>
        <w:t>负责解释、修改。</w:t>
      </w:r>
    </w:p>
    <w:p w:rsidR="009261E4" w:rsidRPr="006A3F76" w:rsidRDefault="009261E4" w:rsidP="008E0783">
      <w:pPr>
        <w:spacing w:line="440" w:lineRule="exact"/>
        <w:rPr>
          <w:rFonts w:ascii="宋体" w:hAnsi="宋体"/>
          <w:szCs w:val="21"/>
        </w:rPr>
      </w:pPr>
    </w:p>
    <w:p w:rsidR="00E80B76" w:rsidRPr="00C23107" w:rsidRDefault="008E0783" w:rsidP="00C23107">
      <w:pPr>
        <w:spacing w:line="440" w:lineRule="exact"/>
        <w:jc w:val="right"/>
        <w:rPr>
          <w:rFonts w:ascii="宋体" w:hAnsi="宋体" w:hint="eastAsia"/>
          <w:szCs w:val="21"/>
        </w:rPr>
      </w:pPr>
      <w:r w:rsidRPr="006A3F76">
        <w:rPr>
          <w:rFonts w:ascii="宋体" w:hAnsi="宋体"/>
          <w:szCs w:val="21"/>
        </w:rPr>
        <w:t>南京师范大学</w:t>
      </w:r>
      <w:r w:rsidRPr="006A3F76">
        <w:rPr>
          <w:rFonts w:ascii="宋体" w:hAnsi="宋体" w:hint="eastAsia"/>
          <w:szCs w:val="21"/>
        </w:rPr>
        <w:t>地</w:t>
      </w:r>
      <w:r w:rsidRPr="006A3F76">
        <w:rPr>
          <w:rFonts w:ascii="宋体" w:hAnsi="宋体"/>
          <w:szCs w:val="21"/>
        </w:rPr>
        <w:t>理科学学院</w:t>
      </w:r>
    </w:p>
    <w:sectPr w:rsidR="00E80B76" w:rsidRPr="00C23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F3F" w:rsidRDefault="002F6F3F" w:rsidP="0048592E">
      <w:r>
        <w:separator/>
      </w:r>
    </w:p>
  </w:endnote>
  <w:endnote w:type="continuationSeparator" w:id="0">
    <w:p w:rsidR="002F6F3F" w:rsidRDefault="002F6F3F" w:rsidP="0048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F3F" w:rsidRDefault="002F6F3F" w:rsidP="0048592E">
      <w:r>
        <w:separator/>
      </w:r>
    </w:p>
  </w:footnote>
  <w:footnote w:type="continuationSeparator" w:id="0">
    <w:p w:rsidR="002F6F3F" w:rsidRDefault="002F6F3F" w:rsidP="00485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649B"/>
    <w:multiLevelType w:val="multilevel"/>
    <w:tmpl w:val="0B7D649B"/>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BB77D8D"/>
    <w:multiLevelType w:val="multilevel"/>
    <w:tmpl w:val="1BB77D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58D4712"/>
    <w:multiLevelType w:val="singleLevel"/>
    <w:tmpl w:val="458D4712"/>
    <w:lvl w:ilvl="0">
      <w:start w:val="1"/>
      <w:numFmt w:val="bullet"/>
      <w:lvlText w:val=""/>
      <w:lvlJc w:val="left"/>
      <w:pPr>
        <w:ind w:left="420" w:hanging="420"/>
      </w:pPr>
      <w:rPr>
        <w:rFonts w:ascii="Wingdings" w:hAnsi="Wingdings" w:hint="default"/>
      </w:rPr>
    </w:lvl>
  </w:abstractNum>
  <w:abstractNum w:abstractNumId="3" w15:restartNumberingAfterBreak="0">
    <w:nsid w:val="48CE597F"/>
    <w:multiLevelType w:val="multilevel"/>
    <w:tmpl w:val="48CE597F"/>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4" w15:restartNumberingAfterBreak="0">
    <w:nsid w:val="656E7609"/>
    <w:multiLevelType w:val="multilevel"/>
    <w:tmpl w:val="899A56A2"/>
    <w:lvl w:ilvl="0">
      <w:start w:val="1"/>
      <w:numFmt w:val="decimal"/>
      <w:lvlText w:val="%1."/>
      <w:lvlJc w:val="left"/>
      <w:pPr>
        <w:ind w:left="420" w:hanging="420"/>
      </w:pPr>
      <w:rPr>
        <w:b/>
      </w:rPr>
    </w:lvl>
    <w:lvl w:ilvl="1">
      <w:start w:val="1"/>
      <w:numFmt w:val="decimal"/>
      <w:lvlText w:val="%2、"/>
      <w:lvlJc w:val="left"/>
      <w:pPr>
        <w:ind w:left="1260" w:hanging="840"/>
      </w:pPr>
      <w:rPr>
        <w:rFonts w:hint="default"/>
        <w:color w:val="auto"/>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9053AC5"/>
    <w:multiLevelType w:val="multilevel"/>
    <w:tmpl w:val="69053AC5"/>
    <w:lvl w:ilvl="0">
      <w:start w:val="1"/>
      <w:numFmt w:val="chineseCountingThousand"/>
      <w:lvlText w:val="%1、"/>
      <w:lvlJc w:val="left"/>
      <w:pPr>
        <w:tabs>
          <w:tab w:val="num" w:pos="562"/>
        </w:tabs>
        <w:ind w:left="562" w:hanging="420"/>
      </w:pPr>
      <w:rPr>
        <w:sz w:val="28"/>
        <w:szCs w:val="28"/>
      </w:rPr>
    </w:lvl>
    <w:lvl w:ilvl="1">
      <w:start w:val="1"/>
      <w:numFmt w:val="decimal"/>
      <w:lvlText w:val="%2."/>
      <w:lvlJc w:val="left"/>
      <w:pPr>
        <w:tabs>
          <w:tab w:val="num" w:pos="420"/>
        </w:tabs>
        <w:ind w:left="420" w:hanging="420"/>
      </w:pPr>
      <w:rPr>
        <w:rFonts w:hint="eastAsia"/>
      </w:rPr>
    </w:lvl>
    <w:lvl w:ilvl="2">
      <w:start w:val="1"/>
      <w:numFmt w:val="decimal"/>
      <w:lvlText w:val="%3."/>
      <w:lvlJc w:val="left"/>
      <w:pPr>
        <w:tabs>
          <w:tab w:val="num" w:pos="420"/>
        </w:tabs>
        <w:ind w:left="420" w:hanging="420"/>
      </w:pPr>
      <w:rPr>
        <w:rFonts w:hint="eastAsia"/>
      </w:rPr>
    </w:lvl>
    <w:lvl w:ilvl="3">
      <w:start w:val="5"/>
      <w:numFmt w:val="decimal"/>
      <w:lvlText w:val="%4）"/>
      <w:lvlJc w:val="left"/>
      <w:pPr>
        <w:tabs>
          <w:tab w:val="num" w:pos="644"/>
        </w:tabs>
        <w:ind w:left="644" w:hanging="360"/>
      </w:pPr>
      <w:rPr>
        <w:rFonts w:hint="default"/>
        <w:sz w:val="21"/>
      </w:rPr>
    </w:lvl>
    <w:lvl w:ilvl="4">
      <w:start w:val="2"/>
      <w:numFmt w:val="japaneseCounting"/>
      <w:lvlText w:val="（%5）"/>
      <w:lvlJc w:val="left"/>
      <w:pPr>
        <w:ind w:left="2544" w:hanging="864"/>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6A8672DC"/>
    <w:multiLevelType w:val="multilevel"/>
    <w:tmpl w:val="6A8672DC"/>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780"/>
        </w:tabs>
        <w:ind w:left="780" w:hanging="420"/>
      </w:pPr>
      <w:rPr>
        <w:rFonts w:hint="eastAsia"/>
      </w:rPr>
    </w:lvl>
    <w:lvl w:ilvl="2">
      <w:start w:val="1"/>
      <w:numFmt w:val="decimal"/>
      <w:lvlText w:val="%3)"/>
      <w:lvlJc w:val="left"/>
      <w:pPr>
        <w:tabs>
          <w:tab w:val="num" w:pos="840"/>
        </w:tabs>
        <w:ind w:left="840" w:hanging="420"/>
      </w:pPr>
      <w:rPr>
        <w:rFonts w:hint="eastAsia"/>
      </w:r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6E405972"/>
    <w:multiLevelType w:val="multilevel"/>
    <w:tmpl w:val="6E405972"/>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94A5F66"/>
    <w:multiLevelType w:val="multilevel"/>
    <w:tmpl w:val="794A5F6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3"/>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79EB0C8C"/>
    <w:multiLevelType w:val="multilevel"/>
    <w:tmpl w:val="79EB0C8C"/>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7CED74DC"/>
    <w:multiLevelType w:val="multilevel"/>
    <w:tmpl w:val="7CED74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9"/>
  </w:num>
  <w:num w:numId="3">
    <w:abstractNumId w:val="0"/>
  </w:num>
  <w:num w:numId="4">
    <w:abstractNumId w:val="10"/>
  </w:num>
  <w:num w:numId="5">
    <w:abstractNumId w:val="1"/>
  </w:num>
  <w:num w:numId="6">
    <w:abstractNumId w:val="7"/>
  </w:num>
  <w:num w:numId="7">
    <w:abstractNumId w:val="8"/>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FC"/>
    <w:rsid w:val="000216C3"/>
    <w:rsid w:val="00047210"/>
    <w:rsid w:val="000C40CA"/>
    <w:rsid w:val="00154226"/>
    <w:rsid w:val="001F4AA9"/>
    <w:rsid w:val="002D2B33"/>
    <w:rsid w:val="002F6F3F"/>
    <w:rsid w:val="004638BE"/>
    <w:rsid w:val="0048592E"/>
    <w:rsid w:val="004D19C2"/>
    <w:rsid w:val="00510DFC"/>
    <w:rsid w:val="00517525"/>
    <w:rsid w:val="00575031"/>
    <w:rsid w:val="005810F8"/>
    <w:rsid w:val="00616F51"/>
    <w:rsid w:val="0063345B"/>
    <w:rsid w:val="00660FE2"/>
    <w:rsid w:val="006764DD"/>
    <w:rsid w:val="006C3ED0"/>
    <w:rsid w:val="007524B9"/>
    <w:rsid w:val="00760716"/>
    <w:rsid w:val="00780BE4"/>
    <w:rsid w:val="007B3DB5"/>
    <w:rsid w:val="007D5016"/>
    <w:rsid w:val="007F72FD"/>
    <w:rsid w:val="00864BC7"/>
    <w:rsid w:val="00886C1C"/>
    <w:rsid w:val="008A2580"/>
    <w:rsid w:val="008E0783"/>
    <w:rsid w:val="008F5E13"/>
    <w:rsid w:val="009261E4"/>
    <w:rsid w:val="00934C0B"/>
    <w:rsid w:val="009D1A04"/>
    <w:rsid w:val="009E3A9A"/>
    <w:rsid w:val="00A74CFB"/>
    <w:rsid w:val="00BA694F"/>
    <w:rsid w:val="00BC5568"/>
    <w:rsid w:val="00BE354B"/>
    <w:rsid w:val="00C07648"/>
    <w:rsid w:val="00C23107"/>
    <w:rsid w:val="00C96712"/>
    <w:rsid w:val="00D50C30"/>
    <w:rsid w:val="00D859B3"/>
    <w:rsid w:val="00DF1100"/>
    <w:rsid w:val="00E247CE"/>
    <w:rsid w:val="00E80B76"/>
    <w:rsid w:val="00EC7B81"/>
    <w:rsid w:val="00ED3EA5"/>
    <w:rsid w:val="00F13983"/>
    <w:rsid w:val="00F833EF"/>
    <w:rsid w:val="00FB0D51"/>
    <w:rsid w:val="00FB24DF"/>
    <w:rsid w:val="00FB7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1C74"/>
  <w15:chartTrackingRefBased/>
  <w15:docId w15:val="{35C1ECA2-F458-4C57-9456-B4712D0C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59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59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592E"/>
    <w:rPr>
      <w:sz w:val="18"/>
      <w:szCs w:val="18"/>
    </w:rPr>
  </w:style>
  <w:style w:type="paragraph" w:styleId="a5">
    <w:name w:val="footer"/>
    <w:basedOn w:val="a"/>
    <w:link w:val="a6"/>
    <w:uiPriority w:val="99"/>
    <w:unhideWhenUsed/>
    <w:rsid w:val="0048592E"/>
    <w:pPr>
      <w:tabs>
        <w:tab w:val="center" w:pos="4153"/>
        <w:tab w:val="right" w:pos="8306"/>
      </w:tabs>
      <w:snapToGrid w:val="0"/>
      <w:jc w:val="left"/>
    </w:pPr>
    <w:rPr>
      <w:sz w:val="18"/>
      <w:szCs w:val="18"/>
    </w:rPr>
  </w:style>
  <w:style w:type="character" w:customStyle="1" w:styleId="a6">
    <w:name w:val="页脚 字符"/>
    <w:basedOn w:val="a0"/>
    <w:link w:val="a5"/>
    <w:uiPriority w:val="99"/>
    <w:rsid w:val="0048592E"/>
    <w:rPr>
      <w:sz w:val="18"/>
      <w:szCs w:val="18"/>
    </w:rPr>
  </w:style>
  <w:style w:type="paragraph" w:customStyle="1" w:styleId="1">
    <w:name w:val="列出段落1"/>
    <w:basedOn w:val="a"/>
    <w:rsid w:val="00FB74CF"/>
    <w:pPr>
      <w:ind w:firstLineChars="200" w:firstLine="420"/>
    </w:pPr>
    <w:rPr>
      <w:rFonts w:ascii="Calibri" w:hAnsi="Calibri"/>
    </w:rPr>
  </w:style>
  <w:style w:type="paragraph" w:styleId="a7">
    <w:name w:val="List Paragraph"/>
    <w:basedOn w:val="a"/>
    <w:uiPriority w:val="34"/>
    <w:qFormat/>
    <w:rsid w:val="00FB74CF"/>
    <w:pPr>
      <w:ind w:firstLineChars="200" w:firstLine="420"/>
    </w:pPr>
  </w:style>
  <w:style w:type="character" w:customStyle="1" w:styleId="10">
    <w:name w:val="批注文字 字符1"/>
    <w:link w:val="a8"/>
    <w:rsid w:val="00EC7B81"/>
    <w:rPr>
      <w:rFonts w:ascii="Calibri" w:hAnsi="Calibri"/>
      <w:szCs w:val="24"/>
    </w:rPr>
  </w:style>
  <w:style w:type="paragraph" w:styleId="a8">
    <w:name w:val="annotation text"/>
    <w:basedOn w:val="a"/>
    <w:link w:val="10"/>
    <w:rsid w:val="00EC7B81"/>
    <w:pPr>
      <w:jc w:val="left"/>
    </w:pPr>
    <w:rPr>
      <w:rFonts w:ascii="Calibri" w:eastAsiaTheme="minorEastAsia" w:hAnsi="Calibri" w:cstheme="minorBidi"/>
    </w:rPr>
  </w:style>
  <w:style w:type="character" w:customStyle="1" w:styleId="a9">
    <w:name w:val="批注文字 字符"/>
    <w:basedOn w:val="a0"/>
    <w:uiPriority w:val="99"/>
    <w:semiHidden/>
    <w:rsid w:val="00EC7B81"/>
    <w:rPr>
      <w:rFonts w:ascii="Times New Roman" w:eastAsia="宋体" w:hAnsi="Times New Roman" w:cs="Times New Roman"/>
      <w:szCs w:val="24"/>
    </w:rPr>
  </w:style>
  <w:style w:type="character" w:styleId="aa">
    <w:name w:val="annotation reference"/>
    <w:rsid w:val="004D19C2"/>
    <w:rPr>
      <w:sz w:val="21"/>
      <w:szCs w:val="21"/>
    </w:rPr>
  </w:style>
  <w:style w:type="paragraph" w:styleId="ab">
    <w:name w:val="Balloon Text"/>
    <w:basedOn w:val="a"/>
    <w:link w:val="ac"/>
    <w:uiPriority w:val="99"/>
    <w:semiHidden/>
    <w:unhideWhenUsed/>
    <w:rsid w:val="004D19C2"/>
    <w:rPr>
      <w:sz w:val="18"/>
      <w:szCs w:val="18"/>
    </w:rPr>
  </w:style>
  <w:style w:type="character" w:customStyle="1" w:styleId="ac">
    <w:name w:val="批注框文本 字符"/>
    <w:basedOn w:val="a0"/>
    <w:link w:val="ab"/>
    <w:uiPriority w:val="99"/>
    <w:semiHidden/>
    <w:rsid w:val="004D19C2"/>
    <w:rPr>
      <w:rFonts w:ascii="Times New Roman" w:eastAsia="宋体" w:hAnsi="Times New Roman" w:cs="Times New Roman"/>
      <w:sz w:val="18"/>
      <w:szCs w:val="18"/>
    </w:rPr>
  </w:style>
  <w:style w:type="paragraph" w:styleId="ad">
    <w:name w:val="annotation subject"/>
    <w:basedOn w:val="a8"/>
    <w:next w:val="a8"/>
    <w:link w:val="ae"/>
    <w:uiPriority w:val="99"/>
    <w:semiHidden/>
    <w:unhideWhenUsed/>
    <w:rsid w:val="00154226"/>
    <w:rPr>
      <w:rFonts w:ascii="Times New Roman" w:eastAsia="宋体" w:hAnsi="Times New Roman" w:cs="Times New Roman"/>
      <w:b/>
      <w:bCs/>
    </w:rPr>
  </w:style>
  <w:style w:type="character" w:customStyle="1" w:styleId="ae">
    <w:name w:val="批注主题 字符"/>
    <w:basedOn w:val="10"/>
    <w:link w:val="ad"/>
    <w:uiPriority w:val="99"/>
    <w:semiHidden/>
    <w:rsid w:val="00154226"/>
    <w:rPr>
      <w:rFonts w:ascii="Times New Roman" w:eastAsia="宋体" w:hAnsi="Times New Roman" w:cs="Times New Roman"/>
      <w:b/>
      <w:bCs/>
      <w:szCs w:val="24"/>
    </w:rPr>
  </w:style>
  <w:style w:type="character" w:customStyle="1" w:styleId="Char">
    <w:name w:val="批注文字 Char"/>
    <w:rsid w:val="005810F8"/>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L_miany</dc:creator>
  <cp:keywords/>
  <dc:description/>
  <cp:lastModifiedBy>zhang</cp:lastModifiedBy>
  <cp:revision>26</cp:revision>
  <cp:lastPrinted>2021-12-23T02:11:00Z</cp:lastPrinted>
  <dcterms:created xsi:type="dcterms:W3CDTF">2021-11-21T10:20:00Z</dcterms:created>
  <dcterms:modified xsi:type="dcterms:W3CDTF">2023-07-15T09:23:00Z</dcterms:modified>
</cp:coreProperties>
</file>