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ag-anything-项目结构分析文档"/>
    <w:p>
      <w:pPr>
        <w:pStyle w:val="Heading1"/>
      </w:pPr>
      <w:r>
        <w:t xml:space="preserve">RAG-Anything </w:t>
      </w:r>
      <w:r>
        <w:rPr>
          <w:rFonts w:hint="eastAsia"/>
        </w:rPr>
        <w:t xml:space="preserve">项目结构分析文档</w:t>
      </w:r>
    </w:p>
    <w:bookmarkStart w:id="10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b/>
          <w:bCs/>
        </w:rPr>
        <w:t xml:space="preserve">RAG-Anything</w:t>
      </w:r>
      <w:r>
        <w:t xml:space="preserve"> </w:t>
      </w:r>
      <w:r>
        <w:rPr>
          <w:rFonts w:hint="eastAsia"/>
        </w:rPr>
        <w:t xml:space="preserve">是一个基于</w:t>
      </w:r>
      <w:r>
        <w:t xml:space="preserve"> LightRAG </w:t>
      </w:r>
      <w:r>
        <w:rPr>
          <w:rFonts w:hint="eastAsia"/>
        </w:rPr>
        <w:t xml:space="preserve">构建的</w:t>
      </w:r>
      <w:r>
        <w:rPr>
          <w:rFonts w:hint="eastAsia"/>
          <w:b/>
          <w:bCs/>
        </w:rPr>
        <w:t xml:space="preserve">全功能多模态文档处理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RAG（检索增强生成）系统</w:t>
      </w:r>
      <w:r>
        <w:rPr>
          <w:rFonts w:hint="eastAsia"/>
        </w:rPr>
        <w:t xml:space="preserve">。该项目旨在解决传统文本聚焦的</w:t>
      </w:r>
      <w:r>
        <w:t xml:space="preserve"> RAG </w:t>
      </w:r>
      <w:r>
        <w:rPr>
          <w:rFonts w:hint="eastAsia"/>
        </w:rPr>
        <w:t xml:space="preserve">系统无法有效处理多样化多模态内容（文本、图像、表格、公式、图表等）的问题。</w:t>
      </w:r>
    </w:p>
    <w:bookmarkStart w:id="9" w:name="项目定位"/>
    <w:p>
      <w:pPr>
        <w:pStyle w:val="Heading3"/>
      </w:pPr>
      <w:r>
        <w:rPr>
          <w:rFonts w:hint="eastAsia"/>
        </w:rPr>
        <w:t xml:space="preserve">项目定位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：提供端到端的多模态文档处理和查询能力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技术基础</w:t>
      </w:r>
      <w:r>
        <w:rPr>
          <w:rFonts w:hint="eastAsia"/>
        </w:rPr>
        <w:t xml:space="preserve">：基于香港大学数据科学学院的</w:t>
      </w:r>
      <w:r>
        <w:t xml:space="preserve"> LightRAG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支持格式</w:t>
      </w:r>
      <w:r>
        <w:rPr>
          <w:rFonts w:hint="eastAsia"/>
        </w:rPr>
        <w:t xml:space="preserve">：PDF、Office</w:t>
      </w:r>
      <w:r>
        <w:t xml:space="preserve"> </w:t>
      </w:r>
      <w:r>
        <w:rPr>
          <w:rFonts w:hint="eastAsia"/>
        </w:rPr>
        <w:t xml:space="preserve">文档（DOC/DOCX/PPT/PPTX/XLS/XLSX）、图像、文本文件等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二项目目录结构"/>
    <w:p>
      <w:pPr>
        <w:pStyle w:val="Heading2"/>
      </w:pPr>
      <w:r>
        <w:rPr>
          <w:rFonts w:hint="eastAsia"/>
        </w:rPr>
        <w:t xml:space="preserve">二、项目目录结构</w:t>
      </w:r>
    </w:p>
    <w:p>
      <w:pPr>
        <w:pStyle w:val="SourceCode"/>
      </w:pPr>
      <w:r>
        <w:rPr>
          <w:rStyle w:val="VerbatimChar"/>
        </w:rPr>
        <w:t xml:space="preserve">RAG-Anything/</w:t>
      </w:r>
      <w:r>
        <w:br/>
      </w:r>
      <w:r>
        <w:rPr>
          <w:rStyle w:val="VerbatimChar"/>
        </w:rPr>
        <w:t xml:space="preserve">├── .github/                    # GitHub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│   ├── ISSUE_TEMPLATE/         # Issue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│   ├── workflows/              # CI/CD </w:t>
      </w:r>
      <w:r>
        <w:rPr>
          <w:rStyle w:val="VerbatimChar"/>
          <w:rFonts w:hint="eastAsia"/>
        </w:rPr>
        <w:t xml:space="preserve">工作流</w:t>
      </w:r>
      <w:r>
        <w:br/>
      </w:r>
      <w:r>
        <w:rPr>
          <w:rStyle w:val="VerbatimChar"/>
        </w:rPr>
        <w:t xml:space="preserve">│   ├── dependabot.yml          # </w:t>
      </w:r>
      <w:r>
        <w:rPr>
          <w:rStyle w:val="VerbatimChar"/>
          <w:rFonts w:hint="eastAsia"/>
        </w:rPr>
        <w:t xml:space="preserve">依赖更新配置</w:t>
      </w:r>
      <w:r>
        <w:br/>
      </w:r>
      <w:r>
        <w:rPr>
          <w:rStyle w:val="VerbatimChar"/>
        </w:rPr>
        <w:t xml:space="preserve">│   └── pull_request_template.md # PR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├── assets/                     # </w:t>
      </w:r>
      <w:r>
        <w:rPr>
          <w:rStyle w:val="VerbatimChar"/>
          <w:rFonts w:hint="eastAsia"/>
        </w:rPr>
        <w:t xml:space="preserve">资源文件</w:t>
      </w:r>
      <w:r>
        <w:br/>
      </w:r>
      <w:r>
        <w:rPr>
          <w:rStyle w:val="VerbatimChar"/>
        </w:rPr>
        <w:t xml:space="preserve">├── docs/                       # </w:t>
      </w:r>
      <w:r>
        <w:rPr>
          <w:rStyle w:val="VerbatimChar"/>
          <w:rFonts w:hint="eastAsia"/>
        </w:rPr>
        <w:t xml:space="preserve">文档说明</w:t>
      </w:r>
      <w:r>
        <w:br/>
      </w:r>
      <w:r>
        <w:rPr>
          <w:rStyle w:val="VerbatimChar"/>
        </w:rPr>
        <w:t xml:space="preserve">├── examples/                   # </w:t>
      </w:r>
      <w:r>
        <w:rPr>
          <w:rStyle w:val="VerbatimChar"/>
          <w:rFonts w:hint="eastAsia"/>
        </w:rPr>
        <w:t xml:space="preserve">使用示例</w:t>
      </w:r>
      <w:r>
        <w:br/>
      </w:r>
      <w:r>
        <w:rPr>
          <w:rStyle w:val="VerbatimChar"/>
        </w:rPr>
        <w:t xml:space="preserve">├── my_docs/                    # </w:t>
      </w:r>
      <w:r>
        <w:rPr>
          <w:rStyle w:val="VerbatimChar"/>
          <w:rFonts w:hint="eastAsia"/>
        </w:rPr>
        <w:t xml:space="preserve">用户文档目录</w:t>
      </w:r>
      <w:r>
        <w:br/>
      </w:r>
      <w:r>
        <w:rPr>
          <w:rStyle w:val="VerbatimChar"/>
        </w:rPr>
        <w:t xml:space="preserve">├── raganything/                # </w:t>
      </w:r>
      <w:r>
        <w:rPr>
          <w:rStyle w:val="VerbatimChar"/>
          <w:rFonts w:hint="eastAsia"/>
        </w:rPr>
        <w:t xml:space="preserve">核心源代码</w:t>
      </w:r>
      <w:r>
        <w:br/>
      </w:r>
      <w:r>
        <w:rPr>
          <w:rStyle w:val="VerbatimChar"/>
        </w:rPr>
        <w:t xml:space="preserve">├── reproduce/                  # </w:t>
      </w:r>
      <w:r>
        <w:rPr>
          <w:rStyle w:val="VerbatimChar"/>
          <w:rFonts w:hint="eastAsia"/>
        </w:rPr>
        <w:t xml:space="preserve">复现实验代码</w:t>
      </w:r>
      <w:r>
        <w:br/>
      </w:r>
      <w:r>
        <w:rPr>
          <w:rStyle w:val="VerbatimChar"/>
        </w:rPr>
        <w:t xml:space="preserve">├── scripts/                    # </w:t>
      </w:r>
      <w:r>
        <w:rPr>
          <w:rStyle w:val="VerbatimChar"/>
          <w:rFonts w:hint="eastAsia"/>
        </w:rPr>
        <w:t xml:space="preserve">辅助脚本</w:t>
      </w:r>
      <w:r>
        <w:br/>
      </w:r>
      <w:r>
        <w:rPr>
          <w:rStyle w:val="VerbatimChar"/>
        </w:rPr>
        <w:t xml:space="preserve">├── tests/                      # </w:t>
      </w:r>
      <w:r>
        <w:rPr>
          <w:rStyle w:val="VerbatimChar"/>
          <w:rFonts w:hint="eastAsia"/>
        </w:rPr>
        <w:t xml:space="preserve">测试文件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配置文件</w:t>
      </w:r>
      <w:r>
        <w:rPr>
          <w:rStyle w:val="VerbatimChar"/>
        </w:rPr>
        <w:t xml:space="preserve">                    # pyproject.toml, requirements.txt </w:t>
      </w:r>
      <w:r>
        <w:rPr>
          <w:rStyle w:val="VerbatimChar"/>
          <w:rFonts w:hint="eastAsia"/>
        </w:rPr>
        <w:t xml:space="preserve">等</w:t>
      </w:r>
    </w:p>
    <w:p>
      <w:r>
        <w:pict>
          <v:rect style="width:0;height:1.5pt" o:hralign="center" o:hrstd="t" o:hr="t"/>
        </w:pict>
      </w:r>
    </w:p>
    <w:bookmarkEnd w:id="11"/>
    <w:bookmarkStart w:id="20" w:name="三核心模块详解"/>
    <w:p>
      <w:pPr>
        <w:pStyle w:val="Heading2"/>
      </w:pPr>
      <w:r>
        <w:rPr>
          <w:rFonts w:hint="eastAsia"/>
        </w:rPr>
        <w:t xml:space="preserve">三、核心模块详解</w:t>
      </w:r>
    </w:p>
    <w:bookmarkStart w:id="16" w:name="主代码目录raganything"/>
    <w:p>
      <w:pPr>
        <w:pStyle w:val="Heading3"/>
      </w:pPr>
      <w:r>
        <w:t xml:space="preserve">3.1 </w:t>
      </w:r>
      <w:r>
        <w:rPr>
          <w:rFonts w:hint="eastAsia"/>
        </w:rPr>
        <w:t xml:space="preserve">主代码目录：</w:t>
      </w:r>
      <w:r>
        <w:rPr>
          <w:rStyle w:val="VerbatimChar"/>
        </w:rPr>
        <w:t xml:space="preserve">raganything/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包初始化，导出核心类和函数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raganything.py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主类</w:t>
            </w:r>
            <w:r>
              <w:t xml:space="preserve"> </w:t>
            </w:r>
            <w:r>
              <w:rPr>
                <w:rStyle w:val="VerbatimChar"/>
              </w:rPr>
              <w:t xml:space="preserve">RAGAnything</w:t>
            </w:r>
            <w:r>
              <w:rPr>
                <w:rFonts w:hint="eastAsia"/>
              </w:rPr>
              <w:t xml:space="preserve">，整合所有功能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配置类，支持环境变量配置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文档解析器（MinerU/Docling/PaddleOCR）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文档处理功能（解析、多模态处理）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查询功能（文本查询、多模态查询、VLM增强查询）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batch_parser.py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批量解析器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modalprocessors.py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多模态处理器（图像、表格、公式）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多语言提示词管理器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prompts_zh.py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中文提示词模板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回调管理器（可观测性和指标）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resilience.py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弹性机制（重试、熔断）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基础类和状态定义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omml_extractor.py</w:t>
            </w:r>
          </w:p>
        </w:tc>
        <w:tc>
          <w:tcPr/>
          <w:p>
            <w:pPr>
              <w:pStyle w:val="Compact"/>
            </w:pPr>
            <w:r>
              <w:t xml:space="preserve">OMML </w:t>
            </w:r>
            <w:r>
              <w:rPr>
                <w:rFonts w:hint="eastAsia"/>
              </w:rPr>
              <w:t xml:space="preserve">公式提取器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asset_urls.py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  <w:r>
              <w:t xml:space="preserve"> URL </w:t>
            </w:r>
            <w:r>
              <w:rPr>
                <w:rFonts w:hint="eastAsia"/>
              </w:rPr>
              <w:t xml:space="preserve">管理</w:t>
            </w:r>
          </w:p>
        </w:tc>
      </w:tr>
    </w:tbl>
    <w:bookmarkStart w:id="12" w:name="核心类-raganything"/>
    <w:p>
      <w:pPr>
        <w:pStyle w:val="Heading4"/>
      </w:pPr>
      <w:r>
        <w:t xml:space="preserve">3.1.1 </w:t>
      </w:r>
      <w:r>
        <w:rPr>
          <w:rFonts w:hint="eastAsia"/>
        </w:rPr>
        <w:t xml:space="preserve">核心类</w:t>
      </w:r>
      <w:r>
        <w:t xml:space="preserve"> </w:t>
      </w:r>
      <w:r>
        <w:rPr>
          <w:rStyle w:val="VerbatimChar"/>
        </w:rPr>
        <w:t xml:space="preserve">RAGAnything</w:t>
      </w:r>
    </w:p>
    <w:p>
      <w:pPr>
        <w:pStyle w:val="FirstParagraph"/>
      </w:pPr>
      <w:r>
        <w:rPr>
          <w:rFonts w:hint="eastAsia"/>
          <w:b/>
          <w:bCs/>
        </w:rPr>
        <w:t xml:space="preserve">继承结构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RAGAnything(QueryMixin, ProcessorMixin, BatchMixin):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初始化</w:t>
      </w:r>
      <w:r>
        <w:rPr>
          <w:b/>
          <w:bCs/>
        </w:rPr>
        <w:t xml:space="preserve"> LightRAG</w:t>
      </w:r>
      <w:r>
        <w:rPr>
          <w:rFonts w:hint="eastAsia"/>
        </w:rPr>
        <w:t xml:space="preserve">：创建或接收预初始化的</w:t>
      </w:r>
      <w:r>
        <w:t xml:space="preserve"> LightRAG </w:t>
      </w:r>
      <w:r>
        <w:rPr>
          <w:rFonts w:hint="eastAsia"/>
        </w:rPr>
        <w:t xml:space="preserve">实例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管理多模态处理器</w:t>
      </w:r>
      <w:r>
        <w:rPr>
          <w:rFonts w:hint="eastAsia"/>
        </w:rPr>
        <w:t xml:space="preserve">：图像、表格、公式处理器的初始化和调度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上下文提取</w:t>
      </w:r>
      <w:r>
        <w:rPr>
          <w:rFonts w:hint="eastAsia"/>
        </w:rPr>
        <w:t xml:space="preserve">：为多模态内容提供上下文信息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配置管理</w:t>
      </w:r>
      <w:r>
        <w:rPr>
          <w:rFonts w:hint="eastAsia"/>
        </w:rPr>
        <w:t xml:space="preserve">：支持运行时配置更新</w:t>
      </w:r>
    </w:p>
    <w:bookmarkEnd w:id="12"/>
    <w:bookmarkStart w:id="13" w:name="配置系统raganythingconfig"/>
    <w:p>
      <w:pPr>
        <w:pStyle w:val="Heading4"/>
      </w:pPr>
      <w:r>
        <w:t xml:space="preserve">3.1.2 </w:t>
      </w:r>
      <w:r>
        <w:rPr>
          <w:rFonts w:hint="eastAsia"/>
        </w:rPr>
        <w:t xml:space="preserve">配置系统：</w:t>
      </w:r>
      <w:r>
        <w:rPr>
          <w:rStyle w:val="VerbatimChar"/>
        </w:rPr>
        <w:t xml:space="preserve">RAGAnythingConfig</w:t>
      </w:r>
    </w:p>
    <w:p>
      <w:pPr>
        <w:pStyle w:val="FirstParagraph"/>
      </w:pPr>
      <w:r>
        <w:rPr>
          <w:rFonts w:hint="eastAsia"/>
          <w:b/>
          <w:bCs/>
        </w:rPr>
        <w:t xml:space="preserve">配置类别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目录配置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parser_output_dir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工作目录和解析输出目录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解析配置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display_content_stats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解析器选择和解析方法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enable_image_processing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enable_table_processing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enable_equation_processing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启用/禁用各类多模态处理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supported_file_extensions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recursive_folder_processing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并发数、支持格式、递归处理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上下文提取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max_context_tokens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include_captions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上下文窗口大小和提取模式</w:t>
            </w:r>
          </w:p>
        </w:tc>
      </w:tr>
    </w:tbl>
    <w:bookmarkEnd w:id="13"/>
    <w:bookmarkStart w:id="14" w:name="多模态处理器modalprocessors.py"/>
    <w:p>
      <w:pPr>
        <w:pStyle w:val="Heading4"/>
      </w:pPr>
      <w:r>
        <w:t xml:space="preserve">3.1.3 </w:t>
      </w:r>
      <w:r>
        <w:rPr>
          <w:rFonts w:hint="eastAsia"/>
        </w:rPr>
        <w:t xml:space="preserve">多模态处理器：</w:t>
      </w:r>
      <w:r>
        <w:rPr>
          <w:rStyle w:val="VerbatimChar"/>
        </w:rPr>
        <w:t xml:space="preserve">modalprocessors.py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ContextExtractor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通用上下文提取器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ImageModalProcessor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图像内容处理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VLM（视觉语言模型）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TableModalProcessor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表格内容处理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EquationModalProcessor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数学公式处理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GenericModalProcessor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通用处理器（作为后备）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</w:tbl>
    <w:bookmarkEnd w:id="14"/>
    <w:bookmarkStart w:id="15" w:name="查询功能query.py"/>
    <w:p>
      <w:pPr>
        <w:pStyle w:val="Heading4"/>
      </w:pPr>
      <w:r>
        <w:t xml:space="preserve">3.1.4 </w:t>
      </w:r>
      <w:r>
        <w:rPr>
          <w:rFonts w:hint="eastAsia"/>
        </w:rPr>
        <w:t xml:space="preserve">查询功能：</w:t>
      </w:r>
      <w:r>
        <w:rPr>
          <w:rStyle w:val="VerbatimChar"/>
        </w:rPr>
        <w:t xml:space="preserve">query.py</w:t>
      </w:r>
    </w:p>
    <w:p>
      <w:pPr>
        <w:pStyle w:val="FirstParagraph"/>
      </w:pPr>
      <w:r>
        <w:rPr>
          <w:rFonts w:hint="eastAsia"/>
          <w:b/>
          <w:bCs/>
        </w:rPr>
        <w:t xml:space="preserve">查询模式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纯文本查询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aquery()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直接调用</w:t>
      </w:r>
      <w:r>
        <w:t xml:space="preserve"> LightRAG </w:t>
      </w:r>
      <w:r>
        <w:rPr>
          <w:rFonts w:hint="eastAsia"/>
        </w:rPr>
        <w:t xml:space="preserve">的查询功能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多模态查询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aquery_with_multimodal()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结合文本和多模态内容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VLM增强查询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aquery_vlm_enhanced()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自动分析检索到的图像内容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文档目录docs"/>
    <w:p>
      <w:pPr>
        <w:pStyle w:val="Heading3"/>
      </w:pPr>
      <w:r>
        <w:t xml:space="preserve">3.2 </w:t>
      </w:r>
      <w:r>
        <w:rPr>
          <w:rFonts w:hint="eastAsia"/>
        </w:rPr>
        <w:t xml:space="preserve">文档目录：</w:t>
      </w:r>
      <w:r>
        <w:rPr>
          <w:rStyle w:val="VerbatimChar"/>
        </w:rPr>
        <w:t xml:space="preserve">docs/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batch_processing.md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context_aware_processing.md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上下文感知处理说明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enhanced_markdown.md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增强型</w:t>
            </w:r>
            <w:r>
              <w:t xml:space="preserve"> Markdown </w:t>
            </w:r>
            <w:r>
              <w:rPr>
                <w:rFonts w:hint="eastAsia"/>
              </w:rPr>
              <w:t xml:space="preserve">格式说明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multimodal_rag_failure_modes.md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  <w:r>
              <w:t xml:space="preserve"> RAG </w:t>
            </w:r>
            <w:r>
              <w:rPr>
                <w:rFonts w:hint="eastAsia"/>
              </w:rPr>
              <w:t xml:space="preserve">失败模式分析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offline_setup.md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离线环境配置指南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vllm_integration.md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集成说明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示例目录examples"/>
    <w:p>
      <w:pPr>
        <w:pStyle w:val="Heading3"/>
      </w:pPr>
      <w:r>
        <w:t xml:space="preserve">3.3 </w:t>
      </w:r>
      <w:r>
        <w:rPr>
          <w:rFonts w:hint="eastAsia"/>
        </w:rPr>
        <w:t xml:space="preserve">示例目录：</w:t>
      </w:r>
      <w:r>
        <w:rPr>
          <w:rStyle w:val="VerbatimChar"/>
        </w:rPr>
        <w:t xml:space="preserve">examples/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raganything_example.py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基础使用示例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batch_processing_example.py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batch_dry_run_example.py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批量处理预演示例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enhanced_markdown_example.py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增强型</w:t>
            </w:r>
            <w:r>
              <w:t xml:space="preserve"> Markdown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image_format_test.py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图像格式测试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office_document_test.py</w:t>
            </w:r>
          </w:p>
        </w:tc>
        <w:tc>
          <w:tcPr/>
          <w:p>
            <w:pPr>
              <w:pStyle w:val="Compact"/>
            </w:pPr>
            <w:r>
              <w:t xml:space="preserve">Office </w:t>
            </w:r>
            <w:r>
              <w:rPr>
                <w:rFonts w:hint="eastAsia"/>
              </w:rPr>
              <w:t xml:space="preserve">文档测试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text_format_test.py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文本格式测试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ollama_integration_example.py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集成示例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lmstudio_integration_example.py</w:t>
            </w:r>
          </w:p>
        </w:tc>
        <w:tc>
          <w:tcPr/>
          <w:p>
            <w:pPr>
              <w:pStyle w:val="Compact"/>
            </w:pPr>
            <w:r>
              <w:t xml:space="preserve">LM Studio </w:t>
            </w:r>
            <w:r>
              <w:rPr>
                <w:rFonts w:hint="eastAsia"/>
              </w:rPr>
              <w:t xml:space="preserve">集成示例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minimax_integration_example.py</w:t>
            </w:r>
          </w:p>
        </w:tc>
        <w:tc>
          <w:tcPr/>
          <w:p>
            <w:pPr>
              <w:pStyle w:val="Compact"/>
            </w:pPr>
            <w:r>
              <w:t xml:space="preserve">MiniMax </w:t>
            </w:r>
            <w:r>
              <w:rPr>
                <w:rFonts w:hint="eastAsia"/>
              </w:rPr>
              <w:t xml:space="preserve">集成示例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vllm_integration_example.py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集成示例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modalprocessors_example.py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多模态处理器示例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insert_content_list_example.py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直接插入内容列表示例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icd-配置.githubworkflows"/>
    <w:p>
      <w:pPr>
        <w:pStyle w:val="Heading3"/>
      </w:pPr>
      <w:r>
        <w:t xml:space="preserve">3.4 CI/CD </w:t>
      </w:r>
      <w:r>
        <w:rPr>
          <w:rFonts w:hint="eastAsia"/>
        </w:rPr>
        <w:t xml:space="preserve">配置：</w:t>
      </w:r>
      <w:r>
        <w:rPr>
          <w:rStyle w:val="VerbatimChar"/>
        </w:rPr>
        <w:t xml:space="preserve">.github/workflows/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linting.yaml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代码风格检查（ruff）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pypi-publish.yml</w:t>
            </w:r>
          </w:p>
        </w:tc>
        <w:tc>
          <w:tcPr/>
          <w:p>
            <w:pPr>
              <w:pStyle w:val="Compact"/>
            </w:pPr>
            <w:r>
              <w:t xml:space="preserve">PyPI </w:t>
            </w:r>
            <w:r>
              <w:rPr>
                <w:rFonts w:hint="eastAsia"/>
              </w:rPr>
              <w:t xml:space="preserve">发布流程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四技术架构"/>
    <w:p>
      <w:pPr>
        <w:pStyle w:val="Heading2"/>
      </w:pPr>
      <w:r>
        <w:rPr>
          <w:rFonts w:hint="eastAsia"/>
        </w:rPr>
        <w:t xml:space="preserve">四、技术架构</w:t>
      </w:r>
    </w:p>
    <w:bookmarkStart w:id="21" w:name="系统架构图"/>
    <w:p>
      <w:pPr>
        <w:pStyle w:val="Heading3"/>
      </w:pPr>
      <w:r>
        <w:t xml:space="preserve">4.1 </w:t>
      </w: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RAG-Anything </w:t>
      </w:r>
      <w:r>
        <w:rPr>
          <w:rStyle w:val="VerbatimChar"/>
          <w:rFonts w:hint="eastAsia"/>
        </w:rPr>
        <w:t xml:space="preserve">系统架构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文档输入</w:t>
      </w:r>
      <w:r>
        <w:rPr>
          <w:rStyle w:val="VerbatimChar"/>
        </w:rPr>
        <w:t xml:space="preserve">    │  PDF, Office, Image, Text                    │</w:t>
      </w:r>
      <w:r>
        <w:br/>
      </w:r>
      <w:r>
        <w:rPr>
          <w:rStyle w:val="VerbatimChar"/>
        </w:rPr>
        <w:t xml:space="preserve">│  └──────┬───────┘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文档解析</w:t>
      </w:r>
      <w:r>
        <w:rPr>
          <w:rStyle w:val="VerbatimChar"/>
        </w:rPr>
        <w:t xml:space="preserve">    │  MinerU / Docling / PaddleOCR                │</w:t>
      </w:r>
      <w:r>
        <w:br/>
      </w:r>
      <w:r>
        <w:rPr>
          <w:rStyle w:val="VerbatimChar"/>
        </w:rPr>
        <w:t xml:space="preserve">│  │    (Parser)   │ 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OCR/文本/自动模式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└──────┬───────┘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       </w:t>
      </w:r>
      <w:r>
        <w:rPr>
          <w:rStyle w:val="VerbatimChar"/>
          <w:rFonts w:hint="eastAsia"/>
        </w:rPr>
        <w:t xml:space="preserve">内容分离</w:t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│  │  ┌─────┬──────┬──────┬─────┐│               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│文本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表格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公式</w:t>
      </w:r>
      <w:r>
        <w:rPr>
          <w:rStyle w:val="VerbatimChar"/>
        </w:rPr>
        <w:t xml:space="preserve"> ││                               │</w:t>
      </w:r>
      <w:r>
        <w:br/>
      </w:r>
      <w:r>
        <w:rPr>
          <w:rStyle w:val="VerbatimChar"/>
        </w:rPr>
        <w:t xml:space="preserve">│  │  └──┬──┴──┬───┴──┬───┴──┬──┘│                               │</w:t>
      </w:r>
      <w:r>
        <w:br/>
      </w:r>
      <w:r>
        <w:rPr>
          <w:rStyle w:val="VerbatimChar"/>
        </w:rPr>
        <w:t xml:space="preserve">│  └─────┼─────┼──────┼──────┼────┘                               │</w:t>
      </w:r>
      <w:r>
        <w:br/>
      </w:r>
      <w:r>
        <w:rPr>
          <w:rStyle w:val="VerbatimChar"/>
        </w:rPr>
        <w:t xml:space="preserve">│        │     │      │      │                                    │</w:t>
      </w:r>
      <w:r>
        <w:br/>
      </w:r>
      <w:r>
        <w:rPr>
          <w:rStyle w:val="VerbatimChar"/>
        </w:rPr>
        <w:t xml:space="preserve">│        │     ▼      ▼      ▼                                    │</w:t>
      </w:r>
      <w:r>
        <w:br/>
      </w:r>
      <w:r>
        <w:rPr>
          <w:rStyle w:val="VerbatimChar"/>
        </w:rPr>
        <w:t xml:space="preserve">│        │  ┌─────────────────────┐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      │  │   </w:t>
      </w:r>
      <w:r>
        <w:rPr>
          <w:rStyle w:val="VerbatimChar"/>
          <w:rFonts w:hint="eastAsia"/>
        </w:rPr>
        <w:t xml:space="preserve">多模态处理器</w:t>
      </w:r>
      <w:r>
        <w:rPr>
          <w:rStyle w:val="VerbatimChar"/>
        </w:rPr>
        <w:t xml:space="preserve">        │  Image/Table/Equation        │</w:t>
      </w:r>
      <w:r>
        <w:br/>
      </w:r>
      <w:r>
        <w:rPr>
          <w:rStyle w:val="VerbatimChar"/>
        </w:rPr>
        <w:t xml:space="preserve">│        │  │  (ModalProcessors)   │  </w:t>
      </w:r>
      <w:r>
        <w:rPr>
          <w:rStyle w:val="VerbatimChar"/>
          <w:rFonts w:hint="eastAsia"/>
        </w:rPr>
        <w:t xml:space="preserve">处理器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│  └───────────┬─────────┘                               │</w:t>
      </w:r>
      <w:r>
        <w:br/>
      </w:r>
      <w:r>
        <w:rPr>
          <w:rStyle w:val="VerbatimChar"/>
        </w:rPr>
        <w:t xml:space="preserve">│        │              │                                         │</w:t>
      </w:r>
      <w:r>
        <w:br/>
      </w:r>
      <w:r>
        <w:rPr>
          <w:rStyle w:val="VerbatimChar"/>
        </w:rPr>
        <w:t xml:space="preserve">│        ▼              ▼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       LightRAG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向量数据库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┌────────────────────────┐ │                      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实体提取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关系抽取</w:t>
      </w:r>
      <w:r>
        <w:rPr>
          <w:rStyle w:val="VerbatimChar"/>
        </w:rPr>
        <w:t xml:space="preserve">     │ │                      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图遍历</w:t>
      </w:r>
      <w:r>
        <w:rPr>
          <w:rStyle w:val="VerbatimChar"/>
        </w:rPr>
        <w:t xml:space="preserve">       │ │     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└────────────────────────┘ │                             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└──────────────┬───────────────┘    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   │</w:t>
      </w:r>
      <w:r>
        <w:br/>
      </w:r>
      <w:r>
        <w:rPr>
          <w:rStyle w:val="VerbatimChar"/>
        </w:rPr>
        <w:t xml:space="preserve">│                 ▼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  </w:t>
      </w:r>
      <w:r>
        <w:rPr>
          <w:rStyle w:val="VerbatimChar"/>
          <w:rFonts w:hint="eastAsia"/>
        </w:rPr>
        <w:t xml:space="preserve">查询接口</w:t>
      </w:r>
      <w:r>
        <w:rPr>
          <w:rStyle w:val="VerbatimChar"/>
        </w:rPr>
        <w:t xml:space="preserve">   │  aquery / aquery_with_multimodal             │</w:t>
      </w:r>
      <w:r>
        <w:br/>
      </w:r>
      <w:r>
        <w:rPr>
          <w:rStyle w:val="VerbatimChar"/>
        </w:rPr>
        <w:t xml:space="preserve">│  │              │  aquery_vlm_enhanced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4" w:name="核心处理流程"/>
    <w:p>
      <w:pPr>
        <w:pStyle w:val="Heading3"/>
      </w:pPr>
      <w:r>
        <w:t xml:space="preserve">4.2 </w:t>
      </w:r>
      <w:r>
        <w:rPr>
          <w:rFonts w:hint="eastAsia"/>
        </w:rPr>
        <w:t xml:space="preserve">核心处理流程</w:t>
      </w:r>
    </w:p>
    <w:bookmarkStart w:id="22" w:name="文档处理流程"/>
    <w:p>
      <w:pPr>
        <w:pStyle w:val="Heading4"/>
      </w:pPr>
      <w:r>
        <w:rPr>
          <w:rFonts w:hint="eastAsia"/>
        </w:rPr>
        <w:t xml:space="preserve">文档处理流程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文档解析</w:t>
      </w:r>
      <w:r>
        <w:rPr>
          <w:rFonts w:hint="eastAsia"/>
        </w:rPr>
        <w:t xml:space="preserve">：使用</w:t>
      </w:r>
      <w:r>
        <w:t xml:space="preserve"> MinerU/Docling/PaddleOCR </w:t>
      </w:r>
      <w:r>
        <w:rPr>
          <w:rFonts w:hint="eastAsia"/>
        </w:rPr>
        <w:t xml:space="preserve">解析文档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内容分类</w:t>
      </w:r>
      <w:r>
        <w:rPr>
          <w:rFonts w:hint="eastAsia"/>
        </w:rPr>
        <w:t xml:space="preserve">：分离文本、图像、表格、公式等内容类型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文本处理</w:t>
      </w:r>
      <w:r>
        <w:rPr>
          <w:rFonts w:hint="eastAsia"/>
        </w:rPr>
        <w:t xml:space="preserve">：直接插入</w:t>
      </w:r>
      <w:r>
        <w:t xml:space="preserve"> LightRAG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多模态处理</w:t>
      </w:r>
      <w:r>
        <w:rPr>
          <w:rFonts w:hint="eastAsia"/>
        </w:rPr>
        <w:t xml:space="preserve">：调用专用处理器生成描述和实体信息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知识图谱构建</w:t>
      </w:r>
      <w:r>
        <w:rPr>
          <w:rFonts w:hint="eastAsia"/>
        </w:rPr>
        <w:t xml:space="preserve">：提取实体和关系，构建知识图谱</w:t>
      </w:r>
    </w:p>
    <w:bookmarkEnd w:id="22"/>
    <w:bookmarkStart w:id="23" w:name="查询流程"/>
    <w:p>
      <w:pPr>
        <w:pStyle w:val="Heading4"/>
      </w:pPr>
      <w:r>
        <w:rPr>
          <w:rFonts w:hint="eastAsia"/>
        </w:rPr>
        <w:t xml:space="preserve">查询流程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文本查询</w:t>
      </w:r>
      <w:r>
        <w:rPr>
          <w:rFonts w:hint="eastAsia"/>
        </w:rPr>
        <w:t xml:space="preserve">：直接调用</w:t>
      </w:r>
      <w:r>
        <w:t xml:space="preserve"> LightRAG </w:t>
      </w:r>
      <w:r>
        <w:rPr>
          <w:rFonts w:hint="eastAsia"/>
        </w:rPr>
        <w:t xml:space="preserve">查询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多模态查询</w:t>
      </w:r>
      <w:r>
        <w:rPr>
          <w:rFonts w:hint="eastAsia"/>
        </w:rPr>
        <w:t xml:space="preserve">：先处理多模态内容生成描述，再进行查询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VLM增强</w:t>
      </w:r>
      <w:r>
        <w:rPr>
          <w:rFonts w:hint="eastAsia"/>
        </w:rPr>
        <w:t xml:space="preserve">：自动检测检索结果中的图像，使用</w:t>
      </w:r>
      <w:r>
        <w:t xml:space="preserve"> VLM </w:t>
      </w:r>
      <w:r>
        <w:rPr>
          <w:rFonts w:hint="eastAsia"/>
        </w:rPr>
        <w:t xml:space="preserve">进行分析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五依赖与环境"/>
    <w:p>
      <w:pPr>
        <w:pStyle w:val="Heading2"/>
      </w:pPr>
      <w:r>
        <w:rPr>
          <w:rFonts w:hint="eastAsia"/>
        </w:rPr>
        <w:t xml:space="preserve">五、依赖与环境</w:t>
      </w:r>
    </w:p>
    <w:bookmarkStart w:id="26" w:name="核心依赖"/>
    <w:p>
      <w:pPr>
        <w:pStyle w:val="Heading3"/>
      </w:pPr>
      <w:r>
        <w:t xml:space="preserve">5.1 </w:t>
      </w:r>
      <w:r>
        <w:rPr>
          <w:rFonts w:hint="eastAsia"/>
        </w:rPr>
        <w:t xml:space="preserve">核心依赖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lightrag-hku</w:t>
            </w:r>
          </w:p>
        </w:tc>
        <w:tc>
          <w:tcPr/>
          <w:p>
            <w:pPr>
              <w:pStyle w:val="Compact"/>
            </w:pPr>
            <w:r>
              <w:t xml:space="preserve">&lt;1.5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核心框架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mineru[core]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huggingface_hub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HuggingFace Hub </w:t>
            </w:r>
            <w:r>
              <w:rPr>
                <w:rFonts w:hint="eastAsia"/>
              </w:rPr>
              <w:t xml:space="preserve">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tqdm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进度条显示</w:t>
            </w:r>
          </w:p>
        </w:tc>
      </w:tr>
    </w:tbl>
    <w:bookmarkEnd w:id="26"/>
    <w:bookmarkStart w:id="27" w:name="可选依赖"/>
    <w:p>
      <w:pPr>
        <w:pStyle w:val="Heading3"/>
      </w:pPr>
      <w:r>
        <w:t xml:space="preserve">5.2 </w:t>
      </w:r>
      <w:r>
        <w:rPr>
          <w:rFonts w:hint="eastAsia"/>
        </w:rPr>
        <w:t xml:space="preserve">可选依赖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[image]</w:t>
            </w:r>
          </w:p>
        </w:tc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BMP/TIFF/GIF/WebP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[text]</w:t>
            </w:r>
          </w:p>
        </w:tc>
        <w:tc>
          <w:tcPr/>
          <w:p>
            <w:pPr>
              <w:pStyle w:val="Compact"/>
            </w:pPr>
            <w: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TXT/MD </w:t>
            </w:r>
            <w:r>
              <w:rPr>
                <w:rFonts w:hint="eastAsia"/>
              </w:rPr>
              <w:t xml:space="preserve">文件处理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[paddleocr]</w:t>
            </w:r>
          </w:p>
        </w:tc>
        <w:tc>
          <w:tcPr/>
          <w:p>
            <w:pPr>
              <w:pStyle w:val="Compact"/>
            </w:pPr>
            <w:r>
              <w:t xml:space="preserve">paddleocr, pypdfium2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[markdown]</w:t>
            </w:r>
          </w:p>
        </w:tc>
        <w:tc>
          <w:tcPr/>
          <w:p>
            <w:pPr>
              <w:pStyle w:val="Compact"/>
            </w:pPr>
            <w:r>
              <w:t xml:space="preserve">markdown, weasyprint, pygments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转</w:t>
            </w:r>
            <w:r>
              <w:t xml:space="preserve">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[all]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全部可选依赖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完整功能</w:t>
            </w:r>
          </w:p>
        </w:tc>
      </w:tr>
    </w:tbl>
    <w:bookmarkEnd w:id="27"/>
    <w:bookmarkStart w:id="28" w:name="外部依赖"/>
    <w:p>
      <w:pPr>
        <w:pStyle w:val="Heading3"/>
      </w:pPr>
      <w:r>
        <w:t xml:space="preserve">5.3 </w:t>
      </w:r>
      <w:r>
        <w:rPr>
          <w:rFonts w:hint="eastAsia"/>
        </w:rPr>
        <w:t xml:space="preserve">外部依赖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LibreOffice</w:t>
            </w:r>
          </w:p>
        </w:tc>
        <w:tc>
          <w:tcPr/>
          <w:p>
            <w:pPr>
              <w:pStyle w:val="Compact"/>
            </w:pPr>
            <w:r>
              <w:t xml:space="preserve">Office </w:t>
            </w:r>
            <w:r>
              <w:rPr>
                <w:rFonts w:hint="eastAsia"/>
              </w:rPr>
              <w:t xml:space="preserve">文档转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必须单独安装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MinerU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pip </w:t>
            </w:r>
            <w:r>
              <w:rPr>
                <w:rFonts w:hint="eastAsia"/>
              </w:rPr>
              <w:t xml:space="preserve">安装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六关键配置与环境变量"/>
    <w:p>
      <w:pPr>
        <w:pStyle w:val="Heading2"/>
      </w:pPr>
      <w:r>
        <w:rPr>
          <w:rFonts w:hint="eastAsia"/>
        </w:rPr>
        <w:t xml:space="preserve">六、关键配置与环境变量</w:t>
      </w:r>
    </w:p>
    <w:bookmarkStart w:id="30" w:name="环境变量配置"/>
    <w:p>
      <w:pPr>
        <w:pStyle w:val="Heading3"/>
      </w:pPr>
      <w:r>
        <w:t xml:space="preserve">6.1 </w:t>
      </w:r>
      <w:r>
        <w:rPr>
          <w:rFonts w:hint="eastAsia"/>
        </w:rPr>
        <w:t xml:space="preserve">环境变量配置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WORKING_DIR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存储和缓存目录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./rag_storage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解析方法（auto/ocr/txt）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解析输出目录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解析器（mineru/docling/paddleocr）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ENABLE_IMAGE_PROCESSING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启用图像处理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ENABLE_TABLE_PROCESSING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启用表格处理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ENABLE_EQUATION_PROCESSING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启用公式处理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最大并发处理文件数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上下文窗口大小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上下文模式（page/chunk）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MAX_CONTEXT_TOKENS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最大上下文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七使用模式"/>
    <w:p>
      <w:pPr>
        <w:pStyle w:val="Heading2"/>
      </w:pPr>
      <w:r>
        <w:rPr>
          <w:rFonts w:hint="eastAsia"/>
        </w:rPr>
        <w:t xml:space="preserve">七、使用模式</w:t>
      </w:r>
    </w:p>
    <w:bookmarkStart w:id="32" w:name="基本使用流程"/>
    <w:p>
      <w:pPr>
        <w:pStyle w:val="Heading3"/>
      </w:pPr>
      <w:r>
        <w:t xml:space="preserve">7.1 </w:t>
      </w:r>
      <w:r>
        <w:rPr>
          <w:rFonts w:hint="eastAsia"/>
        </w:rPr>
        <w:t xml:space="preserve">基本使用流程</w:t>
      </w:r>
    </w:p>
    <w:p>
      <w:pPr>
        <w:pStyle w:val="SourceCode"/>
      </w:pPr>
      <w:r>
        <w:rPr>
          <w:rStyle w:val="VerbatimChar"/>
        </w:rPr>
        <w:t xml:space="preserve">from raganything import RAGAnything, RAGAnythingConfig</w:t>
      </w:r>
      <w:r>
        <w:br/>
      </w:r>
      <w:r>
        <w:br/>
      </w: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创建配置</w:t>
      </w:r>
      <w:r>
        <w:br/>
      </w:r>
      <w:r>
        <w:rPr>
          <w:rStyle w:val="VerbatimChar"/>
        </w:rPr>
        <w:t xml:space="preserve">config = RAGAnythingConfig(</w:t>
      </w:r>
      <w:r>
        <w:br/>
      </w:r>
      <w:r>
        <w:rPr>
          <w:rStyle w:val="VerbatimChar"/>
        </w:rPr>
        <w:t xml:space="preserve">    working_dir="./rag_storage",</w:t>
      </w:r>
      <w:r>
        <w:br/>
      </w:r>
      <w:r>
        <w:rPr>
          <w:rStyle w:val="VerbatimChar"/>
        </w:rPr>
        <w:t xml:space="preserve">    parser="mineru",</w:t>
      </w:r>
      <w:r>
        <w:br/>
      </w:r>
      <w:r>
        <w:rPr>
          <w:rStyle w:val="VerbatimChar"/>
        </w:rPr>
        <w:t xml:space="preserve">    enable_image_processing=True,</w:t>
      </w:r>
      <w:r>
        <w:br/>
      </w:r>
      <w:r>
        <w:rPr>
          <w:rStyle w:val="VerbatimChar"/>
        </w:rPr>
        <w:t xml:space="preserve">    enable_table_processing=True,</w:t>
      </w:r>
      <w:r>
        <w:br/>
      </w:r>
      <w:r>
        <w:rPr>
          <w:rStyle w:val="VerbatimChar"/>
        </w:rPr>
        <w:t xml:space="preserve">    enable_equation_processing=True,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RAGAnything（提供</w:t>
      </w:r>
      <w:r>
        <w:rPr>
          <w:rStyle w:val="VerbatimChar"/>
        </w:rPr>
        <w:t xml:space="preserve"> LLM、VLM、Embedding </w:t>
      </w:r>
      <w:r>
        <w:rPr>
          <w:rStyle w:val="VerbatimChar"/>
          <w:rFonts w:hint="eastAsia"/>
        </w:rPr>
        <w:t xml:space="preserve">函数）</w:t>
      </w:r>
      <w:r>
        <w:br/>
      </w:r>
      <w:r>
        <w:rPr>
          <w:rStyle w:val="VerbatimChar"/>
        </w:rPr>
        <w:t xml:space="preserve">rag = RAGAnything(</w:t>
      </w:r>
      <w:r>
        <w:br/>
      </w:r>
      <w:r>
        <w:rPr>
          <w:rStyle w:val="VerbatimChar"/>
        </w:rPr>
        <w:t xml:space="preserve">    config=config,</w:t>
      </w:r>
      <w:r>
        <w:br/>
      </w:r>
      <w:r>
        <w:rPr>
          <w:rStyle w:val="VerbatimChar"/>
        </w:rPr>
        <w:t xml:space="preserve">    llm_model_func=llm_model_func,</w:t>
      </w:r>
      <w:r>
        <w:br/>
      </w:r>
      <w:r>
        <w:rPr>
          <w:rStyle w:val="VerbatimChar"/>
        </w:rPr>
        <w:t xml:space="preserve">    vision_model_func=vision_model_func,</w:t>
      </w:r>
      <w:r>
        <w:br/>
      </w:r>
      <w:r>
        <w:rPr>
          <w:rStyle w:val="VerbatimChar"/>
        </w:rPr>
        <w:t xml:space="preserve">    embedding_func=embedding_func,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处理文档</w:t>
      </w:r>
      <w:r>
        <w:br/>
      </w:r>
      <w:r>
        <w:rPr>
          <w:rStyle w:val="VerbatimChar"/>
        </w:rPr>
        <w:t xml:space="preserve">await rag.process_document_complete(</w:t>
      </w:r>
      <w:r>
        <w:br/>
      </w:r>
      <w:r>
        <w:rPr>
          <w:rStyle w:val="VerbatimChar"/>
        </w:rPr>
        <w:t xml:space="preserve">    file_path="document.pdf",</w:t>
      </w:r>
      <w:r>
        <w:br/>
      </w:r>
      <w:r>
        <w:rPr>
          <w:rStyle w:val="VerbatimChar"/>
        </w:rPr>
        <w:t xml:space="preserve">    output_dir="./output"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4. </w:t>
      </w:r>
      <w:r>
        <w:rPr>
          <w:rStyle w:val="VerbatimChar"/>
          <w:rFonts w:hint="eastAsia"/>
        </w:rPr>
        <w:t xml:space="preserve">查询</w:t>
      </w:r>
      <w:r>
        <w:br/>
      </w:r>
      <w:r>
        <w:rPr>
          <w:rStyle w:val="VerbatimChar"/>
        </w:rPr>
        <w:t xml:space="preserve">result = await </w:t>
      </w:r>
      <w:r>
        <w:rPr>
          <w:rStyle w:val="VerbatimChar"/>
          <w:rFonts w:hint="eastAsia"/>
        </w:rPr>
        <w:t xml:space="preserve">rag.aquery("文档的主要结论是什么？",</w:t>
      </w:r>
      <w:r>
        <w:rPr>
          <w:rStyle w:val="VerbatimChar"/>
        </w:rPr>
        <w:t xml:space="preserve"> mode="hybrid")</w:t>
      </w:r>
    </w:p>
    <w:bookmarkEnd w:id="32"/>
    <w:bookmarkStart w:id="33" w:name="批量处理"/>
    <w:p>
      <w:pPr>
        <w:pStyle w:val="Heading3"/>
      </w:pPr>
      <w:r>
        <w:t xml:space="preserve">7.2 </w:t>
      </w:r>
      <w:r>
        <w:rPr>
          <w:rFonts w:hint="eastAsia"/>
        </w:rPr>
        <w:t xml:space="preserve">批量处理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处理文件夹中的所有文档</w:t>
      </w:r>
      <w:r>
        <w:br/>
      </w:r>
      <w:r>
        <w:rPr>
          <w:rStyle w:val="VerbatimChar"/>
        </w:rPr>
        <w:t xml:space="preserve">await rag.process_folder_complete(</w:t>
      </w:r>
      <w:r>
        <w:br/>
      </w:r>
      <w:r>
        <w:rPr>
          <w:rStyle w:val="VerbatimChar"/>
        </w:rPr>
        <w:t xml:space="preserve">    folder_path="./documents",</w:t>
      </w:r>
      <w:r>
        <w:br/>
      </w:r>
      <w:r>
        <w:rPr>
          <w:rStyle w:val="VerbatimChar"/>
        </w:rPr>
        <w:t xml:space="preserve">    output_dir="./output",</w:t>
      </w:r>
      <w:r>
        <w:br/>
      </w:r>
      <w:r>
        <w:rPr>
          <w:rStyle w:val="VerbatimChar"/>
        </w:rPr>
        <w:t xml:space="preserve">    file_extensions=[".pdf", ".docx"],</w:t>
      </w:r>
      <w:r>
        <w:br/>
      </w:r>
      <w:r>
        <w:rPr>
          <w:rStyle w:val="VerbatimChar"/>
        </w:rPr>
        <w:t xml:space="preserve">    recursive=True,</w:t>
      </w:r>
      <w:r>
        <w:br/>
      </w:r>
      <w:r>
        <w:rPr>
          <w:rStyle w:val="VerbatimChar"/>
        </w:rPr>
        <w:t xml:space="preserve">    max_workers=4</w:t>
      </w:r>
      <w:r>
        <w:br/>
      </w:r>
      <w:r>
        <w:rPr>
          <w:rStyle w:val="VerbatimChar"/>
        </w:rPr>
        <w:t xml:space="preserve">)</w:t>
      </w:r>
    </w:p>
    <w:bookmarkEnd w:id="33"/>
    <w:bookmarkStart w:id="34" w:name="多模态查询"/>
    <w:p>
      <w:pPr>
        <w:pStyle w:val="Heading3"/>
      </w:pPr>
      <w:r>
        <w:t xml:space="preserve">7.3 </w:t>
      </w:r>
      <w:r>
        <w:rPr>
          <w:rFonts w:hint="eastAsia"/>
        </w:rPr>
        <w:t xml:space="preserve">多模态查询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查询时携带图像内容</w:t>
      </w:r>
      <w:r>
        <w:br/>
      </w:r>
      <w:r>
        <w:rPr>
          <w:rStyle w:val="VerbatimChar"/>
        </w:rPr>
        <w:t xml:space="preserve">result = await rag.aquery_with_multimodal(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"分析这张图中的数据",</w:t>
      </w:r>
      <w:r>
        <w:br/>
      </w:r>
      <w:r>
        <w:rPr>
          <w:rStyle w:val="VerbatimChar"/>
        </w:rPr>
        <w:t xml:space="preserve">    multimodal_content=[{</w:t>
      </w:r>
      <w:r>
        <w:br/>
      </w:r>
      <w:r>
        <w:rPr>
          <w:rStyle w:val="VerbatimChar"/>
        </w:rPr>
        <w:t xml:space="preserve">        "type": "image",</w:t>
      </w:r>
      <w:r>
        <w:br/>
      </w:r>
      <w:r>
        <w:rPr>
          <w:rStyle w:val="VerbatimChar"/>
        </w:rPr>
        <w:t xml:space="preserve">        "img_path": "./figure.jpg"</w:t>
      </w:r>
      <w:r>
        <w:br/>
      </w:r>
      <w:r>
        <w:rPr>
          <w:rStyle w:val="VerbatimChar"/>
        </w:rPr>
        <w:t xml:space="preserve">    }],</w:t>
      </w:r>
      <w:r>
        <w:br/>
      </w:r>
      <w:r>
        <w:rPr>
          <w:rStyle w:val="VerbatimChar"/>
        </w:rPr>
        <w:t xml:space="preserve">    mode="hybrid"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八扩展能力"/>
    <w:p>
      <w:pPr>
        <w:pStyle w:val="Heading2"/>
      </w:pPr>
      <w:r>
        <w:rPr>
          <w:rFonts w:hint="eastAsia"/>
        </w:rPr>
        <w:t xml:space="preserve">八、扩展能力</w:t>
      </w:r>
    </w:p>
    <w:bookmarkStart w:id="36" w:name="自定义解析器注册"/>
    <w:p>
      <w:pPr>
        <w:pStyle w:val="Heading3"/>
      </w:pPr>
      <w:r>
        <w:t xml:space="preserve">8.1 </w:t>
      </w:r>
      <w:r>
        <w:rPr>
          <w:rFonts w:hint="eastAsia"/>
        </w:rPr>
        <w:t xml:space="preserve">自定义解析器注册</w:t>
      </w:r>
    </w:p>
    <w:p>
      <w:pPr>
        <w:pStyle w:val="SourceCode"/>
      </w:pPr>
      <w:r>
        <w:rPr>
          <w:rStyle w:val="VerbatimChar"/>
        </w:rPr>
        <w:t xml:space="preserve">from raganything.parser import register_parser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注册自定义解析器</w:t>
      </w:r>
      <w:r>
        <w:br/>
      </w:r>
      <w:r>
        <w:rPr>
          <w:rStyle w:val="VerbatimChar"/>
        </w:rPr>
        <w:t xml:space="preserve">register_parser("my_parser", MyCustomParser)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使用自定义解析器</w:t>
      </w:r>
      <w:r>
        <w:br/>
      </w:r>
      <w:r>
        <w:rPr>
          <w:rStyle w:val="VerbatimChar"/>
        </w:rPr>
        <w:t xml:space="preserve">config = RAGAnythingConfig(parser="my_parser")</w:t>
      </w:r>
    </w:p>
    <w:bookmarkEnd w:id="36"/>
    <w:bookmarkStart w:id="37" w:name="自定义多模态处理器"/>
    <w:p>
      <w:pPr>
        <w:pStyle w:val="Heading3"/>
      </w:pPr>
      <w:r>
        <w:t xml:space="preserve">8.2 </w:t>
      </w:r>
      <w:r>
        <w:rPr>
          <w:rFonts w:hint="eastAsia"/>
        </w:rPr>
        <w:t xml:space="preserve">自定义多模态处理器</w:t>
      </w:r>
    </w:p>
    <w:p>
      <w:pPr>
        <w:pStyle w:val="SourceCode"/>
      </w:pPr>
      <w:r>
        <w:rPr>
          <w:rStyle w:val="VerbatimChar"/>
        </w:rPr>
        <w:t xml:space="preserve">from raganything.modalprocessors import GenericModalProcessor</w:t>
      </w:r>
      <w:r>
        <w:br/>
      </w:r>
      <w:r>
        <w:br/>
      </w:r>
      <w:r>
        <w:rPr>
          <w:rStyle w:val="VerbatimChar"/>
        </w:rPr>
        <w:t xml:space="preserve">class CustomModalProcessor(GenericModalProcessor):</w:t>
      </w:r>
      <w:r>
        <w:br/>
      </w:r>
      <w:r>
        <w:rPr>
          <w:rStyle w:val="VerbatimChar"/>
        </w:rPr>
        <w:t xml:space="preserve">    async def process_multimodal_content(self, modal_content, content_type, file_path, entity_name):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自定义处理逻辑</w:t>
      </w:r>
      <w:r>
        <w:br/>
      </w:r>
      <w:r>
        <w:rPr>
          <w:rStyle w:val="VerbatimChar"/>
        </w:rPr>
        <w:t xml:space="preserve">        enhanced_description = await self.analyze_custom_content(modal_content)</w:t>
      </w:r>
      <w:r>
        <w:br/>
      </w:r>
      <w:r>
        <w:rPr>
          <w:rStyle w:val="VerbatimChar"/>
        </w:rPr>
        <w:t xml:space="preserve">        entity_info = self.create_custom_entity(enhanced_description, entity_name)</w:t>
      </w:r>
      <w:r>
        <w:br/>
      </w:r>
      <w:r>
        <w:rPr>
          <w:rStyle w:val="VerbatimChar"/>
        </w:rPr>
        <w:t xml:space="preserve">        return await self._create_entity_and_chunk(enhanced_description, entity_info, file_path)</w:t>
      </w:r>
    </w:p>
    <w:bookmarkEnd w:id="37"/>
    <w:bookmarkStart w:id="38" w:name="回调机制"/>
    <w:p>
      <w:pPr>
        <w:pStyle w:val="Heading3"/>
      </w:pPr>
      <w:r>
        <w:t xml:space="preserve">8.3 </w:t>
      </w:r>
      <w:r>
        <w:rPr>
          <w:rFonts w:hint="eastAsia"/>
        </w:rPr>
        <w:t xml:space="preserve">回调机制</w:t>
      </w:r>
    </w:p>
    <w:p>
      <w:pPr>
        <w:pStyle w:val="SourceCode"/>
      </w:pPr>
      <w:r>
        <w:rPr>
          <w:rStyle w:val="VerbatimChar"/>
        </w:rPr>
        <w:t xml:space="preserve">from raganything.callbacks import ProcessingCallback, CallbackManager</w:t>
      </w:r>
      <w:r>
        <w:br/>
      </w:r>
      <w:r>
        <w:br/>
      </w:r>
      <w:r>
        <w:rPr>
          <w:rStyle w:val="VerbatimChar"/>
        </w:rPr>
        <w:t xml:space="preserve">class MyCallback(ProcessingCallback):</w:t>
      </w:r>
      <w:r>
        <w:br/>
      </w:r>
      <w:r>
        <w:rPr>
          <w:rStyle w:val="VerbatimChar"/>
        </w:rPr>
        <w:t xml:space="preserve">    def on_parse_start(self, **kwargs):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print(f"开始解析:</w:t>
      </w:r>
      <w:r>
        <w:rPr>
          <w:rStyle w:val="VerbatimChar"/>
        </w:rPr>
        <w:t xml:space="preserve"> {kwargs['file_path']}")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on_query_complete(self, **kwargs):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print(f"查询完成，耗时:</w:t>
      </w:r>
      <w:r>
        <w:rPr>
          <w:rStyle w:val="VerbatimChar"/>
        </w:rPr>
        <w:t xml:space="preserve"> {kwargs['duration_seconds']}s")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注册回调</w:t>
      </w:r>
      <w:r>
        <w:br/>
      </w:r>
      <w:r>
        <w:rPr>
          <w:rStyle w:val="VerbatimChar"/>
        </w:rPr>
        <w:t xml:space="preserve">callback_manager = CallbackManager()</w:t>
      </w:r>
      <w:r>
        <w:br/>
      </w:r>
      <w:r>
        <w:rPr>
          <w:rStyle w:val="VerbatimChar"/>
        </w:rPr>
        <w:t xml:space="preserve">callback_manager.register(MyCallback())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RAGAnything </w:t>
      </w:r>
      <w:r>
        <w:rPr>
          <w:rStyle w:val="VerbatimChar"/>
          <w:rFonts w:hint="eastAsia"/>
        </w:rPr>
        <w:t xml:space="preserve">中使用</w:t>
      </w:r>
      <w:r>
        <w:br/>
      </w:r>
      <w:r>
        <w:rPr>
          <w:rStyle w:val="VerbatimChar"/>
        </w:rPr>
        <w:t xml:space="preserve">rag = RAGAnything(...)</w:t>
      </w:r>
      <w:r>
        <w:br/>
      </w:r>
      <w:r>
        <w:rPr>
          <w:rStyle w:val="VerbatimChar"/>
        </w:rPr>
        <w:t xml:space="preserve">rag.callback_manager = callback_manager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九测试与验证"/>
    <w:p>
      <w:pPr>
        <w:pStyle w:val="Heading2"/>
      </w:pPr>
      <w:r>
        <w:rPr>
          <w:rFonts w:hint="eastAsia"/>
        </w:rPr>
        <w:t xml:space="preserve">九、测试与验证</w:t>
      </w:r>
    </w:p>
    <w:bookmarkStart w:id="40" w:name="测试文件"/>
    <w:p>
      <w:pPr>
        <w:pStyle w:val="Heading3"/>
      </w:pPr>
      <w:r>
        <w:t xml:space="preserve">9.1 </w:t>
      </w:r>
      <w:r>
        <w:rPr>
          <w:rFonts w:hint="eastAsia"/>
        </w:rPr>
        <w:t xml:space="preserve">测试文件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tests/testpaddleocr_parser.py</w:t>
            </w:r>
          </w:p>
        </w:tc>
        <w:tc>
          <w:tcPr/>
          <w:p>
            <w:pPr>
              <w:pStyle w:val="Compact"/>
            </w:pPr>
            <w:r>
              <w:t xml:space="preserve">PaddleOCR </w:t>
            </w:r>
            <w:r>
              <w:rPr>
                <w:rFonts w:hint="eastAsia"/>
              </w:rPr>
              <w:t xml:space="preserve">解析器测试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tests/testparser_kwargs.py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解析器参数测试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tests/testparser_wiring.py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解析器集成测试</w:t>
            </w:r>
          </w:p>
        </w:tc>
      </w:tr>
    </w:tbl>
    <w:bookmarkEnd w:id="40"/>
    <w:bookmarkStart w:id="41" w:name="运行测试"/>
    <w:p>
      <w:pPr>
        <w:pStyle w:val="Heading3"/>
      </w:pPr>
      <w:r>
        <w:t xml:space="preserve">9.2 </w:t>
      </w:r>
      <w:r>
        <w:rPr>
          <w:rFonts w:hint="eastAsia"/>
        </w:rPr>
        <w:t xml:space="preserve">运行测试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uv </w:t>
      </w:r>
      <w:r>
        <w:rPr>
          <w:rStyle w:val="VerbatimChar"/>
          <w:rFonts w:hint="eastAsia"/>
        </w:rPr>
        <w:t xml:space="preserve">运行测试</w:t>
      </w:r>
      <w:r>
        <w:br/>
      </w:r>
      <w:r>
        <w:rPr>
          <w:rStyle w:val="VerbatimChar"/>
        </w:rPr>
        <w:t xml:space="preserve">uv run pytest tests/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指定测试文件</w:t>
      </w:r>
      <w:r>
        <w:br/>
      </w:r>
      <w:r>
        <w:rPr>
          <w:rStyle w:val="VerbatimChar"/>
        </w:rPr>
        <w:t xml:space="preserve">uv run pytest tests/testparser_kwargs.py -v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十部署与分发"/>
    <w:p>
      <w:pPr>
        <w:pStyle w:val="Heading2"/>
      </w:pPr>
      <w:r>
        <w:rPr>
          <w:rFonts w:hint="eastAsia"/>
        </w:rPr>
        <w:t xml:space="preserve">十、部署与分发</w:t>
      </w:r>
    </w:p>
    <w:bookmarkStart w:id="43" w:name="安装方式"/>
    <w:p>
      <w:pPr>
        <w:pStyle w:val="Heading3"/>
      </w:pPr>
      <w:r>
        <w:t xml:space="preserve">10.1 </w:t>
      </w:r>
      <w:r>
        <w:rPr>
          <w:rFonts w:hint="eastAsia"/>
        </w:rPr>
        <w:t xml:space="preserve">安装方式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方式一：从</w:t>
      </w:r>
      <w:r>
        <w:rPr>
          <w:b/>
          <w:bCs/>
        </w:rPr>
        <w:t xml:space="preserve"> PyPI </w:t>
      </w:r>
      <w:r>
        <w:rPr>
          <w:rFonts w:hint="eastAsia"/>
          <w:b/>
          <w:bCs/>
        </w:rPr>
        <w:t xml:space="preserve">安装</w:t>
      </w:r>
    </w:p>
    <w:p>
      <w:pPr>
        <w:pStyle w:val="SourceCode"/>
      </w:pPr>
      <w:r>
        <w:rPr>
          <w:rStyle w:val="VerbatimChar"/>
        </w:rPr>
        <w:t xml:space="preserve">pip install raganything</w:t>
      </w:r>
      <w:r>
        <w:br/>
      </w:r>
      <w:r>
        <w:rPr>
          <w:rStyle w:val="VerbatimChar"/>
        </w:rPr>
        <w:t xml:space="preserve">pip install 'raganything[all]'  # </w:t>
      </w:r>
      <w:r>
        <w:rPr>
          <w:rStyle w:val="VerbatimChar"/>
          <w:rFonts w:hint="eastAsia"/>
        </w:rPr>
        <w:t xml:space="preserve">包含所有可选依赖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方式二：从源码安装</w:t>
      </w:r>
    </w:p>
    <w:p>
      <w:pPr>
        <w:pStyle w:val="SourceCode"/>
      </w:pPr>
      <w:r>
        <w:rPr>
          <w:rStyle w:val="VerbatimChar"/>
        </w:rPr>
        <w:t xml:space="preserve">git clone https://github.com/HKUDS/RAG-Anything.git</w:t>
      </w:r>
      <w:r>
        <w:br/>
      </w:r>
      <w:r>
        <w:rPr>
          <w:rStyle w:val="VerbatimChar"/>
        </w:rPr>
        <w:t xml:space="preserve">cd RAG-Anything</w:t>
      </w:r>
      <w:r>
        <w:br/>
      </w:r>
      <w:r>
        <w:rPr>
          <w:rStyle w:val="VerbatimChar"/>
        </w:rPr>
        <w:t xml:space="preserve">uv sync</w:t>
      </w:r>
    </w:p>
    <w:bookmarkEnd w:id="43"/>
    <w:bookmarkStart w:id="44" w:name="发布流程"/>
    <w:p>
      <w:pPr>
        <w:pStyle w:val="Heading3"/>
      </w:pPr>
      <w:r>
        <w:t xml:space="preserve">10.2 </w:t>
      </w:r>
      <w:r>
        <w:rPr>
          <w:rFonts w:hint="eastAsia"/>
        </w:rPr>
        <w:t xml:space="preserve">发布流程</w:t>
      </w:r>
    </w:p>
    <w:p>
      <w:pPr>
        <w:pStyle w:val="FirstParagraph"/>
      </w:pPr>
      <w:r>
        <w:rPr>
          <w:rFonts w:hint="eastAsia"/>
        </w:rPr>
        <w:t xml:space="preserve">项目通过</w:t>
      </w:r>
      <w:r>
        <w:t xml:space="preserve"> GitHub Actions </w:t>
      </w:r>
      <w:r>
        <w:rPr>
          <w:rFonts w:hint="eastAsia"/>
        </w:rPr>
        <w:t xml:space="preserve">自动发布到</w:t>
      </w:r>
      <w:r>
        <w:t xml:space="preserve"> </w:t>
      </w:r>
      <w:r>
        <w:rPr>
          <w:rFonts w:hint="eastAsia"/>
        </w:rPr>
        <w:t xml:space="preserve">PyPI，触发条件：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创建新的</w:t>
      </w:r>
      <w:r>
        <w:t xml:space="preserve"> Git </w:t>
      </w:r>
      <w:r>
        <w:rPr>
          <w:rFonts w:hint="eastAsia"/>
        </w:rPr>
        <w:t xml:space="preserve">标签</w:t>
      </w:r>
      <w:r>
        <w:t xml:space="preserve"> </w:t>
      </w:r>
      <w:r>
        <w:t xml:space="preserve">2. </w:t>
      </w:r>
      <w:r>
        <w:rPr>
          <w:rFonts w:hint="eastAsia"/>
        </w:rPr>
        <w:t xml:space="preserve">手动触发</w:t>
      </w:r>
      <w:r>
        <w:t xml:space="preserve"> </w:t>
      </w:r>
      <w:r>
        <w:rPr>
          <w:rStyle w:val="VerbatimChar"/>
        </w:rPr>
        <w:t xml:space="preserve">pypi-publish.yml</w:t>
      </w:r>
      <w:r>
        <w:t xml:space="preserve"> </w:t>
      </w:r>
      <w:r>
        <w:rPr>
          <w:rFonts w:hint="eastAsia"/>
        </w:rPr>
        <w:t xml:space="preserve">工作流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十一总结"/>
    <w:p>
      <w:pPr>
        <w:pStyle w:val="Heading2"/>
      </w:pPr>
      <w:r>
        <w:rPr>
          <w:rFonts w:hint="eastAsia"/>
        </w:rPr>
        <w:t xml:space="preserve">十一、总结</w:t>
      </w:r>
    </w:p>
    <w:bookmarkStart w:id="46" w:name="项目亮点"/>
    <w:p>
      <w:pPr>
        <w:pStyle w:val="Heading3"/>
      </w:pPr>
      <w:r>
        <w:rPr>
          <w:rFonts w:hint="eastAsia"/>
        </w:rPr>
        <w:t xml:space="preserve">项目亮点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端到端多模态处理</w:t>
      </w:r>
      <w:r>
        <w:rPr>
          <w:rFonts w:hint="eastAsia"/>
        </w:rPr>
        <w:t xml:space="preserve">：从文档解析到智能查询的完整流程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灵活的解析器架构</w:t>
      </w:r>
      <w:r>
        <w:rPr>
          <w:rFonts w:hint="eastAsia"/>
        </w:rPr>
        <w:t xml:space="preserve">：支持多种解析器切换（MinerU/Docling/PaddleOCR）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上下文感知处理</w:t>
      </w:r>
      <w:r>
        <w:rPr>
          <w:rFonts w:hint="eastAsia"/>
        </w:rPr>
        <w:t xml:space="preserve">：智能提取多模态内容的上下文信息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VLM增强查询</w:t>
      </w:r>
      <w:r>
        <w:rPr>
          <w:rFonts w:hint="eastAsia"/>
        </w:rPr>
        <w:t xml:space="preserve">：自动分析检索结果中的图像内容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可扩展架构</w:t>
      </w:r>
      <w:r>
        <w:rPr>
          <w:rFonts w:hint="eastAsia"/>
        </w:rPr>
        <w:t xml:space="preserve">：支持自定义解析器、处理器和回调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弹性机制</w:t>
      </w:r>
      <w:r>
        <w:rPr>
          <w:rFonts w:hint="eastAsia"/>
        </w:rPr>
        <w:t xml:space="preserve">：内置重试和熔断支持</w:t>
      </w:r>
    </w:p>
    <w:bookmarkEnd w:id="46"/>
    <w:bookmarkStart w:id="47" w:name="适用场景"/>
    <w:p>
      <w:pPr>
        <w:pStyle w:val="Heading3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学术研究</w:t>
      </w:r>
      <w:r>
        <w:rPr>
          <w:rFonts w:hint="eastAsia"/>
        </w:rPr>
        <w:t xml:space="preserve">：处理包含公式、图表的论文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技术文档</w:t>
      </w:r>
      <w:r>
        <w:rPr>
          <w:rFonts w:hint="eastAsia"/>
        </w:rPr>
        <w:t xml:space="preserve">：处理技术手册、API文档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金融报告</w:t>
      </w:r>
      <w:r>
        <w:rPr>
          <w:rFonts w:hint="eastAsia"/>
        </w:rPr>
        <w:t xml:space="preserve">：分析包含表格和图表的财务报表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企业知识管理</w:t>
      </w:r>
      <w:r>
        <w:rPr>
          <w:rFonts w:hint="eastAsia"/>
        </w:rPr>
        <w:t xml:space="preserve">：构建多模态企业知识库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生成日期</w:t>
      </w:r>
      <w:r>
        <w:rPr>
          <w:rFonts w:hint="eastAsia"/>
        </w:rPr>
        <w:t xml:space="preserve">：2025年</w:t>
      </w:r>
      <w:r>
        <w:br/>
      </w:r>
      <w:r>
        <w:rPr>
          <w:rFonts w:hint="eastAsia"/>
          <w:b/>
          <w:bCs/>
        </w:rPr>
        <w:t xml:space="preserve">项目地址</w:t>
      </w:r>
      <w:r>
        <w:rPr>
          <w:rFonts w:hint="eastAsia"/>
        </w:rPr>
        <w:t xml:space="preserve">：https://github.com/HKUDS/RAG-Anything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2026-06-04T02:02:06Z</dcterms:created>
  <dcterms:modified xsi:type="dcterms:W3CDTF">2026-06-04T02:02:06Z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