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All-APN-Configurations-Included-Indicator</w:t>
        <w:br/>
      </w:r>
      <w:r>
        <w:rPr>
          <w:b/>
        </w:rPr>
        <w:t xml:space="preserve">Message: </w:t>
      </w:r>
      <w:r>
        <w:t>Reset Request (RSR)</w:t>
        <w:br/>
      </w:r>
      <w:r>
        <w:rPr>
          <w:b/>
        </w:rPr>
        <w:t xml:space="preserve">Extraction Date: </w:t>
      </w:r>
      <w:r>
        <w:t>2026-03-10 14:04:13</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All-APN-Configurations-Included-Indicator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All-APN-Configurations-Included-Indicator</w:t>
      </w:r>
    </w:p>
    <w:p/>
    <w:p>
      <w:pPr>
        <w:pStyle w:val="Heading3"/>
      </w:pPr>
      <w:r>
        <w:t>7.3.33</w:t>
      </w:r>
      <w:r>
        <w:tab/>
        <w:t>All-APN-Configurations-Included-Indicator</w:t>
      </w:r>
    </w:p>
    <w:p>
      <w:r>
        <w:t>The All-APN-Configurations-Included-Indicator AVP is of type Enumerated.  The following values are defined:</w:t>
      </w:r>
    </w:p>
    <w:p>
      <w:r>
        <w:t>All_APN_CONFIGURATIONS_INCLUDED (0)</w:t>
      </w:r>
    </w:p>
    <w:p>
      <w:r>
        <w:t>MODIFIED_ADDED_APN_CONFIGURATIONS_INCLUDED (1)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