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Network-Access-Mode</w:t>
        <w:br/>
      </w:r>
      <w:r>
        <w:rPr>
          <w:b/>
        </w:rPr>
        <w:t xml:space="preserve">Message: </w:t>
      </w:r>
      <w:r>
        <w:t>Reset Request (RSR)</w:t>
        <w:br/>
      </w:r>
      <w:r>
        <w:rPr>
          <w:b/>
        </w:rPr>
        <w:t xml:space="preserve">Extraction Date: </w:t>
      </w:r>
      <w:r>
        <w:t>2026-03-10 13:56:19</w:t>
      </w:r>
    </w:p>
    <w:p/>
    <w:p>
      <w:r>
        <w:rPr>
          <w:b/>
          <w:sz w:val="24"/>
        </w:rPr>
        <w:t>AVP Path:</w:t>
      </w:r>
    </w:p>
    <w:p/>
    <w:p>
      <w:r>
        <w:t>[Level 0] Subscription-Data</w:t>
      </w:r>
      <w:r>
        <w:rPr>
          <w:color w:val="808080"/>
        </w:rPr>
        <w:t xml:space="preserve"> (Grouped AVP)</w:t>
      </w:r>
    </w:p>
    <w:p>
      <w:r>
        <w:t xml:space="preserve">   → [Level 1] Network-Access-Mode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Network-Access-Mode</w:t>
      </w:r>
    </w:p>
    <w:p/>
    <w:p>
      <w:pPr>
        <w:pStyle w:val="Heading3"/>
      </w:pPr>
      <w:r>
        <w:t>7.3.21</w:t>
      </w:r>
      <w:r>
        <w:tab/>
        <w:t>Network-Access-Mode</w:t>
      </w:r>
    </w:p>
    <w:p>
      <w:r>
        <w:t>The Network-Access-Mode AVP is of type Enumerated. The following values are defined:</w:t>
      </w:r>
    </w:p>
    <w:p>
      <w:r>
        <w:t>PACKET_AND_CIRCUIT (0)</w:t>
      </w:r>
    </w:p>
    <w:p>
      <w:r>
        <w:t>Reserved (1)</w:t>
      </w:r>
    </w:p>
    <w:p>
      <w:r>
        <w:t>ONLY_PACKET (2)</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