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Session-Priority</w:t>
        <w:br/>
      </w:r>
      <w:r>
        <w:rPr>
          <w:b/>
        </w:rPr>
        <w:t xml:space="preserve">Message: </w:t>
      </w:r>
      <w:r>
        <w:t>Server-Assignment-Request (SAR)</w:t>
        <w:br/>
      </w:r>
      <w:r>
        <w:rPr>
          <w:b/>
        </w:rPr>
        <w:t xml:space="preserve">Interface: </w:t>
      </w:r>
      <w:r>
        <w:t>Cx (3GPP TS 29.228 / TS 29.229)</w:t>
        <w:br/>
      </w:r>
      <w:r>
        <w:rPr>
          <w:b/>
        </w:rPr>
        <w:t xml:space="preserve">Extraction Date: </w:t>
      </w:r>
      <w:r>
        <w:t>2026-03-10 14:05:04</w:t>
      </w:r>
    </w:p>
    <w:p/>
    <w:p>
      <w:r>
        <w:rPr>
          <w:b/>
          <w:sz w:val="24"/>
        </w:rPr>
        <w:t>AVP Path:</w:t>
      </w:r>
    </w:p>
    <w:p/>
    <w:p>
      <w:r>
        <w:t>[Level 0] Session-Priority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Session-Priority</w:t>
      </w:r>
    </w:p>
    <w:p/>
    <w:p>
      <w:pPr>
        <w:pStyle w:val="Heading3"/>
      </w:pPr>
      <w:r>
        <w:t>6.3.56</w:t>
      </w:r>
      <w:r>
        <w:tab/>
        <w:t>Session-Priority AVP</w:t>
      </w:r>
    </w:p>
    <w:p>
      <w:r>
        <w:t xml:space="preserve">The Session-Priority AVP is of type Enumerated and indicates to the </w:t>
      </w:r>
      <w:r>
        <w:t>HSS</w:t>
      </w:r>
      <w:r>
        <w:t xml:space="preserve"> the session's priority. The following values are defined:</w:t>
      </w:r>
    </w:p>
    <w:p>
      <w:r>
        <w:t>PRIORITY-0</w:t>
      </w:r>
      <w:r>
        <w:t xml:space="preserve"> (0)</w:t>
      </w:r>
    </w:p>
    <w:p>
      <w:r>
        <w:t>PRIORITY-1</w:t>
      </w:r>
      <w:r>
        <w:t xml:space="preserve"> (1)</w:t>
      </w:r>
    </w:p>
    <w:p>
      <w:r>
        <w:t>PRIORITY-2</w:t>
      </w:r>
      <w:r>
        <w:t xml:space="preserve"> (2)</w:t>
      </w:r>
    </w:p>
    <w:p>
      <w:r>
        <w:t>PRIORITY-3</w:t>
      </w:r>
      <w:r>
        <w:t xml:space="preserve"> (3)</w:t>
      </w:r>
    </w:p>
    <w:p>
      <w:r>
        <w:t>PRIORITY-4</w:t>
      </w:r>
      <w:r>
        <w:t xml:space="preserve"> (4)</w:t>
      </w:r>
    </w:p>
    <w:p>
      <w:r>
        <w:t>PRIORITY-0 is the highest priority.</w:t>
      </w:r>
    </w:p>
    <w:p>
      <w:r>
        <w:t xml:space="preserve">The value of the AVP </w:t>
      </w:r>
      <w:r>
        <w:t xml:space="preserve">when sent to the HSS </w:t>
      </w:r>
      <w:r>
        <w:t xml:space="preserve">is </w:t>
      </w:r>
      <w:r>
        <w:t>mapped from the value received by the CSCF as</w:t>
      </w:r>
      <w:r>
        <w:t xml:space="preserve"> described in </w:t>
      </w:r>
      <w:r>
        <w:t>3GPP TS 24.229 table A.162. The mapping is operator specific.</w:t>
      </w:r>
    </w:p>
    <w:p>
      <w:r>
        <w:t>This AVP may be placed as close to the Diameter header as possible in order to potentially allow optimized processing at the receiver.</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