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0872B90A" w:rsidR="00CE1EDE" w:rsidRDefault="00EA7851" w:rsidP="009A67CA">
      <w:pPr>
        <w:pStyle w:val="BodyText"/>
        <w:spacing w:before="1"/>
        <w:rPr>
          <w:rFonts w:eastAsiaTheme="minorEastAsia"/>
          <w:lang w:eastAsia="zh-CN"/>
        </w:rPr>
      </w:pPr>
      <w:r>
        <w:rPr>
          <w:rFonts w:eastAsiaTheme="minorEastAsia"/>
          <w:lang w:eastAsia="zh-CN"/>
        </w:rPr>
        <w:t>Raw encoding data = 500 x 500 = 250,000</w:t>
      </w:r>
      <w:r w:rsidR="009C1B11">
        <w:rPr>
          <w:rFonts w:eastAsiaTheme="minorEastAsia"/>
          <w:lang w:eastAsia="zh-CN"/>
        </w:rPr>
        <w:t xml:space="preserve"> bits</w:t>
      </w:r>
    </w:p>
    <w:p w14:paraId="1C37CFCC" w14:textId="77E31361" w:rsidR="00EA7851" w:rsidRDefault="00EA7851" w:rsidP="009A67CA">
      <w:pPr>
        <w:pStyle w:val="BodyText"/>
        <w:spacing w:before="1"/>
        <w:rPr>
          <w:rFonts w:eastAsiaTheme="minorEastAsia"/>
          <w:lang w:eastAsia="zh-CN"/>
        </w:rPr>
      </w:pPr>
      <w:r>
        <w:rPr>
          <w:rFonts w:eastAsiaTheme="minorEastAsia"/>
          <w:lang w:eastAsia="zh-CN"/>
        </w:rPr>
        <w:t>Size run length = 301</w:t>
      </w:r>
      <w:r w:rsidR="001E0063">
        <w:rPr>
          <w:rFonts w:eastAsiaTheme="minorEastAsia"/>
          <w:lang w:eastAsia="zh-CN"/>
        </w:rPr>
        <w:t>,</w:t>
      </w:r>
      <w:r>
        <w:rPr>
          <w:rFonts w:eastAsiaTheme="minorEastAsia"/>
          <w:lang w:eastAsia="zh-CN"/>
        </w:rPr>
        <w:t>688</w:t>
      </w:r>
      <w:r w:rsidR="009C1B11">
        <w:rPr>
          <w:rFonts w:eastAsiaTheme="minorEastAsia"/>
          <w:lang w:eastAsia="zh-CN"/>
        </w:rPr>
        <w:t xml:space="preserve"> bits</w:t>
      </w:r>
    </w:p>
    <w:p w14:paraId="5196B1E0" w14:textId="77777777" w:rsidR="008F09BA" w:rsidRDefault="008F09BA" w:rsidP="009A67CA">
      <w:pPr>
        <w:pStyle w:val="BodyText"/>
        <w:spacing w:before="1"/>
        <w:rPr>
          <w:rFonts w:eastAsiaTheme="minorEastAsia"/>
          <w:lang w:eastAsia="zh-CN"/>
        </w:rPr>
      </w:pPr>
    </w:p>
    <w:p w14:paraId="50E87F74" w14:textId="7BB5958F" w:rsidR="0097733B" w:rsidRPr="009A67CA" w:rsidRDefault="001E0063" w:rsidP="009A67CA">
      <w:pPr>
        <w:pStyle w:val="BodyText"/>
        <w:spacing w:before="1"/>
        <w:rPr>
          <w:rFonts w:eastAsiaTheme="minorEastAsia"/>
          <w:lang w:eastAsia="zh-CN"/>
        </w:rPr>
      </w:pPr>
      <w:r w:rsidRPr="001E0063">
        <w:rPr>
          <w:rFonts w:eastAsiaTheme="minorEastAsia"/>
          <w:lang w:eastAsia="zh-CN"/>
        </w:rPr>
        <w:t>Run-length encoding is not always better than raw encoding. It depends on image characteristics. For images with long runs of identical pixels, run-length encoding reduces size significantly. However, for images with frequent pixel changes, the overhead of storing run lengths makes the encoded stream longer than raw encoding.</w:t>
      </w: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7D7C50B7" w14:textId="520D6DD6" w:rsidR="00C37B71" w:rsidRDefault="009C1B11" w:rsidP="009C1B11">
      <w:pPr>
        <w:pStyle w:val="BodyText"/>
        <w:spacing w:before="1"/>
        <w:rPr>
          <w:rFonts w:eastAsiaTheme="minorEastAsia"/>
          <w:color w:val="4F81BD" w:themeColor="accent1"/>
          <w:lang w:eastAsia="zh-CN"/>
        </w:rPr>
      </w:pPr>
      <w:r>
        <w:rPr>
          <w:rFonts w:eastAsiaTheme="minorEastAsia"/>
          <w:color w:val="4F81BD" w:themeColor="accent1"/>
          <w:lang w:eastAsia="zh-CN"/>
        </w:rPr>
        <w:t>Raw image encoding length = 250,000 bits</w:t>
      </w:r>
    </w:p>
    <w:p w14:paraId="4C832289" w14:textId="59AA9AD8" w:rsidR="008F09BA" w:rsidRDefault="009C1B11" w:rsidP="008F09BA">
      <w:pPr>
        <w:pStyle w:val="BodyText"/>
        <w:spacing w:before="1"/>
        <w:rPr>
          <w:rFonts w:eastAsiaTheme="minorEastAsia"/>
          <w:color w:val="4F81BD" w:themeColor="accent1"/>
          <w:lang w:eastAsia="zh-CN"/>
        </w:rPr>
      </w:pPr>
      <w:r>
        <w:rPr>
          <w:rFonts w:eastAsiaTheme="minorEastAsia"/>
          <w:color w:val="4F81BD" w:themeColor="accent1"/>
          <w:lang w:eastAsia="zh-CN"/>
        </w:rPr>
        <w:t>Run length encoding length = 196680 bits</w:t>
      </w:r>
    </w:p>
    <w:p w14:paraId="793AC96A" w14:textId="2E6E2641" w:rsidR="0097733B" w:rsidRDefault="001E0063" w:rsidP="008F09BA">
      <w:pPr>
        <w:pStyle w:val="BodyText"/>
        <w:spacing w:before="1"/>
        <w:rPr>
          <w:rFonts w:eastAsiaTheme="minorEastAsia"/>
          <w:color w:val="4F81BD" w:themeColor="accent1"/>
          <w:lang w:eastAsia="zh-CN"/>
        </w:rPr>
      </w:pPr>
      <w:r w:rsidRPr="001E0063">
        <w:rPr>
          <w:rFonts w:eastAsiaTheme="minorEastAsia"/>
          <w:color w:val="4F81BD" w:themeColor="accent1"/>
          <w:lang w:eastAsia="zh-CN"/>
        </w:rPr>
        <w:t>After transposing, the run-length encoded bitstream becomes shorter because the image structure changes. Run-length encoding efficiency depends on the length of consecutive identical pixels. In the original orientation, runs were short, leading to high overhead. After rotation, runs became longer, reducing the number of run-length pairs and improving compression. However, raw encoding remains constant because pixel count does not change.</w:t>
      </w:r>
    </w:p>
    <w:p w14:paraId="11483B7F" w14:textId="77777777" w:rsidR="0097733B" w:rsidRDefault="0097733B" w:rsidP="008F09BA">
      <w:pPr>
        <w:pStyle w:val="BodyText"/>
        <w:spacing w:before="1"/>
        <w:rPr>
          <w:rFonts w:eastAsiaTheme="minorEastAsia"/>
          <w:color w:val="4F81BD" w:themeColor="accent1"/>
          <w:lang w:eastAsia="zh-CN"/>
        </w:rPr>
      </w:pP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fl="http://schemas.microsoft.com/office/word/2024/wordml/sdtformatlock" xmlns:w16du="http://schemas.microsoft.com/office/word/2023/wordml/word16du">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76D7BB14" w:rsidR="009A67CA" w:rsidRDefault="00345F3C" w:rsidP="00690A6F">
      <w:pPr>
        <w:pStyle w:val="BodyText"/>
        <w:rPr>
          <w:rFonts w:eastAsiaTheme="minorEastAsia"/>
          <w:lang w:eastAsia="zh-CN"/>
        </w:rPr>
      </w:pPr>
      <w:r>
        <w:rPr>
          <w:rFonts w:eastAsiaTheme="minorEastAsia"/>
          <w:noProof/>
          <w:lang w:eastAsia="zh-CN"/>
        </w:rPr>
        <w:drawing>
          <wp:inline distT="0" distB="0" distL="0" distR="0" wp14:anchorId="4D30F6B6" wp14:editId="69E876BD">
            <wp:extent cx="4766254" cy="4086860"/>
            <wp:effectExtent l="0" t="0" r="0" b="8890"/>
            <wp:docPr id="6" name="Picture 6" descr="A graph paper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paper with text and numb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9137" cy="4089332"/>
                    </a:xfrm>
                    <a:prstGeom prst="rect">
                      <a:avLst/>
                    </a:prstGeom>
                  </pic:spPr>
                </pic:pic>
              </a:graphicData>
            </a:graphic>
          </wp:inline>
        </w:drawing>
      </w: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7C4A879D" w14:textId="77777777" w:rsidR="00CE1EDE" w:rsidRDefault="00CE1EDE">
      <w:pPr>
        <w:pStyle w:val="BodyText"/>
        <w:spacing w:before="2"/>
        <w:rPr>
          <w:sz w:val="23"/>
        </w:rPr>
      </w:pPr>
    </w:p>
    <w:p w14:paraId="610977E3" w14:textId="77777777" w:rsidR="008660B9" w:rsidRDefault="008660B9">
      <w:pPr>
        <w:pStyle w:val="BodyText"/>
        <w:spacing w:before="2"/>
        <w:rPr>
          <w:sz w:val="23"/>
        </w:rPr>
      </w:pPr>
    </w:p>
    <w:p w14:paraId="6611DA5E" w14:textId="77777777" w:rsidR="008660B9" w:rsidRDefault="008660B9">
      <w:pPr>
        <w:pStyle w:val="BodyText"/>
        <w:spacing w:before="2"/>
        <w:rPr>
          <w:sz w:val="23"/>
        </w:rPr>
      </w:pPr>
    </w:p>
    <w:p w14:paraId="6FE984D9" w14:textId="77777777" w:rsidR="008660B9" w:rsidRDefault="008660B9">
      <w:pPr>
        <w:pStyle w:val="BodyText"/>
        <w:spacing w:before="2"/>
        <w:rPr>
          <w:sz w:val="23"/>
        </w:rPr>
      </w:pPr>
    </w:p>
    <w:p w14:paraId="7D3EDEB8" w14:textId="77777777" w:rsidR="008660B9" w:rsidRDefault="008660B9">
      <w:pPr>
        <w:pStyle w:val="BodyText"/>
        <w:spacing w:before="2"/>
        <w:rPr>
          <w:sz w:val="23"/>
        </w:rPr>
      </w:pPr>
    </w:p>
    <w:p w14:paraId="61700CA3" w14:textId="77777777" w:rsidR="008660B9" w:rsidRDefault="008660B9">
      <w:pPr>
        <w:pStyle w:val="BodyText"/>
        <w:spacing w:before="2"/>
        <w:rPr>
          <w:sz w:val="23"/>
        </w:rPr>
      </w:pPr>
    </w:p>
    <w:p w14:paraId="3293ACBC" w14:textId="77777777" w:rsidR="008660B9" w:rsidRDefault="008660B9">
      <w:pPr>
        <w:pStyle w:val="BodyText"/>
        <w:spacing w:before="2"/>
        <w:rPr>
          <w:sz w:val="23"/>
        </w:rPr>
      </w:pPr>
    </w:p>
    <w:p w14:paraId="1F7ACE03" w14:textId="77777777" w:rsidR="008660B9" w:rsidRDefault="008660B9">
      <w:pPr>
        <w:pStyle w:val="BodyText"/>
        <w:spacing w:before="2"/>
        <w:rPr>
          <w:sz w:val="23"/>
        </w:rPr>
      </w:pPr>
    </w:p>
    <w:p w14:paraId="7609589A" w14:textId="77777777" w:rsidR="008660B9" w:rsidRDefault="008660B9">
      <w:pPr>
        <w:pStyle w:val="BodyText"/>
        <w:spacing w:before="2"/>
        <w:rPr>
          <w:sz w:val="23"/>
        </w:rPr>
      </w:pPr>
    </w:p>
    <w:p w14:paraId="0E9ED21B" w14:textId="77777777" w:rsidR="008660B9" w:rsidRDefault="008660B9">
      <w:pPr>
        <w:pStyle w:val="BodyText"/>
        <w:spacing w:before="2"/>
        <w:rPr>
          <w:sz w:val="23"/>
        </w:rPr>
      </w:pPr>
    </w:p>
    <w:p w14:paraId="56412752" w14:textId="77777777" w:rsidR="008660B9" w:rsidRDefault="008660B9">
      <w:pPr>
        <w:pStyle w:val="BodyText"/>
        <w:spacing w:before="2"/>
        <w:rPr>
          <w:sz w:val="23"/>
        </w:rPr>
      </w:pPr>
    </w:p>
    <w:p w14:paraId="1AFB01B2" w14:textId="77777777" w:rsidR="008660B9" w:rsidRDefault="008660B9">
      <w:pPr>
        <w:pStyle w:val="BodyText"/>
        <w:spacing w:before="2"/>
        <w:rPr>
          <w:sz w:val="23"/>
        </w:rPr>
      </w:pPr>
    </w:p>
    <w:p w14:paraId="11FD36E3" w14:textId="77777777" w:rsidR="008660B9" w:rsidRDefault="008660B9">
      <w:pPr>
        <w:pStyle w:val="BodyText"/>
        <w:spacing w:before="2"/>
        <w:rPr>
          <w:sz w:val="23"/>
        </w:rPr>
      </w:pPr>
    </w:p>
    <w:p w14:paraId="45400D61" w14:textId="77777777" w:rsidR="008660B9" w:rsidRDefault="008660B9">
      <w:pPr>
        <w:pStyle w:val="BodyText"/>
        <w:spacing w:before="2"/>
        <w:rPr>
          <w:sz w:val="23"/>
        </w:rPr>
      </w:pPr>
    </w:p>
    <w:p w14:paraId="5E7015C4" w14:textId="77777777" w:rsidR="008660B9" w:rsidRDefault="008660B9">
      <w:pPr>
        <w:pStyle w:val="BodyText"/>
        <w:spacing w:before="2"/>
        <w:rPr>
          <w:sz w:val="23"/>
        </w:rPr>
      </w:pPr>
    </w:p>
    <w:p w14:paraId="51E3410F" w14:textId="77777777" w:rsidR="008660B9" w:rsidRDefault="008660B9">
      <w:pPr>
        <w:pStyle w:val="BodyText"/>
        <w:spacing w:before="2"/>
        <w:rPr>
          <w:sz w:val="23"/>
        </w:rPr>
      </w:pPr>
    </w:p>
    <w:p w14:paraId="4030757C" w14:textId="77777777" w:rsidR="008660B9" w:rsidRDefault="008660B9">
      <w:pPr>
        <w:pStyle w:val="BodyText"/>
        <w:spacing w:before="2"/>
        <w:rPr>
          <w:sz w:val="23"/>
        </w:rPr>
      </w:pPr>
    </w:p>
    <w:p w14:paraId="1640F5D0" w14:textId="77777777" w:rsidR="008660B9" w:rsidRDefault="008660B9">
      <w:pPr>
        <w:pStyle w:val="BodyText"/>
        <w:spacing w:before="2"/>
        <w:rPr>
          <w:sz w:val="23"/>
        </w:rPr>
      </w:pPr>
    </w:p>
    <w:p w14:paraId="38F08F2A" w14:textId="77777777" w:rsidR="008660B9" w:rsidRDefault="008660B9">
      <w:pPr>
        <w:pStyle w:val="BodyText"/>
        <w:spacing w:before="2"/>
        <w:rPr>
          <w:sz w:val="23"/>
        </w:rPr>
      </w:pPr>
    </w:p>
    <w:p w14:paraId="45D42153" w14:textId="77777777" w:rsidR="008660B9" w:rsidRDefault="008660B9">
      <w:pPr>
        <w:pStyle w:val="BodyText"/>
        <w:spacing w:before="2"/>
        <w:rPr>
          <w:sz w:val="23"/>
        </w:rPr>
      </w:pPr>
    </w:p>
    <w:p w14:paraId="456DB590" w14:textId="77777777" w:rsidR="008660B9" w:rsidRDefault="008660B9">
      <w:pPr>
        <w:pStyle w:val="BodyText"/>
        <w:spacing w:before="2"/>
        <w:rPr>
          <w:sz w:val="23"/>
        </w:rPr>
      </w:pPr>
    </w:p>
    <w:p w14:paraId="201FB7AB" w14:textId="77777777" w:rsidR="008660B9" w:rsidRDefault="008660B9">
      <w:pPr>
        <w:pStyle w:val="BodyText"/>
        <w:spacing w:before="2"/>
        <w:rPr>
          <w:sz w:val="23"/>
        </w:rPr>
      </w:pPr>
    </w:p>
    <w:p w14:paraId="585D2779" w14:textId="77777777" w:rsidR="008660B9" w:rsidRDefault="008660B9">
      <w:pPr>
        <w:pStyle w:val="BodyText"/>
        <w:spacing w:before="2"/>
        <w:rPr>
          <w:sz w:val="23"/>
        </w:rPr>
      </w:pPr>
    </w:p>
    <w:p w14:paraId="4E63B45E" w14:textId="77777777" w:rsidR="008660B9" w:rsidRDefault="008660B9">
      <w:pPr>
        <w:pStyle w:val="BodyText"/>
        <w:spacing w:before="2"/>
        <w:rPr>
          <w:sz w:val="23"/>
        </w:rPr>
      </w:pPr>
    </w:p>
    <w:p w14:paraId="686B1987" w14:textId="77777777" w:rsidR="008660B9" w:rsidRDefault="008660B9">
      <w:pPr>
        <w:pStyle w:val="BodyText"/>
        <w:spacing w:before="2"/>
        <w:rPr>
          <w:sz w:val="23"/>
        </w:rPr>
      </w:pPr>
    </w:p>
    <w:p w14:paraId="166875BD" w14:textId="77777777" w:rsidR="008660B9" w:rsidRDefault="008660B9">
      <w:pPr>
        <w:pStyle w:val="BodyText"/>
        <w:spacing w:before="2"/>
        <w:rPr>
          <w:sz w:val="23"/>
        </w:rPr>
      </w:pPr>
    </w:p>
    <w:p w14:paraId="12788D6C" w14:textId="77777777" w:rsidR="008660B9" w:rsidRDefault="008660B9">
      <w:pPr>
        <w:pStyle w:val="BodyText"/>
        <w:spacing w:before="2"/>
        <w:rPr>
          <w:sz w:val="23"/>
        </w:rPr>
      </w:pPr>
    </w:p>
    <w:p w14:paraId="742B0D2E" w14:textId="77777777" w:rsidR="008660B9" w:rsidRDefault="008660B9">
      <w:pPr>
        <w:pStyle w:val="BodyText"/>
        <w:spacing w:before="2"/>
        <w:rPr>
          <w:sz w:val="23"/>
        </w:rPr>
      </w:pPr>
    </w:p>
    <w:p w14:paraId="1509FE61" w14:textId="77777777" w:rsidR="008660B9" w:rsidRDefault="008660B9">
      <w:pPr>
        <w:pStyle w:val="BodyText"/>
        <w:spacing w:before="2"/>
        <w:rPr>
          <w:sz w:val="23"/>
        </w:rPr>
      </w:pPr>
    </w:p>
    <w:p w14:paraId="69FF6DDC" w14:textId="77777777" w:rsidR="008660B9" w:rsidRDefault="008660B9">
      <w:pPr>
        <w:pStyle w:val="BodyText"/>
        <w:spacing w:before="2"/>
        <w:rPr>
          <w:sz w:val="23"/>
        </w:rPr>
      </w:pPr>
    </w:p>
    <w:p w14:paraId="6CCE337A" w14:textId="77777777" w:rsidR="008660B9" w:rsidRDefault="008660B9">
      <w:pPr>
        <w:pStyle w:val="BodyText"/>
        <w:spacing w:before="2"/>
        <w:rPr>
          <w:sz w:val="23"/>
        </w:rPr>
      </w:pPr>
    </w:p>
    <w:p w14:paraId="4E84D2FA" w14:textId="77777777" w:rsidR="008660B9" w:rsidRDefault="008660B9">
      <w:pPr>
        <w:pStyle w:val="BodyText"/>
        <w:spacing w:before="2"/>
        <w:rPr>
          <w:sz w:val="23"/>
        </w:rPr>
      </w:pPr>
    </w:p>
    <w:p w14:paraId="5A94150D" w14:textId="77777777" w:rsidR="008660B9" w:rsidRDefault="008660B9">
      <w:pPr>
        <w:pStyle w:val="BodyText"/>
        <w:spacing w:before="2"/>
        <w:rPr>
          <w:sz w:val="23"/>
        </w:rPr>
      </w:pPr>
    </w:p>
    <w:p w14:paraId="42CBAE3B" w14:textId="77777777" w:rsidR="008660B9" w:rsidRDefault="008660B9">
      <w:pPr>
        <w:pStyle w:val="BodyText"/>
        <w:spacing w:before="2"/>
        <w:rPr>
          <w:sz w:val="23"/>
        </w:rPr>
      </w:pPr>
    </w:p>
    <w:p w14:paraId="4AB4DBBA" w14:textId="77777777" w:rsidR="008660B9" w:rsidRDefault="008660B9">
      <w:pPr>
        <w:pStyle w:val="BodyText"/>
        <w:spacing w:before="2"/>
        <w:rPr>
          <w:sz w:val="23"/>
        </w:rPr>
      </w:pPr>
    </w:p>
    <w:p w14:paraId="1693FB40" w14:textId="77777777" w:rsidR="008660B9" w:rsidRDefault="008660B9">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lastRenderedPageBreak/>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7CF60346" w:rsidR="0072169E" w:rsidRDefault="00BC396E">
      <w:pPr>
        <w:pStyle w:val="Heading1"/>
        <w:spacing w:after="19"/>
        <w:ind w:left="820"/>
        <w:rPr>
          <w:rFonts w:eastAsiaTheme="minorEastAsia"/>
          <w:lang w:eastAsia="zh-CN"/>
        </w:rPr>
      </w:pPr>
      <w:r w:rsidRPr="00BC396E">
        <w:drawing>
          <wp:inline distT="0" distB="0" distL="0" distR="0" wp14:anchorId="748D3BF0" wp14:editId="43E783FA">
            <wp:extent cx="5248275" cy="3335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6918" cy="3341485"/>
                    </a:xfrm>
                    <a:prstGeom prst="rect">
                      <a:avLst/>
                    </a:prstGeom>
                    <a:noFill/>
                    <a:ln>
                      <a:noFill/>
                    </a:ln>
                  </pic:spPr>
                </pic:pic>
              </a:graphicData>
            </a:graphic>
          </wp:inline>
        </w:drawing>
      </w:r>
    </w:p>
    <w:p w14:paraId="2CF0C859" w14:textId="77777777" w:rsidR="008F09BA" w:rsidRDefault="008F09BA" w:rsidP="008F09BA">
      <w:pPr>
        <w:pStyle w:val="BodyText"/>
        <w:spacing w:before="11"/>
        <w:rPr>
          <w:rFonts w:eastAsiaTheme="minorEastAsia"/>
          <w:sz w:val="21"/>
          <w:lang w:eastAsia="zh-CN"/>
        </w:rPr>
      </w:pP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fl="http://schemas.microsoft.com/office/word/2024/wordml/sdtformatlock" xmlns:w16du="http://schemas.microsoft.com/office/word/2023/wordml/word16du">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odyText"/>
        <w:rPr>
          <w:sz w:val="20"/>
        </w:rPr>
      </w:pPr>
    </w:p>
    <w:p w14:paraId="04CB7ADD"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if </w:t>
      </w:r>
      <w:proofErr w:type="spellStart"/>
      <w:proofErr w:type="gramStart"/>
      <w:r w:rsidRPr="00BC396E">
        <w:rPr>
          <w:rFonts w:eastAsiaTheme="minorEastAsia"/>
          <w:lang w:val="en-HK" w:eastAsia="zh-CN"/>
        </w:rPr>
        <w:t>isequal</w:t>
      </w:r>
      <w:proofErr w:type="spellEnd"/>
      <w:r w:rsidRPr="00BC396E">
        <w:rPr>
          <w:rFonts w:eastAsiaTheme="minorEastAsia"/>
          <w:lang w:val="en-HK" w:eastAsia="zh-CN"/>
        </w:rPr>
        <w:t>(</w:t>
      </w:r>
      <w:proofErr w:type="gramEnd"/>
      <w:r w:rsidRPr="00BC396E">
        <w:rPr>
          <w:rFonts w:eastAsiaTheme="minorEastAsia"/>
          <w:lang w:val="en-HK" w:eastAsia="zh-CN"/>
        </w:rPr>
        <w:t>S, [1 0 1 0])</w:t>
      </w:r>
    </w:p>
    <w:p w14:paraId="0D352543"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w:t>
      </w:r>
      <w:proofErr w:type="spellStart"/>
      <w:proofErr w:type="gramStart"/>
      <w:r w:rsidRPr="00BC396E">
        <w:rPr>
          <w:rFonts w:eastAsiaTheme="minorEastAsia"/>
          <w:lang w:val="en-HK" w:eastAsia="zh-CN"/>
        </w:rPr>
        <w:t>msgblk</w:t>
      </w:r>
      <w:proofErr w:type="spellEnd"/>
      <w:r w:rsidRPr="00BC396E">
        <w:rPr>
          <w:rFonts w:eastAsiaTheme="minorEastAsia"/>
          <w:lang w:val="en-HK" w:eastAsia="zh-CN"/>
        </w:rPr>
        <w:t>(</w:t>
      </w:r>
      <w:proofErr w:type="gramEnd"/>
      <w:r w:rsidRPr="00BC396E">
        <w:rPr>
          <w:rFonts w:eastAsiaTheme="minorEastAsia"/>
          <w:lang w:val="en-HK" w:eastAsia="zh-CN"/>
        </w:rPr>
        <w:t>1) = ~</w:t>
      </w:r>
      <w:proofErr w:type="spellStart"/>
      <w:r w:rsidRPr="00BC396E">
        <w:rPr>
          <w:rFonts w:eastAsiaTheme="minorEastAsia"/>
          <w:lang w:val="en-HK" w:eastAsia="zh-CN"/>
        </w:rPr>
        <w:t>msgblk</w:t>
      </w:r>
      <w:proofErr w:type="spellEnd"/>
      <w:r w:rsidRPr="00BC396E">
        <w:rPr>
          <w:rFonts w:eastAsiaTheme="minorEastAsia"/>
          <w:lang w:val="en-HK" w:eastAsia="zh-CN"/>
        </w:rPr>
        <w:t>(1); % D1</w:t>
      </w:r>
    </w:p>
    <w:p w14:paraId="4AE33EED"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elseif </w:t>
      </w:r>
      <w:proofErr w:type="spellStart"/>
      <w:proofErr w:type="gramStart"/>
      <w:r w:rsidRPr="00BC396E">
        <w:rPr>
          <w:rFonts w:eastAsiaTheme="minorEastAsia"/>
          <w:lang w:val="en-HK" w:eastAsia="zh-CN"/>
        </w:rPr>
        <w:t>isequal</w:t>
      </w:r>
      <w:proofErr w:type="spellEnd"/>
      <w:r w:rsidRPr="00BC396E">
        <w:rPr>
          <w:rFonts w:eastAsiaTheme="minorEastAsia"/>
          <w:lang w:val="en-HK" w:eastAsia="zh-CN"/>
        </w:rPr>
        <w:t>(</w:t>
      </w:r>
      <w:proofErr w:type="gramEnd"/>
      <w:r w:rsidRPr="00BC396E">
        <w:rPr>
          <w:rFonts w:eastAsiaTheme="minorEastAsia"/>
          <w:lang w:val="en-HK" w:eastAsia="zh-CN"/>
        </w:rPr>
        <w:t>S, [1 0 0 1])</w:t>
      </w:r>
    </w:p>
    <w:p w14:paraId="0AF1DDCC"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w:t>
      </w:r>
      <w:proofErr w:type="spellStart"/>
      <w:proofErr w:type="gramStart"/>
      <w:r w:rsidRPr="00BC396E">
        <w:rPr>
          <w:rFonts w:eastAsiaTheme="minorEastAsia"/>
          <w:lang w:val="en-HK" w:eastAsia="zh-CN"/>
        </w:rPr>
        <w:t>msgblk</w:t>
      </w:r>
      <w:proofErr w:type="spellEnd"/>
      <w:r w:rsidRPr="00BC396E">
        <w:rPr>
          <w:rFonts w:eastAsiaTheme="minorEastAsia"/>
          <w:lang w:val="en-HK" w:eastAsia="zh-CN"/>
        </w:rPr>
        <w:t>(</w:t>
      </w:r>
      <w:proofErr w:type="gramEnd"/>
      <w:r w:rsidRPr="00BC396E">
        <w:rPr>
          <w:rFonts w:eastAsiaTheme="minorEastAsia"/>
          <w:lang w:val="en-HK" w:eastAsia="zh-CN"/>
        </w:rPr>
        <w:t>2) = ~</w:t>
      </w:r>
      <w:proofErr w:type="spellStart"/>
      <w:r w:rsidRPr="00BC396E">
        <w:rPr>
          <w:rFonts w:eastAsiaTheme="minorEastAsia"/>
          <w:lang w:val="en-HK" w:eastAsia="zh-CN"/>
        </w:rPr>
        <w:t>msgblk</w:t>
      </w:r>
      <w:proofErr w:type="spellEnd"/>
      <w:r w:rsidRPr="00BC396E">
        <w:rPr>
          <w:rFonts w:eastAsiaTheme="minorEastAsia"/>
          <w:lang w:val="en-HK" w:eastAsia="zh-CN"/>
        </w:rPr>
        <w:t>(2); % D2</w:t>
      </w:r>
    </w:p>
    <w:p w14:paraId="7BD68A76"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elseif </w:t>
      </w:r>
      <w:proofErr w:type="spellStart"/>
      <w:proofErr w:type="gramStart"/>
      <w:r w:rsidRPr="00BC396E">
        <w:rPr>
          <w:rFonts w:eastAsiaTheme="minorEastAsia"/>
          <w:lang w:val="en-HK" w:eastAsia="zh-CN"/>
        </w:rPr>
        <w:t>isequal</w:t>
      </w:r>
      <w:proofErr w:type="spellEnd"/>
      <w:r w:rsidRPr="00BC396E">
        <w:rPr>
          <w:rFonts w:eastAsiaTheme="minorEastAsia"/>
          <w:lang w:val="en-HK" w:eastAsia="zh-CN"/>
        </w:rPr>
        <w:t>(</w:t>
      </w:r>
      <w:proofErr w:type="gramEnd"/>
      <w:r w:rsidRPr="00BC396E">
        <w:rPr>
          <w:rFonts w:eastAsiaTheme="minorEastAsia"/>
          <w:lang w:val="en-HK" w:eastAsia="zh-CN"/>
        </w:rPr>
        <w:t>S, [0 1 1 0])</w:t>
      </w:r>
    </w:p>
    <w:p w14:paraId="708AC946"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w:t>
      </w:r>
      <w:proofErr w:type="spellStart"/>
      <w:proofErr w:type="gramStart"/>
      <w:r w:rsidRPr="00BC396E">
        <w:rPr>
          <w:rFonts w:eastAsiaTheme="minorEastAsia"/>
          <w:lang w:val="en-HK" w:eastAsia="zh-CN"/>
        </w:rPr>
        <w:t>msgblk</w:t>
      </w:r>
      <w:proofErr w:type="spellEnd"/>
      <w:r w:rsidRPr="00BC396E">
        <w:rPr>
          <w:rFonts w:eastAsiaTheme="minorEastAsia"/>
          <w:lang w:val="en-HK" w:eastAsia="zh-CN"/>
        </w:rPr>
        <w:t>(</w:t>
      </w:r>
      <w:proofErr w:type="gramEnd"/>
      <w:r w:rsidRPr="00BC396E">
        <w:rPr>
          <w:rFonts w:eastAsiaTheme="minorEastAsia"/>
          <w:lang w:val="en-HK" w:eastAsia="zh-CN"/>
        </w:rPr>
        <w:t>3) = ~</w:t>
      </w:r>
      <w:proofErr w:type="spellStart"/>
      <w:r w:rsidRPr="00BC396E">
        <w:rPr>
          <w:rFonts w:eastAsiaTheme="minorEastAsia"/>
          <w:lang w:val="en-HK" w:eastAsia="zh-CN"/>
        </w:rPr>
        <w:t>msgblk</w:t>
      </w:r>
      <w:proofErr w:type="spellEnd"/>
      <w:r w:rsidRPr="00BC396E">
        <w:rPr>
          <w:rFonts w:eastAsiaTheme="minorEastAsia"/>
          <w:lang w:val="en-HK" w:eastAsia="zh-CN"/>
        </w:rPr>
        <w:t>(3); % D3</w:t>
      </w:r>
    </w:p>
    <w:p w14:paraId="17587EBD"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elseif </w:t>
      </w:r>
      <w:proofErr w:type="spellStart"/>
      <w:proofErr w:type="gramStart"/>
      <w:r w:rsidRPr="00BC396E">
        <w:rPr>
          <w:rFonts w:eastAsiaTheme="minorEastAsia"/>
          <w:lang w:val="en-HK" w:eastAsia="zh-CN"/>
        </w:rPr>
        <w:t>isequal</w:t>
      </w:r>
      <w:proofErr w:type="spellEnd"/>
      <w:r w:rsidRPr="00BC396E">
        <w:rPr>
          <w:rFonts w:eastAsiaTheme="minorEastAsia"/>
          <w:lang w:val="en-HK" w:eastAsia="zh-CN"/>
        </w:rPr>
        <w:t>(</w:t>
      </w:r>
      <w:proofErr w:type="gramEnd"/>
      <w:r w:rsidRPr="00BC396E">
        <w:rPr>
          <w:rFonts w:eastAsiaTheme="minorEastAsia"/>
          <w:lang w:val="en-HK" w:eastAsia="zh-CN"/>
        </w:rPr>
        <w:t>S, [0 1 0 1])</w:t>
      </w:r>
    </w:p>
    <w:p w14:paraId="3902D953"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lastRenderedPageBreak/>
        <w:t xml:space="preserve">        </w:t>
      </w:r>
      <w:proofErr w:type="spellStart"/>
      <w:proofErr w:type="gramStart"/>
      <w:r w:rsidRPr="00BC396E">
        <w:rPr>
          <w:rFonts w:eastAsiaTheme="minorEastAsia"/>
          <w:lang w:val="en-HK" w:eastAsia="zh-CN"/>
        </w:rPr>
        <w:t>msgblk</w:t>
      </w:r>
      <w:proofErr w:type="spellEnd"/>
      <w:r w:rsidRPr="00BC396E">
        <w:rPr>
          <w:rFonts w:eastAsiaTheme="minorEastAsia"/>
          <w:lang w:val="en-HK" w:eastAsia="zh-CN"/>
        </w:rPr>
        <w:t>(</w:t>
      </w:r>
      <w:proofErr w:type="gramEnd"/>
      <w:r w:rsidRPr="00BC396E">
        <w:rPr>
          <w:rFonts w:eastAsiaTheme="minorEastAsia"/>
          <w:lang w:val="en-HK" w:eastAsia="zh-CN"/>
        </w:rPr>
        <w:t>4) = ~</w:t>
      </w:r>
      <w:proofErr w:type="spellStart"/>
      <w:r w:rsidRPr="00BC396E">
        <w:rPr>
          <w:rFonts w:eastAsiaTheme="minorEastAsia"/>
          <w:lang w:val="en-HK" w:eastAsia="zh-CN"/>
        </w:rPr>
        <w:t>msgblk</w:t>
      </w:r>
      <w:proofErr w:type="spellEnd"/>
      <w:r w:rsidRPr="00BC396E">
        <w:rPr>
          <w:rFonts w:eastAsiaTheme="minorEastAsia"/>
          <w:lang w:val="en-HK" w:eastAsia="zh-CN"/>
        </w:rPr>
        <w:t>(4); % D4</w:t>
      </w:r>
    </w:p>
    <w:p w14:paraId="3D5815A0"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 xml:space="preserve">    end</w:t>
      </w:r>
    </w:p>
    <w:p w14:paraId="7742781C" w14:textId="77777777" w:rsidR="00BC396E" w:rsidRPr="00BC396E" w:rsidRDefault="00BC396E" w:rsidP="00BC396E">
      <w:pPr>
        <w:pStyle w:val="BodyText"/>
        <w:rPr>
          <w:rFonts w:eastAsiaTheme="minorEastAsia"/>
          <w:lang w:val="en-HK" w:eastAsia="zh-CN"/>
        </w:rPr>
      </w:pPr>
      <w:r w:rsidRPr="00BC396E">
        <w:rPr>
          <w:rFonts w:eastAsiaTheme="minorEastAsia"/>
          <w:lang w:val="en-HK" w:eastAsia="zh-CN"/>
        </w:rPr>
        <w:t>end</w:t>
      </w:r>
    </w:p>
    <w:p w14:paraId="4C06B3F8" w14:textId="77777777" w:rsidR="00BC396E" w:rsidRPr="00BC396E" w:rsidRDefault="00BC396E" w:rsidP="00BC396E">
      <w:pPr>
        <w:pStyle w:val="BodyText"/>
        <w:rPr>
          <w:rFonts w:eastAsiaTheme="minorEastAsia"/>
          <w:lang w:val="en-HK" w:eastAsia="zh-CN"/>
        </w:rPr>
      </w:pPr>
    </w:p>
    <w:p w14:paraId="7247ED61" w14:textId="0986643F" w:rsidR="009A67CA" w:rsidRDefault="009A67CA">
      <w:pPr>
        <w:pStyle w:val="BodyText"/>
        <w:rPr>
          <w:rFonts w:eastAsiaTheme="minorEastAsia"/>
          <w:lang w:eastAsia="zh-CN"/>
        </w:rPr>
      </w:pP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31301EE3" w:rsidR="009A67CA" w:rsidRDefault="00BC396E" w:rsidP="00CF5CBE">
      <w:pPr>
        <w:spacing w:before="120" w:after="120"/>
        <w:rPr>
          <w:rFonts w:eastAsiaTheme="minorEastAsia"/>
          <w:lang w:eastAsia="zh-CN"/>
        </w:rPr>
      </w:pPr>
      <w:r>
        <w:rPr>
          <w:rFonts w:eastAsiaTheme="minorEastAsia"/>
          <w:lang w:eastAsia="zh-CN"/>
        </w:rPr>
        <w:t xml:space="preserve">The worst scheme is no ECC as there is no error correction, every bit flip during transmission leads to a permanent error. </w:t>
      </w:r>
    </w:p>
    <w:p w14:paraId="1ACCFAF4" w14:textId="517022FE" w:rsidR="00BC396E" w:rsidRDefault="00BC396E" w:rsidP="00CF5CBE">
      <w:pPr>
        <w:spacing w:before="120" w:after="120"/>
        <w:rPr>
          <w:rFonts w:eastAsiaTheme="minorEastAsia"/>
          <w:lang w:eastAsia="zh-CN"/>
        </w:rPr>
      </w:pPr>
      <w:r>
        <w:rPr>
          <w:rFonts w:eastAsiaTheme="minorEastAsia"/>
          <w:lang w:eastAsia="zh-CN"/>
        </w:rPr>
        <w:t xml:space="preserve">(8,4) block code is the best as it corrects 1-bit errors using parity bits with less redundancy than repetition code. This scheme offers better efficiency and protection over noisy channels. </w:t>
      </w:r>
    </w:p>
    <w:p w14:paraId="767F6A36" w14:textId="4AD7626B" w:rsidR="00BC396E" w:rsidRPr="00BC396E" w:rsidRDefault="00BC396E" w:rsidP="00BC396E">
      <w:pPr>
        <w:pStyle w:val="BodyText"/>
        <w:rPr>
          <w:rFonts w:eastAsiaTheme="minorEastAsia"/>
          <w:b/>
          <w:bCs/>
          <w:lang w:eastAsia="zh-CN"/>
        </w:rPr>
      </w:pPr>
    </w:p>
    <w:p w14:paraId="1E5AD488" w14:textId="77777777" w:rsidR="00CA7C41" w:rsidRDefault="00CA7C41" w:rsidP="00BC396E">
      <w:pPr>
        <w:spacing w:before="120" w:after="120"/>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0"/>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D864" w14:textId="77777777" w:rsidR="00BE1BB4" w:rsidRDefault="00BE1BB4" w:rsidP="005767A7">
      <w:r>
        <w:separator/>
      </w:r>
    </w:p>
  </w:endnote>
  <w:endnote w:type="continuationSeparator" w:id="0">
    <w:p w14:paraId="6662C805" w14:textId="77777777" w:rsidR="00BE1BB4" w:rsidRDefault="00BE1BB4" w:rsidP="005767A7">
      <w:r>
        <w:continuationSeparator/>
      </w:r>
    </w:p>
  </w:endnote>
  <w:endnote w:type="continuationNotice" w:id="1">
    <w:p w14:paraId="7D5CB7B1" w14:textId="77777777" w:rsidR="00BE1BB4" w:rsidRDefault="00BE1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B55AA" w14:textId="77777777" w:rsidR="00BE1BB4" w:rsidRDefault="00BE1BB4" w:rsidP="005767A7">
      <w:r>
        <w:separator/>
      </w:r>
    </w:p>
  </w:footnote>
  <w:footnote w:type="continuationSeparator" w:id="0">
    <w:p w14:paraId="06BF06A3" w14:textId="77777777" w:rsidR="00BE1BB4" w:rsidRDefault="00BE1BB4" w:rsidP="005767A7">
      <w:r>
        <w:continuationSeparator/>
      </w:r>
    </w:p>
  </w:footnote>
  <w:footnote w:type="continuationNotice" w:id="1">
    <w:p w14:paraId="478B90F2" w14:textId="77777777" w:rsidR="00BE1BB4" w:rsidRDefault="00BE1B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F5B39"/>
    <w:rsid w:val="00116404"/>
    <w:rsid w:val="001814F4"/>
    <w:rsid w:val="00197C67"/>
    <w:rsid w:val="001E0063"/>
    <w:rsid w:val="001E5AFB"/>
    <w:rsid w:val="001F43C6"/>
    <w:rsid w:val="0021468C"/>
    <w:rsid w:val="00215287"/>
    <w:rsid w:val="00236DC0"/>
    <w:rsid w:val="0028702D"/>
    <w:rsid w:val="002874F2"/>
    <w:rsid w:val="00295344"/>
    <w:rsid w:val="00297A81"/>
    <w:rsid w:val="002B0EC3"/>
    <w:rsid w:val="003021EA"/>
    <w:rsid w:val="00320725"/>
    <w:rsid w:val="00345F3C"/>
    <w:rsid w:val="0035783C"/>
    <w:rsid w:val="00364124"/>
    <w:rsid w:val="00425F67"/>
    <w:rsid w:val="00467F52"/>
    <w:rsid w:val="004D1E79"/>
    <w:rsid w:val="004E5FD1"/>
    <w:rsid w:val="005363A3"/>
    <w:rsid w:val="005522BB"/>
    <w:rsid w:val="00557B14"/>
    <w:rsid w:val="005726F1"/>
    <w:rsid w:val="005767A7"/>
    <w:rsid w:val="00581D4B"/>
    <w:rsid w:val="005B39CF"/>
    <w:rsid w:val="005C5329"/>
    <w:rsid w:val="005E76FE"/>
    <w:rsid w:val="00684973"/>
    <w:rsid w:val="006901FF"/>
    <w:rsid w:val="00690A6F"/>
    <w:rsid w:val="006E7ED0"/>
    <w:rsid w:val="00715DDD"/>
    <w:rsid w:val="0072169E"/>
    <w:rsid w:val="00776537"/>
    <w:rsid w:val="007C518F"/>
    <w:rsid w:val="00840F63"/>
    <w:rsid w:val="008660B9"/>
    <w:rsid w:val="008756CC"/>
    <w:rsid w:val="00875DC7"/>
    <w:rsid w:val="008B1060"/>
    <w:rsid w:val="008F09BA"/>
    <w:rsid w:val="008F546A"/>
    <w:rsid w:val="00937CB3"/>
    <w:rsid w:val="0097733B"/>
    <w:rsid w:val="00987842"/>
    <w:rsid w:val="009A67CA"/>
    <w:rsid w:val="009B03D9"/>
    <w:rsid w:val="009C1B11"/>
    <w:rsid w:val="00A021F8"/>
    <w:rsid w:val="00A06AD3"/>
    <w:rsid w:val="00A14702"/>
    <w:rsid w:val="00A15ABC"/>
    <w:rsid w:val="00A26564"/>
    <w:rsid w:val="00A32723"/>
    <w:rsid w:val="00A67BE1"/>
    <w:rsid w:val="00A7368E"/>
    <w:rsid w:val="00A91B0C"/>
    <w:rsid w:val="00AF704A"/>
    <w:rsid w:val="00B06367"/>
    <w:rsid w:val="00B1485C"/>
    <w:rsid w:val="00B26EC0"/>
    <w:rsid w:val="00B44BCA"/>
    <w:rsid w:val="00B5406A"/>
    <w:rsid w:val="00B842FE"/>
    <w:rsid w:val="00BC396E"/>
    <w:rsid w:val="00BE1BB4"/>
    <w:rsid w:val="00C235C9"/>
    <w:rsid w:val="00C275F2"/>
    <w:rsid w:val="00C37B71"/>
    <w:rsid w:val="00C432F1"/>
    <w:rsid w:val="00C81DA2"/>
    <w:rsid w:val="00C876EE"/>
    <w:rsid w:val="00CA7C41"/>
    <w:rsid w:val="00CB139B"/>
    <w:rsid w:val="00CE1EDE"/>
    <w:rsid w:val="00CF5CBE"/>
    <w:rsid w:val="00DB4415"/>
    <w:rsid w:val="00E02C32"/>
    <w:rsid w:val="00E13CDA"/>
    <w:rsid w:val="00E16A20"/>
    <w:rsid w:val="00E173BA"/>
    <w:rsid w:val="00E27516"/>
    <w:rsid w:val="00E55F1F"/>
    <w:rsid w:val="00EA7851"/>
    <w:rsid w:val="00EB1513"/>
    <w:rsid w:val="00EC1C7C"/>
    <w:rsid w:val="00F23007"/>
    <w:rsid w:val="00F256E4"/>
    <w:rsid w:val="00F67E71"/>
    <w:rsid w:val="00FA128D"/>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314989983">
      <w:bodyDiv w:val="1"/>
      <w:marLeft w:val="0"/>
      <w:marRight w:val="0"/>
      <w:marTop w:val="0"/>
      <w:marBottom w:val="0"/>
      <w:divBdr>
        <w:top w:val="none" w:sz="0" w:space="0" w:color="auto"/>
        <w:left w:val="none" w:sz="0" w:space="0" w:color="auto"/>
        <w:bottom w:val="none" w:sz="0" w:space="0" w:color="auto"/>
        <w:right w:val="none" w:sz="0" w:space="0" w:color="auto"/>
      </w:divBdr>
      <w:divsChild>
        <w:div w:id="2002539101">
          <w:marLeft w:val="0"/>
          <w:marRight w:val="0"/>
          <w:marTop w:val="0"/>
          <w:marBottom w:val="0"/>
          <w:divBdr>
            <w:top w:val="none" w:sz="0" w:space="0" w:color="auto"/>
            <w:left w:val="none" w:sz="0" w:space="0" w:color="auto"/>
            <w:bottom w:val="none" w:sz="0" w:space="0" w:color="auto"/>
            <w:right w:val="none" w:sz="0" w:space="0" w:color="auto"/>
          </w:divBdr>
          <w:divsChild>
            <w:div w:id="2005623167">
              <w:marLeft w:val="0"/>
              <w:marRight w:val="0"/>
              <w:marTop w:val="0"/>
              <w:marBottom w:val="0"/>
              <w:divBdr>
                <w:top w:val="none" w:sz="0" w:space="0" w:color="auto"/>
                <w:left w:val="none" w:sz="0" w:space="0" w:color="auto"/>
                <w:bottom w:val="none" w:sz="0" w:space="0" w:color="auto"/>
                <w:right w:val="none" w:sz="0" w:space="0" w:color="auto"/>
              </w:divBdr>
            </w:div>
            <w:div w:id="1575774379">
              <w:marLeft w:val="0"/>
              <w:marRight w:val="0"/>
              <w:marTop w:val="0"/>
              <w:marBottom w:val="0"/>
              <w:divBdr>
                <w:top w:val="none" w:sz="0" w:space="0" w:color="auto"/>
                <w:left w:val="none" w:sz="0" w:space="0" w:color="auto"/>
                <w:bottom w:val="none" w:sz="0" w:space="0" w:color="auto"/>
                <w:right w:val="none" w:sz="0" w:space="0" w:color="auto"/>
              </w:divBdr>
            </w:div>
            <w:div w:id="15085730">
              <w:marLeft w:val="0"/>
              <w:marRight w:val="0"/>
              <w:marTop w:val="0"/>
              <w:marBottom w:val="0"/>
              <w:divBdr>
                <w:top w:val="none" w:sz="0" w:space="0" w:color="auto"/>
                <w:left w:val="none" w:sz="0" w:space="0" w:color="auto"/>
                <w:bottom w:val="none" w:sz="0" w:space="0" w:color="auto"/>
                <w:right w:val="none" w:sz="0" w:space="0" w:color="auto"/>
              </w:divBdr>
            </w:div>
            <w:div w:id="1078791538">
              <w:marLeft w:val="0"/>
              <w:marRight w:val="0"/>
              <w:marTop w:val="0"/>
              <w:marBottom w:val="0"/>
              <w:divBdr>
                <w:top w:val="none" w:sz="0" w:space="0" w:color="auto"/>
                <w:left w:val="none" w:sz="0" w:space="0" w:color="auto"/>
                <w:bottom w:val="none" w:sz="0" w:space="0" w:color="auto"/>
                <w:right w:val="none" w:sz="0" w:space="0" w:color="auto"/>
              </w:divBdr>
            </w:div>
            <w:div w:id="1559628617">
              <w:marLeft w:val="0"/>
              <w:marRight w:val="0"/>
              <w:marTop w:val="0"/>
              <w:marBottom w:val="0"/>
              <w:divBdr>
                <w:top w:val="none" w:sz="0" w:space="0" w:color="auto"/>
                <w:left w:val="none" w:sz="0" w:space="0" w:color="auto"/>
                <w:bottom w:val="none" w:sz="0" w:space="0" w:color="auto"/>
                <w:right w:val="none" w:sz="0" w:space="0" w:color="auto"/>
              </w:divBdr>
            </w:div>
            <w:div w:id="2099671506">
              <w:marLeft w:val="0"/>
              <w:marRight w:val="0"/>
              <w:marTop w:val="0"/>
              <w:marBottom w:val="0"/>
              <w:divBdr>
                <w:top w:val="none" w:sz="0" w:space="0" w:color="auto"/>
                <w:left w:val="none" w:sz="0" w:space="0" w:color="auto"/>
                <w:bottom w:val="none" w:sz="0" w:space="0" w:color="auto"/>
                <w:right w:val="none" w:sz="0" w:space="0" w:color="auto"/>
              </w:divBdr>
            </w:div>
            <w:div w:id="581137834">
              <w:marLeft w:val="0"/>
              <w:marRight w:val="0"/>
              <w:marTop w:val="0"/>
              <w:marBottom w:val="0"/>
              <w:divBdr>
                <w:top w:val="none" w:sz="0" w:space="0" w:color="auto"/>
                <w:left w:val="none" w:sz="0" w:space="0" w:color="auto"/>
                <w:bottom w:val="none" w:sz="0" w:space="0" w:color="auto"/>
                <w:right w:val="none" w:sz="0" w:space="0" w:color="auto"/>
              </w:divBdr>
            </w:div>
            <w:div w:id="433523264">
              <w:marLeft w:val="0"/>
              <w:marRight w:val="0"/>
              <w:marTop w:val="0"/>
              <w:marBottom w:val="0"/>
              <w:divBdr>
                <w:top w:val="none" w:sz="0" w:space="0" w:color="auto"/>
                <w:left w:val="none" w:sz="0" w:space="0" w:color="auto"/>
                <w:bottom w:val="none" w:sz="0" w:space="0" w:color="auto"/>
                <w:right w:val="none" w:sz="0" w:space="0" w:color="auto"/>
              </w:divBdr>
            </w:div>
            <w:div w:id="916746613">
              <w:marLeft w:val="0"/>
              <w:marRight w:val="0"/>
              <w:marTop w:val="0"/>
              <w:marBottom w:val="0"/>
              <w:divBdr>
                <w:top w:val="none" w:sz="0" w:space="0" w:color="auto"/>
                <w:left w:val="none" w:sz="0" w:space="0" w:color="auto"/>
                <w:bottom w:val="none" w:sz="0" w:space="0" w:color="auto"/>
                <w:right w:val="none" w:sz="0" w:space="0" w:color="auto"/>
              </w:divBdr>
            </w:div>
            <w:div w:id="1177115710">
              <w:marLeft w:val="0"/>
              <w:marRight w:val="0"/>
              <w:marTop w:val="0"/>
              <w:marBottom w:val="0"/>
              <w:divBdr>
                <w:top w:val="none" w:sz="0" w:space="0" w:color="auto"/>
                <w:left w:val="none" w:sz="0" w:space="0" w:color="auto"/>
                <w:bottom w:val="none" w:sz="0" w:space="0" w:color="auto"/>
                <w:right w:val="none" w:sz="0" w:space="0" w:color="auto"/>
              </w:divBdr>
            </w:div>
            <w:div w:id="13201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324">
      <w:bodyDiv w:val="1"/>
      <w:marLeft w:val="0"/>
      <w:marRight w:val="0"/>
      <w:marTop w:val="0"/>
      <w:marBottom w:val="0"/>
      <w:divBdr>
        <w:top w:val="none" w:sz="0" w:space="0" w:color="auto"/>
        <w:left w:val="none" w:sz="0" w:space="0" w:color="auto"/>
        <w:bottom w:val="none" w:sz="0" w:space="0" w:color="auto"/>
        <w:right w:val="none" w:sz="0" w:space="0" w:color="auto"/>
      </w:divBdr>
      <w:divsChild>
        <w:div w:id="677733395">
          <w:marLeft w:val="0"/>
          <w:marRight w:val="0"/>
          <w:marTop w:val="0"/>
          <w:marBottom w:val="0"/>
          <w:divBdr>
            <w:top w:val="none" w:sz="0" w:space="0" w:color="auto"/>
            <w:left w:val="none" w:sz="0" w:space="0" w:color="auto"/>
            <w:bottom w:val="none" w:sz="0" w:space="0" w:color="auto"/>
            <w:right w:val="none" w:sz="0" w:space="0" w:color="auto"/>
          </w:divBdr>
          <w:divsChild>
            <w:div w:id="1416052064">
              <w:marLeft w:val="0"/>
              <w:marRight w:val="0"/>
              <w:marTop w:val="0"/>
              <w:marBottom w:val="0"/>
              <w:divBdr>
                <w:top w:val="none" w:sz="0" w:space="0" w:color="auto"/>
                <w:left w:val="none" w:sz="0" w:space="0" w:color="auto"/>
                <w:bottom w:val="none" w:sz="0" w:space="0" w:color="auto"/>
                <w:right w:val="none" w:sz="0" w:space="0" w:color="auto"/>
              </w:divBdr>
            </w:div>
            <w:div w:id="651834728">
              <w:marLeft w:val="0"/>
              <w:marRight w:val="0"/>
              <w:marTop w:val="0"/>
              <w:marBottom w:val="0"/>
              <w:divBdr>
                <w:top w:val="none" w:sz="0" w:space="0" w:color="auto"/>
                <w:left w:val="none" w:sz="0" w:space="0" w:color="auto"/>
                <w:bottom w:val="none" w:sz="0" w:space="0" w:color="auto"/>
                <w:right w:val="none" w:sz="0" w:space="0" w:color="auto"/>
              </w:divBdr>
            </w:div>
            <w:div w:id="1613630754">
              <w:marLeft w:val="0"/>
              <w:marRight w:val="0"/>
              <w:marTop w:val="0"/>
              <w:marBottom w:val="0"/>
              <w:divBdr>
                <w:top w:val="none" w:sz="0" w:space="0" w:color="auto"/>
                <w:left w:val="none" w:sz="0" w:space="0" w:color="auto"/>
                <w:bottom w:val="none" w:sz="0" w:space="0" w:color="auto"/>
                <w:right w:val="none" w:sz="0" w:space="0" w:color="auto"/>
              </w:divBdr>
            </w:div>
            <w:div w:id="1638101458">
              <w:marLeft w:val="0"/>
              <w:marRight w:val="0"/>
              <w:marTop w:val="0"/>
              <w:marBottom w:val="0"/>
              <w:divBdr>
                <w:top w:val="none" w:sz="0" w:space="0" w:color="auto"/>
                <w:left w:val="none" w:sz="0" w:space="0" w:color="auto"/>
                <w:bottom w:val="none" w:sz="0" w:space="0" w:color="auto"/>
                <w:right w:val="none" w:sz="0" w:space="0" w:color="auto"/>
              </w:divBdr>
            </w:div>
            <w:div w:id="913472302">
              <w:marLeft w:val="0"/>
              <w:marRight w:val="0"/>
              <w:marTop w:val="0"/>
              <w:marBottom w:val="0"/>
              <w:divBdr>
                <w:top w:val="none" w:sz="0" w:space="0" w:color="auto"/>
                <w:left w:val="none" w:sz="0" w:space="0" w:color="auto"/>
                <w:bottom w:val="none" w:sz="0" w:space="0" w:color="auto"/>
                <w:right w:val="none" w:sz="0" w:space="0" w:color="auto"/>
              </w:divBdr>
            </w:div>
            <w:div w:id="828640190">
              <w:marLeft w:val="0"/>
              <w:marRight w:val="0"/>
              <w:marTop w:val="0"/>
              <w:marBottom w:val="0"/>
              <w:divBdr>
                <w:top w:val="none" w:sz="0" w:space="0" w:color="auto"/>
                <w:left w:val="none" w:sz="0" w:space="0" w:color="auto"/>
                <w:bottom w:val="none" w:sz="0" w:space="0" w:color="auto"/>
                <w:right w:val="none" w:sz="0" w:space="0" w:color="auto"/>
              </w:divBdr>
            </w:div>
            <w:div w:id="238056658">
              <w:marLeft w:val="0"/>
              <w:marRight w:val="0"/>
              <w:marTop w:val="0"/>
              <w:marBottom w:val="0"/>
              <w:divBdr>
                <w:top w:val="none" w:sz="0" w:space="0" w:color="auto"/>
                <w:left w:val="none" w:sz="0" w:space="0" w:color="auto"/>
                <w:bottom w:val="none" w:sz="0" w:space="0" w:color="auto"/>
                <w:right w:val="none" w:sz="0" w:space="0" w:color="auto"/>
              </w:divBdr>
            </w:div>
            <w:div w:id="1014183789">
              <w:marLeft w:val="0"/>
              <w:marRight w:val="0"/>
              <w:marTop w:val="0"/>
              <w:marBottom w:val="0"/>
              <w:divBdr>
                <w:top w:val="none" w:sz="0" w:space="0" w:color="auto"/>
                <w:left w:val="none" w:sz="0" w:space="0" w:color="auto"/>
                <w:bottom w:val="none" w:sz="0" w:space="0" w:color="auto"/>
                <w:right w:val="none" w:sz="0" w:space="0" w:color="auto"/>
              </w:divBdr>
            </w:div>
            <w:div w:id="1779793049">
              <w:marLeft w:val="0"/>
              <w:marRight w:val="0"/>
              <w:marTop w:val="0"/>
              <w:marBottom w:val="0"/>
              <w:divBdr>
                <w:top w:val="none" w:sz="0" w:space="0" w:color="auto"/>
                <w:left w:val="none" w:sz="0" w:space="0" w:color="auto"/>
                <w:bottom w:val="none" w:sz="0" w:space="0" w:color="auto"/>
                <w:right w:val="none" w:sz="0" w:space="0" w:color="auto"/>
              </w:divBdr>
            </w:div>
            <w:div w:id="832794903">
              <w:marLeft w:val="0"/>
              <w:marRight w:val="0"/>
              <w:marTop w:val="0"/>
              <w:marBottom w:val="0"/>
              <w:divBdr>
                <w:top w:val="none" w:sz="0" w:space="0" w:color="auto"/>
                <w:left w:val="none" w:sz="0" w:space="0" w:color="auto"/>
                <w:bottom w:val="none" w:sz="0" w:space="0" w:color="auto"/>
                <w:right w:val="none" w:sz="0" w:space="0" w:color="auto"/>
              </w:divBdr>
            </w:div>
            <w:div w:id="5851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DI SALVO, Maddalena</cp:lastModifiedBy>
  <cp:revision>4</cp:revision>
  <dcterms:created xsi:type="dcterms:W3CDTF">2025-03-18T09:14:00Z</dcterms:created>
  <dcterms:modified xsi:type="dcterms:W3CDTF">2025-10-27T03:41:00Z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