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78"/>
      </w:tblGrid>
      <w:tr>
        <w:tc>
          <w:tcPr>
            <w:tcW w:type="dxa" w:w="44278"/>
            <w:shd w:fill="0B3053"/>
            <w:tcMar>
              <w:top w:w="578" w:type="dxa"/>
              <w:left w:w="578" w:type="dxa"/>
              <w:bottom w:w="578" w:type="dxa"/>
              <w:right w:w="578" w:type="dxa"/>
            </w:tcMar>
          </w:tcPr>
          <w:p>
            <w:pPr>
              <w:spacing w:after="0" w:line="44" w:lineRule="exact"/>
            </w:pPr>
            <w:r>
              <w:rPr>
                <w:sz w:val="4"/>
              </w:rPr>
            </w:r>
          </w:p>
          <w:p>
            <w:pPr>
              <w:spacing w:after="533"/>
            </w:pPr>
            <w:r>
              <w:rPr>
                <w:b/>
                <w:color w:val="FFFFFF"/>
                <w:sz w:val="62"/>
              </w:rPr>
              <w:t>AIDP 2026                                                   RESEARCH POSTER</w:t>
            </w:r>
          </w:p>
          <w:p>
            <w:pPr>
              <w:spacing w:after="533"/>
            </w:pPr>
            <w:r>
              <w:rPr>
                <w:b/>
                <w:color w:val="FFFFFF"/>
                <w:sz w:val="151"/>
              </w:rPr>
              <w:t>[A clear, informative research title]</w:t>
              <w:br/>
              <w:t>[Optional second line of the title]</w:t>
            </w:r>
          </w:p>
          <w:p>
            <w:pPr>
              <w:spacing w:after="311"/>
            </w:pPr>
            <w:r>
              <w:rPr>
                <w:b w:val="0"/>
                <w:color w:val="FFFFFF"/>
                <w:sz w:val="76"/>
              </w:rPr>
              <w:t>[First Author]¹, [Second Author]², [Presenting Author]¹,*</w:t>
            </w:r>
          </w:p>
          <w:p>
            <w:pPr>
              <w:spacing w:after="133"/>
            </w:pPr>
            <w:r>
              <w:rPr>
                <w:b w:val="0"/>
                <w:color w:val="FFFFFF"/>
                <w:sz w:val="53"/>
              </w:rPr>
              <w:t>¹[Department, Institution, Country]   ²[Institution, Country]</w:t>
            </w:r>
          </w:p>
        </w:tc>
      </w:tr>
    </w:tbl>
    <w:p>
      <w:pPr>
        <w:spacing w:after="444"/>
      </w:pPr>
      <w:r>
        <w:rPr>
          <w:b/>
          <w:color w:val="0B3053"/>
          <w:sz w:val="62"/>
        </w:rPr>
        <w:t>KEY MESSAGE  [State the principal finding and why it matters in one concise sentence.]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02"/>
        <w:gridCol w:w="1133"/>
        <w:gridCol w:w="14002"/>
        <w:gridCol w:w="1133"/>
        <w:gridCol w:w="14002"/>
      </w:tblGrid>
      <w:tr>
        <w:tc>
          <w:tcPr>
            <w:tcW w:type="dxa" w:w="14002"/>
            <w:tcMar>
              <w:top w:w="89" w:type="dxa"/>
              <w:left w:w="89" w:type="dxa"/>
              <w:bottom w:w="89" w:type="dxa"/>
              <w:right w:w="89" w:type="dxa"/>
            </w:tcMar>
          </w:tcPr>
          <w:p>
            <w:pPr>
              <w:spacing w:after="0" w:line="44" w:lineRule="exact"/>
            </w:pPr>
            <w:r>
              <w:rPr>
                <w:sz w:val="4"/>
              </w:rPr>
            </w:r>
          </w:p>
          <w:p>
            <w:pPr>
              <w:spacing w:after="356" w:before="578"/>
              <w:pBdr>
                <w:bottom w:val="single" w:sz="27" w:color="9C7C41" w:space="11"/>
              </w:pBdr>
            </w:pPr>
            <w:r>
              <w:rPr>
                <w:b/>
                <w:color w:val="0B3053"/>
                <w:sz w:val="80"/>
              </w:rPr>
              <w:t>01  Background</w:t>
            </w:r>
          </w:p>
          <w:p>
            <w:pPr>
              <w:spacing w:after="400"/>
            </w:pPr>
            <w:r>
              <w:rPr>
                <w:b w:val="0"/>
                <w:color w:val="263746"/>
                <w:sz w:val="62"/>
              </w:rPr>
              <w:t>[Introduce the scientific or practical problem and its significance.]</w:t>
            </w:r>
          </w:p>
          <w:p>
            <w:pPr>
              <w:spacing w:after="400"/>
            </w:pPr>
            <w:r>
              <w:rPr>
                <w:b w:val="0"/>
                <w:color w:val="263746"/>
                <w:sz w:val="62"/>
              </w:rPr>
              <w:t>[Summarise current knowledge with one or two citations. Identify the specific unresolved gap.]</w:t>
            </w:r>
          </w:p>
          <w:p>
            <w:pPr>
              <w:spacing w:after="356" w:before="578"/>
              <w:pBdr>
                <w:bottom w:val="single" w:sz="27" w:color="9C7C41" w:space="11"/>
              </w:pBdr>
            </w:pPr>
            <w:r>
              <w:rPr>
                <w:b/>
                <w:color w:val="0B3053"/>
                <w:sz w:val="80"/>
              </w:rPr>
              <w:t>02  Objectives</w:t>
            </w:r>
          </w:p>
          <w:p>
            <w:pPr>
              <w:spacing w:after="133"/>
            </w:pPr>
            <w:r>
              <w:rPr>
                <w:b/>
                <w:color w:val="0B3053"/>
                <w:sz w:val="62"/>
              </w:rPr>
              <w:t>Research question</w:t>
            </w:r>
          </w:p>
          <w:p>
            <w:pPr>
              <w:spacing w:after="400"/>
            </w:pPr>
            <w:r>
              <w:rPr>
                <w:b w:val="0"/>
                <w:color w:val="263746"/>
                <w:sz w:val="62"/>
              </w:rPr>
              <w:t>[What precisely does this study investigate?]</w:t>
            </w:r>
          </w:p>
          <w:p>
            <w:pPr>
              <w:spacing w:after="133"/>
            </w:pPr>
            <w:r>
              <w:rPr>
                <w:b/>
                <w:color w:val="0B3053"/>
                <w:sz w:val="62"/>
              </w:rPr>
              <w:t>Primary objective</w:t>
            </w:r>
          </w:p>
          <w:p>
            <w:pPr>
              <w:spacing w:after="400"/>
            </w:pPr>
            <w:r>
              <w:rPr>
                <w:b w:val="0"/>
                <w:color w:val="263746"/>
                <w:sz w:val="62"/>
              </w:rPr>
              <w:t>[Define the principal outcome or hypothesis.]</w:t>
            </w:r>
          </w:p>
          <w:p>
            <w:pPr>
              <w:spacing w:after="133"/>
            </w:pPr>
            <w:r>
              <w:rPr>
                <w:b/>
                <w:color w:val="0B3053"/>
                <w:sz w:val="62"/>
              </w:rPr>
              <w:t>Secondary objective</w:t>
            </w:r>
          </w:p>
          <w:p>
            <w:pPr>
              <w:spacing w:after="400"/>
            </w:pPr>
            <w:r>
              <w:rPr>
                <w:b w:val="0"/>
                <w:color w:val="263746"/>
                <w:sz w:val="62"/>
              </w:rPr>
              <w:t>[State a complementary question, if relevant.]</w:t>
            </w:r>
          </w:p>
          <w:p>
            <w:pPr>
              <w:spacing w:after="356" w:before="578"/>
              <w:pBdr>
                <w:bottom w:val="single" w:sz="27" w:color="9C7C41" w:space="11"/>
              </w:pBdr>
            </w:pPr>
            <w:r>
              <w:rPr>
                <w:b/>
                <w:color w:val="0B3053"/>
                <w:sz w:val="80"/>
              </w:rPr>
              <w:t>03  Methods</w:t>
            </w:r>
          </w:p>
          <w:p>
            <w:pPr>
              <w:spacing w:after="133"/>
            </w:pPr>
            <w:r>
              <w:rPr>
                <w:b/>
                <w:color w:val="0B3053"/>
                <w:sz w:val="62"/>
              </w:rPr>
              <w:t>Design and data</w:t>
            </w:r>
          </w:p>
          <w:p>
            <w:pPr>
              <w:spacing w:after="400"/>
            </w:pPr>
            <w:r>
              <w:rPr>
                <w:b w:val="0"/>
                <w:color w:val="263746"/>
                <w:sz w:val="62"/>
              </w:rPr>
              <w:t>[Study design, setting, sample size, eligibility criteria and data source.]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3353"/>
            </w:tblGrid>
            <w:tr>
              <w:trPr>
                <w:trHeight w:val="6551"/>
              </w:trPr>
              <w:tc>
                <w:tcPr>
                  <w:tcW w:type="dxa" w:w="14002"/>
                  <w:shd w:fill="F2F5F7"/>
                  <w:tcMar>
                    <w:top w:w="311" w:type="dxa"/>
                    <w:left w:w="311" w:type="dxa"/>
                    <w:bottom w:w="311" w:type="dxa"/>
                    <w:right w:w="311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0B3053"/>
                      <w:sz w:val="67"/>
                    </w:rPr>
                    <w:t>INPUT → ANALYSIS</w:t>
                    <w:br/>
                    <w:t>→ EVALUATION</w:t>
                    <w:br/>
                  </w:r>
                  <w:r>
                    <w:rPr>
                      <w:sz w:val="49"/>
                    </w:rPr>
                    <w:t>Replace with a vector figure</w:t>
                    <w:br/>
                    <w:t>or high-resolution image.</w:t>
                  </w:r>
                </w:p>
              </w:tc>
            </w:tr>
          </w:tbl>
          <w:p/>
          <w:p>
            <w:pPr>
              <w:spacing w:after="400"/>
            </w:pPr>
            <w:r>
              <w:rPr>
                <w:b w:val="0"/>
                <w:color w:val="263746"/>
                <w:sz w:val="49"/>
              </w:rPr>
              <w:t>Figure 1. [Workflow. Define inputs, processing steps and evaluation procedure.]</w:t>
            </w:r>
          </w:p>
          <w:p>
            <w:pPr>
              <w:spacing w:after="133"/>
            </w:pPr>
            <w:r>
              <w:rPr>
                <w:b/>
                <w:color w:val="0B3053"/>
                <w:sz w:val="62"/>
              </w:rPr>
              <w:t>Analysis</w:t>
            </w:r>
          </w:p>
          <w:p>
            <w:pPr>
              <w:spacing w:after="400"/>
            </w:pPr>
            <w:r>
              <w:rPr>
                <w:b w:val="0"/>
                <w:color w:val="263746"/>
                <w:sz w:val="62"/>
              </w:rPr>
              <w:t>[Describe the model or intervention, comparators, validation, statistical tests and uncertainty estimates.]</w:t>
            </w:r>
          </w:p>
          <w:p>
            <w:pPr>
              <w:spacing w:after="133"/>
            </w:pPr>
            <w:r>
              <w:rPr>
                <w:b/>
                <w:color w:val="0B3053"/>
                <w:sz w:val="62"/>
              </w:rPr>
              <w:t>Reproducibility</w:t>
            </w:r>
          </w:p>
          <w:p>
            <w:pPr>
              <w:spacing w:after="400"/>
            </w:pPr>
            <w:r>
              <w:rPr>
                <w:b w:val="0"/>
                <w:color w:val="263746"/>
                <w:sz w:val="62"/>
              </w:rPr>
              <w:t>[Report software versions, data/code access and ethics approval where applicable.]</w:t>
            </w:r>
          </w:p>
        </w:tc>
        <w:tc>
          <w:tcPr>
            <w:tcW w:type="dxa" w:w="1133"/>
            <w:tcMar>
              <w:top w:w="89" w:type="dxa"/>
              <w:left w:w="89" w:type="dxa"/>
              <w:bottom w:w="89" w:type="dxa"/>
              <w:right w:w="89" w:type="dxa"/>
            </w:tcMar>
          </w:tcPr>
          <w:p>
            <w:pPr>
              <w:spacing w:after="0" w:line="44" w:lineRule="exact"/>
            </w:pPr>
            <w:r>
              <w:rPr>
                <w:sz w:val="4"/>
              </w:rPr>
            </w:r>
          </w:p>
        </w:tc>
        <w:tc>
          <w:tcPr>
            <w:tcW w:type="dxa" w:w="14002"/>
            <w:tcMar>
              <w:top w:w="89" w:type="dxa"/>
              <w:left w:w="89" w:type="dxa"/>
              <w:bottom w:w="89" w:type="dxa"/>
              <w:right w:w="89" w:type="dxa"/>
            </w:tcMar>
          </w:tcPr>
          <w:p>
            <w:pPr>
              <w:spacing w:after="0" w:line="44" w:lineRule="exact"/>
            </w:pPr>
            <w:r>
              <w:rPr>
                <w:sz w:val="4"/>
              </w:rPr>
            </w:r>
          </w:p>
          <w:p>
            <w:pPr>
              <w:spacing w:after="356" w:before="578"/>
              <w:pBdr>
                <w:bottom w:val="single" w:sz="27" w:color="9C7C41" w:space="11"/>
              </w:pBdr>
            </w:pPr>
            <w:r>
              <w:rPr>
                <w:b/>
                <w:color w:val="0B3053"/>
                <w:sz w:val="80"/>
              </w:rPr>
              <w:t>04  Results</w:t>
            </w:r>
          </w:p>
          <w:p>
            <w:pPr>
              <w:spacing w:after="133"/>
            </w:pPr>
            <w:r>
              <w:rPr>
                <w:b/>
                <w:color w:val="0B3053"/>
                <w:sz w:val="62"/>
              </w:rPr>
              <w:t>Principal finding</w:t>
            </w:r>
          </w:p>
          <w:p>
            <w:pPr>
              <w:spacing w:after="400"/>
            </w:pPr>
            <w:r>
              <w:rPr>
                <w:b w:val="0"/>
                <w:color w:val="263746"/>
                <w:sz w:val="62"/>
              </w:rPr>
              <w:t>[Report the main effect with units, sample size and an appropriate uncertainty interval.]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3353"/>
            </w:tblGrid>
            <w:tr>
              <w:trPr>
                <w:trHeight w:val="10204"/>
              </w:trPr>
              <w:tc>
                <w:tcPr>
                  <w:tcW w:type="dxa" w:w="14002"/>
                  <w:shd w:fill="F2F5F7"/>
                  <w:tcMar>
                    <w:top w:w="311" w:type="dxa"/>
                    <w:left w:w="311" w:type="dxa"/>
                    <w:bottom w:w="311" w:type="dxa"/>
                    <w:right w:w="311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0B3053"/>
                      <w:sz w:val="67"/>
                    </w:rPr>
                    <w:t>PRIMARY RESULT</w:t>
                    <w:br/>
                    <w:t>[Plot / image / diagram]</w:t>
                    <w:br/>
                  </w:r>
                  <w:r>
                    <w:rPr>
                      <w:sz w:val="49"/>
                    </w:rPr>
                    <w:t>Replace with a vector figure</w:t>
                    <w:br/>
                    <w:t>or high-resolution image.</w:t>
                  </w:r>
                </w:p>
              </w:tc>
            </w:tr>
          </w:tbl>
          <w:p/>
          <w:p>
            <w:pPr>
              <w:spacing w:after="400"/>
            </w:pPr>
            <w:r>
              <w:rPr>
                <w:b w:val="0"/>
                <w:color w:val="263746"/>
                <w:sz w:val="49"/>
              </w:rPr>
              <w:t>Figure 2. [Describe comparisons, axes, units, sample sizes and error bars. Avoid relying on colour alone.]</w:t>
            </w:r>
          </w:p>
          <w:p>
            <w:pPr>
              <w:spacing w:after="133"/>
            </w:pPr>
            <w:r>
              <w:rPr>
                <w:b/>
                <w:color w:val="0B3053"/>
                <w:sz w:val="62"/>
              </w:rPr>
              <w:t>Quantitative comparison</w:t>
            </w:r>
          </w:p>
          <w:p>
            <w:pPr>
              <w:spacing w:after="400"/>
            </w:pPr>
            <w:r>
              <w:rPr>
                <w:b w:val="0"/>
                <w:color w:val="263746"/>
                <w:sz w:val="62"/>
              </w:rPr>
              <w:t>[Explain the most important pattern in Table 1.]</w:t>
            </w:r>
          </w:p>
          <w:p>
            <w:pPr>
              <w:spacing w:after="400"/>
            </w:pPr>
            <w:r>
              <w:rPr>
                <w:b/>
                <w:color w:val="263746"/>
                <w:sz w:val="49"/>
              </w:rPr>
              <w:t>Table 1. Illustrative values only; replace all entries.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6047"/>
              <w:gridCol w:w="2771"/>
              <w:gridCol w:w="4536"/>
            </w:tblGrid>
            <w:tr>
              <w:tc>
                <w:tcPr>
                  <w:tcW w:type="dxa" w:w="4667"/>
                  <w:tcMar>
                    <w:top w:w="222" w:type="dxa"/>
                    <w:left w:w="222" w:type="dxa"/>
                    <w:bottom w:w="222" w:type="dxa"/>
                    <w:right w:w="222" w:type="dxa"/>
                  </w:tcMar>
                  <w:shd w:fill="0B3053"/>
                </w:tcPr>
                <w:p>
                  <w:pPr>
                    <w:spacing w:after="133"/>
                  </w:pPr>
                  <w:r>
                    <w:rPr>
                      <w:b/>
                      <w:color w:val="FFFFFF"/>
                      <w:sz w:val="49"/>
                    </w:rPr>
                    <w:t>Group</w:t>
                  </w:r>
                </w:p>
              </w:tc>
              <w:tc>
                <w:tcPr>
                  <w:tcW w:type="dxa" w:w="4667"/>
                  <w:tcMar>
                    <w:top w:w="222" w:type="dxa"/>
                    <w:left w:w="222" w:type="dxa"/>
                    <w:bottom w:w="222" w:type="dxa"/>
                    <w:right w:w="222" w:type="dxa"/>
                  </w:tcMar>
                  <w:shd w:fill="0B3053"/>
                </w:tcPr>
                <w:p>
                  <w:pPr>
                    <w:spacing w:after="133"/>
                  </w:pPr>
                  <w:r>
                    <w:rPr>
                      <w:b/>
                      <w:color w:val="FFFFFF"/>
                      <w:sz w:val="49"/>
                    </w:rPr>
                    <w:t>N</w:t>
                  </w:r>
                </w:p>
              </w:tc>
              <w:tc>
                <w:tcPr>
                  <w:tcW w:type="dxa" w:w="4667"/>
                  <w:tcMar>
                    <w:top w:w="222" w:type="dxa"/>
                    <w:left w:w="222" w:type="dxa"/>
                    <w:bottom w:w="222" w:type="dxa"/>
                    <w:right w:w="222" w:type="dxa"/>
                  </w:tcMar>
                  <w:shd w:fill="0B3053"/>
                </w:tcPr>
                <w:p>
                  <w:pPr>
                    <w:spacing w:after="133"/>
                  </w:pPr>
                  <w:r>
                    <w:rPr>
                      <w:b/>
                      <w:color w:val="FFFFFF"/>
                      <w:sz w:val="49"/>
                    </w:rPr>
                    <w:t>Metric</w:t>
                  </w:r>
                </w:p>
              </w:tc>
            </w:tr>
            <w:tr>
              <w:tc>
                <w:tcPr>
                  <w:tcW w:type="dxa" w:w="4667"/>
                  <w:tcMar>
                    <w:top w:w="222" w:type="dxa"/>
                    <w:left w:w="222" w:type="dxa"/>
                    <w:bottom w:w="222" w:type="dxa"/>
                    <w:right w:w="222" w:type="dxa"/>
                  </w:tcMar>
                  <w:shd w:fill="F2F5F7"/>
                </w:tcPr>
                <w:p>
                  <w:pPr>
                    <w:spacing w:after="133"/>
                  </w:pPr>
                  <w:r>
                    <w:rPr>
                      <w:b w:val="0"/>
                      <w:color w:val="263746"/>
                      <w:sz w:val="49"/>
                    </w:rPr>
                    <w:t>Reference</w:t>
                  </w:r>
                </w:p>
              </w:tc>
              <w:tc>
                <w:tcPr>
                  <w:tcW w:type="dxa" w:w="4667"/>
                  <w:tcMar>
                    <w:top w:w="222" w:type="dxa"/>
                    <w:left w:w="222" w:type="dxa"/>
                    <w:bottom w:w="222" w:type="dxa"/>
                    <w:right w:w="222" w:type="dxa"/>
                  </w:tcMar>
                  <w:shd w:fill="F2F5F7"/>
                </w:tcPr>
                <w:p>
                  <w:pPr>
                    <w:spacing w:after="133"/>
                  </w:pPr>
                  <w:r>
                    <w:rPr>
                      <w:b w:val="0"/>
                      <w:color w:val="263746"/>
                      <w:sz w:val="49"/>
                    </w:rPr>
                    <w:t>100</w:t>
                  </w:r>
                </w:p>
              </w:tc>
              <w:tc>
                <w:tcPr>
                  <w:tcW w:type="dxa" w:w="4667"/>
                  <w:tcMar>
                    <w:top w:w="222" w:type="dxa"/>
                    <w:left w:w="222" w:type="dxa"/>
                    <w:bottom w:w="222" w:type="dxa"/>
                    <w:right w:w="222" w:type="dxa"/>
                  </w:tcMar>
                  <w:shd w:fill="F2F5F7"/>
                </w:tcPr>
                <w:p>
                  <w:pPr>
                    <w:spacing w:after="133"/>
                  </w:pPr>
                  <w:r>
                    <w:rPr>
                      <w:b w:val="0"/>
                      <w:color w:val="263746"/>
                      <w:sz w:val="49"/>
                    </w:rPr>
                    <w:t>0.72</w:t>
                  </w:r>
                </w:p>
              </w:tc>
            </w:tr>
            <w:tr>
              <w:tc>
                <w:tcPr>
                  <w:tcW w:type="dxa" w:w="4667"/>
                  <w:tcMar>
                    <w:top w:w="222" w:type="dxa"/>
                    <w:left w:w="222" w:type="dxa"/>
                    <w:bottom w:w="222" w:type="dxa"/>
                    <w:right w:w="222" w:type="dxa"/>
                  </w:tcMar>
                  <w:shd w:fill="FFFFFF"/>
                </w:tcPr>
                <w:p>
                  <w:pPr>
                    <w:spacing w:after="133"/>
                  </w:pPr>
                  <w:r>
                    <w:rPr>
                      <w:b w:val="0"/>
                      <w:color w:val="263746"/>
                      <w:sz w:val="49"/>
                    </w:rPr>
                    <w:t>Proposed</w:t>
                  </w:r>
                </w:p>
              </w:tc>
              <w:tc>
                <w:tcPr>
                  <w:tcW w:type="dxa" w:w="4667"/>
                  <w:tcMar>
                    <w:top w:w="222" w:type="dxa"/>
                    <w:left w:w="222" w:type="dxa"/>
                    <w:bottom w:w="222" w:type="dxa"/>
                    <w:right w:w="222" w:type="dxa"/>
                  </w:tcMar>
                  <w:shd w:fill="FFFFFF"/>
                </w:tcPr>
                <w:p>
                  <w:pPr>
                    <w:spacing w:after="133"/>
                  </w:pPr>
                  <w:r>
                    <w:rPr>
                      <w:b w:val="0"/>
                      <w:color w:val="263746"/>
                      <w:sz w:val="49"/>
                    </w:rPr>
                    <w:t>100</w:t>
                  </w:r>
                </w:p>
              </w:tc>
              <w:tc>
                <w:tcPr>
                  <w:tcW w:type="dxa" w:w="4667"/>
                  <w:tcMar>
                    <w:top w:w="222" w:type="dxa"/>
                    <w:left w:w="222" w:type="dxa"/>
                    <w:bottom w:w="222" w:type="dxa"/>
                    <w:right w:w="222" w:type="dxa"/>
                  </w:tcMar>
                  <w:shd w:fill="FFFFFF"/>
                </w:tcPr>
                <w:p>
                  <w:pPr>
                    <w:spacing w:after="133"/>
                  </w:pPr>
                  <w:r>
                    <w:rPr>
                      <w:b w:val="0"/>
                      <w:color w:val="263746"/>
                      <w:sz w:val="49"/>
                    </w:rPr>
                    <w:t>0.84</w:t>
                  </w:r>
                </w:p>
              </w:tc>
            </w:tr>
            <w:tr>
              <w:tc>
                <w:tcPr>
                  <w:tcW w:type="dxa" w:w="4667"/>
                  <w:tcMar>
                    <w:top w:w="222" w:type="dxa"/>
                    <w:left w:w="222" w:type="dxa"/>
                    <w:bottom w:w="222" w:type="dxa"/>
                    <w:right w:w="222" w:type="dxa"/>
                  </w:tcMar>
                  <w:shd w:fill="F2F5F7"/>
                </w:tcPr>
                <w:p>
                  <w:pPr>
                    <w:spacing w:after="133"/>
                  </w:pPr>
                  <w:r>
                    <w:rPr>
                      <w:b w:val="0"/>
                      <w:color w:val="263746"/>
                      <w:sz w:val="49"/>
                    </w:rPr>
                    <w:t>Difference</w:t>
                  </w:r>
                </w:p>
              </w:tc>
              <w:tc>
                <w:tcPr>
                  <w:tcW w:type="dxa" w:w="4667"/>
                  <w:tcMar>
                    <w:top w:w="222" w:type="dxa"/>
                    <w:left w:w="222" w:type="dxa"/>
                    <w:bottom w:w="222" w:type="dxa"/>
                    <w:right w:w="222" w:type="dxa"/>
                  </w:tcMar>
                  <w:shd w:fill="F2F5F7"/>
                </w:tcPr>
                <w:p>
                  <w:pPr>
                    <w:spacing w:after="133"/>
                  </w:pPr>
                  <w:r>
                    <w:rPr>
                      <w:b w:val="0"/>
                      <w:color w:val="263746"/>
                      <w:sz w:val="49"/>
                    </w:rPr>
                    <w:t>—</w:t>
                  </w:r>
                </w:p>
              </w:tc>
              <w:tc>
                <w:tcPr>
                  <w:tcW w:type="dxa" w:w="4667"/>
                  <w:tcMar>
                    <w:top w:w="222" w:type="dxa"/>
                    <w:left w:w="222" w:type="dxa"/>
                    <w:bottom w:w="222" w:type="dxa"/>
                    <w:right w:w="222" w:type="dxa"/>
                  </w:tcMar>
                  <w:shd w:fill="F2F5F7"/>
                </w:tcPr>
                <w:p>
                  <w:pPr>
                    <w:spacing w:after="133"/>
                  </w:pPr>
                  <w:r>
                    <w:rPr>
                      <w:b w:val="0"/>
                      <w:color w:val="263746"/>
                      <w:sz w:val="49"/>
                    </w:rPr>
                    <w:t>+0.12</w:t>
                  </w:r>
                </w:p>
              </w:tc>
            </w:tr>
          </w:tbl>
          <w:p/>
          <w:p>
            <w:pPr>
              <w:spacing w:after="400"/>
            </w:pPr>
            <w:r>
              <w:rPr>
                <w:b w:val="0"/>
                <w:color w:val="263746"/>
                <w:sz w:val="49"/>
              </w:rPr>
              <w:t>[Specify metric, units, summary statistic and uncertainty.]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3353"/>
            </w:tblGrid>
            <w:tr>
              <w:trPr>
                <w:trHeight w:val="5669"/>
              </w:trPr>
              <w:tc>
                <w:tcPr>
                  <w:tcW w:type="dxa" w:w="14002"/>
                  <w:shd w:fill="F2F5F7"/>
                  <w:tcMar>
                    <w:top w:w="311" w:type="dxa"/>
                    <w:left w:w="311" w:type="dxa"/>
                    <w:bottom w:w="311" w:type="dxa"/>
                    <w:right w:w="311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0B3053"/>
                      <w:sz w:val="67"/>
                    </w:rPr>
                    <w:t>SECONDARY RESULT</w:t>
                    <w:br/>
                    <w:t>[Robustness / subgroup analysis]</w:t>
                    <w:br/>
                  </w:r>
                  <w:r>
                    <w:rPr>
                      <w:sz w:val="49"/>
                    </w:rPr>
                    <w:t>Replace with a vector figure</w:t>
                    <w:br/>
                    <w:t>or high-resolution image.</w:t>
                  </w:r>
                </w:p>
              </w:tc>
            </w:tr>
          </w:tbl>
          <w:p/>
          <w:p>
            <w:pPr>
              <w:spacing w:after="400"/>
            </w:pPr>
            <w:r>
              <w:rPr>
                <w:b w:val="0"/>
                <w:color w:val="263746"/>
                <w:sz w:val="49"/>
              </w:rPr>
              <w:t>Figure 3. [Secondary evidence supporting the principal finding.]</w:t>
            </w:r>
          </w:p>
        </w:tc>
        <w:tc>
          <w:tcPr>
            <w:tcW w:type="dxa" w:w="1133"/>
            <w:tcMar>
              <w:top w:w="89" w:type="dxa"/>
              <w:left w:w="89" w:type="dxa"/>
              <w:bottom w:w="89" w:type="dxa"/>
              <w:right w:w="89" w:type="dxa"/>
            </w:tcMar>
          </w:tcPr>
          <w:p>
            <w:pPr>
              <w:spacing w:after="0" w:line="44" w:lineRule="exact"/>
            </w:pPr>
            <w:r>
              <w:rPr>
                <w:sz w:val="4"/>
              </w:rPr>
            </w:r>
          </w:p>
        </w:tc>
        <w:tc>
          <w:tcPr>
            <w:tcW w:type="dxa" w:w="14002"/>
            <w:tcMar>
              <w:top w:w="89" w:type="dxa"/>
              <w:left w:w="89" w:type="dxa"/>
              <w:bottom w:w="89" w:type="dxa"/>
              <w:right w:w="89" w:type="dxa"/>
            </w:tcMar>
          </w:tcPr>
          <w:p>
            <w:pPr>
              <w:spacing w:after="0" w:line="44" w:lineRule="exact"/>
            </w:pPr>
            <w:r>
              <w:rPr>
                <w:sz w:val="4"/>
              </w:rPr>
            </w:r>
          </w:p>
          <w:p>
            <w:pPr>
              <w:spacing w:after="356" w:before="578"/>
              <w:pBdr>
                <w:bottom w:val="single" w:sz="27" w:color="9C7C41" w:space="11"/>
              </w:pBdr>
            </w:pPr>
            <w:r>
              <w:rPr>
                <w:b/>
                <w:color w:val="0B3053"/>
                <w:sz w:val="80"/>
              </w:rPr>
              <w:t>05  Discussion</w:t>
            </w:r>
          </w:p>
          <w:p>
            <w:pPr>
              <w:spacing w:after="133"/>
            </w:pPr>
            <w:r>
              <w:rPr>
                <w:b/>
                <w:color w:val="0B3053"/>
                <w:sz w:val="62"/>
              </w:rPr>
              <w:t>Interpretation</w:t>
            </w:r>
          </w:p>
          <w:p>
            <w:pPr>
              <w:spacing w:after="400"/>
            </w:pPr>
            <w:r>
              <w:rPr>
                <w:b w:val="0"/>
                <w:color w:val="263746"/>
                <w:sz w:val="62"/>
              </w:rPr>
              <w:t>[Explain what the results mean and how they relate to prior work.]</w:t>
            </w:r>
          </w:p>
          <w:p>
            <w:pPr>
              <w:spacing w:after="133"/>
            </w:pPr>
            <w:r>
              <w:rPr>
                <w:b/>
                <w:color w:val="0B3053"/>
                <w:sz w:val="62"/>
              </w:rPr>
              <w:t>Strengths and limitations</w:t>
            </w:r>
          </w:p>
          <w:p>
            <w:pPr>
              <w:spacing w:after="400"/>
            </w:pPr>
            <w:r>
              <w:rPr>
                <w:b w:val="0"/>
                <w:color w:val="263746"/>
                <w:sz w:val="62"/>
              </w:rPr>
              <w:t>[Describe uncertainty, potential bias and the boundaries of generalisability.]</w:t>
            </w:r>
          </w:p>
          <w:p>
            <w:pPr>
              <w:spacing w:after="133"/>
            </w:pPr>
            <w:r>
              <w:rPr>
                <w:b/>
                <w:color w:val="0B3053"/>
                <w:sz w:val="62"/>
              </w:rPr>
              <w:t>Implications</w:t>
            </w:r>
          </w:p>
          <w:p>
            <w:pPr>
              <w:spacing w:after="400"/>
            </w:pPr>
            <w:r>
              <w:rPr>
                <w:b w:val="0"/>
                <w:color w:val="263746"/>
                <w:sz w:val="62"/>
              </w:rPr>
              <w:t>[State scientific or practical implications without exceeding the evidence.]</w:t>
            </w:r>
          </w:p>
          <w:p>
            <w:pPr>
              <w:spacing w:after="356" w:before="578"/>
              <w:pBdr>
                <w:bottom w:val="single" w:sz="27" w:color="9C7C41" w:space="11"/>
              </w:pBdr>
            </w:pPr>
            <w:r>
              <w:rPr>
                <w:b/>
                <w:color w:val="0B3053"/>
                <w:sz w:val="80"/>
              </w:rPr>
              <w:t>06  Conclusions</w:t>
            </w:r>
          </w:p>
          <w:p>
            <w:pPr>
              <w:spacing w:after="400"/>
            </w:pPr>
            <w:r>
              <w:rPr>
                <w:b w:val="0"/>
                <w:color w:val="263746"/>
                <w:sz w:val="62"/>
              </w:rPr>
              <w:t>1. [State the main evidence-supported conclusion.]</w:t>
            </w:r>
          </w:p>
          <w:p>
            <w:pPr>
              <w:spacing w:after="400"/>
            </w:pPr>
            <w:r>
              <w:rPr>
                <w:b w:val="0"/>
                <w:color w:val="263746"/>
                <w:sz w:val="62"/>
              </w:rPr>
              <w:t>2. [State the key contribution or application.]</w:t>
            </w:r>
          </w:p>
          <w:p>
            <w:pPr>
              <w:spacing w:after="400"/>
            </w:pPr>
            <w:r>
              <w:rPr>
                <w:b w:val="0"/>
                <w:color w:val="263746"/>
                <w:sz w:val="62"/>
              </w:rPr>
              <w:t>3. [Identify the next research step.]</w:t>
            </w:r>
          </w:p>
          <w:p>
            <w:pPr>
              <w:spacing w:after="356" w:before="578"/>
              <w:pBdr>
                <w:bottom w:val="single" w:sz="27" w:color="9C7C41" w:space="11"/>
              </w:pBdr>
            </w:pPr>
            <w:r>
              <w:rPr>
                <w:b/>
                <w:color w:val="0B3053"/>
                <w:sz w:val="80"/>
              </w:rPr>
              <w:t>07  References</w:t>
            </w:r>
          </w:p>
          <w:p>
            <w:pPr>
              <w:spacing w:after="400"/>
            </w:pPr>
            <w:r>
              <w:rPr>
                <w:b w:val="0"/>
                <w:color w:val="263746"/>
                <w:sz w:val="49"/>
              </w:rPr>
              <w:t>[1] Author AA, Author BB. Article title. Journal. Year;volume:pages. DOI.</w:t>
            </w:r>
          </w:p>
          <w:p>
            <w:pPr>
              <w:spacing w:after="400"/>
            </w:pPr>
            <w:r>
              <w:rPr>
                <w:b w:val="0"/>
                <w:color w:val="263746"/>
                <w:sz w:val="49"/>
              </w:rPr>
              <w:t>[2] Author AA, et al. Article title. Journal. Year;volume:pages. DOI.</w:t>
            </w:r>
          </w:p>
          <w:p>
            <w:pPr>
              <w:spacing w:after="400"/>
            </w:pPr>
            <w:r>
              <w:rPr>
                <w:b w:val="0"/>
                <w:color w:val="263746"/>
                <w:sz w:val="49"/>
              </w:rPr>
              <w:t>[3] Author AA. Dataset or software title. Repository; year. DOI / URL.</w:t>
            </w:r>
          </w:p>
          <w:p>
            <w:pPr>
              <w:spacing w:after="356" w:before="578"/>
              <w:pBdr>
                <w:bottom w:val="single" w:sz="27" w:color="9C7C41" w:space="11"/>
              </w:pBdr>
            </w:pPr>
            <w:r>
              <w:rPr>
                <w:b/>
                <w:color w:val="0B3053"/>
                <w:sz w:val="80"/>
              </w:rPr>
              <w:t>08  Acknowledgements</w:t>
            </w:r>
          </w:p>
          <w:p>
            <w:pPr>
              <w:spacing w:after="400"/>
            </w:pPr>
            <w:r>
              <w:rPr>
                <w:b w:val="0"/>
                <w:color w:val="263746"/>
                <w:sz w:val="49"/>
              </w:rPr>
              <w:t>[Funding organisation and grant number; collaborators; relevant disclosures.]</w:t>
            </w:r>
          </w:p>
          <w:p>
            <w:pPr>
              <w:spacing w:after="356" w:before="578"/>
              <w:pBdr>
                <w:bottom w:val="single" w:sz="27" w:color="9C7C41" w:space="11"/>
              </w:pBdr>
            </w:pPr>
            <w:r>
              <w:rPr>
                <w:b/>
                <w:color w:val="0B3053"/>
                <w:sz w:val="80"/>
              </w:rPr>
              <w:t>Contact</w:t>
            </w:r>
          </w:p>
          <w:p>
            <w:pPr>
              <w:spacing w:after="400"/>
            </w:pPr>
            <w:r>
              <w:rPr>
                <w:b w:val="0"/>
                <w:color w:val="263746"/>
                <w:sz w:val="53"/>
              </w:rPr>
              <w:t>[Presenting author]</w:t>
              <w:br/>
              <w:t>[email@institution.edu]</w:t>
              <w:br/>
              <w:t>[Short project / data / code URL]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47679" w:h="67408"/>
      <w:pgMar w:top="1700" w:right="1700" w:bottom="1700" w:left="1700" w:header="629" w:footer="62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color w:val="0B3053"/>
        <w:sz w:val="40"/>
      </w:rPr>
      <w:t>AIDP 2026  •  [Poster ID / institution]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49"/>
        <w:szCs w:val="49"/>
        <w:lang w:val="en-US" w:eastAsia="en-US" w:bidi="ar-SA"/>
      </w:rPr>
    </w:rPrDefault>
    <w:pPrDefault>
      <w:pPr>
        <w:spacing w:after="444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0" w:line="259" w:lineRule="auto"/>
    </w:pPr>
    <w:rPr>
      <w:rFonts w:ascii="Calibri" w:hAnsi="Calibri"/>
      <w:color w:val="263746"/>
      <w:sz w:val="6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10400"/>
        <w:tab w:val="right" w:pos="2080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10400"/>
        <w:tab w:val="right" w:pos="2080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67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62"/>
      <w:szCs w:val="6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44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58"/>
      <w:szCs w:val="5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44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444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444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444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444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444" w:after="0"/>
      <w:outlineLvl w:val="7"/>
    </w:pPr>
    <w:rPr>
      <w:rFonts w:asciiTheme="majorHAnsi" w:eastAsiaTheme="majorEastAsia" w:hAnsiTheme="majorHAnsi" w:cstheme="majorBidi"/>
      <w:color w:val="4F81BD" w:themeColor="accent1"/>
      <w:sz w:val="44"/>
      <w:szCs w:val="4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444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240" w:type="dxa"/>
        <w:bottom w:w="0" w:type="dxa"/>
        <w:right w:w="24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62"/>
      <w:szCs w:val="62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58"/>
      <w:szCs w:val="58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18" w:space="9" w:color="4F81BD" w:themeColor="accent1"/>
      </w:pBdr>
      <w:spacing w:after="667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116"/>
      <w:szCs w:val="11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116"/>
      <w:szCs w:val="1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53"/>
      <w:szCs w:val="53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53"/>
      <w:szCs w:val="53"/>
    </w:rPr>
  </w:style>
  <w:style w:type="paragraph" w:styleId="ListParagraph">
    <w:name w:val="List Paragraph"/>
    <w:basedOn w:val="Normal"/>
    <w:uiPriority w:val="34"/>
    <w:qFormat/>
    <w:rsid w:val="00FC693F"/>
    <w:pPr>
      <w:ind w:left="160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267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267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267"/>
    </w:pPr>
    <w:rPr>
      <w:sz w:val="36"/>
      <w:szCs w:val="3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36"/>
      <w:szCs w:val="36"/>
    </w:rPr>
  </w:style>
  <w:style w:type="paragraph" w:styleId="List">
    <w:name w:val="List"/>
    <w:basedOn w:val="Normal"/>
    <w:uiPriority w:val="99"/>
    <w:unhideWhenUsed/>
    <w:rsid w:val="00AA1D8D"/>
    <w:pPr>
      <w:ind w:left="800" w:hanging="80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1600" w:hanging="80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2400" w:hanging="80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267"/>
      <w:ind w:left="80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267"/>
      <w:ind w:left="160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267"/>
      <w:ind w:left="240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1280"/>
        <w:tab w:val="left" w:pos="2560"/>
        <w:tab w:val="left" w:pos="3840"/>
        <w:tab w:val="left" w:pos="5120"/>
        <w:tab w:val="left" w:pos="6400"/>
        <w:tab w:val="left" w:pos="7680"/>
        <w:tab w:val="left" w:pos="8960"/>
      </w:tabs>
    </w:pPr>
    <w:rPr>
      <w:rFonts w:ascii="Courier" w:hAnsi="Courier"/>
      <w:sz w:val="44"/>
      <w:szCs w:val="44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44"/>
      <w:szCs w:val="44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44"/>
      <w:szCs w:val="4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44"/>
      <w:szCs w:val="4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40"/>
      <w:szCs w:val="4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9" w:space="9" w:color="4F81BD" w:themeColor="accent1"/>
      </w:pBdr>
      <w:spacing w:before="444" w:after="622"/>
      <w:ind w:left="2080" w:right="208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9" w:space="0" w:color="auto"/>
        <w:left w:val="single" w:sz="9" w:space="0" w:color="auto"/>
        <w:bottom w:val="single" w:sz="9" w:space="0" w:color="auto"/>
        <w:right w:val="single" w:sz="9" w:space="0" w:color="auto"/>
        <w:insideH w:val="single" w:sz="4" w:space="0" w:color="auto"/>
        <w:insideV w:val="single" w:sz="4" w:space="0" w:color="auto"/>
      </w:tblBorders>
      <w:tblCellMar>
        <w:top w:w="0" w:type="dxa"/>
        <w:left w:w="240" w:type="dxa"/>
        <w:bottom w:w="0" w:type="dxa"/>
        <w:right w:w="24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18" w:space="0" w:color="000000" w:themeColor="text1"/>
        <w:bottom w:val="single" w:sz="18" w:space="0" w:color="000000" w:themeColor="text1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000000" w:themeColor="text1"/>
          <w:left w:val="nil"/>
          <w:bottom w:val="single" w:sz="1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000000" w:themeColor="text1"/>
          <w:left w:val="nil"/>
          <w:bottom w:val="single" w:sz="1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18" w:space="0" w:color="4F81BD" w:themeColor="accent1"/>
        <w:bottom w:val="single" w:sz="18" w:space="0" w:color="4F81BD" w:themeColor="accent1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4F81BD" w:themeColor="accent1"/>
          <w:left w:val="nil"/>
          <w:bottom w:val="single" w:sz="1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4F81BD" w:themeColor="accent1"/>
          <w:left w:val="nil"/>
          <w:bottom w:val="single" w:sz="1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18" w:space="0" w:color="C0504D" w:themeColor="accent2"/>
        <w:bottom w:val="single" w:sz="18" w:space="0" w:color="C0504D" w:themeColor="accent2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C0504D" w:themeColor="accent2"/>
          <w:left w:val="nil"/>
          <w:bottom w:val="single" w:sz="1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C0504D" w:themeColor="accent2"/>
          <w:left w:val="nil"/>
          <w:bottom w:val="single" w:sz="1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18" w:space="0" w:color="9BBB59" w:themeColor="accent3"/>
        <w:bottom w:val="single" w:sz="18" w:space="0" w:color="9BBB59" w:themeColor="accent3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9BBB59" w:themeColor="accent3"/>
          <w:left w:val="nil"/>
          <w:bottom w:val="single" w:sz="1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9BBB59" w:themeColor="accent3"/>
          <w:left w:val="nil"/>
          <w:bottom w:val="single" w:sz="1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18" w:space="0" w:color="8064A2" w:themeColor="accent4"/>
        <w:bottom w:val="single" w:sz="18" w:space="0" w:color="8064A2" w:themeColor="accent4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8064A2" w:themeColor="accent4"/>
          <w:left w:val="nil"/>
          <w:bottom w:val="single" w:sz="1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8064A2" w:themeColor="accent4"/>
          <w:left w:val="nil"/>
          <w:bottom w:val="single" w:sz="1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18" w:space="0" w:color="4BACC6" w:themeColor="accent5"/>
        <w:bottom w:val="single" w:sz="18" w:space="0" w:color="4BACC6" w:themeColor="accent5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4BACC6" w:themeColor="accent5"/>
          <w:left w:val="nil"/>
          <w:bottom w:val="single" w:sz="1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4BACC6" w:themeColor="accent5"/>
          <w:left w:val="nil"/>
          <w:bottom w:val="single" w:sz="1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18" w:space="0" w:color="F79646" w:themeColor="accent6"/>
        <w:bottom w:val="single" w:sz="18" w:space="0" w:color="F79646" w:themeColor="accent6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F79646" w:themeColor="accent6"/>
          <w:left w:val="nil"/>
          <w:bottom w:val="single" w:sz="1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F79646" w:themeColor="accent6"/>
          <w:left w:val="nil"/>
          <w:bottom w:val="single" w:sz="1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 w:themeColor="text1"/>
        <w:left w:val="single" w:sz="18" w:space="0" w:color="000000" w:themeColor="text1"/>
        <w:bottom w:val="single" w:sz="18" w:space="0" w:color="000000" w:themeColor="text1"/>
        <w:right w:val="single" w:sz="18" w:space="0" w:color="000000" w:themeColor="text1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3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</w:tcBorders>
      </w:tcPr>
    </w:tblStylePr>
    <w:tblStylePr w:type="band1Horz">
      <w:tblPr/>
      <w:tcPr>
        <w:tc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4F81BD" w:themeColor="accent1"/>
        <w:left w:val="single" w:sz="18" w:space="0" w:color="4F81BD" w:themeColor="accent1"/>
        <w:bottom w:val="single" w:sz="18" w:space="0" w:color="4F81BD" w:themeColor="accent1"/>
        <w:right w:val="single" w:sz="18" w:space="0" w:color="4F81BD" w:themeColor="accent1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3" w:space="0" w:color="4F81BD" w:themeColor="accent1"/>
          <w:left w:val="single" w:sz="18" w:space="0" w:color="4F81BD" w:themeColor="accent1"/>
          <w:bottom w:val="single" w:sz="18" w:space="0" w:color="4F81BD" w:themeColor="accent1"/>
          <w:right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18" w:space="0" w:color="4F81BD" w:themeColor="accent1"/>
          <w:left w:val="single" w:sz="18" w:space="0" w:color="4F81BD" w:themeColor="accent1"/>
          <w:bottom w:val="single" w:sz="18" w:space="0" w:color="4F81BD" w:themeColor="accent1"/>
          <w:right w:val="single" w:sz="18" w:space="0" w:color="4F81BD" w:themeColor="accent1"/>
        </w:tcBorders>
      </w:tcPr>
    </w:tblStylePr>
    <w:tblStylePr w:type="band1Horz">
      <w:tblPr/>
      <w:tcPr>
        <w:tcBorders>
          <w:top w:val="single" w:sz="18" w:space="0" w:color="4F81BD" w:themeColor="accent1"/>
          <w:left w:val="single" w:sz="18" w:space="0" w:color="4F81BD" w:themeColor="accent1"/>
          <w:bottom w:val="single" w:sz="18" w:space="0" w:color="4F81BD" w:themeColor="accent1"/>
          <w:right w:val="single" w:sz="1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C0504D" w:themeColor="accent2"/>
        <w:left w:val="single" w:sz="18" w:space="0" w:color="C0504D" w:themeColor="accent2"/>
        <w:bottom w:val="single" w:sz="18" w:space="0" w:color="C0504D" w:themeColor="accent2"/>
        <w:right w:val="single" w:sz="18" w:space="0" w:color="C0504D" w:themeColor="accent2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3" w:space="0" w:color="C0504D" w:themeColor="accent2"/>
          <w:left w:val="single" w:sz="18" w:space="0" w:color="C0504D" w:themeColor="accent2"/>
          <w:bottom w:val="single" w:sz="18" w:space="0" w:color="C0504D" w:themeColor="accent2"/>
          <w:right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18" w:space="0" w:color="C0504D" w:themeColor="accent2"/>
          <w:left w:val="single" w:sz="18" w:space="0" w:color="C0504D" w:themeColor="accent2"/>
          <w:bottom w:val="single" w:sz="18" w:space="0" w:color="C0504D" w:themeColor="accent2"/>
          <w:right w:val="single" w:sz="18" w:space="0" w:color="C0504D" w:themeColor="accent2"/>
        </w:tcBorders>
      </w:tcPr>
    </w:tblStylePr>
    <w:tblStylePr w:type="band1Horz">
      <w:tblPr/>
      <w:tcPr>
        <w:tcBorders>
          <w:top w:val="single" w:sz="18" w:space="0" w:color="C0504D" w:themeColor="accent2"/>
          <w:left w:val="single" w:sz="18" w:space="0" w:color="C0504D" w:themeColor="accent2"/>
          <w:bottom w:val="single" w:sz="18" w:space="0" w:color="C0504D" w:themeColor="accent2"/>
          <w:right w:val="single" w:sz="1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9BBB59" w:themeColor="accent3"/>
        <w:left w:val="single" w:sz="18" w:space="0" w:color="9BBB59" w:themeColor="accent3"/>
        <w:bottom w:val="single" w:sz="18" w:space="0" w:color="9BBB59" w:themeColor="accent3"/>
        <w:right w:val="single" w:sz="18" w:space="0" w:color="9BBB59" w:themeColor="accent3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3" w:space="0" w:color="9BBB59" w:themeColor="accent3"/>
          <w:left w:val="single" w:sz="18" w:space="0" w:color="9BBB59" w:themeColor="accent3"/>
          <w:bottom w:val="single" w:sz="18" w:space="0" w:color="9BBB59" w:themeColor="accent3"/>
          <w:right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18" w:space="0" w:color="9BBB59" w:themeColor="accent3"/>
          <w:left w:val="single" w:sz="18" w:space="0" w:color="9BBB59" w:themeColor="accent3"/>
          <w:bottom w:val="single" w:sz="18" w:space="0" w:color="9BBB59" w:themeColor="accent3"/>
          <w:right w:val="single" w:sz="18" w:space="0" w:color="9BBB59" w:themeColor="accent3"/>
        </w:tcBorders>
      </w:tcPr>
    </w:tblStylePr>
    <w:tblStylePr w:type="band1Horz">
      <w:tblPr/>
      <w:tcPr>
        <w:tcBorders>
          <w:top w:val="single" w:sz="18" w:space="0" w:color="9BBB59" w:themeColor="accent3"/>
          <w:left w:val="single" w:sz="18" w:space="0" w:color="9BBB59" w:themeColor="accent3"/>
          <w:bottom w:val="single" w:sz="18" w:space="0" w:color="9BBB59" w:themeColor="accent3"/>
          <w:right w:val="single" w:sz="1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8064A2" w:themeColor="accent4"/>
        <w:left w:val="single" w:sz="18" w:space="0" w:color="8064A2" w:themeColor="accent4"/>
        <w:bottom w:val="single" w:sz="18" w:space="0" w:color="8064A2" w:themeColor="accent4"/>
        <w:right w:val="single" w:sz="18" w:space="0" w:color="8064A2" w:themeColor="accent4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3" w:space="0" w:color="8064A2" w:themeColor="accent4"/>
          <w:left w:val="single" w:sz="18" w:space="0" w:color="8064A2" w:themeColor="accent4"/>
          <w:bottom w:val="single" w:sz="18" w:space="0" w:color="8064A2" w:themeColor="accent4"/>
          <w:right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18" w:space="0" w:color="8064A2" w:themeColor="accent4"/>
          <w:left w:val="single" w:sz="18" w:space="0" w:color="8064A2" w:themeColor="accent4"/>
          <w:bottom w:val="single" w:sz="18" w:space="0" w:color="8064A2" w:themeColor="accent4"/>
          <w:right w:val="single" w:sz="18" w:space="0" w:color="8064A2" w:themeColor="accent4"/>
        </w:tcBorders>
      </w:tcPr>
    </w:tblStylePr>
    <w:tblStylePr w:type="band1Horz">
      <w:tblPr/>
      <w:tcPr>
        <w:tcBorders>
          <w:top w:val="single" w:sz="18" w:space="0" w:color="8064A2" w:themeColor="accent4"/>
          <w:left w:val="single" w:sz="18" w:space="0" w:color="8064A2" w:themeColor="accent4"/>
          <w:bottom w:val="single" w:sz="18" w:space="0" w:color="8064A2" w:themeColor="accent4"/>
          <w:right w:val="single" w:sz="1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4BACC6" w:themeColor="accent5"/>
        <w:left w:val="single" w:sz="18" w:space="0" w:color="4BACC6" w:themeColor="accent5"/>
        <w:bottom w:val="single" w:sz="18" w:space="0" w:color="4BACC6" w:themeColor="accent5"/>
        <w:right w:val="single" w:sz="18" w:space="0" w:color="4BACC6" w:themeColor="accent5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3" w:space="0" w:color="4BACC6" w:themeColor="accent5"/>
          <w:left w:val="single" w:sz="18" w:space="0" w:color="4BACC6" w:themeColor="accent5"/>
          <w:bottom w:val="single" w:sz="18" w:space="0" w:color="4BACC6" w:themeColor="accent5"/>
          <w:right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18" w:space="0" w:color="4BACC6" w:themeColor="accent5"/>
          <w:left w:val="single" w:sz="18" w:space="0" w:color="4BACC6" w:themeColor="accent5"/>
          <w:bottom w:val="single" w:sz="18" w:space="0" w:color="4BACC6" w:themeColor="accent5"/>
          <w:right w:val="single" w:sz="18" w:space="0" w:color="4BACC6" w:themeColor="accent5"/>
        </w:tcBorders>
      </w:tcPr>
    </w:tblStylePr>
    <w:tblStylePr w:type="band1Horz">
      <w:tblPr/>
      <w:tcPr>
        <w:tcBorders>
          <w:top w:val="single" w:sz="18" w:space="0" w:color="4BACC6" w:themeColor="accent5"/>
          <w:left w:val="single" w:sz="18" w:space="0" w:color="4BACC6" w:themeColor="accent5"/>
          <w:bottom w:val="single" w:sz="18" w:space="0" w:color="4BACC6" w:themeColor="accent5"/>
          <w:right w:val="single" w:sz="1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F79646" w:themeColor="accent6"/>
        <w:left w:val="single" w:sz="18" w:space="0" w:color="F79646" w:themeColor="accent6"/>
        <w:bottom w:val="single" w:sz="18" w:space="0" w:color="F79646" w:themeColor="accent6"/>
        <w:right w:val="single" w:sz="18" w:space="0" w:color="F79646" w:themeColor="accent6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3" w:space="0" w:color="F79646" w:themeColor="accent6"/>
          <w:left w:val="single" w:sz="18" w:space="0" w:color="F79646" w:themeColor="accent6"/>
          <w:bottom w:val="single" w:sz="18" w:space="0" w:color="F79646" w:themeColor="accent6"/>
          <w:right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18" w:space="0" w:color="F79646" w:themeColor="accent6"/>
          <w:left w:val="single" w:sz="18" w:space="0" w:color="F79646" w:themeColor="accent6"/>
          <w:bottom w:val="single" w:sz="18" w:space="0" w:color="F79646" w:themeColor="accent6"/>
          <w:right w:val="single" w:sz="18" w:space="0" w:color="F79646" w:themeColor="accent6"/>
        </w:tcBorders>
      </w:tcPr>
    </w:tblStylePr>
    <w:tblStylePr w:type="band1Horz">
      <w:tblPr/>
      <w:tcPr>
        <w:tcBorders>
          <w:top w:val="single" w:sz="18" w:space="0" w:color="F79646" w:themeColor="accent6"/>
          <w:left w:val="single" w:sz="18" w:space="0" w:color="F79646" w:themeColor="accent6"/>
          <w:bottom w:val="single" w:sz="18" w:space="0" w:color="F79646" w:themeColor="accent6"/>
          <w:right w:val="single" w:sz="1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 w:themeColor="text1"/>
        <w:left w:val="single" w:sz="18" w:space="0" w:color="000000" w:themeColor="text1"/>
        <w:bottom w:val="single" w:sz="18" w:space="0" w:color="000000" w:themeColor="text1"/>
        <w:right w:val="single" w:sz="1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18" w:space="0" w:color="000000" w:themeColor="text1"/>
          <w:left w:val="single" w:sz="18" w:space="0" w:color="000000" w:themeColor="text1"/>
          <w:bottom w:val="single" w:sz="40" w:space="0" w:color="000000" w:themeColor="text1"/>
          <w:right w:val="single" w:sz="1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13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</w:tcBorders>
      </w:tcPr>
    </w:tblStylePr>
    <w:tblStylePr w:type="band1Vert">
      <w:tblPr/>
      <w:tcPr>
        <w:tc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4F81BD" w:themeColor="accent1"/>
        <w:left w:val="single" w:sz="18" w:space="0" w:color="4F81BD" w:themeColor="accent1"/>
        <w:bottom w:val="single" w:sz="18" w:space="0" w:color="4F81BD" w:themeColor="accent1"/>
        <w:right w:val="single" w:sz="1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18" w:space="0" w:color="4F81BD" w:themeColor="accent1"/>
          <w:left w:val="single" w:sz="18" w:space="0" w:color="4F81BD" w:themeColor="accent1"/>
          <w:bottom w:val="single" w:sz="40" w:space="0" w:color="4F81BD" w:themeColor="accent1"/>
          <w:right w:val="single" w:sz="1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13" w:space="0" w:color="4F81BD" w:themeColor="accent1"/>
          <w:left w:val="single" w:sz="18" w:space="0" w:color="4F81BD" w:themeColor="accent1"/>
          <w:bottom w:val="single" w:sz="18" w:space="0" w:color="4F81BD" w:themeColor="accent1"/>
          <w:right w:val="single" w:sz="1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18" w:space="0" w:color="4F81BD" w:themeColor="accent1"/>
          <w:left w:val="single" w:sz="18" w:space="0" w:color="4F81BD" w:themeColor="accent1"/>
          <w:bottom w:val="single" w:sz="18" w:space="0" w:color="4F81BD" w:themeColor="accent1"/>
          <w:right w:val="single" w:sz="18" w:space="0" w:color="4F81BD" w:themeColor="accent1"/>
        </w:tcBorders>
      </w:tcPr>
    </w:tblStylePr>
    <w:tblStylePr w:type="band1Vert">
      <w:tblPr/>
      <w:tcPr>
        <w:tcBorders>
          <w:top w:val="single" w:sz="18" w:space="0" w:color="4F81BD" w:themeColor="accent1"/>
          <w:left w:val="single" w:sz="18" w:space="0" w:color="4F81BD" w:themeColor="accent1"/>
          <w:bottom w:val="single" w:sz="18" w:space="0" w:color="4F81BD" w:themeColor="accent1"/>
          <w:right w:val="single" w:sz="1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18" w:space="0" w:color="4F81BD" w:themeColor="accent1"/>
          <w:left w:val="single" w:sz="18" w:space="0" w:color="4F81BD" w:themeColor="accent1"/>
          <w:bottom w:val="single" w:sz="18" w:space="0" w:color="4F81BD" w:themeColor="accent1"/>
          <w:right w:val="single" w:sz="1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18" w:space="0" w:color="4F81BD" w:themeColor="accent1"/>
          <w:left w:val="single" w:sz="18" w:space="0" w:color="4F81BD" w:themeColor="accent1"/>
          <w:bottom w:val="single" w:sz="18" w:space="0" w:color="4F81BD" w:themeColor="accent1"/>
          <w:right w:val="single" w:sz="1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C0504D" w:themeColor="accent2"/>
        <w:left w:val="single" w:sz="18" w:space="0" w:color="C0504D" w:themeColor="accent2"/>
        <w:bottom w:val="single" w:sz="18" w:space="0" w:color="C0504D" w:themeColor="accent2"/>
        <w:right w:val="single" w:sz="1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18" w:space="0" w:color="C0504D" w:themeColor="accent2"/>
          <w:left w:val="single" w:sz="18" w:space="0" w:color="C0504D" w:themeColor="accent2"/>
          <w:bottom w:val="single" w:sz="40" w:space="0" w:color="C0504D" w:themeColor="accent2"/>
          <w:right w:val="single" w:sz="1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13" w:space="0" w:color="C0504D" w:themeColor="accent2"/>
          <w:left w:val="single" w:sz="18" w:space="0" w:color="C0504D" w:themeColor="accent2"/>
          <w:bottom w:val="single" w:sz="18" w:space="0" w:color="C0504D" w:themeColor="accent2"/>
          <w:right w:val="single" w:sz="1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18" w:space="0" w:color="C0504D" w:themeColor="accent2"/>
          <w:left w:val="single" w:sz="18" w:space="0" w:color="C0504D" w:themeColor="accent2"/>
          <w:bottom w:val="single" w:sz="18" w:space="0" w:color="C0504D" w:themeColor="accent2"/>
          <w:right w:val="single" w:sz="18" w:space="0" w:color="C0504D" w:themeColor="accent2"/>
        </w:tcBorders>
      </w:tcPr>
    </w:tblStylePr>
    <w:tblStylePr w:type="band1Vert">
      <w:tblPr/>
      <w:tcPr>
        <w:tcBorders>
          <w:top w:val="single" w:sz="18" w:space="0" w:color="C0504D" w:themeColor="accent2"/>
          <w:left w:val="single" w:sz="18" w:space="0" w:color="C0504D" w:themeColor="accent2"/>
          <w:bottom w:val="single" w:sz="18" w:space="0" w:color="C0504D" w:themeColor="accent2"/>
          <w:right w:val="single" w:sz="1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18" w:space="0" w:color="C0504D" w:themeColor="accent2"/>
          <w:left w:val="single" w:sz="18" w:space="0" w:color="C0504D" w:themeColor="accent2"/>
          <w:bottom w:val="single" w:sz="18" w:space="0" w:color="C0504D" w:themeColor="accent2"/>
          <w:right w:val="single" w:sz="1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18" w:space="0" w:color="C0504D" w:themeColor="accent2"/>
          <w:left w:val="single" w:sz="18" w:space="0" w:color="C0504D" w:themeColor="accent2"/>
          <w:bottom w:val="single" w:sz="18" w:space="0" w:color="C0504D" w:themeColor="accent2"/>
          <w:right w:val="single" w:sz="1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9BBB59" w:themeColor="accent3"/>
        <w:left w:val="single" w:sz="18" w:space="0" w:color="9BBB59" w:themeColor="accent3"/>
        <w:bottom w:val="single" w:sz="18" w:space="0" w:color="9BBB59" w:themeColor="accent3"/>
        <w:right w:val="single" w:sz="1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18" w:space="0" w:color="9BBB59" w:themeColor="accent3"/>
          <w:left w:val="single" w:sz="18" w:space="0" w:color="9BBB59" w:themeColor="accent3"/>
          <w:bottom w:val="single" w:sz="40" w:space="0" w:color="9BBB59" w:themeColor="accent3"/>
          <w:right w:val="single" w:sz="1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13" w:space="0" w:color="9BBB59" w:themeColor="accent3"/>
          <w:left w:val="single" w:sz="18" w:space="0" w:color="9BBB59" w:themeColor="accent3"/>
          <w:bottom w:val="single" w:sz="18" w:space="0" w:color="9BBB59" w:themeColor="accent3"/>
          <w:right w:val="single" w:sz="1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18" w:space="0" w:color="9BBB59" w:themeColor="accent3"/>
          <w:left w:val="single" w:sz="18" w:space="0" w:color="9BBB59" w:themeColor="accent3"/>
          <w:bottom w:val="single" w:sz="18" w:space="0" w:color="9BBB59" w:themeColor="accent3"/>
          <w:right w:val="single" w:sz="18" w:space="0" w:color="9BBB59" w:themeColor="accent3"/>
        </w:tcBorders>
      </w:tcPr>
    </w:tblStylePr>
    <w:tblStylePr w:type="band1Vert">
      <w:tblPr/>
      <w:tcPr>
        <w:tcBorders>
          <w:top w:val="single" w:sz="18" w:space="0" w:color="9BBB59" w:themeColor="accent3"/>
          <w:left w:val="single" w:sz="18" w:space="0" w:color="9BBB59" w:themeColor="accent3"/>
          <w:bottom w:val="single" w:sz="18" w:space="0" w:color="9BBB59" w:themeColor="accent3"/>
          <w:right w:val="single" w:sz="1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18" w:space="0" w:color="9BBB59" w:themeColor="accent3"/>
          <w:left w:val="single" w:sz="18" w:space="0" w:color="9BBB59" w:themeColor="accent3"/>
          <w:bottom w:val="single" w:sz="18" w:space="0" w:color="9BBB59" w:themeColor="accent3"/>
          <w:right w:val="single" w:sz="1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18" w:space="0" w:color="9BBB59" w:themeColor="accent3"/>
          <w:left w:val="single" w:sz="18" w:space="0" w:color="9BBB59" w:themeColor="accent3"/>
          <w:bottom w:val="single" w:sz="18" w:space="0" w:color="9BBB59" w:themeColor="accent3"/>
          <w:right w:val="single" w:sz="1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8064A2" w:themeColor="accent4"/>
        <w:left w:val="single" w:sz="18" w:space="0" w:color="8064A2" w:themeColor="accent4"/>
        <w:bottom w:val="single" w:sz="18" w:space="0" w:color="8064A2" w:themeColor="accent4"/>
        <w:right w:val="single" w:sz="1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18" w:space="0" w:color="8064A2" w:themeColor="accent4"/>
          <w:left w:val="single" w:sz="18" w:space="0" w:color="8064A2" w:themeColor="accent4"/>
          <w:bottom w:val="single" w:sz="40" w:space="0" w:color="8064A2" w:themeColor="accent4"/>
          <w:right w:val="single" w:sz="1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13" w:space="0" w:color="8064A2" w:themeColor="accent4"/>
          <w:left w:val="single" w:sz="18" w:space="0" w:color="8064A2" w:themeColor="accent4"/>
          <w:bottom w:val="single" w:sz="18" w:space="0" w:color="8064A2" w:themeColor="accent4"/>
          <w:right w:val="single" w:sz="1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18" w:space="0" w:color="8064A2" w:themeColor="accent4"/>
          <w:left w:val="single" w:sz="18" w:space="0" w:color="8064A2" w:themeColor="accent4"/>
          <w:bottom w:val="single" w:sz="18" w:space="0" w:color="8064A2" w:themeColor="accent4"/>
          <w:right w:val="single" w:sz="18" w:space="0" w:color="8064A2" w:themeColor="accent4"/>
        </w:tcBorders>
      </w:tcPr>
    </w:tblStylePr>
    <w:tblStylePr w:type="band1Vert">
      <w:tblPr/>
      <w:tcPr>
        <w:tcBorders>
          <w:top w:val="single" w:sz="18" w:space="0" w:color="8064A2" w:themeColor="accent4"/>
          <w:left w:val="single" w:sz="18" w:space="0" w:color="8064A2" w:themeColor="accent4"/>
          <w:bottom w:val="single" w:sz="18" w:space="0" w:color="8064A2" w:themeColor="accent4"/>
          <w:right w:val="single" w:sz="1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18" w:space="0" w:color="8064A2" w:themeColor="accent4"/>
          <w:left w:val="single" w:sz="18" w:space="0" w:color="8064A2" w:themeColor="accent4"/>
          <w:bottom w:val="single" w:sz="18" w:space="0" w:color="8064A2" w:themeColor="accent4"/>
          <w:right w:val="single" w:sz="1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18" w:space="0" w:color="8064A2" w:themeColor="accent4"/>
          <w:left w:val="single" w:sz="18" w:space="0" w:color="8064A2" w:themeColor="accent4"/>
          <w:bottom w:val="single" w:sz="18" w:space="0" w:color="8064A2" w:themeColor="accent4"/>
          <w:right w:val="single" w:sz="1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4BACC6" w:themeColor="accent5"/>
        <w:left w:val="single" w:sz="18" w:space="0" w:color="4BACC6" w:themeColor="accent5"/>
        <w:bottom w:val="single" w:sz="18" w:space="0" w:color="4BACC6" w:themeColor="accent5"/>
        <w:right w:val="single" w:sz="1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18" w:space="0" w:color="4BACC6" w:themeColor="accent5"/>
          <w:left w:val="single" w:sz="18" w:space="0" w:color="4BACC6" w:themeColor="accent5"/>
          <w:bottom w:val="single" w:sz="40" w:space="0" w:color="4BACC6" w:themeColor="accent5"/>
          <w:right w:val="single" w:sz="1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13" w:space="0" w:color="4BACC6" w:themeColor="accent5"/>
          <w:left w:val="single" w:sz="18" w:space="0" w:color="4BACC6" w:themeColor="accent5"/>
          <w:bottom w:val="single" w:sz="18" w:space="0" w:color="4BACC6" w:themeColor="accent5"/>
          <w:right w:val="single" w:sz="1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18" w:space="0" w:color="4BACC6" w:themeColor="accent5"/>
          <w:left w:val="single" w:sz="18" w:space="0" w:color="4BACC6" w:themeColor="accent5"/>
          <w:bottom w:val="single" w:sz="18" w:space="0" w:color="4BACC6" w:themeColor="accent5"/>
          <w:right w:val="single" w:sz="18" w:space="0" w:color="4BACC6" w:themeColor="accent5"/>
        </w:tcBorders>
      </w:tcPr>
    </w:tblStylePr>
    <w:tblStylePr w:type="band1Vert">
      <w:tblPr/>
      <w:tcPr>
        <w:tcBorders>
          <w:top w:val="single" w:sz="18" w:space="0" w:color="4BACC6" w:themeColor="accent5"/>
          <w:left w:val="single" w:sz="18" w:space="0" w:color="4BACC6" w:themeColor="accent5"/>
          <w:bottom w:val="single" w:sz="18" w:space="0" w:color="4BACC6" w:themeColor="accent5"/>
          <w:right w:val="single" w:sz="1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18" w:space="0" w:color="4BACC6" w:themeColor="accent5"/>
          <w:left w:val="single" w:sz="18" w:space="0" w:color="4BACC6" w:themeColor="accent5"/>
          <w:bottom w:val="single" w:sz="18" w:space="0" w:color="4BACC6" w:themeColor="accent5"/>
          <w:right w:val="single" w:sz="1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18" w:space="0" w:color="4BACC6" w:themeColor="accent5"/>
          <w:left w:val="single" w:sz="18" w:space="0" w:color="4BACC6" w:themeColor="accent5"/>
          <w:bottom w:val="single" w:sz="18" w:space="0" w:color="4BACC6" w:themeColor="accent5"/>
          <w:right w:val="single" w:sz="1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F79646" w:themeColor="accent6"/>
        <w:left w:val="single" w:sz="18" w:space="0" w:color="F79646" w:themeColor="accent6"/>
        <w:bottom w:val="single" w:sz="18" w:space="0" w:color="F79646" w:themeColor="accent6"/>
        <w:right w:val="single" w:sz="1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18" w:space="0" w:color="F79646" w:themeColor="accent6"/>
          <w:left w:val="single" w:sz="18" w:space="0" w:color="F79646" w:themeColor="accent6"/>
          <w:bottom w:val="single" w:sz="40" w:space="0" w:color="F79646" w:themeColor="accent6"/>
          <w:right w:val="single" w:sz="1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13" w:space="0" w:color="F79646" w:themeColor="accent6"/>
          <w:left w:val="single" w:sz="18" w:space="0" w:color="F79646" w:themeColor="accent6"/>
          <w:bottom w:val="single" w:sz="18" w:space="0" w:color="F79646" w:themeColor="accent6"/>
          <w:right w:val="single" w:sz="1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18" w:space="0" w:color="F79646" w:themeColor="accent6"/>
          <w:left w:val="single" w:sz="18" w:space="0" w:color="F79646" w:themeColor="accent6"/>
          <w:bottom w:val="single" w:sz="18" w:space="0" w:color="F79646" w:themeColor="accent6"/>
          <w:right w:val="single" w:sz="18" w:space="0" w:color="F79646" w:themeColor="accent6"/>
        </w:tcBorders>
      </w:tcPr>
    </w:tblStylePr>
    <w:tblStylePr w:type="band1Vert">
      <w:tblPr/>
      <w:tcPr>
        <w:tcBorders>
          <w:top w:val="single" w:sz="18" w:space="0" w:color="F79646" w:themeColor="accent6"/>
          <w:left w:val="single" w:sz="18" w:space="0" w:color="F79646" w:themeColor="accent6"/>
          <w:bottom w:val="single" w:sz="18" w:space="0" w:color="F79646" w:themeColor="accent6"/>
          <w:right w:val="single" w:sz="1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18" w:space="0" w:color="F79646" w:themeColor="accent6"/>
          <w:left w:val="single" w:sz="18" w:space="0" w:color="F79646" w:themeColor="accent6"/>
          <w:bottom w:val="single" w:sz="18" w:space="0" w:color="F79646" w:themeColor="accent6"/>
          <w:right w:val="single" w:sz="1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18" w:space="0" w:color="F79646" w:themeColor="accent6"/>
          <w:left w:val="single" w:sz="18" w:space="0" w:color="F79646" w:themeColor="accent6"/>
          <w:bottom w:val="single" w:sz="18" w:space="0" w:color="F79646" w:themeColor="accent6"/>
          <w:right w:val="single" w:sz="1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404040" w:themeColor="text1" w:themeTint="BF"/>
        <w:left w:val="single" w:sz="18" w:space="0" w:color="404040" w:themeColor="text1" w:themeTint="BF"/>
        <w:bottom w:val="single" w:sz="18" w:space="0" w:color="404040" w:themeColor="text1" w:themeTint="BF"/>
        <w:right w:val="single" w:sz="1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404040" w:themeColor="text1" w:themeTint="BF"/>
          <w:left w:val="single" w:sz="18" w:space="0" w:color="404040" w:themeColor="text1" w:themeTint="BF"/>
          <w:bottom w:val="single" w:sz="18" w:space="0" w:color="404040" w:themeColor="text1" w:themeTint="BF"/>
          <w:right w:val="single" w:sz="1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3" w:space="0" w:color="404040" w:themeColor="text1" w:themeTint="BF"/>
          <w:left w:val="single" w:sz="18" w:space="0" w:color="404040" w:themeColor="text1" w:themeTint="BF"/>
          <w:bottom w:val="single" w:sz="18" w:space="0" w:color="404040" w:themeColor="text1" w:themeTint="BF"/>
          <w:right w:val="single" w:sz="1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7BA0CD" w:themeColor="accent1" w:themeTint="BF"/>
        <w:left w:val="single" w:sz="18" w:space="0" w:color="7BA0CD" w:themeColor="accent1" w:themeTint="BF"/>
        <w:bottom w:val="single" w:sz="18" w:space="0" w:color="7BA0CD" w:themeColor="accent1" w:themeTint="BF"/>
        <w:right w:val="single" w:sz="1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7BA0CD" w:themeColor="accent1" w:themeTint="BF"/>
          <w:left w:val="single" w:sz="18" w:space="0" w:color="7BA0CD" w:themeColor="accent1" w:themeTint="BF"/>
          <w:bottom w:val="single" w:sz="18" w:space="0" w:color="7BA0CD" w:themeColor="accent1" w:themeTint="BF"/>
          <w:right w:val="single" w:sz="1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3" w:space="0" w:color="7BA0CD" w:themeColor="accent1" w:themeTint="BF"/>
          <w:left w:val="single" w:sz="18" w:space="0" w:color="7BA0CD" w:themeColor="accent1" w:themeTint="BF"/>
          <w:bottom w:val="single" w:sz="18" w:space="0" w:color="7BA0CD" w:themeColor="accent1" w:themeTint="BF"/>
          <w:right w:val="single" w:sz="1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CF7B79" w:themeColor="accent2" w:themeTint="BF"/>
        <w:left w:val="single" w:sz="18" w:space="0" w:color="CF7B79" w:themeColor="accent2" w:themeTint="BF"/>
        <w:bottom w:val="single" w:sz="18" w:space="0" w:color="CF7B79" w:themeColor="accent2" w:themeTint="BF"/>
        <w:right w:val="single" w:sz="1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CF7B79" w:themeColor="accent2" w:themeTint="BF"/>
          <w:left w:val="single" w:sz="18" w:space="0" w:color="CF7B79" w:themeColor="accent2" w:themeTint="BF"/>
          <w:bottom w:val="single" w:sz="18" w:space="0" w:color="CF7B79" w:themeColor="accent2" w:themeTint="BF"/>
          <w:right w:val="single" w:sz="1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3" w:space="0" w:color="CF7B79" w:themeColor="accent2" w:themeTint="BF"/>
          <w:left w:val="single" w:sz="18" w:space="0" w:color="CF7B79" w:themeColor="accent2" w:themeTint="BF"/>
          <w:bottom w:val="single" w:sz="18" w:space="0" w:color="CF7B79" w:themeColor="accent2" w:themeTint="BF"/>
          <w:right w:val="single" w:sz="1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B3CC82" w:themeColor="accent3" w:themeTint="BF"/>
        <w:left w:val="single" w:sz="18" w:space="0" w:color="B3CC82" w:themeColor="accent3" w:themeTint="BF"/>
        <w:bottom w:val="single" w:sz="18" w:space="0" w:color="B3CC82" w:themeColor="accent3" w:themeTint="BF"/>
        <w:right w:val="single" w:sz="1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B3CC82" w:themeColor="accent3" w:themeTint="BF"/>
          <w:left w:val="single" w:sz="18" w:space="0" w:color="B3CC82" w:themeColor="accent3" w:themeTint="BF"/>
          <w:bottom w:val="single" w:sz="18" w:space="0" w:color="B3CC82" w:themeColor="accent3" w:themeTint="BF"/>
          <w:right w:val="single" w:sz="1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3" w:space="0" w:color="B3CC82" w:themeColor="accent3" w:themeTint="BF"/>
          <w:left w:val="single" w:sz="18" w:space="0" w:color="B3CC82" w:themeColor="accent3" w:themeTint="BF"/>
          <w:bottom w:val="single" w:sz="18" w:space="0" w:color="B3CC82" w:themeColor="accent3" w:themeTint="BF"/>
          <w:right w:val="single" w:sz="1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9F8AB9" w:themeColor="accent4" w:themeTint="BF"/>
        <w:left w:val="single" w:sz="18" w:space="0" w:color="9F8AB9" w:themeColor="accent4" w:themeTint="BF"/>
        <w:bottom w:val="single" w:sz="18" w:space="0" w:color="9F8AB9" w:themeColor="accent4" w:themeTint="BF"/>
        <w:right w:val="single" w:sz="1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9F8AB9" w:themeColor="accent4" w:themeTint="BF"/>
          <w:left w:val="single" w:sz="18" w:space="0" w:color="9F8AB9" w:themeColor="accent4" w:themeTint="BF"/>
          <w:bottom w:val="single" w:sz="18" w:space="0" w:color="9F8AB9" w:themeColor="accent4" w:themeTint="BF"/>
          <w:right w:val="single" w:sz="1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3" w:space="0" w:color="9F8AB9" w:themeColor="accent4" w:themeTint="BF"/>
          <w:left w:val="single" w:sz="18" w:space="0" w:color="9F8AB9" w:themeColor="accent4" w:themeTint="BF"/>
          <w:bottom w:val="single" w:sz="18" w:space="0" w:color="9F8AB9" w:themeColor="accent4" w:themeTint="BF"/>
          <w:right w:val="single" w:sz="1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78C0D4" w:themeColor="accent5" w:themeTint="BF"/>
        <w:left w:val="single" w:sz="18" w:space="0" w:color="78C0D4" w:themeColor="accent5" w:themeTint="BF"/>
        <w:bottom w:val="single" w:sz="18" w:space="0" w:color="78C0D4" w:themeColor="accent5" w:themeTint="BF"/>
        <w:right w:val="single" w:sz="1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78C0D4" w:themeColor="accent5" w:themeTint="BF"/>
          <w:left w:val="single" w:sz="18" w:space="0" w:color="78C0D4" w:themeColor="accent5" w:themeTint="BF"/>
          <w:bottom w:val="single" w:sz="18" w:space="0" w:color="78C0D4" w:themeColor="accent5" w:themeTint="BF"/>
          <w:right w:val="single" w:sz="1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3" w:space="0" w:color="78C0D4" w:themeColor="accent5" w:themeTint="BF"/>
          <w:left w:val="single" w:sz="18" w:space="0" w:color="78C0D4" w:themeColor="accent5" w:themeTint="BF"/>
          <w:bottom w:val="single" w:sz="18" w:space="0" w:color="78C0D4" w:themeColor="accent5" w:themeTint="BF"/>
          <w:right w:val="single" w:sz="1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F9B074" w:themeColor="accent6" w:themeTint="BF"/>
        <w:left w:val="single" w:sz="18" w:space="0" w:color="F9B074" w:themeColor="accent6" w:themeTint="BF"/>
        <w:bottom w:val="single" w:sz="18" w:space="0" w:color="F9B074" w:themeColor="accent6" w:themeTint="BF"/>
        <w:right w:val="single" w:sz="1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F9B074" w:themeColor="accent6" w:themeTint="BF"/>
          <w:left w:val="single" w:sz="18" w:space="0" w:color="F9B074" w:themeColor="accent6" w:themeTint="BF"/>
          <w:bottom w:val="single" w:sz="18" w:space="0" w:color="F9B074" w:themeColor="accent6" w:themeTint="BF"/>
          <w:right w:val="single" w:sz="1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13" w:space="0" w:color="F9B074" w:themeColor="accent6" w:themeTint="BF"/>
          <w:left w:val="single" w:sz="18" w:space="0" w:color="F9B074" w:themeColor="accent6" w:themeTint="BF"/>
          <w:bottom w:val="single" w:sz="18" w:space="0" w:color="F9B074" w:themeColor="accent6" w:themeTint="BF"/>
          <w:right w:val="single" w:sz="1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0" w:space="0" w:color="auto"/>
        <w:bottom w:val="single" w:sz="40" w:space="0" w:color="auto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40" w:space="0" w:color="auto"/>
          <w:left w:val="nil"/>
          <w:bottom w:val="single" w:sz="40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13" w:space="0" w:color="auto"/>
          <w:left w:val="nil"/>
          <w:bottom w:val="single" w:sz="40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40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40" w:space="0" w:color="auto"/>
          <w:left w:val="nil"/>
          <w:bottom w:val="single" w:sz="40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40" w:space="0" w:color="auto"/>
          <w:left w:val="nil"/>
          <w:bottom w:val="single" w:sz="40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0" w:space="0" w:color="auto"/>
        <w:bottom w:val="single" w:sz="40" w:space="0" w:color="auto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40" w:space="0" w:color="auto"/>
          <w:left w:val="nil"/>
          <w:bottom w:val="single" w:sz="40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13" w:space="0" w:color="auto"/>
          <w:left w:val="nil"/>
          <w:bottom w:val="single" w:sz="40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40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40" w:space="0" w:color="auto"/>
          <w:left w:val="nil"/>
          <w:bottom w:val="single" w:sz="40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40" w:space="0" w:color="auto"/>
          <w:left w:val="nil"/>
          <w:bottom w:val="single" w:sz="40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0" w:space="0" w:color="auto"/>
        <w:bottom w:val="single" w:sz="40" w:space="0" w:color="auto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40" w:space="0" w:color="auto"/>
          <w:left w:val="nil"/>
          <w:bottom w:val="single" w:sz="40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13" w:space="0" w:color="auto"/>
          <w:left w:val="nil"/>
          <w:bottom w:val="single" w:sz="40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40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40" w:space="0" w:color="auto"/>
          <w:left w:val="nil"/>
          <w:bottom w:val="single" w:sz="40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40" w:space="0" w:color="auto"/>
          <w:left w:val="nil"/>
          <w:bottom w:val="single" w:sz="40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0" w:space="0" w:color="auto"/>
        <w:bottom w:val="single" w:sz="40" w:space="0" w:color="auto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40" w:space="0" w:color="auto"/>
          <w:left w:val="nil"/>
          <w:bottom w:val="single" w:sz="40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13" w:space="0" w:color="auto"/>
          <w:left w:val="nil"/>
          <w:bottom w:val="single" w:sz="40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40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40" w:space="0" w:color="auto"/>
          <w:left w:val="nil"/>
          <w:bottom w:val="single" w:sz="40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40" w:space="0" w:color="auto"/>
          <w:left w:val="nil"/>
          <w:bottom w:val="single" w:sz="40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0" w:space="0" w:color="auto"/>
        <w:bottom w:val="single" w:sz="40" w:space="0" w:color="auto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40" w:space="0" w:color="auto"/>
          <w:left w:val="nil"/>
          <w:bottom w:val="single" w:sz="40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13" w:space="0" w:color="auto"/>
          <w:left w:val="nil"/>
          <w:bottom w:val="single" w:sz="40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40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40" w:space="0" w:color="auto"/>
          <w:left w:val="nil"/>
          <w:bottom w:val="single" w:sz="40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40" w:space="0" w:color="auto"/>
          <w:left w:val="nil"/>
          <w:bottom w:val="single" w:sz="40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0" w:space="0" w:color="auto"/>
        <w:bottom w:val="single" w:sz="40" w:space="0" w:color="auto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40" w:space="0" w:color="auto"/>
          <w:left w:val="nil"/>
          <w:bottom w:val="single" w:sz="40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13" w:space="0" w:color="auto"/>
          <w:left w:val="nil"/>
          <w:bottom w:val="single" w:sz="40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40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40" w:space="0" w:color="auto"/>
          <w:left w:val="nil"/>
          <w:bottom w:val="single" w:sz="40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40" w:space="0" w:color="auto"/>
          <w:left w:val="nil"/>
          <w:bottom w:val="single" w:sz="40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0" w:space="0" w:color="auto"/>
        <w:bottom w:val="single" w:sz="40" w:space="0" w:color="auto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40" w:space="0" w:color="auto"/>
          <w:left w:val="nil"/>
          <w:bottom w:val="single" w:sz="40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13" w:space="0" w:color="auto"/>
          <w:left w:val="nil"/>
          <w:bottom w:val="single" w:sz="40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40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40" w:space="0" w:color="auto"/>
          <w:left w:val="nil"/>
          <w:bottom w:val="single" w:sz="40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40" w:space="0" w:color="auto"/>
          <w:left w:val="nil"/>
          <w:bottom w:val="single" w:sz="40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18" w:space="0" w:color="000000" w:themeColor="text1"/>
        <w:bottom w:val="single" w:sz="18" w:space="0" w:color="000000" w:themeColor="text1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1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18" w:space="0" w:color="000000" w:themeColor="text1"/>
          <w:bottom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18" w:space="0" w:color="000000" w:themeColor="text1"/>
          <w:bottom w:val="single" w:sz="1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18" w:space="0" w:color="4F81BD" w:themeColor="accent1"/>
        <w:bottom w:val="single" w:sz="18" w:space="0" w:color="4F81BD" w:themeColor="accent1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1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18" w:space="0" w:color="4F81BD" w:themeColor="accent1"/>
          <w:bottom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18" w:space="0" w:color="4F81BD" w:themeColor="accent1"/>
          <w:bottom w:val="single" w:sz="1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18" w:space="0" w:color="C0504D" w:themeColor="accent2"/>
        <w:bottom w:val="single" w:sz="18" w:space="0" w:color="C0504D" w:themeColor="accent2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1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18" w:space="0" w:color="C0504D" w:themeColor="accent2"/>
          <w:bottom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18" w:space="0" w:color="C0504D" w:themeColor="accent2"/>
          <w:bottom w:val="single" w:sz="1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18" w:space="0" w:color="9BBB59" w:themeColor="accent3"/>
        <w:bottom w:val="single" w:sz="18" w:space="0" w:color="9BBB59" w:themeColor="accent3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1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18" w:space="0" w:color="9BBB59" w:themeColor="accent3"/>
          <w:bottom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18" w:space="0" w:color="9BBB59" w:themeColor="accent3"/>
          <w:bottom w:val="single" w:sz="1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18" w:space="0" w:color="8064A2" w:themeColor="accent4"/>
        <w:bottom w:val="single" w:sz="18" w:space="0" w:color="8064A2" w:themeColor="accent4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1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18" w:space="0" w:color="8064A2" w:themeColor="accent4"/>
          <w:bottom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18" w:space="0" w:color="8064A2" w:themeColor="accent4"/>
          <w:bottom w:val="single" w:sz="1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18" w:space="0" w:color="4BACC6" w:themeColor="accent5"/>
        <w:bottom w:val="single" w:sz="18" w:space="0" w:color="4BACC6" w:themeColor="accent5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1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18" w:space="0" w:color="4BACC6" w:themeColor="accent5"/>
          <w:bottom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18" w:space="0" w:color="4BACC6" w:themeColor="accent5"/>
          <w:bottom w:val="single" w:sz="1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18" w:space="0" w:color="F79646" w:themeColor="accent6"/>
        <w:bottom w:val="single" w:sz="18" w:space="0" w:color="F79646" w:themeColor="accent6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1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18" w:space="0" w:color="F79646" w:themeColor="accent6"/>
          <w:bottom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18" w:space="0" w:color="F79646" w:themeColor="accent6"/>
          <w:bottom w:val="single" w:sz="1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18" w:space="0" w:color="000000" w:themeColor="text1"/>
        <w:left w:val="single" w:sz="18" w:space="0" w:color="000000" w:themeColor="text1"/>
        <w:bottom w:val="single" w:sz="18" w:space="0" w:color="000000" w:themeColor="text1"/>
        <w:right w:val="single" w:sz="18" w:space="0" w:color="000000" w:themeColor="text1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rPr>
        <w:sz w:val="53"/>
        <w:szCs w:val="53"/>
      </w:rPr>
      <w:tblPr/>
      <w:tcPr>
        <w:tcBorders>
          <w:top w:val="nil"/>
          <w:left w:val="nil"/>
          <w:bottom w:val="single" w:sz="53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1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1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18" w:space="0" w:color="4F81BD" w:themeColor="accent1"/>
        <w:left w:val="single" w:sz="18" w:space="0" w:color="4F81BD" w:themeColor="accent1"/>
        <w:bottom w:val="single" w:sz="18" w:space="0" w:color="4F81BD" w:themeColor="accent1"/>
        <w:right w:val="single" w:sz="18" w:space="0" w:color="4F81BD" w:themeColor="accent1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rPr>
        <w:sz w:val="53"/>
        <w:szCs w:val="53"/>
      </w:rPr>
      <w:tblPr/>
      <w:tcPr>
        <w:tcBorders>
          <w:top w:val="nil"/>
          <w:left w:val="nil"/>
          <w:bottom w:val="single" w:sz="53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1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1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18" w:space="0" w:color="C0504D" w:themeColor="accent2"/>
        <w:left w:val="single" w:sz="18" w:space="0" w:color="C0504D" w:themeColor="accent2"/>
        <w:bottom w:val="single" w:sz="18" w:space="0" w:color="C0504D" w:themeColor="accent2"/>
        <w:right w:val="single" w:sz="18" w:space="0" w:color="C0504D" w:themeColor="accent2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rPr>
        <w:sz w:val="53"/>
        <w:szCs w:val="53"/>
      </w:rPr>
      <w:tblPr/>
      <w:tcPr>
        <w:tcBorders>
          <w:top w:val="nil"/>
          <w:left w:val="nil"/>
          <w:bottom w:val="single" w:sz="53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1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1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18" w:space="0" w:color="9BBB59" w:themeColor="accent3"/>
        <w:left w:val="single" w:sz="18" w:space="0" w:color="9BBB59" w:themeColor="accent3"/>
        <w:bottom w:val="single" w:sz="18" w:space="0" w:color="9BBB59" w:themeColor="accent3"/>
        <w:right w:val="single" w:sz="18" w:space="0" w:color="9BBB59" w:themeColor="accent3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rPr>
        <w:sz w:val="53"/>
        <w:szCs w:val="53"/>
      </w:rPr>
      <w:tblPr/>
      <w:tcPr>
        <w:tcBorders>
          <w:top w:val="nil"/>
          <w:left w:val="nil"/>
          <w:bottom w:val="single" w:sz="53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1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1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18" w:space="0" w:color="8064A2" w:themeColor="accent4"/>
        <w:left w:val="single" w:sz="18" w:space="0" w:color="8064A2" w:themeColor="accent4"/>
        <w:bottom w:val="single" w:sz="18" w:space="0" w:color="8064A2" w:themeColor="accent4"/>
        <w:right w:val="single" w:sz="18" w:space="0" w:color="8064A2" w:themeColor="accent4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rPr>
        <w:sz w:val="53"/>
        <w:szCs w:val="53"/>
      </w:rPr>
      <w:tblPr/>
      <w:tcPr>
        <w:tcBorders>
          <w:top w:val="nil"/>
          <w:left w:val="nil"/>
          <w:bottom w:val="single" w:sz="53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1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1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18" w:space="0" w:color="4BACC6" w:themeColor="accent5"/>
        <w:left w:val="single" w:sz="18" w:space="0" w:color="4BACC6" w:themeColor="accent5"/>
        <w:bottom w:val="single" w:sz="18" w:space="0" w:color="4BACC6" w:themeColor="accent5"/>
        <w:right w:val="single" w:sz="18" w:space="0" w:color="4BACC6" w:themeColor="accent5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rPr>
        <w:sz w:val="53"/>
        <w:szCs w:val="53"/>
      </w:rPr>
      <w:tblPr/>
      <w:tcPr>
        <w:tcBorders>
          <w:top w:val="nil"/>
          <w:left w:val="nil"/>
          <w:bottom w:val="single" w:sz="53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1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1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18" w:space="0" w:color="F79646" w:themeColor="accent6"/>
        <w:left w:val="single" w:sz="18" w:space="0" w:color="F79646" w:themeColor="accent6"/>
        <w:bottom w:val="single" w:sz="18" w:space="0" w:color="F79646" w:themeColor="accent6"/>
        <w:right w:val="single" w:sz="18" w:space="0" w:color="F79646" w:themeColor="accent6"/>
      </w:tblBorders>
      <w:tblCellMar>
        <w:top w:w="0" w:type="dxa"/>
        <w:left w:w="240" w:type="dxa"/>
        <w:bottom w:w="0" w:type="dxa"/>
        <w:right w:w="240" w:type="dxa"/>
      </w:tblCellMar>
    </w:tblPr>
    <w:tblStylePr w:type="firstRow">
      <w:rPr>
        <w:sz w:val="53"/>
        <w:szCs w:val="53"/>
      </w:rPr>
      <w:tblPr/>
      <w:tcPr>
        <w:tcBorders>
          <w:top w:val="nil"/>
          <w:left w:val="nil"/>
          <w:bottom w:val="single" w:sz="53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1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1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404040" w:themeColor="text1" w:themeTint="BF"/>
        <w:left w:val="single" w:sz="18" w:space="0" w:color="404040" w:themeColor="text1" w:themeTint="BF"/>
        <w:bottom w:val="single" w:sz="18" w:space="0" w:color="404040" w:themeColor="text1" w:themeTint="BF"/>
        <w:right w:val="single" w:sz="1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0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7BA0CD" w:themeColor="accent1" w:themeTint="BF"/>
        <w:left w:val="single" w:sz="18" w:space="0" w:color="7BA0CD" w:themeColor="accent1" w:themeTint="BF"/>
        <w:bottom w:val="single" w:sz="18" w:space="0" w:color="7BA0CD" w:themeColor="accent1" w:themeTint="BF"/>
        <w:right w:val="single" w:sz="1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0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CF7B79" w:themeColor="accent2" w:themeTint="BF"/>
        <w:left w:val="single" w:sz="18" w:space="0" w:color="CF7B79" w:themeColor="accent2" w:themeTint="BF"/>
        <w:bottom w:val="single" w:sz="18" w:space="0" w:color="CF7B79" w:themeColor="accent2" w:themeTint="BF"/>
        <w:right w:val="single" w:sz="1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0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B3CC82" w:themeColor="accent3" w:themeTint="BF"/>
        <w:left w:val="single" w:sz="18" w:space="0" w:color="B3CC82" w:themeColor="accent3" w:themeTint="BF"/>
        <w:bottom w:val="single" w:sz="18" w:space="0" w:color="B3CC82" w:themeColor="accent3" w:themeTint="BF"/>
        <w:right w:val="single" w:sz="1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0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9F8AB9" w:themeColor="accent4" w:themeTint="BF"/>
        <w:left w:val="single" w:sz="18" w:space="0" w:color="9F8AB9" w:themeColor="accent4" w:themeTint="BF"/>
        <w:bottom w:val="single" w:sz="18" w:space="0" w:color="9F8AB9" w:themeColor="accent4" w:themeTint="BF"/>
        <w:right w:val="single" w:sz="1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0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78C0D4" w:themeColor="accent5" w:themeTint="BF"/>
        <w:left w:val="single" w:sz="18" w:space="0" w:color="78C0D4" w:themeColor="accent5" w:themeTint="BF"/>
        <w:bottom w:val="single" w:sz="18" w:space="0" w:color="78C0D4" w:themeColor="accent5" w:themeTint="BF"/>
        <w:right w:val="single" w:sz="1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0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F9B074" w:themeColor="accent6" w:themeTint="BF"/>
        <w:left w:val="single" w:sz="18" w:space="0" w:color="F9B074" w:themeColor="accent6" w:themeTint="BF"/>
        <w:bottom w:val="single" w:sz="18" w:space="0" w:color="F9B074" w:themeColor="accent6" w:themeTint="BF"/>
        <w:right w:val="single" w:sz="1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0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18" w:space="0" w:color="000000" w:themeColor="text1"/>
        <w:left w:val="single" w:sz="18" w:space="0" w:color="000000" w:themeColor="text1"/>
        <w:bottom w:val="single" w:sz="18" w:space="0" w:color="000000" w:themeColor="text1"/>
        <w:right w:val="single" w:sz="1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27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18" w:space="0" w:color="4F81BD" w:themeColor="accent1"/>
        <w:left w:val="single" w:sz="18" w:space="0" w:color="4F81BD" w:themeColor="accent1"/>
        <w:bottom w:val="single" w:sz="18" w:space="0" w:color="4F81BD" w:themeColor="accent1"/>
        <w:right w:val="single" w:sz="1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27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18" w:space="0" w:color="C0504D" w:themeColor="accent2"/>
        <w:left w:val="single" w:sz="18" w:space="0" w:color="C0504D" w:themeColor="accent2"/>
        <w:bottom w:val="single" w:sz="18" w:space="0" w:color="C0504D" w:themeColor="accent2"/>
        <w:right w:val="single" w:sz="1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27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18" w:space="0" w:color="9BBB59" w:themeColor="accent3"/>
        <w:left w:val="single" w:sz="18" w:space="0" w:color="9BBB59" w:themeColor="accent3"/>
        <w:bottom w:val="single" w:sz="18" w:space="0" w:color="9BBB59" w:themeColor="accent3"/>
        <w:right w:val="single" w:sz="1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27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18" w:space="0" w:color="8064A2" w:themeColor="accent4"/>
        <w:left w:val="single" w:sz="18" w:space="0" w:color="8064A2" w:themeColor="accent4"/>
        <w:bottom w:val="single" w:sz="18" w:space="0" w:color="8064A2" w:themeColor="accent4"/>
        <w:right w:val="single" w:sz="1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27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18" w:space="0" w:color="4BACC6" w:themeColor="accent5"/>
        <w:left w:val="single" w:sz="18" w:space="0" w:color="4BACC6" w:themeColor="accent5"/>
        <w:bottom w:val="single" w:sz="18" w:space="0" w:color="4BACC6" w:themeColor="accent5"/>
        <w:right w:val="single" w:sz="1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27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18" w:space="0" w:color="F79646" w:themeColor="accent6"/>
        <w:left w:val="single" w:sz="18" w:space="0" w:color="F79646" w:themeColor="accent6"/>
        <w:bottom w:val="single" w:sz="18" w:space="0" w:color="F79646" w:themeColor="accent6"/>
        <w:right w:val="single" w:sz="1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27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18" w:space="0" w:color="FFFFFF" w:themeColor="background1"/>
          <w:left w:val="single" w:sz="18" w:space="0" w:color="FFFFFF" w:themeColor="background1"/>
          <w:bottom w:val="single" w:sz="53" w:space="0" w:color="FFFFFF" w:themeColor="background1"/>
          <w:right w:val="single" w:sz="1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53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18" w:space="0" w:color="FFFFFF" w:themeColor="background1"/>
          <w:right w:val="single" w:sz="53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53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18" w:space="0" w:color="FFFFFF" w:themeColor="background1"/>
          <w:left w:val="single" w:sz="18" w:space="0" w:color="FFFFFF" w:themeColor="background1"/>
          <w:bottom w:val="single" w:sz="53" w:space="0" w:color="FFFFFF" w:themeColor="background1"/>
          <w:right w:val="single" w:sz="1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53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18" w:space="0" w:color="FFFFFF" w:themeColor="background1"/>
          <w:right w:val="single" w:sz="53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53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18" w:space="0" w:color="FFFFFF" w:themeColor="background1"/>
          <w:left w:val="single" w:sz="18" w:space="0" w:color="FFFFFF" w:themeColor="background1"/>
          <w:bottom w:val="single" w:sz="53" w:space="0" w:color="FFFFFF" w:themeColor="background1"/>
          <w:right w:val="single" w:sz="1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53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18" w:space="0" w:color="FFFFFF" w:themeColor="background1"/>
          <w:right w:val="single" w:sz="53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53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18" w:space="0" w:color="FFFFFF" w:themeColor="background1"/>
          <w:left w:val="single" w:sz="18" w:space="0" w:color="FFFFFF" w:themeColor="background1"/>
          <w:bottom w:val="single" w:sz="53" w:space="0" w:color="FFFFFF" w:themeColor="background1"/>
          <w:right w:val="single" w:sz="1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53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18" w:space="0" w:color="FFFFFF" w:themeColor="background1"/>
          <w:right w:val="single" w:sz="53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53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18" w:space="0" w:color="FFFFFF" w:themeColor="background1"/>
          <w:left w:val="single" w:sz="18" w:space="0" w:color="FFFFFF" w:themeColor="background1"/>
          <w:bottom w:val="single" w:sz="53" w:space="0" w:color="FFFFFF" w:themeColor="background1"/>
          <w:right w:val="single" w:sz="1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53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18" w:space="0" w:color="FFFFFF" w:themeColor="background1"/>
          <w:right w:val="single" w:sz="53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53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18" w:space="0" w:color="FFFFFF" w:themeColor="background1"/>
          <w:left w:val="single" w:sz="18" w:space="0" w:color="FFFFFF" w:themeColor="background1"/>
          <w:bottom w:val="single" w:sz="53" w:space="0" w:color="FFFFFF" w:themeColor="background1"/>
          <w:right w:val="single" w:sz="1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53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18" w:space="0" w:color="FFFFFF" w:themeColor="background1"/>
          <w:right w:val="single" w:sz="53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53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18" w:space="0" w:color="FFFFFF" w:themeColor="background1"/>
          <w:left w:val="single" w:sz="18" w:space="0" w:color="FFFFFF" w:themeColor="background1"/>
          <w:bottom w:val="single" w:sz="53" w:space="0" w:color="FFFFFF" w:themeColor="background1"/>
          <w:right w:val="single" w:sz="1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53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18" w:space="0" w:color="FFFFFF" w:themeColor="background1"/>
          <w:right w:val="single" w:sz="53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53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40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40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40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40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40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40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40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40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40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40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40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40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40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40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40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40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40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40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40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40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40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40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40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40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40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40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40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40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53" w:space="0" w:color="C0504D" w:themeColor="accent2"/>
        <w:left w:val="single" w:sz="9" w:space="0" w:color="000000" w:themeColor="text1"/>
        <w:bottom w:val="single" w:sz="9" w:space="0" w:color="000000" w:themeColor="text1"/>
        <w:right w:val="single" w:sz="9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53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13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53" w:space="0" w:color="C0504D" w:themeColor="accent2"/>
        <w:left w:val="single" w:sz="9" w:space="0" w:color="4F81BD" w:themeColor="accent1"/>
        <w:bottom w:val="single" w:sz="9" w:space="0" w:color="4F81BD" w:themeColor="accent1"/>
        <w:right w:val="single" w:sz="9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53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13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53" w:space="0" w:color="C0504D" w:themeColor="accent2"/>
        <w:left w:val="single" w:sz="9" w:space="0" w:color="C0504D" w:themeColor="accent2"/>
        <w:bottom w:val="single" w:sz="9" w:space="0" w:color="C0504D" w:themeColor="accent2"/>
        <w:right w:val="single" w:sz="9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53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13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53" w:space="0" w:color="8064A2" w:themeColor="accent4"/>
        <w:left w:val="single" w:sz="9" w:space="0" w:color="9BBB59" w:themeColor="accent3"/>
        <w:bottom w:val="single" w:sz="9" w:space="0" w:color="9BBB59" w:themeColor="accent3"/>
        <w:right w:val="single" w:sz="9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53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13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53" w:space="0" w:color="9BBB59" w:themeColor="accent3"/>
        <w:left w:val="single" w:sz="9" w:space="0" w:color="8064A2" w:themeColor="accent4"/>
        <w:bottom w:val="single" w:sz="9" w:space="0" w:color="8064A2" w:themeColor="accent4"/>
        <w:right w:val="single" w:sz="9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53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13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53" w:space="0" w:color="F79646" w:themeColor="accent6"/>
        <w:left w:val="single" w:sz="9" w:space="0" w:color="4BACC6" w:themeColor="accent5"/>
        <w:bottom w:val="single" w:sz="9" w:space="0" w:color="4BACC6" w:themeColor="accent5"/>
        <w:right w:val="single" w:sz="9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53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13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53" w:space="0" w:color="4BACC6" w:themeColor="accent5"/>
        <w:left w:val="single" w:sz="9" w:space="0" w:color="F79646" w:themeColor="accent6"/>
        <w:bottom w:val="single" w:sz="9" w:space="0" w:color="F79646" w:themeColor="accent6"/>
        <w:right w:val="single" w:sz="9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53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13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27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27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27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27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27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27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27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27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27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27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27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27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27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27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240" w:type="dxa"/>
        <w:bottom w:w="0" w:type="dxa"/>
        <w:right w:w="240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AIDP 2026 | A0 Portrait Poster Template</dc:title>
  <dc:subject>A0 portrait academic poster (841 × 1189 mm)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