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46" w:rsidRPr="00F20BF7" w:rsidRDefault="00BE0F46" w:rsidP="00BE0F46">
      <w:pPr>
        <w:autoSpaceDE w:val="0"/>
        <w:autoSpaceDN w:val="0"/>
        <w:adjustRightInd w:val="0"/>
        <w:jc w:val="left"/>
        <w:rPr>
          <w:rFonts w:asciiTheme="minorEastAsia" w:hAnsiTheme="minorEastAsia" w:cs="Arial"/>
          <w:b/>
          <w:bCs/>
          <w:kern w:val="0"/>
          <w:sz w:val="28"/>
          <w:szCs w:val="28"/>
        </w:rPr>
      </w:pPr>
      <w:r w:rsidRPr="00F20BF7">
        <w:rPr>
          <w:rFonts w:asciiTheme="minorEastAsia" w:hAnsiTheme="minorEastAsia" w:cs="Arial"/>
          <w:b/>
          <w:bCs/>
          <w:kern w:val="0"/>
          <w:sz w:val="28"/>
          <w:szCs w:val="28"/>
        </w:rPr>
        <w:t xml:space="preserve">VNC服务配置 </w:t>
      </w:r>
    </w:p>
    <w:p w:rsidR="00BE0F46" w:rsidRPr="00F20BF7" w:rsidRDefault="00BE0F46" w:rsidP="00BE0F46">
      <w:pPr>
        <w:autoSpaceDE w:val="0"/>
        <w:autoSpaceDN w:val="0"/>
        <w:adjustRightInd w:val="0"/>
        <w:jc w:val="left"/>
        <w:rPr>
          <w:rFonts w:asciiTheme="minorEastAsia" w:hAnsiTheme="minorEastAsia" w:cs="Arial"/>
          <w:b/>
          <w:bCs/>
          <w:kern w:val="0"/>
          <w:sz w:val="28"/>
          <w:szCs w:val="28"/>
        </w:rPr>
      </w:pP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        VNC (Virtual Network Computing)是虚拟网络计算机的缩写。VNC 是一款优秀的远程控制工具软件，是基于UNIX和Linux操作系统的免费的开源软件（也可以支持Windows等操作系统），远程控制能力强大，高效实用，其性能可以和 Windows 和 MAC 中的任何远程控制软件媲美。本文简单介绍在Ubuntu的Linux发行版下VNC服务的配置和使用。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假设系统信息如下：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服务端：Ubuntu 11.04 \n \l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客户端：Ubuntu 11.04 \n \l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其他系统中配置的过程和原理大致类似。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b/>
          <w:bCs/>
          <w:color w:val="008000"/>
          <w:kern w:val="0"/>
          <w:sz w:val="28"/>
          <w:szCs w:val="28"/>
        </w:rPr>
      </w:pPr>
      <w:r w:rsidRPr="00F20BF7">
        <w:rPr>
          <w:rFonts w:asciiTheme="minorEastAsia" w:hAnsiTheme="minorEastAsia" w:cs="Arial"/>
          <w:b/>
          <w:bCs/>
          <w:color w:val="008000"/>
          <w:kern w:val="0"/>
          <w:sz w:val="28"/>
          <w:szCs w:val="28"/>
        </w:rPr>
        <w:t xml:space="preserve">1,服务端 </w:t>
      </w:r>
    </w:p>
    <w:p w:rsidR="00BE0F46" w:rsidRPr="00F20BF7" w:rsidRDefault="00BE0F46" w:rsidP="00BE0F46">
      <w:pPr>
        <w:autoSpaceDE w:val="0"/>
        <w:autoSpaceDN w:val="0"/>
        <w:adjustRightInd w:val="0"/>
        <w:jc w:val="left"/>
        <w:rPr>
          <w:rFonts w:asciiTheme="minorEastAsia" w:hAnsiTheme="minorEastAsia" w:cs="Arial"/>
          <w:b/>
          <w:bCs/>
          <w:color w:val="008000"/>
          <w:kern w:val="0"/>
          <w:sz w:val="28"/>
          <w:szCs w:val="28"/>
        </w:rPr>
      </w:pPr>
      <w:r w:rsidRPr="00F20BF7">
        <w:rPr>
          <w:rFonts w:asciiTheme="minorEastAsia" w:hAnsiTheme="minorEastAsia" w:cs="Arial"/>
          <w:b/>
          <w:bCs/>
          <w:color w:val="008000"/>
          <w:kern w:val="0"/>
          <w:sz w:val="28"/>
          <w:szCs w:val="28"/>
        </w:rPr>
        <w:t xml:space="preserve">======================= </w:t>
      </w: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(1)安装vnc服务程序 </w:t>
      </w: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#sudo apt-get install vnc4server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这里，有可能还需要安装"vnc4-common"。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(2)设置连接vnc服务的密码 </w:t>
      </w: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#vncpasswd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这样会提示你输入密码，客户通过这个密码来进行连接，这里密码假设为12345678。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(3)配置启动桌面 </w:t>
      </w: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*配置方法1： </w:t>
      </w: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#cp /etc/X11/Xsession ~/.vnc/xstartup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这里配置的是客户连接之后，在客户端显示什么样的图形桌面。这里直接使用vnc服务器所在系统的桌面环境配置了。如果不进行配置，那么客户端登陆的时候就只能启动默认的窗口管理器非常简单不好用。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*配置方法2： </w:t>
      </w: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#vim ~/.vnc/xstartup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修改内容如下：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#!/bin/sh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lastRenderedPageBreak/>
        <w:t xml:space="preserve"># Uncomment the following two lines for normal desktop: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unset SESSION_MANAGER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#exec /etc/X11/xinit/xinitrc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exec /etc/X11/Xsession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 -x /etc/vnc/xstartup ] &amp;&amp; exec /etc/vnc/xstartup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 -r $HOME/.Xresources ] &amp;&amp; xrdb $HOME/.Xresources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这里，注意如果用"exec /etc/X11/xinit/xinitrc"替代"exec /etc/X11/Xsession"则需要修改"xinitrc"文件的权限，如："chmod 755 /etc/X11/xinit/xinitrc"，否则客户端无法启动图形桌面环境。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(4)启动vnc服务： </w:t>
      </w: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#vncserver :1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这样在1号窗口桌面上面启动vncserver，客户端会根据这个号码来连接指定桌面的窗口。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(5)修改系统按键映射 </w:t>
      </w: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#gconf-editor </w:t>
      </w: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找到“Apps-&gt;Metacity-&gt;Global keybingdings”中的“show desktop”，将其默认值&lt;Super&gt;D改为&lt;Control&gt;&lt;Alt&gt;D。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这里，客户端已经可以通过vnc远程登陆服务器，但是在客户端的vnc远程桌面客户程序窗口下按下字母”d”时，会被错误的当做返回桌面的快捷方式(Super+d)，导致”d”无法输入，所以需要用这里的方式修改。而产生这个现象的原因是：ubuntu 11.04里把Windows键定义为Super键，当客户端通过客户端软件远程登陆到这个server的时候。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(6)终止指定桌面号上的vnc服务： </w:t>
      </w: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#vncserver -kill :1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这里使用":1"分配桌面号码，并且将相应桌面上面的vncserver终止。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更多信息参见"man vncserver"。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b/>
          <w:bCs/>
          <w:color w:val="008000"/>
          <w:kern w:val="0"/>
          <w:sz w:val="28"/>
          <w:szCs w:val="28"/>
        </w:rPr>
      </w:pPr>
      <w:r w:rsidRPr="00F20BF7">
        <w:rPr>
          <w:rFonts w:asciiTheme="minorEastAsia" w:hAnsiTheme="minorEastAsia" w:cs="Arial"/>
          <w:b/>
          <w:bCs/>
          <w:color w:val="008000"/>
          <w:kern w:val="0"/>
          <w:sz w:val="28"/>
          <w:szCs w:val="28"/>
        </w:rPr>
        <w:t xml:space="preserve">2,客户端 </w:t>
      </w:r>
    </w:p>
    <w:p w:rsidR="00BE0F46" w:rsidRPr="00F20BF7" w:rsidRDefault="00BE0F46" w:rsidP="00BE0F46">
      <w:pPr>
        <w:autoSpaceDE w:val="0"/>
        <w:autoSpaceDN w:val="0"/>
        <w:adjustRightInd w:val="0"/>
        <w:jc w:val="left"/>
        <w:rPr>
          <w:rFonts w:asciiTheme="minorEastAsia" w:hAnsiTheme="minorEastAsia" w:cs="Arial"/>
          <w:b/>
          <w:bCs/>
          <w:color w:val="008000"/>
          <w:kern w:val="0"/>
          <w:sz w:val="28"/>
          <w:szCs w:val="28"/>
        </w:rPr>
      </w:pPr>
      <w:r w:rsidRPr="00F20BF7">
        <w:rPr>
          <w:rFonts w:asciiTheme="minorEastAsia" w:hAnsiTheme="minorEastAsia" w:cs="Arial"/>
          <w:b/>
          <w:bCs/>
          <w:color w:val="008000"/>
          <w:kern w:val="0"/>
          <w:sz w:val="28"/>
          <w:szCs w:val="28"/>
        </w:rPr>
        <w:t xml:space="preserve">======================= </w:t>
      </w: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(1)安装一个vnc客户端： </w:t>
      </w: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lastRenderedPageBreak/>
        <w:t xml:space="preserve">#apt-get install gvncviewer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这里，也可以安装其他客户端程序"xvnc4viewer"来替代gvncviewer等。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(2)连接指定机器上面的指定桌面号： </w:t>
      </w:r>
    </w:p>
    <w:p w:rsidR="00BE0F46" w:rsidRPr="00F20BF7" w:rsidRDefault="00BE0F46" w:rsidP="00BE0F46">
      <w:pPr>
        <w:autoSpaceDE w:val="0"/>
        <w:autoSpaceDN w:val="0"/>
        <w:adjustRightInd w:val="0"/>
        <w:jc w:val="left"/>
        <w:rPr>
          <w:rFonts w:asciiTheme="minorEastAsia" w:hAnsiTheme="minorEastAsia" w:cs="Arial"/>
          <w:color w:val="0000FF"/>
          <w:kern w:val="0"/>
          <w:sz w:val="28"/>
          <w:szCs w:val="28"/>
        </w:rPr>
      </w:pPr>
      <w:r w:rsidRPr="00F20BF7">
        <w:rPr>
          <w:rFonts w:asciiTheme="minorEastAsia" w:hAnsiTheme="minorEastAsia" w:cs="Arial"/>
          <w:color w:val="0000FF"/>
          <w:kern w:val="0"/>
          <w:sz w:val="28"/>
          <w:szCs w:val="28"/>
        </w:rPr>
        <w:t xml:space="preserve">#gvncviewer 10.1.10.39:1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当然，这里的机器（也就是前面安装vnc服务的机器10.1.10.39）上面应该事先启动好"vncserver :1"。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输入密码之后，至此，vnc客户端所在的机器便可以通过vnc实现对vnc服务所在机器进行远程桌面控制了。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b/>
          <w:bCs/>
          <w:color w:val="008000"/>
          <w:kern w:val="0"/>
          <w:sz w:val="28"/>
          <w:szCs w:val="28"/>
        </w:rPr>
      </w:pPr>
      <w:r w:rsidRPr="00F20BF7">
        <w:rPr>
          <w:rFonts w:asciiTheme="minorEastAsia" w:hAnsiTheme="minorEastAsia" w:cs="Arial"/>
          <w:b/>
          <w:bCs/>
          <w:color w:val="008000"/>
          <w:kern w:val="0"/>
          <w:sz w:val="28"/>
          <w:szCs w:val="28"/>
        </w:rPr>
        <w:t xml:space="preserve">3,其他 </w:t>
      </w:r>
    </w:p>
    <w:p w:rsidR="00BE0F46" w:rsidRPr="00F20BF7" w:rsidRDefault="00BE0F46" w:rsidP="00BE0F46">
      <w:pPr>
        <w:autoSpaceDE w:val="0"/>
        <w:autoSpaceDN w:val="0"/>
        <w:adjustRightInd w:val="0"/>
        <w:jc w:val="left"/>
        <w:rPr>
          <w:rFonts w:asciiTheme="minorEastAsia" w:hAnsiTheme="minorEastAsia" w:cs="Arial"/>
          <w:b/>
          <w:bCs/>
          <w:color w:val="008000"/>
          <w:kern w:val="0"/>
          <w:sz w:val="28"/>
          <w:szCs w:val="28"/>
        </w:rPr>
      </w:pPr>
      <w:r w:rsidRPr="00F20BF7">
        <w:rPr>
          <w:rFonts w:asciiTheme="minorEastAsia" w:hAnsiTheme="minorEastAsia" w:cs="Arial"/>
          <w:b/>
          <w:bCs/>
          <w:color w:val="008000"/>
          <w:kern w:val="0"/>
          <w:sz w:val="28"/>
          <w:szCs w:val="28"/>
        </w:rPr>
        <w:t xml:space="preserve">=======================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待添加。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参考资料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http://baike.baidu.com/view/160932.htm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http://huangro.iteye.com/blog/621608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以上只是对vnc配置和使用的简单描述，更多信息以及其中可能会有的错误的纠正，可通过下述方式联系，谢谢。 </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作者：QuietHeart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 xml:space="preserve">EMail：quiet_heart000@126.com </w:t>
      </w:r>
    </w:p>
    <w:p w:rsidR="00BE0F46" w:rsidRPr="00F20BF7" w:rsidRDefault="00BE0F46" w:rsidP="00BE0F46">
      <w:pPr>
        <w:autoSpaceDE w:val="0"/>
        <w:autoSpaceDN w:val="0"/>
        <w:adjustRightInd w:val="0"/>
        <w:jc w:val="left"/>
        <w:rPr>
          <w:rFonts w:asciiTheme="minorEastAsia" w:hAnsiTheme="minorEastAsia" w:cs="Arial"/>
          <w:kern w:val="0"/>
          <w:sz w:val="28"/>
          <w:szCs w:val="28"/>
        </w:rPr>
      </w:pPr>
      <w:r w:rsidRPr="00F20BF7">
        <w:rPr>
          <w:rFonts w:asciiTheme="minorEastAsia" w:hAnsiTheme="minorEastAsia" w:cs="Arial"/>
          <w:kern w:val="0"/>
          <w:sz w:val="28"/>
          <w:szCs w:val="28"/>
        </w:rPr>
        <w:t>日期：2012-08-21</w:t>
      </w:r>
    </w:p>
    <w:p w:rsidR="00BE0F46" w:rsidRPr="00F20BF7" w:rsidRDefault="00BE0F46" w:rsidP="00BE0F46">
      <w:pPr>
        <w:autoSpaceDE w:val="0"/>
        <w:autoSpaceDN w:val="0"/>
        <w:adjustRightInd w:val="0"/>
        <w:jc w:val="left"/>
        <w:rPr>
          <w:rFonts w:asciiTheme="minorEastAsia" w:hAnsiTheme="minorEastAsia" w:cs="Arial"/>
          <w:kern w:val="0"/>
          <w:sz w:val="28"/>
          <w:szCs w:val="28"/>
        </w:rPr>
      </w:pPr>
    </w:p>
    <w:p w:rsidR="00AB2953" w:rsidRPr="00F20BF7" w:rsidRDefault="00AB2953">
      <w:pPr>
        <w:rPr>
          <w:rFonts w:asciiTheme="minorEastAsia" w:hAnsiTheme="minorEastAsia"/>
          <w:sz w:val="28"/>
          <w:szCs w:val="28"/>
        </w:rPr>
      </w:pPr>
    </w:p>
    <w:sectPr w:rsidR="00AB2953" w:rsidRPr="00F20BF7" w:rsidSect="00C863F4">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63E" w:rsidRDefault="000A463E" w:rsidP="00BE0F46">
      <w:r>
        <w:separator/>
      </w:r>
    </w:p>
  </w:endnote>
  <w:endnote w:type="continuationSeparator" w:id="1">
    <w:p w:rsidR="000A463E" w:rsidRDefault="000A463E" w:rsidP="00BE0F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63E" w:rsidRDefault="000A463E" w:rsidP="00BE0F46">
      <w:r>
        <w:separator/>
      </w:r>
    </w:p>
  </w:footnote>
  <w:footnote w:type="continuationSeparator" w:id="1">
    <w:p w:rsidR="000A463E" w:rsidRDefault="000A463E" w:rsidP="00BE0F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F46"/>
    <w:rsid w:val="000A463E"/>
    <w:rsid w:val="000E0B66"/>
    <w:rsid w:val="00AB2953"/>
    <w:rsid w:val="00BE0F46"/>
    <w:rsid w:val="00F20B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B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0F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0F46"/>
    <w:rPr>
      <w:sz w:val="18"/>
      <w:szCs w:val="18"/>
    </w:rPr>
  </w:style>
  <w:style w:type="paragraph" w:styleId="a4">
    <w:name w:val="footer"/>
    <w:basedOn w:val="a"/>
    <w:link w:val="Char0"/>
    <w:uiPriority w:val="99"/>
    <w:semiHidden/>
    <w:unhideWhenUsed/>
    <w:rsid w:val="00BE0F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0F4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1748</Characters>
  <Application>Microsoft Office Word</Application>
  <DocSecurity>0</DocSecurity>
  <Lines>14</Lines>
  <Paragraphs>4</Paragraphs>
  <ScaleCrop>false</ScaleCrop>
  <Company>ICBCOA</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4</cp:revision>
  <dcterms:created xsi:type="dcterms:W3CDTF">2012-08-22T12:25:00Z</dcterms:created>
  <dcterms:modified xsi:type="dcterms:W3CDTF">2012-08-25T02:28:00Z</dcterms:modified>
</cp:coreProperties>
</file>