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1DDD" w14:textId="3EAC2D7C" w:rsidR="00D865A2" w:rsidRDefault="00791895" w:rsidP="00531FA0">
      <w:pPr>
        <w:jc w:val="center"/>
        <w:rPr>
          <w:rFonts w:ascii="Calibri" w:hAnsi="Calibri" w:cs="Calibri"/>
          <w:b/>
          <w:bCs/>
          <w:kern w:val="0"/>
          <w:sz w:val="42"/>
          <w:szCs w:val="42"/>
          <w:lang w:val="en"/>
        </w:rPr>
      </w:pPr>
      <w:proofErr w:type="spellStart"/>
      <w:r w:rsidRPr="00791895">
        <w:rPr>
          <w:rFonts w:ascii="Calibri" w:hAnsi="Calibri" w:cs="Calibri"/>
          <w:b/>
          <w:bCs/>
          <w:kern w:val="0"/>
          <w:sz w:val="42"/>
          <w:szCs w:val="42"/>
          <w:lang w:val="en"/>
        </w:rPr>
        <w:t>int_external_customers_data</w:t>
      </w:r>
      <w:proofErr w:type="spellEnd"/>
    </w:p>
    <w:p w14:paraId="11F439AD" w14:textId="38FE7F24" w:rsidR="00F6435B" w:rsidRDefault="00F6435B" w:rsidP="00531FA0">
      <w:pPr>
        <w:jc w:val="center"/>
      </w:pPr>
      <w:r>
        <w:rPr>
          <w:noProof/>
        </w:rPr>
        <w:drawing>
          <wp:inline distT="0" distB="0" distL="0" distR="0" wp14:anchorId="166061C5" wp14:editId="5A081DD0">
            <wp:extent cx="5943600" cy="1446530"/>
            <wp:effectExtent l="0" t="0" r="0" b="1270"/>
            <wp:docPr id="1" name="image12.png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A black background with white text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0DCA4" w14:textId="77777777" w:rsidR="006F4113" w:rsidRDefault="006F4113" w:rsidP="006F4113">
      <w:pPr>
        <w:pStyle w:val="Heading1"/>
        <w:numPr>
          <w:ilvl w:val="0"/>
          <w:numId w:val="2"/>
        </w:numPr>
        <w:ind w:left="0" w:firstLine="0"/>
        <w:rPr>
          <w:rFonts w:eastAsia="Calibri"/>
        </w:rPr>
      </w:pPr>
      <w:bookmarkStart w:id="0" w:name="_Toc43829224"/>
      <w:r>
        <w:rPr>
          <w:rFonts w:eastAsia="Calibri"/>
        </w:rPr>
        <w:t>Introduction</w:t>
      </w:r>
      <w:bookmarkEnd w:id="0"/>
    </w:p>
    <w:p w14:paraId="4F397DDE" w14:textId="408EBCB5" w:rsidR="00CA17B2" w:rsidRDefault="00CA17B2" w:rsidP="00CA17B2">
      <w:pPr>
        <w:keepNext/>
        <w:widowControl w:val="0"/>
        <w:spacing w:before="120" w:after="120"/>
        <w:jc w:val="both"/>
        <w:rPr>
          <w:color w:val="000000"/>
        </w:rPr>
      </w:pPr>
      <w:r>
        <w:rPr>
          <w:color w:val="000000"/>
        </w:rPr>
        <w:t xml:space="preserve">This document describes how to implement </w:t>
      </w:r>
      <w:r w:rsidR="006F4113">
        <w:rPr>
          <w:color w:val="000000"/>
        </w:rPr>
        <w:t xml:space="preserve">external customers data </w:t>
      </w:r>
      <w:r>
        <w:rPr>
          <w:color w:val="000000"/>
        </w:rPr>
        <w:t>cartridge into your Salesforce Commerce Cloud application.</w:t>
      </w:r>
    </w:p>
    <w:p w14:paraId="19600FBD" w14:textId="6AF97E2B" w:rsidR="00751040" w:rsidRDefault="00751040" w:rsidP="00CA17B2">
      <w:pPr>
        <w:keepNext/>
        <w:widowControl w:val="0"/>
        <w:spacing w:before="120" w:after="120"/>
        <w:jc w:val="both"/>
        <w:rPr>
          <w:color w:val="000000"/>
        </w:rPr>
      </w:pPr>
      <w:r>
        <w:rPr>
          <w:color w:val="000000"/>
        </w:rPr>
        <w:t>The car</w:t>
      </w:r>
      <w:r w:rsidR="007E7D80">
        <w:rPr>
          <w:color w:val="000000"/>
        </w:rPr>
        <w:t>tridge is self-conta</w:t>
      </w:r>
      <w:r w:rsidR="00501D98">
        <w:rPr>
          <w:color w:val="000000"/>
        </w:rPr>
        <w:t xml:space="preserve">ined and can easily </w:t>
      </w:r>
      <w:r w:rsidR="005F13EF">
        <w:rPr>
          <w:color w:val="000000"/>
        </w:rPr>
        <w:t xml:space="preserve">be integrated into any Salesforce Commerce Cloud </w:t>
      </w:r>
      <w:r w:rsidR="00034975">
        <w:rPr>
          <w:color w:val="000000"/>
        </w:rPr>
        <w:t xml:space="preserve">implementation to enable storing </w:t>
      </w:r>
      <w:r w:rsidR="00233511">
        <w:rPr>
          <w:color w:val="000000"/>
        </w:rPr>
        <w:t>customers’</w:t>
      </w:r>
      <w:r w:rsidR="00034975">
        <w:rPr>
          <w:color w:val="000000"/>
        </w:rPr>
        <w:t xml:space="preserve"> information into external data</w:t>
      </w:r>
      <w:r w:rsidR="00613B89">
        <w:rPr>
          <w:color w:val="000000"/>
        </w:rPr>
        <w:t>base</w:t>
      </w:r>
      <w:r w:rsidR="004A5D7D">
        <w:rPr>
          <w:color w:val="000000"/>
        </w:rPr>
        <w:t>.</w:t>
      </w:r>
    </w:p>
    <w:p w14:paraId="6D58041A" w14:textId="4C5C94B1" w:rsidR="004A5D7D" w:rsidRDefault="004A5D7D" w:rsidP="004A5D7D">
      <w:pPr>
        <w:jc w:val="both"/>
        <w:rPr>
          <w:color w:val="000000"/>
        </w:rPr>
      </w:pPr>
      <w:r>
        <w:rPr>
          <w:color w:val="000000"/>
        </w:rPr>
        <w:t>Once the cartridge is deployed, configured and integrated with the storefront</w:t>
      </w:r>
      <w:r>
        <w:rPr>
          <w:color w:val="000000"/>
        </w:rPr>
        <w:t xml:space="preserve"> </w:t>
      </w:r>
      <w:r w:rsidR="00F87F6D">
        <w:rPr>
          <w:color w:val="000000"/>
        </w:rPr>
        <w:t xml:space="preserve">the newly created and updated customers and customer information will be stored in </w:t>
      </w:r>
      <w:r w:rsidR="006633A7">
        <w:rPr>
          <w:color w:val="000000"/>
        </w:rPr>
        <w:t>Heroku database</w:t>
      </w:r>
      <w:r w:rsidR="00115EA2">
        <w:rPr>
          <w:color w:val="000000"/>
        </w:rPr>
        <w:t>.</w:t>
      </w:r>
      <w:r w:rsidR="00775198">
        <w:rPr>
          <w:color w:val="000000"/>
        </w:rPr>
        <w:t xml:space="preserve"> The transfe</w:t>
      </w:r>
      <w:r w:rsidR="008B0CCC">
        <w:rPr>
          <w:color w:val="000000"/>
        </w:rPr>
        <w:t>rred information excluding the sensitive data is log</w:t>
      </w:r>
      <w:r w:rsidR="002B5DA8">
        <w:rPr>
          <w:color w:val="000000"/>
        </w:rPr>
        <w:t>g</w:t>
      </w:r>
      <w:r w:rsidR="008B0CCC">
        <w:rPr>
          <w:color w:val="000000"/>
        </w:rPr>
        <w:t>ed.</w:t>
      </w:r>
      <w:r>
        <w:rPr>
          <w:color w:val="000000"/>
        </w:rPr>
        <w:t xml:space="preserve"> </w:t>
      </w:r>
    </w:p>
    <w:p w14:paraId="3904B99D" w14:textId="77777777" w:rsidR="002B5DA8" w:rsidRDefault="002B5DA8" w:rsidP="004A5D7D">
      <w:pPr>
        <w:jc w:val="both"/>
        <w:rPr>
          <w:rFonts w:eastAsia="Calibri"/>
          <w:color w:val="000000"/>
        </w:rPr>
      </w:pPr>
    </w:p>
    <w:p w14:paraId="7AE9F5E5" w14:textId="7DFCAB6B" w:rsidR="002B5DA8" w:rsidRDefault="002B5DA8" w:rsidP="002B5DA8">
      <w:pPr>
        <w:pStyle w:val="Heading1"/>
        <w:numPr>
          <w:ilvl w:val="0"/>
          <w:numId w:val="2"/>
        </w:numPr>
        <w:ind w:left="0" w:firstLine="0"/>
        <w:rPr>
          <w:rFonts w:eastAsia="Calibri"/>
        </w:rPr>
      </w:pPr>
      <w:r>
        <w:rPr>
          <w:rFonts w:eastAsia="Calibri"/>
        </w:rPr>
        <w:t>Heroku REST service</w:t>
      </w:r>
    </w:p>
    <w:p w14:paraId="36E60240" w14:textId="3F0C66AD" w:rsidR="00D446F9" w:rsidRDefault="00D446F9" w:rsidP="00D446F9">
      <w:pPr>
        <w:rPr>
          <w:lang w:eastAsia="ja-JP"/>
        </w:rPr>
      </w:pPr>
    </w:p>
    <w:p w14:paraId="0F5D974E" w14:textId="77777777" w:rsidR="00AE63CA" w:rsidRDefault="00D446F9" w:rsidP="00AE63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kern w:val="0"/>
          <w:lang w:val="en"/>
        </w:rPr>
      </w:pPr>
      <w:r>
        <w:rPr>
          <w:lang w:eastAsia="ja-JP"/>
        </w:rPr>
        <w:t xml:space="preserve">The </w:t>
      </w:r>
      <w:r w:rsidR="00AE63CA">
        <w:rPr>
          <w:rFonts w:ascii="Calibri" w:hAnsi="Calibri" w:cs="Calibri"/>
          <w:color w:val="000000"/>
          <w:kern w:val="0"/>
          <w:lang w:val="en"/>
        </w:rPr>
        <w:t xml:space="preserve">Host: </w:t>
      </w:r>
      <w:hyperlink r:id="rId6" w:history="1">
        <w:r w:rsidR="00AE63CA">
          <w:rPr>
            <w:rStyle w:val="Hyperlink"/>
            <w:color w:val="000000"/>
            <w:lang w:val="en"/>
          </w:rPr>
          <w:t>https://json-server-app-707ded616226.herokuapp.com/</w:t>
        </w:r>
      </w:hyperlink>
    </w:p>
    <w:p w14:paraId="148257D7" w14:textId="77777777" w:rsidR="00AE63CA" w:rsidRDefault="00AE63CA" w:rsidP="00AE63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kern w:val="0"/>
          <w:lang w:val="en"/>
        </w:rPr>
      </w:pPr>
      <w:r>
        <w:rPr>
          <w:rFonts w:ascii="Calibri" w:hAnsi="Calibri" w:cs="Calibri"/>
          <w:color w:val="000000"/>
          <w:kern w:val="0"/>
          <w:lang w:val="en"/>
        </w:rPr>
        <w:t>The service supports Create, Read and Update operations.</w:t>
      </w:r>
    </w:p>
    <w:p w14:paraId="6770980A" w14:textId="77777777" w:rsidR="00AE63CA" w:rsidRDefault="00AE63CA" w:rsidP="00AE63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Data collections:</w:t>
      </w:r>
    </w:p>
    <w:p w14:paraId="658595AA" w14:textId="77777777" w:rsidR="00AE63CA" w:rsidRDefault="00AE63CA" w:rsidP="00AE63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/>
          <w:kern w:val="0"/>
          <w:sz w:val="24"/>
          <w:szCs w:val="24"/>
          <w:highlight w:val="white"/>
          <w:lang w:val="en"/>
        </w:rPr>
      </w:pPr>
      <w:r>
        <w:rPr>
          <w:rFonts w:ascii="Calibri" w:hAnsi="Calibri" w:cs="Calibri"/>
          <w:b/>
          <w:bCs/>
          <w:color w:val="4472C4"/>
          <w:kern w:val="0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color w:val="4472C4"/>
          <w:kern w:val="0"/>
          <w:sz w:val="24"/>
          <w:szCs w:val="24"/>
          <w:highlight w:val="white"/>
          <w:lang w:val="en"/>
        </w:rPr>
        <w:t>/</w:t>
      </w:r>
      <w:proofErr w:type="gramStart"/>
      <w:r>
        <w:rPr>
          <w:rFonts w:ascii="Calibri" w:hAnsi="Calibri" w:cs="Calibri"/>
          <w:b/>
          <w:bCs/>
          <w:color w:val="4472C4"/>
          <w:kern w:val="0"/>
          <w:sz w:val="24"/>
          <w:szCs w:val="24"/>
          <w:highlight w:val="white"/>
          <w:lang w:val="en"/>
        </w:rPr>
        <w:t>customers</w:t>
      </w:r>
      <w:proofErr w:type="gramEnd"/>
    </w:p>
    <w:p w14:paraId="50CB9963" w14:textId="77777777" w:rsidR="00AE63CA" w:rsidRDefault="00AE63CA" w:rsidP="00AE63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/>
          <w:kern w:val="0"/>
          <w:highlight w:val="white"/>
          <w:lang w:val="en"/>
        </w:rPr>
      </w:pPr>
      <w:r>
        <w:rPr>
          <w:rFonts w:ascii="Calibri" w:hAnsi="Calibri" w:cs="Calibri"/>
          <w:kern w:val="0"/>
          <w:highlight w:val="white"/>
          <w:lang w:val="en"/>
        </w:rPr>
        <w:t>Saves customers related data (first name, last name, email, phone number).</w:t>
      </w:r>
    </w:p>
    <w:p w14:paraId="2DC843C2" w14:textId="77777777" w:rsidR="00AE63CA" w:rsidRDefault="00AE63CA" w:rsidP="00AE63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/>
          <w:kern w:val="0"/>
          <w:sz w:val="24"/>
          <w:szCs w:val="24"/>
          <w:highlight w:val="white"/>
          <w:lang w:val="en"/>
        </w:rPr>
      </w:pPr>
      <w:r>
        <w:rPr>
          <w:rFonts w:ascii="Calibri" w:hAnsi="Calibri" w:cs="Calibri"/>
          <w:b/>
          <w:bCs/>
          <w:color w:val="4472C4"/>
          <w:kern w:val="0"/>
          <w:sz w:val="24"/>
          <w:szCs w:val="24"/>
          <w:highlight w:val="white"/>
          <w:lang w:val="en"/>
        </w:rPr>
        <w:t>/</w:t>
      </w:r>
      <w:proofErr w:type="spellStart"/>
      <w:r>
        <w:rPr>
          <w:rFonts w:ascii="Calibri" w:hAnsi="Calibri" w:cs="Calibri"/>
          <w:b/>
          <w:bCs/>
          <w:color w:val="4472C4"/>
          <w:kern w:val="0"/>
          <w:sz w:val="24"/>
          <w:szCs w:val="24"/>
          <w:highlight w:val="white"/>
          <w:lang w:val="en"/>
        </w:rPr>
        <w:t>addressBook</w:t>
      </w:r>
      <w:proofErr w:type="spellEnd"/>
    </w:p>
    <w:p w14:paraId="76DC2651" w14:textId="77777777" w:rsidR="00AE63CA" w:rsidRDefault="00AE63CA" w:rsidP="00AE63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highlight w:val="white"/>
          <w:lang w:val="en"/>
        </w:rPr>
      </w:pPr>
      <w:r>
        <w:rPr>
          <w:rFonts w:ascii="Calibri" w:hAnsi="Calibri" w:cs="Calibri"/>
          <w:kern w:val="0"/>
          <w:highlight w:val="white"/>
          <w:lang w:val="en"/>
        </w:rPr>
        <w:t xml:space="preserve">Saves </w:t>
      </w:r>
      <w:proofErr w:type="spellStart"/>
      <w:proofErr w:type="gramStart"/>
      <w:r>
        <w:rPr>
          <w:rFonts w:ascii="Calibri" w:hAnsi="Calibri" w:cs="Calibri"/>
          <w:kern w:val="0"/>
          <w:highlight w:val="white"/>
          <w:lang w:val="en"/>
        </w:rPr>
        <w:t>customeres</w:t>
      </w:r>
      <w:proofErr w:type="spellEnd"/>
      <w:proofErr w:type="gramEnd"/>
      <w:r>
        <w:rPr>
          <w:rFonts w:ascii="Calibri" w:hAnsi="Calibri" w:cs="Calibri"/>
          <w:kern w:val="0"/>
          <w:highlight w:val="white"/>
          <w:lang w:val="en"/>
        </w:rPr>
        <w:t xml:space="preserve"> addresses, first name, last name and phone number.</w:t>
      </w:r>
    </w:p>
    <w:p w14:paraId="3F0F20D7" w14:textId="77777777" w:rsidR="00221665" w:rsidRDefault="00221665" w:rsidP="00AE63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highlight w:val="white"/>
          <w:lang w:val="en"/>
        </w:rPr>
      </w:pPr>
    </w:p>
    <w:p w14:paraId="4ECFE2D6" w14:textId="77777777" w:rsidR="00221665" w:rsidRDefault="00221665" w:rsidP="00221665">
      <w:pPr>
        <w:pStyle w:val="Heading1"/>
        <w:ind w:left="0" w:firstLine="720"/>
        <w:rPr>
          <w:rFonts w:eastAsia="Calibri"/>
        </w:rPr>
      </w:pPr>
      <w:bookmarkStart w:id="1" w:name="_Toc43829231"/>
    </w:p>
    <w:p w14:paraId="2039DC1A" w14:textId="687AEC80" w:rsidR="00221665" w:rsidRDefault="00221665" w:rsidP="00221665">
      <w:pPr>
        <w:pStyle w:val="Heading1"/>
        <w:ind w:left="0" w:firstLine="720"/>
        <w:rPr>
          <w:rFonts w:eastAsia="Calibri"/>
        </w:rPr>
      </w:pPr>
      <w:r>
        <w:rPr>
          <w:rFonts w:eastAsia="Calibri"/>
        </w:rPr>
        <w:lastRenderedPageBreak/>
        <w:t>Implementation Guide</w:t>
      </w:r>
      <w:bookmarkEnd w:id="1"/>
    </w:p>
    <w:p w14:paraId="1CC549AF" w14:textId="208B1160" w:rsidR="00221665" w:rsidRDefault="00D32FC3" w:rsidP="00684490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Our first step is to </w:t>
      </w:r>
      <w:proofErr w:type="gramStart"/>
      <w:r>
        <w:rPr>
          <w:lang w:eastAsia="ja-JP"/>
        </w:rPr>
        <w:t xml:space="preserve">create </w:t>
      </w:r>
      <w:r w:rsidR="00D4713B">
        <w:rPr>
          <w:lang w:eastAsia="ja-JP"/>
        </w:rPr>
        <w:t xml:space="preserve"> service</w:t>
      </w:r>
      <w:proofErr w:type="gramEnd"/>
      <w:r w:rsidR="00D4713B">
        <w:rPr>
          <w:lang w:eastAsia="ja-JP"/>
        </w:rPr>
        <w:t xml:space="preserve"> header</w:t>
      </w:r>
      <w:r w:rsidR="00F43287">
        <w:rPr>
          <w:lang w:eastAsia="ja-JP"/>
        </w:rPr>
        <w:t>, credentials and finally to configure the service</w:t>
      </w:r>
    </w:p>
    <w:p w14:paraId="4BFF1674" w14:textId="78FE84F7" w:rsidR="003D754C" w:rsidRPr="00221665" w:rsidRDefault="003D754C" w:rsidP="00235EF5">
      <w:pPr>
        <w:pStyle w:val="ListParagraph"/>
        <w:numPr>
          <w:ilvl w:val="0"/>
          <w:numId w:val="8"/>
        </w:numPr>
        <w:rPr>
          <w:lang w:eastAsia="ja-JP"/>
        </w:rPr>
      </w:pPr>
      <w:r w:rsidRPr="003D754C">
        <w:rPr>
          <w:lang w:eastAsia="ja-JP"/>
        </w:rPr>
        <w:drawing>
          <wp:inline distT="0" distB="0" distL="0" distR="0" wp14:anchorId="573FDF21" wp14:editId="485FE84E">
            <wp:extent cx="5563082" cy="4237087"/>
            <wp:effectExtent l="0" t="0" r="0" b="0"/>
            <wp:docPr id="1099614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14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764D" w14:textId="77777777" w:rsidR="00221665" w:rsidRDefault="00221665" w:rsidP="00235E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/>
          <w:kern w:val="0"/>
          <w:highlight w:val="white"/>
          <w:lang w:val="en"/>
        </w:rPr>
      </w:pPr>
    </w:p>
    <w:p w14:paraId="78F954A5" w14:textId="12BF5EBE" w:rsidR="00D446F9" w:rsidRDefault="0053326C" w:rsidP="00235EF5">
      <w:pPr>
        <w:pStyle w:val="ListParagraph"/>
        <w:numPr>
          <w:ilvl w:val="0"/>
          <w:numId w:val="8"/>
        </w:numPr>
        <w:rPr>
          <w:lang w:eastAsia="ja-JP"/>
        </w:rPr>
      </w:pPr>
      <w:r w:rsidRPr="0053326C">
        <w:rPr>
          <w:lang w:eastAsia="ja-JP"/>
        </w:rPr>
        <w:drawing>
          <wp:inline distT="0" distB="0" distL="0" distR="0" wp14:anchorId="52A25A11" wp14:editId="13802178">
            <wp:extent cx="5943600" cy="2931795"/>
            <wp:effectExtent l="0" t="0" r="0" b="1905"/>
            <wp:docPr id="183195639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56398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D72C" w14:textId="7E79DFFA" w:rsidR="00825E60" w:rsidRDefault="00825E60" w:rsidP="00235EF5">
      <w:pPr>
        <w:pStyle w:val="ListParagraph"/>
        <w:numPr>
          <w:ilvl w:val="0"/>
          <w:numId w:val="9"/>
        </w:numPr>
        <w:rPr>
          <w:lang w:eastAsia="ja-JP"/>
        </w:rPr>
      </w:pPr>
      <w:r w:rsidRPr="00825E60">
        <w:rPr>
          <w:lang w:eastAsia="ja-JP"/>
        </w:rPr>
        <w:lastRenderedPageBreak/>
        <w:drawing>
          <wp:inline distT="0" distB="0" distL="0" distR="0" wp14:anchorId="2492657F" wp14:editId="29E824B2">
            <wp:extent cx="5943600" cy="3396615"/>
            <wp:effectExtent l="0" t="0" r="0" b="0"/>
            <wp:docPr id="1095878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789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50E1" w14:textId="77777777" w:rsidR="00235EF5" w:rsidRDefault="00235EF5" w:rsidP="00235EF5">
      <w:pPr>
        <w:rPr>
          <w:lang w:eastAsia="ja-JP"/>
        </w:rPr>
      </w:pPr>
    </w:p>
    <w:p w14:paraId="4653B7C4" w14:textId="54476C20" w:rsidR="00235EF5" w:rsidRDefault="00235EF5" w:rsidP="00684490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After configuring the </w:t>
      </w:r>
      <w:r w:rsidR="00233511">
        <w:rPr>
          <w:lang w:eastAsia="ja-JP"/>
        </w:rPr>
        <w:t>service,</w:t>
      </w:r>
      <w:r>
        <w:rPr>
          <w:lang w:eastAsia="ja-JP"/>
        </w:rPr>
        <w:t xml:space="preserve"> we need to extend the system objects</w:t>
      </w:r>
      <w:r w:rsidR="00364BFF">
        <w:rPr>
          <w:lang w:eastAsia="ja-JP"/>
        </w:rPr>
        <w:t>:</w:t>
      </w:r>
      <w:r>
        <w:rPr>
          <w:lang w:eastAsia="ja-JP"/>
        </w:rPr>
        <w:t xml:space="preserve"> profile and </w:t>
      </w:r>
      <w:proofErr w:type="spellStart"/>
      <w:r>
        <w:rPr>
          <w:lang w:eastAsia="ja-JP"/>
        </w:rPr>
        <w:t>cust</w:t>
      </w:r>
      <w:r w:rsidR="00233511">
        <w:rPr>
          <w:lang w:eastAsia="ja-JP"/>
        </w:rPr>
        <w:t>omerAddress</w:t>
      </w:r>
      <w:proofErr w:type="spellEnd"/>
      <w:r w:rsidR="00233511">
        <w:rPr>
          <w:lang w:eastAsia="ja-JP"/>
        </w:rPr>
        <w:t xml:space="preserve"> so we can store the external id of the customer information </w:t>
      </w:r>
      <w:r w:rsidR="001B4290">
        <w:rPr>
          <w:lang w:eastAsia="ja-JP"/>
        </w:rPr>
        <w:t xml:space="preserve">from </w:t>
      </w:r>
      <w:r w:rsidR="00233511">
        <w:rPr>
          <w:lang w:eastAsia="ja-JP"/>
        </w:rPr>
        <w:t>the database</w:t>
      </w:r>
      <w:r w:rsidR="00BA2673">
        <w:rPr>
          <w:lang w:eastAsia="ja-JP"/>
        </w:rPr>
        <w:t>.</w:t>
      </w:r>
    </w:p>
    <w:p w14:paraId="099EC65D" w14:textId="7BAA5DF3" w:rsidR="00BA2673" w:rsidRPr="00D446F9" w:rsidRDefault="00D612E2" w:rsidP="00235EF5">
      <w:pPr>
        <w:pStyle w:val="ListParagraph"/>
        <w:numPr>
          <w:ilvl w:val="0"/>
          <w:numId w:val="9"/>
        </w:numPr>
        <w:rPr>
          <w:lang w:eastAsia="ja-JP"/>
        </w:rPr>
      </w:pPr>
      <w:r w:rsidRPr="00D612E2">
        <w:rPr>
          <w:lang w:eastAsia="ja-JP"/>
        </w:rPr>
        <w:drawing>
          <wp:inline distT="0" distB="0" distL="0" distR="0" wp14:anchorId="690EC92B" wp14:editId="34777787">
            <wp:extent cx="5943600" cy="3706495"/>
            <wp:effectExtent l="0" t="0" r="0" b="8255"/>
            <wp:docPr id="419983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835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CDD" w14:textId="3F7D58C1" w:rsidR="004A5D7D" w:rsidRDefault="00684490" w:rsidP="00684490">
      <w:pPr>
        <w:pStyle w:val="ListParagraph"/>
        <w:keepNext/>
        <w:widowControl w:val="0"/>
        <w:numPr>
          <w:ilvl w:val="0"/>
          <w:numId w:val="9"/>
        </w:numPr>
        <w:spacing w:before="120" w:after="120"/>
        <w:jc w:val="both"/>
        <w:rPr>
          <w:rFonts w:eastAsia="Calibri"/>
          <w:color w:val="000000" w:themeColor="text1"/>
        </w:rPr>
      </w:pPr>
      <w:r w:rsidRPr="00684490">
        <w:rPr>
          <w:rFonts w:eastAsia="Calibri"/>
        </w:rPr>
        <w:lastRenderedPageBreak/>
        <w:drawing>
          <wp:inline distT="0" distB="0" distL="0" distR="0" wp14:anchorId="46C2CA77" wp14:editId="39DE15B7">
            <wp:extent cx="5631668" cy="3726503"/>
            <wp:effectExtent l="0" t="0" r="7620" b="7620"/>
            <wp:docPr id="1219764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642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F1F7" w14:textId="77777777" w:rsidR="008967B8" w:rsidRDefault="008967B8" w:rsidP="008967B8">
      <w:pPr>
        <w:keepNext/>
        <w:widowControl w:val="0"/>
        <w:spacing w:before="120" w:after="120"/>
        <w:jc w:val="both"/>
        <w:rPr>
          <w:rFonts w:eastAsia="Calibri"/>
          <w:color w:val="000000" w:themeColor="text1"/>
        </w:rPr>
      </w:pPr>
    </w:p>
    <w:p w14:paraId="5251C905" w14:textId="77777777" w:rsidR="004A69C8" w:rsidRPr="004A69C8" w:rsidRDefault="004A69C8" w:rsidP="004A69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kern w:val="0"/>
          <w:sz w:val="32"/>
          <w:szCs w:val="32"/>
          <w:lang w:val="en"/>
        </w:rPr>
      </w:pPr>
      <w:bookmarkStart w:id="2" w:name="_Toc43829237"/>
      <w:r w:rsidRPr="004A69C8">
        <w:rPr>
          <w:sz w:val="32"/>
          <w:szCs w:val="32"/>
        </w:rPr>
        <w:t>Operations</w:t>
      </w:r>
      <w:bookmarkEnd w:id="2"/>
    </w:p>
    <w:p w14:paraId="76586841" w14:textId="5FED9463" w:rsidR="00C45849" w:rsidRDefault="00C45849" w:rsidP="00C4584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kern w:val="0"/>
          <w:lang w:val="en"/>
        </w:rPr>
      </w:pPr>
      <w:r>
        <w:rPr>
          <w:rFonts w:ascii="Calibri" w:hAnsi="Calibri" w:cs="Calibri"/>
          <w:b/>
          <w:bCs/>
          <w:kern w:val="0"/>
          <w:highlight w:val="white"/>
          <w:lang w:val="en"/>
        </w:rPr>
        <w:t xml:space="preserve">Account.js </w:t>
      </w:r>
      <w:r>
        <w:rPr>
          <w:rFonts w:ascii="Calibri" w:hAnsi="Calibri" w:cs="Calibri"/>
          <w:kern w:val="0"/>
          <w:highlight w:val="white"/>
          <w:lang w:val="en"/>
        </w:rPr>
        <w:t>- when a shopper submits their registration for a new account or has edited their profile.</w:t>
      </w:r>
      <w:r>
        <w:rPr>
          <w:rFonts w:ascii="Calibri" w:hAnsi="Calibri" w:cs="Calibri"/>
          <w:color w:val="000000"/>
          <w:kern w:val="0"/>
          <w:lang w:val="en"/>
        </w:rPr>
        <w:br/>
        <w:t>*</w:t>
      </w:r>
      <w:r>
        <w:rPr>
          <w:rFonts w:ascii="Calibri" w:hAnsi="Calibri" w:cs="Calibri"/>
          <w:kern w:val="0"/>
          <w:highlight w:val="white"/>
          <w:lang w:val="en"/>
        </w:rPr>
        <w:t xml:space="preserve">Stores data in /customers </w:t>
      </w:r>
      <w:r w:rsidR="00543FB9">
        <w:rPr>
          <w:rFonts w:ascii="Calibri" w:hAnsi="Calibri" w:cs="Calibri"/>
          <w:kern w:val="0"/>
          <w:highlight w:val="white"/>
          <w:lang w:val="en"/>
        </w:rPr>
        <w:t>collection.</w:t>
      </w:r>
    </w:p>
    <w:p w14:paraId="38A47E8C" w14:textId="0758C870" w:rsidR="00C45849" w:rsidRDefault="00C45849" w:rsidP="00C4584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kern w:val="0"/>
          <w:lang w:val="en"/>
        </w:rPr>
      </w:pPr>
      <w:r>
        <w:rPr>
          <w:rFonts w:ascii="Calibri" w:hAnsi="Calibri" w:cs="Calibri"/>
          <w:b/>
          <w:bCs/>
          <w:kern w:val="0"/>
          <w:highlight w:val="white"/>
          <w:lang w:val="en"/>
        </w:rPr>
        <w:t xml:space="preserve">Address.js </w:t>
      </w:r>
      <w:r>
        <w:rPr>
          <w:rFonts w:ascii="Calibri" w:hAnsi="Calibri" w:cs="Calibri"/>
          <w:kern w:val="0"/>
          <w:highlight w:val="white"/>
          <w:lang w:val="en"/>
        </w:rPr>
        <w:t>- when a shopper saves a new or edits an existing address.</w:t>
      </w:r>
      <w:r>
        <w:rPr>
          <w:rFonts w:ascii="Calibri" w:hAnsi="Calibri" w:cs="Calibri"/>
          <w:color w:val="000000"/>
          <w:kern w:val="0"/>
          <w:lang w:val="en"/>
        </w:rPr>
        <w:br/>
        <w:t>*</w:t>
      </w:r>
      <w:r>
        <w:rPr>
          <w:rFonts w:ascii="Calibri" w:hAnsi="Calibri" w:cs="Calibri"/>
          <w:kern w:val="0"/>
          <w:highlight w:val="white"/>
          <w:lang w:val="en"/>
        </w:rPr>
        <w:t>Stores data in /</w:t>
      </w:r>
      <w:proofErr w:type="spellStart"/>
      <w:r>
        <w:rPr>
          <w:rFonts w:ascii="Calibri" w:hAnsi="Calibri" w:cs="Calibri"/>
          <w:kern w:val="0"/>
          <w:highlight w:val="white"/>
          <w:lang w:val="en"/>
        </w:rPr>
        <w:t>addressBook</w:t>
      </w:r>
      <w:proofErr w:type="spellEnd"/>
      <w:r>
        <w:rPr>
          <w:rFonts w:ascii="Calibri" w:hAnsi="Calibri" w:cs="Calibri"/>
          <w:kern w:val="0"/>
          <w:highlight w:val="white"/>
          <w:lang w:val="en"/>
        </w:rPr>
        <w:t xml:space="preserve"> </w:t>
      </w:r>
      <w:r w:rsidR="00543FB9">
        <w:rPr>
          <w:rFonts w:ascii="Calibri" w:hAnsi="Calibri" w:cs="Calibri"/>
          <w:kern w:val="0"/>
          <w:highlight w:val="white"/>
          <w:lang w:val="en"/>
        </w:rPr>
        <w:t>collection.</w:t>
      </w:r>
    </w:p>
    <w:p w14:paraId="1997A14B" w14:textId="124CBD5E" w:rsidR="00C45849" w:rsidRPr="004A69C8" w:rsidRDefault="00C45849" w:rsidP="00C4584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kern w:val="0"/>
          <w:lang w:val="en"/>
        </w:rPr>
      </w:pPr>
      <w:r>
        <w:rPr>
          <w:rFonts w:ascii="Calibri" w:hAnsi="Calibri" w:cs="Calibri"/>
          <w:b/>
          <w:bCs/>
          <w:kern w:val="0"/>
          <w:highlight w:val="white"/>
          <w:lang w:val="en"/>
        </w:rPr>
        <w:t xml:space="preserve">Order.js </w:t>
      </w:r>
      <w:r>
        <w:rPr>
          <w:rFonts w:ascii="Calibri" w:hAnsi="Calibri" w:cs="Calibri"/>
          <w:kern w:val="0"/>
          <w:highlight w:val="white"/>
          <w:lang w:val="en"/>
        </w:rPr>
        <w:t>- when a shopper has already placed an order as a guest and then tries to create an account.</w:t>
      </w:r>
      <w:r>
        <w:rPr>
          <w:rFonts w:ascii="Calibri" w:hAnsi="Calibri" w:cs="Calibri"/>
          <w:color w:val="000000"/>
          <w:kern w:val="0"/>
          <w:lang w:val="en"/>
        </w:rPr>
        <w:br/>
        <w:t>*</w:t>
      </w:r>
      <w:r>
        <w:rPr>
          <w:rFonts w:ascii="Calibri" w:hAnsi="Calibri" w:cs="Calibri"/>
          <w:kern w:val="0"/>
          <w:highlight w:val="white"/>
          <w:lang w:val="en"/>
        </w:rPr>
        <w:t xml:space="preserve">Stores data in /customers </w:t>
      </w:r>
      <w:r w:rsidR="00543FB9">
        <w:rPr>
          <w:rFonts w:ascii="Calibri" w:hAnsi="Calibri" w:cs="Calibri"/>
          <w:kern w:val="0"/>
          <w:highlight w:val="white"/>
          <w:lang w:val="en"/>
        </w:rPr>
        <w:t>collection.</w:t>
      </w:r>
    </w:p>
    <w:p w14:paraId="2530DFF8" w14:textId="717488DF" w:rsidR="004A69C8" w:rsidRDefault="00C2385A" w:rsidP="00C4584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addressHelpers</w:t>
      </w:r>
      <w:r w:rsidRPr="00C2385A">
        <w:rPr>
          <w:rFonts w:ascii="Calibri" w:hAnsi="Calibri" w:cs="Calibri"/>
          <w:color w:val="000000"/>
          <w:kern w:val="0"/>
          <w:lang w:val="en"/>
        </w:rPr>
        <w:t>.</w:t>
      </w:r>
      <w:r>
        <w:rPr>
          <w:rFonts w:ascii="Calibri" w:hAnsi="Calibri" w:cs="Calibri"/>
          <w:color w:val="000000"/>
          <w:kern w:val="0"/>
          <w:lang w:val="en"/>
        </w:rPr>
        <w:t xml:space="preserve">js -when placing the order if the customer has added </w:t>
      </w:r>
      <w:r w:rsidR="00543FB9">
        <w:rPr>
          <w:rFonts w:ascii="Calibri" w:hAnsi="Calibri" w:cs="Calibri"/>
          <w:color w:val="000000"/>
          <w:kern w:val="0"/>
          <w:lang w:val="en"/>
        </w:rPr>
        <w:t>a new</w:t>
      </w:r>
      <w:r>
        <w:rPr>
          <w:rFonts w:ascii="Calibri" w:hAnsi="Calibri" w:cs="Calibri"/>
          <w:color w:val="000000"/>
          <w:kern w:val="0"/>
          <w:lang w:val="en"/>
        </w:rPr>
        <w:t xml:space="preserve"> </w:t>
      </w:r>
      <w:r w:rsidR="009812B8">
        <w:rPr>
          <w:rFonts w:ascii="Calibri" w:hAnsi="Calibri" w:cs="Calibri"/>
          <w:color w:val="000000"/>
          <w:kern w:val="0"/>
          <w:lang w:val="en"/>
        </w:rPr>
        <w:t>shipping address</w:t>
      </w:r>
      <w:r w:rsidR="000673EE">
        <w:rPr>
          <w:rFonts w:ascii="Calibri" w:hAnsi="Calibri" w:cs="Calibri"/>
          <w:color w:val="000000"/>
          <w:kern w:val="0"/>
          <w:lang w:val="en"/>
        </w:rPr>
        <w:t xml:space="preserve"> it is also added to the database</w:t>
      </w:r>
      <w:r w:rsidR="00D25D06">
        <w:rPr>
          <w:rFonts w:ascii="Calibri" w:hAnsi="Calibri" w:cs="Calibri"/>
          <w:color w:val="000000"/>
          <w:kern w:val="0"/>
          <w:lang w:val="en"/>
        </w:rPr>
        <w:t>.</w:t>
      </w:r>
      <w:r w:rsidR="009812B8">
        <w:rPr>
          <w:rFonts w:ascii="Calibri" w:hAnsi="Calibri" w:cs="Calibri"/>
          <w:color w:val="000000"/>
          <w:kern w:val="0"/>
          <w:lang w:val="en"/>
        </w:rPr>
        <w:t xml:space="preserve"> </w:t>
      </w:r>
    </w:p>
    <w:p w14:paraId="48800292" w14:textId="77777777" w:rsidR="003F05F3" w:rsidRDefault="003F05F3" w:rsidP="00531FA0">
      <w:pPr>
        <w:jc w:val="center"/>
      </w:pPr>
    </w:p>
    <w:sectPr w:rsidR="003F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17826A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8391228"/>
    <w:multiLevelType w:val="hybridMultilevel"/>
    <w:tmpl w:val="7450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418E"/>
    <w:multiLevelType w:val="hybridMultilevel"/>
    <w:tmpl w:val="336E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A46E1"/>
    <w:multiLevelType w:val="singleLevel"/>
    <w:tmpl w:val="CC2EA7F6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4" w15:restartNumberingAfterBreak="0">
    <w:nsid w:val="2D3F7715"/>
    <w:multiLevelType w:val="hybridMultilevel"/>
    <w:tmpl w:val="FFE2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A0C92"/>
    <w:multiLevelType w:val="singleLevel"/>
    <w:tmpl w:val="CC2EA7F6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6" w15:restartNumberingAfterBreak="0">
    <w:nsid w:val="4B262A0D"/>
    <w:multiLevelType w:val="hybridMultilevel"/>
    <w:tmpl w:val="05F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942A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6E12080B"/>
    <w:multiLevelType w:val="hybridMultilevel"/>
    <w:tmpl w:val="810A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1532"/>
    <w:multiLevelType w:val="hybridMultilevel"/>
    <w:tmpl w:val="8340A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42463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 w16cid:durableId="8380383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600703">
    <w:abstractNumId w:val="5"/>
    <w:lvlOverride w:ilvl="0">
      <w:startOverride w:val="1"/>
    </w:lvlOverride>
  </w:num>
  <w:num w:numId="4" w16cid:durableId="600649227">
    <w:abstractNumId w:val="1"/>
  </w:num>
  <w:num w:numId="5" w16cid:durableId="116797423">
    <w:abstractNumId w:val="3"/>
    <w:lvlOverride w:ilvl="0">
      <w:startOverride w:val="1"/>
    </w:lvlOverride>
  </w:num>
  <w:num w:numId="6" w16cid:durableId="742719829">
    <w:abstractNumId w:val="8"/>
  </w:num>
  <w:num w:numId="7" w16cid:durableId="579683890">
    <w:abstractNumId w:val="2"/>
  </w:num>
  <w:num w:numId="8" w16cid:durableId="744303177">
    <w:abstractNumId w:val="4"/>
  </w:num>
  <w:num w:numId="9" w16cid:durableId="1923761597">
    <w:abstractNumId w:val="6"/>
  </w:num>
  <w:num w:numId="10" w16cid:durableId="1505435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3F"/>
    <w:rsid w:val="00023E09"/>
    <w:rsid w:val="00034975"/>
    <w:rsid w:val="000673EE"/>
    <w:rsid w:val="00115EA2"/>
    <w:rsid w:val="001B4290"/>
    <w:rsid w:val="00221665"/>
    <w:rsid w:val="00233511"/>
    <w:rsid w:val="00235EF5"/>
    <w:rsid w:val="002A2D69"/>
    <w:rsid w:val="002B5DA8"/>
    <w:rsid w:val="00364BFF"/>
    <w:rsid w:val="003D754C"/>
    <w:rsid w:val="003F05F3"/>
    <w:rsid w:val="004A5D7D"/>
    <w:rsid w:val="004A69C8"/>
    <w:rsid w:val="00501D98"/>
    <w:rsid w:val="00531FA0"/>
    <w:rsid w:val="0053326C"/>
    <w:rsid w:val="00543FB9"/>
    <w:rsid w:val="00597036"/>
    <w:rsid w:val="005F13EF"/>
    <w:rsid w:val="00613B89"/>
    <w:rsid w:val="006633A7"/>
    <w:rsid w:val="00684490"/>
    <w:rsid w:val="006F4113"/>
    <w:rsid w:val="00751040"/>
    <w:rsid w:val="00775198"/>
    <w:rsid w:val="00791895"/>
    <w:rsid w:val="007E7D80"/>
    <w:rsid w:val="00825E60"/>
    <w:rsid w:val="00864120"/>
    <w:rsid w:val="008967B8"/>
    <w:rsid w:val="008B0CCC"/>
    <w:rsid w:val="009812B8"/>
    <w:rsid w:val="00AE63CA"/>
    <w:rsid w:val="00AF5896"/>
    <w:rsid w:val="00BA2673"/>
    <w:rsid w:val="00C2385A"/>
    <w:rsid w:val="00C45849"/>
    <w:rsid w:val="00CA17B2"/>
    <w:rsid w:val="00D01B82"/>
    <w:rsid w:val="00D2032F"/>
    <w:rsid w:val="00D25D06"/>
    <w:rsid w:val="00D32FC3"/>
    <w:rsid w:val="00D446F9"/>
    <w:rsid w:val="00D4713B"/>
    <w:rsid w:val="00D612E2"/>
    <w:rsid w:val="00D865A2"/>
    <w:rsid w:val="00F3523F"/>
    <w:rsid w:val="00F43287"/>
    <w:rsid w:val="00F6435B"/>
    <w:rsid w:val="00F85678"/>
    <w:rsid w:val="00F8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70AA"/>
  <w15:chartTrackingRefBased/>
  <w15:docId w15:val="{A0E70633-2585-42D5-B349-546EA299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78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113"/>
    <w:pPr>
      <w:spacing w:before="480" w:after="0" w:line="276" w:lineRule="auto"/>
      <w:ind w:left="1080" w:hanging="360"/>
      <w:outlineLvl w:val="0"/>
    </w:pPr>
    <w:rPr>
      <w:rFonts w:ascii="Calibri" w:eastAsia="Times New Roman" w:hAnsi="Calibri" w:cs="Calibri"/>
      <w:b/>
      <w:color w:val="366091"/>
      <w:kern w:val="0"/>
      <w:sz w:val="32"/>
      <w:szCs w:val="3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13"/>
    <w:rPr>
      <w:rFonts w:ascii="Calibri" w:eastAsia="Times New Roman" w:hAnsi="Calibri" w:cs="Calibri"/>
      <w:b/>
      <w:color w:val="366091"/>
      <w:kern w:val="0"/>
      <w:sz w:val="32"/>
      <w:szCs w:val="32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63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-server-app-707ded616226.herokuapp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 Kotsev</dc:creator>
  <cp:keywords/>
  <dc:description/>
  <cp:lastModifiedBy>Hristian Kotsev</cp:lastModifiedBy>
  <cp:revision>52</cp:revision>
  <dcterms:created xsi:type="dcterms:W3CDTF">2023-11-30T17:00:00Z</dcterms:created>
  <dcterms:modified xsi:type="dcterms:W3CDTF">2023-12-01T07:32:00Z</dcterms:modified>
</cp:coreProperties>
</file>