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3BC0" w14:textId="6DC98D3B" w:rsidR="001C620D" w:rsidRDefault="00475B31">
      <w:r>
        <w:t>Group Proposal</w:t>
      </w:r>
    </w:p>
    <w:p w14:paraId="5ECDC335" w14:textId="224A7351" w:rsidR="00475B31" w:rsidRDefault="00475B31">
      <w:r>
        <w:t>Arjun, HaeLee, Nayauen</w:t>
      </w:r>
    </w:p>
    <w:sectPr w:rsidR="00475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31"/>
    <w:rsid w:val="001C620D"/>
    <w:rsid w:val="0047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1C497"/>
  <w15:chartTrackingRefBased/>
  <w15:docId w15:val="{F9A0CCF8-929E-44DC-8B62-C32FFFCE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HaeLee</dc:creator>
  <cp:keywords/>
  <dc:description/>
  <cp:lastModifiedBy>Kim, HaeLee</cp:lastModifiedBy>
  <cp:revision>1</cp:revision>
  <dcterms:created xsi:type="dcterms:W3CDTF">2023-11-03T00:34:00Z</dcterms:created>
  <dcterms:modified xsi:type="dcterms:W3CDTF">2023-11-03T00:36:00Z</dcterms:modified>
</cp:coreProperties>
</file>