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DFD22" w14:textId="77777777" w:rsidR="00BE31F3" w:rsidRDefault="00BE31F3">
      <w:pPr>
        <w:spacing w:before="1800"/>
      </w:pPr>
    </w:p>
    <w:p w14:paraId="3E64C8E9" w14:textId="77777777" w:rsidR="00BE31F3" w:rsidRDefault="000363F3">
      <w:pPr>
        <w:spacing w:after="80"/>
        <w:jc w:val="center"/>
      </w:pPr>
      <w:r>
        <w:rPr>
          <w:b/>
          <w:bCs/>
          <w:color w:val="444444"/>
          <w:sz w:val="24"/>
          <w:szCs w:val="24"/>
        </w:rPr>
        <w:t>UNIVERSIDAD CATÓLICA DEL URUGUAY</w:t>
      </w:r>
    </w:p>
    <w:p w14:paraId="3B7C5807" w14:textId="77777777" w:rsidR="00BE31F3" w:rsidRDefault="000363F3">
      <w:pPr>
        <w:spacing w:after="240"/>
        <w:jc w:val="center"/>
      </w:pPr>
      <w:r>
        <w:rPr>
          <w:color w:val="444444"/>
        </w:rPr>
        <w:t>Facultad de Ingeniería y Tecnologías</w:t>
      </w:r>
    </w:p>
    <w:p w14:paraId="2C49E607" w14:textId="77777777" w:rsidR="00BE31F3" w:rsidRDefault="00BE31F3">
      <w:pPr>
        <w:pBdr>
          <w:bottom w:val="single" w:sz="6" w:space="0" w:color="2E75B6"/>
        </w:pBdr>
        <w:spacing w:after="120"/>
        <w:jc w:val="center"/>
      </w:pPr>
    </w:p>
    <w:p w14:paraId="2A0A5A15" w14:textId="77777777" w:rsidR="00BE31F3" w:rsidRDefault="000363F3">
      <w:pPr>
        <w:spacing w:before="240" w:after="120"/>
        <w:jc w:val="center"/>
      </w:pPr>
      <w:r>
        <w:rPr>
          <w:color w:val="2E5FA3"/>
          <w:sz w:val="24"/>
          <w:szCs w:val="24"/>
        </w:rPr>
        <w:t>Sistemas Operativos — 1er Semestre 2026</w:t>
      </w:r>
    </w:p>
    <w:p w14:paraId="6A2EB2AA" w14:textId="77777777" w:rsidR="00BE31F3" w:rsidRDefault="000363F3">
      <w:pPr>
        <w:spacing w:before="120" w:after="480"/>
        <w:jc w:val="center"/>
      </w:pPr>
      <w:r>
        <w:rPr>
          <w:color w:val="444444"/>
        </w:rPr>
        <w:t>Segundo Proyecto Obligatorio</w:t>
      </w:r>
    </w:p>
    <w:p w14:paraId="1C891833" w14:textId="5FCB5E6F" w:rsidR="00BE31F3" w:rsidRDefault="000363F3">
      <w:pPr>
        <w:spacing w:after="80"/>
        <w:jc w:val="center"/>
      </w:pPr>
      <w:r>
        <w:rPr>
          <w:b/>
          <w:bCs/>
          <w:color w:val="1F3864"/>
          <w:sz w:val="44"/>
          <w:szCs w:val="44"/>
        </w:rPr>
        <w:t>Simulador de Cantina</w:t>
      </w:r>
    </w:p>
    <w:p w14:paraId="12DE8FAE" w14:textId="626BA00A" w:rsidR="00BE31F3" w:rsidRDefault="000363F3" w:rsidP="20B3FC52">
      <w:pPr>
        <w:spacing w:after="80"/>
        <w:jc w:val="center"/>
      </w:pPr>
      <w:r>
        <w:rPr>
          <w:color w:val="444444"/>
        </w:rPr>
        <w:t xml:space="preserve">Lenguaje: Java | Grupo: </w:t>
      </w:r>
      <w:r w:rsidR="3769E558" w:rsidRPr="7B670C83">
        <w:rPr>
          <w:color w:val="444444"/>
        </w:rPr>
        <w:t>Milagros</w:t>
      </w:r>
      <w:r w:rsidR="3769E558" w:rsidRPr="6EF0DC96">
        <w:rPr>
          <w:color w:val="444444"/>
        </w:rPr>
        <w:t xml:space="preserve"> </w:t>
      </w:r>
      <w:r w:rsidR="3769E558" w:rsidRPr="703CF822">
        <w:rPr>
          <w:color w:val="444444"/>
        </w:rPr>
        <w:t>García</w:t>
      </w:r>
      <w:r w:rsidR="3769E558" w:rsidRPr="746E8628">
        <w:rPr>
          <w:color w:val="444444"/>
        </w:rPr>
        <w:t xml:space="preserve"> </w:t>
      </w:r>
      <w:r w:rsidR="3769E558" w:rsidRPr="7C745015">
        <w:rPr>
          <w:color w:val="444444"/>
        </w:rPr>
        <w:t xml:space="preserve">y </w:t>
      </w:r>
      <w:r w:rsidR="3769E558" w:rsidRPr="3E11B4E7">
        <w:rPr>
          <w:color w:val="444444"/>
        </w:rPr>
        <w:t xml:space="preserve">Hernán </w:t>
      </w:r>
      <w:r w:rsidR="3769E558" w:rsidRPr="5CD3207D">
        <w:rPr>
          <w:color w:val="444444"/>
        </w:rPr>
        <w:t>López</w:t>
      </w:r>
      <w:r>
        <w:br w:type="page"/>
      </w:r>
    </w:p>
    <w:p w14:paraId="7F3ABF4E" w14:textId="77777777" w:rsidR="00BE31F3" w:rsidRDefault="000363F3">
      <w:pPr>
        <w:pStyle w:val="Ttulo1"/>
      </w:pPr>
      <w:r>
        <w:lastRenderedPageBreak/>
        <w:t>1. Introducción</w:t>
      </w:r>
    </w:p>
    <w:p w14:paraId="0BC9FCEA" w14:textId="76E2C1B5" w:rsidR="00BE31F3" w:rsidRPr="002E631E" w:rsidRDefault="000363F3">
      <w:pPr>
        <w:spacing w:before="80" w:after="80"/>
        <w:jc w:val="both"/>
      </w:pPr>
      <w:r w:rsidRPr="002E631E">
        <w:rPr>
          <w:color w:val="000000" w:themeColor="text1"/>
        </w:rPr>
        <w:t>Este documento presenta el diseño, implementación y análisis del segundo proyecto obligatorio de Sistemas Operativos</w:t>
      </w:r>
      <w:r w:rsidR="50DE416E" w:rsidRPr="002E631E">
        <w:rPr>
          <w:color w:val="000000" w:themeColor="text1"/>
        </w:rPr>
        <w:t>.</w:t>
      </w:r>
      <w:r w:rsidRPr="002E631E">
        <w:rPr>
          <w:color w:val="000000" w:themeColor="text1"/>
        </w:rPr>
        <w:t xml:space="preserve"> El objetivo fue simular el sistema de pedidos de la cantina universitaria modelando hilos concurrentes, un </w:t>
      </w:r>
      <w:proofErr w:type="spellStart"/>
      <w:r w:rsidRPr="002E631E">
        <w:rPr>
          <w:color w:val="000000" w:themeColor="text1"/>
        </w:rPr>
        <w:t>scheduler</w:t>
      </w:r>
      <w:proofErr w:type="spellEnd"/>
      <w:r w:rsidRPr="002E631E">
        <w:rPr>
          <w:color w:val="000000" w:themeColor="text1"/>
        </w:rPr>
        <w:t xml:space="preserve"> con colas de prioridad dinámica y mecanismos de sincronización (semáforos, </w:t>
      </w:r>
      <w:proofErr w:type="spellStart"/>
      <w:r w:rsidRPr="002E631E">
        <w:rPr>
          <w:color w:val="000000" w:themeColor="text1"/>
        </w:rPr>
        <w:t>mutex</w:t>
      </w:r>
      <w:proofErr w:type="spellEnd"/>
      <w:r w:rsidRPr="002E631E">
        <w:rPr>
          <w:color w:val="000000" w:themeColor="text1"/>
        </w:rPr>
        <w:t>, monitores) que coordinan el acceso a recursos compartidos (cafetera, caja registradora y cola de pedidos), todo implementado en Java.</w:t>
      </w:r>
    </w:p>
    <w:p w14:paraId="5EF84DEF" w14:textId="77777777" w:rsidR="00BE31F3" w:rsidRPr="002E631E" w:rsidRDefault="00BE31F3">
      <w:pPr>
        <w:spacing w:before="80" w:after="80"/>
      </w:pPr>
    </w:p>
    <w:p w14:paraId="76D2BB1D" w14:textId="77777777" w:rsidR="00BE31F3" w:rsidRPr="002E631E" w:rsidRDefault="000363F3">
      <w:pPr>
        <w:pStyle w:val="Ttulo1"/>
      </w:pPr>
      <w:r w:rsidRPr="002E631E">
        <w:t>2. Problemática planteada</w:t>
      </w:r>
    </w:p>
    <w:p w14:paraId="0D6139F4" w14:textId="3E767158" w:rsidR="00BE31F3" w:rsidRPr="002E631E" w:rsidRDefault="000363F3">
      <w:pPr>
        <w:spacing w:before="80" w:after="80"/>
        <w:jc w:val="both"/>
      </w:pPr>
      <w:r w:rsidRPr="107C594C">
        <w:rPr>
          <w:color w:val="000000" w:themeColor="text1"/>
        </w:rPr>
        <w:t xml:space="preserve">La cantina de la UCU recibe pedidos simultáneamente desde tres canales distintos </w:t>
      </w:r>
      <w:r w:rsidR="02D1B7C2" w:rsidRPr="45D0BF5A">
        <w:rPr>
          <w:color w:val="000000" w:themeColor="text1"/>
        </w:rPr>
        <w:t>(</w:t>
      </w:r>
      <w:proofErr w:type="gramStart"/>
      <w:r w:rsidRPr="107C594C">
        <w:rPr>
          <w:color w:val="000000" w:themeColor="text1"/>
        </w:rPr>
        <w:t>app</w:t>
      </w:r>
      <w:proofErr w:type="gramEnd"/>
      <w:r w:rsidRPr="107C594C">
        <w:rPr>
          <w:color w:val="000000" w:themeColor="text1"/>
        </w:rPr>
        <w:t xml:space="preserve"> móvil, tótem de entrada y mostrador presencial</w:t>
      </w:r>
      <w:r w:rsidR="56BC9396" w:rsidRPr="5E4F1B41">
        <w:rPr>
          <w:color w:val="000000" w:themeColor="text1"/>
        </w:rPr>
        <w:t>)</w:t>
      </w:r>
      <w:r w:rsidRPr="107C594C">
        <w:rPr>
          <w:color w:val="000000" w:themeColor="text1"/>
        </w:rPr>
        <w:t xml:space="preserve"> todos compitiendo por recursos físicos escasos</w:t>
      </w:r>
      <w:r w:rsidR="20E8DA80" w:rsidRPr="71956013">
        <w:rPr>
          <w:color w:val="000000" w:themeColor="text1"/>
        </w:rPr>
        <w:t>.</w:t>
      </w:r>
      <w:r w:rsidR="001D2EE5" w:rsidRPr="71956013">
        <w:rPr>
          <w:color w:val="000000" w:themeColor="text1"/>
        </w:rPr>
        <w:t xml:space="preserve"> </w:t>
      </w:r>
      <w:r w:rsidR="175851F2" w:rsidRPr="00E44AED">
        <w:rPr>
          <w:color w:val="000000" w:themeColor="text1"/>
        </w:rPr>
        <w:t>U</w:t>
      </w:r>
      <w:r w:rsidR="001D2EE5" w:rsidRPr="00E44AED">
        <w:rPr>
          <w:color w:val="000000" w:themeColor="text1"/>
        </w:rPr>
        <w:t>na</w:t>
      </w:r>
      <w:r w:rsidRPr="107C594C">
        <w:rPr>
          <w:color w:val="000000" w:themeColor="text1"/>
        </w:rPr>
        <w:t xml:space="preserve"> </w:t>
      </w:r>
      <w:r w:rsidRPr="6C93D66B">
        <w:rPr>
          <w:color w:val="000000" w:themeColor="text1"/>
        </w:rPr>
        <w:t>cafetera con capacidad limitada (2 slots)</w:t>
      </w:r>
      <w:r w:rsidRPr="107C594C">
        <w:rPr>
          <w:color w:val="000000" w:themeColor="text1"/>
        </w:rPr>
        <w:t>, un número acotado de baristas y una única caja registradora.</w:t>
      </w:r>
    </w:p>
    <w:p w14:paraId="65F90733" w14:textId="77777777" w:rsidR="00BE31F3" w:rsidRPr="002E631E" w:rsidRDefault="00BE31F3">
      <w:pPr>
        <w:spacing w:before="80" w:after="80"/>
      </w:pPr>
    </w:p>
    <w:p w14:paraId="317A1785" w14:textId="7F2E2B8E" w:rsidR="7F706624" w:rsidRPr="00902197" w:rsidRDefault="000363F3" w:rsidP="00902197">
      <w:pPr>
        <w:spacing w:before="80" w:after="80"/>
        <w:jc w:val="both"/>
      </w:pPr>
      <w:r w:rsidRPr="03BF0D7C">
        <w:rPr>
          <w:color w:val="000000" w:themeColor="text1"/>
        </w:rPr>
        <w:t xml:space="preserve">El desafío central es de coordinación </w:t>
      </w:r>
      <w:r w:rsidR="001D2EE5" w:rsidRPr="5340A6CE">
        <w:rPr>
          <w:color w:val="000000" w:themeColor="text1"/>
        </w:rPr>
        <w:t>concurrent</w:t>
      </w:r>
      <w:r w:rsidR="64A2C448" w:rsidRPr="5340A6CE">
        <w:rPr>
          <w:color w:val="000000" w:themeColor="text1"/>
        </w:rPr>
        <w:t>e.</w:t>
      </w:r>
      <w:r w:rsidRPr="03BF0D7C">
        <w:rPr>
          <w:color w:val="000000" w:themeColor="text1"/>
        </w:rPr>
        <w:t xml:space="preserve"> </w:t>
      </w:r>
      <w:r w:rsidR="6E125E9A" w:rsidRPr="68D183A0">
        <w:rPr>
          <w:color w:val="000000" w:themeColor="text1"/>
        </w:rPr>
        <w:t>G</w:t>
      </w:r>
      <w:r w:rsidR="001D2EE5" w:rsidRPr="68D183A0">
        <w:rPr>
          <w:color w:val="000000" w:themeColor="text1"/>
        </w:rPr>
        <w:t>arantizar</w:t>
      </w:r>
      <w:r w:rsidRPr="03BF0D7C">
        <w:rPr>
          <w:color w:val="000000" w:themeColor="text1"/>
        </w:rPr>
        <w:t xml:space="preserve"> que los recursos compartidos sean accedidos de forma segura sin condiciones de carrera, el orden de atención refleje prioridades justas </w:t>
      </w:r>
      <w:r w:rsidR="009B3102" w:rsidRPr="4C28FAEC">
        <w:rPr>
          <w:color w:val="000000" w:themeColor="text1"/>
        </w:rPr>
        <w:t>(</w:t>
      </w:r>
      <w:r w:rsidRPr="03BF0D7C">
        <w:rPr>
          <w:color w:val="000000" w:themeColor="text1"/>
        </w:rPr>
        <w:t>profesores antes que estudiantes, café antes que otros productos, compradores frecuentes con ventaja</w:t>
      </w:r>
      <w:r w:rsidR="59F4CD79" w:rsidRPr="098E4758">
        <w:rPr>
          <w:color w:val="000000" w:themeColor="text1"/>
        </w:rPr>
        <w:t>)</w:t>
      </w:r>
      <w:r w:rsidR="001D2EE5" w:rsidRPr="098E4758">
        <w:rPr>
          <w:color w:val="000000" w:themeColor="text1"/>
        </w:rPr>
        <w:t>,</w:t>
      </w:r>
      <w:r w:rsidRPr="03BF0D7C">
        <w:rPr>
          <w:color w:val="000000" w:themeColor="text1"/>
        </w:rPr>
        <w:t xml:space="preserve"> y ningún pedido espere indefinidamente, problema de inanición</w:t>
      </w:r>
      <w:r w:rsidR="001D2EE5" w:rsidRPr="19F23D28">
        <w:rPr>
          <w:color w:val="000000" w:themeColor="text1"/>
        </w:rPr>
        <w:t>.</w:t>
      </w:r>
      <w:r w:rsidRPr="03BF0D7C">
        <w:rPr>
          <w:color w:val="000000" w:themeColor="text1"/>
        </w:rPr>
        <w:t xml:space="preserve"> Todo esto debe funcionar correctamente en un entorno donde múltiples hilos ejecutan concurrentemente y compiten por los mismos recursos.</w:t>
      </w:r>
    </w:p>
    <w:p w14:paraId="29ADDDD3" w14:textId="55869E96" w:rsidR="2DC6A05E" w:rsidRDefault="2DC6A05E" w:rsidP="2DC6A05E">
      <w:pPr>
        <w:spacing w:before="80" w:after="80"/>
        <w:rPr>
          <w:b/>
          <w:bCs/>
        </w:rPr>
      </w:pPr>
    </w:p>
    <w:p w14:paraId="7E6E6F4D" w14:textId="77777777" w:rsidR="00BE31F3" w:rsidRPr="002E631E" w:rsidRDefault="000363F3">
      <w:pPr>
        <w:pStyle w:val="Ttulo1"/>
      </w:pPr>
      <w:r w:rsidRPr="002E631E">
        <w:t>3. Solución propuesta</w:t>
      </w:r>
    </w:p>
    <w:p w14:paraId="6DB0EB8F" w14:textId="5FB2FAC5" w:rsidR="00BE31F3" w:rsidRPr="002E631E" w:rsidRDefault="000363F3">
      <w:pPr>
        <w:spacing w:before="80" w:after="80"/>
        <w:jc w:val="both"/>
      </w:pPr>
      <w:r w:rsidRPr="19DCDB18">
        <w:rPr>
          <w:color w:val="000000" w:themeColor="text1"/>
        </w:rPr>
        <w:t>Se modeló el sistema enteramente con hilos Java (</w:t>
      </w:r>
      <w:proofErr w:type="spellStart"/>
      <w:r w:rsidRPr="19DCDB18">
        <w:rPr>
          <w:color w:val="000000" w:themeColor="text1"/>
        </w:rPr>
        <w:t>Thread</w:t>
      </w:r>
      <w:proofErr w:type="spellEnd"/>
      <w:r w:rsidRPr="19DCDB18">
        <w:rPr>
          <w:color w:val="000000" w:themeColor="text1"/>
        </w:rPr>
        <w:t>). Cada cliente es un hilo que genera pedidos periódicamente mientras la cantina está abierta</w:t>
      </w:r>
      <w:r w:rsidR="6D0927F8" w:rsidRPr="4C4B624E">
        <w:rPr>
          <w:color w:val="000000" w:themeColor="text1"/>
        </w:rPr>
        <w:t>.</w:t>
      </w:r>
      <w:r w:rsidR="001D2EE5" w:rsidRPr="19DCDB18">
        <w:rPr>
          <w:color w:val="000000" w:themeColor="text1"/>
        </w:rPr>
        <w:t xml:space="preserve"> </w:t>
      </w:r>
      <w:r w:rsidR="1D7561B6" w:rsidRPr="42451B76">
        <w:rPr>
          <w:color w:val="000000" w:themeColor="text1"/>
        </w:rPr>
        <w:t>C</w:t>
      </w:r>
      <w:r w:rsidR="001D2EE5" w:rsidRPr="42451B76">
        <w:rPr>
          <w:color w:val="000000" w:themeColor="text1"/>
        </w:rPr>
        <w:t>ada</w:t>
      </w:r>
      <w:r w:rsidRPr="19DCDB18">
        <w:rPr>
          <w:color w:val="000000" w:themeColor="text1"/>
        </w:rPr>
        <w:t xml:space="preserve"> barista es un hilo que, toma el pedido de mayor prioridad de la cola y lo procesa</w:t>
      </w:r>
      <w:r w:rsidR="156D209B" w:rsidRPr="175AEE0F">
        <w:rPr>
          <w:color w:val="000000" w:themeColor="text1"/>
        </w:rPr>
        <w:t>,</w:t>
      </w:r>
      <w:r w:rsidR="6BCCDA84" w:rsidRPr="7559D3F4">
        <w:rPr>
          <w:color w:val="000000" w:themeColor="text1"/>
        </w:rPr>
        <w:t xml:space="preserve"> </w:t>
      </w:r>
      <w:r w:rsidR="156D209B" w:rsidRPr="334B877D">
        <w:rPr>
          <w:color w:val="000000" w:themeColor="text1"/>
        </w:rPr>
        <w:t xml:space="preserve">mientras no </w:t>
      </w:r>
      <w:r w:rsidR="156D209B" w:rsidRPr="243DED72">
        <w:rPr>
          <w:color w:val="000000" w:themeColor="text1"/>
        </w:rPr>
        <w:t xml:space="preserve">sea </w:t>
      </w:r>
      <w:r w:rsidR="156D209B" w:rsidRPr="1B6C6DC2">
        <w:rPr>
          <w:color w:val="000000" w:themeColor="text1"/>
        </w:rPr>
        <w:t xml:space="preserve">interrumpido </w:t>
      </w:r>
      <w:r w:rsidR="156D209B" w:rsidRPr="30675516">
        <w:rPr>
          <w:color w:val="000000" w:themeColor="text1"/>
        </w:rPr>
        <w:t xml:space="preserve">y la cantina </w:t>
      </w:r>
      <w:r w:rsidR="156D209B" w:rsidRPr="15C5ED6A">
        <w:rPr>
          <w:color w:val="000000" w:themeColor="text1"/>
        </w:rPr>
        <w:t xml:space="preserve">este </w:t>
      </w:r>
      <w:r w:rsidR="156D209B" w:rsidRPr="7494DF66">
        <w:rPr>
          <w:color w:val="000000" w:themeColor="text1"/>
        </w:rPr>
        <w:t>abierta</w:t>
      </w:r>
      <w:r w:rsidR="001D2EE5" w:rsidRPr="7494DF66">
        <w:rPr>
          <w:color w:val="000000" w:themeColor="text1"/>
        </w:rPr>
        <w:t>.</w:t>
      </w:r>
      <w:r w:rsidRPr="19DCDB18">
        <w:rPr>
          <w:color w:val="000000" w:themeColor="text1"/>
        </w:rPr>
        <w:t xml:space="preserve"> La cantina actúa como el monitor compartido</w:t>
      </w:r>
      <w:r w:rsidR="06A18687" w:rsidRPr="4CC43D71">
        <w:rPr>
          <w:color w:val="000000" w:themeColor="text1"/>
        </w:rPr>
        <w:t>,</w:t>
      </w:r>
      <w:r w:rsidRPr="19DCDB18">
        <w:rPr>
          <w:color w:val="000000" w:themeColor="text1"/>
        </w:rPr>
        <w:t xml:space="preserve"> contiene la cola de prioridad y gestiona el acceso concurrente a ella mediante bloques </w:t>
      </w:r>
      <w:proofErr w:type="spellStart"/>
      <w:r w:rsidRPr="19DCDB18">
        <w:rPr>
          <w:color w:val="000000" w:themeColor="text1"/>
        </w:rPr>
        <w:t>synchronized</w:t>
      </w:r>
      <w:proofErr w:type="spellEnd"/>
      <w:r w:rsidRPr="19DCDB18">
        <w:rPr>
          <w:color w:val="000000" w:themeColor="text1"/>
        </w:rPr>
        <w:t xml:space="preserve"> y notificaciones </w:t>
      </w:r>
      <w:proofErr w:type="spellStart"/>
      <w:r w:rsidRPr="19DCDB18">
        <w:rPr>
          <w:color w:val="000000" w:themeColor="text1"/>
        </w:rPr>
        <w:t>wait</w:t>
      </w:r>
      <w:proofErr w:type="spellEnd"/>
      <w:r w:rsidRPr="19DCDB18">
        <w:rPr>
          <w:color w:val="000000" w:themeColor="text1"/>
        </w:rPr>
        <w:t>/</w:t>
      </w:r>
      <w:proofErr w:type="spellStart"/>
      <w:r w:rsidRPr="19DCDB18">
        <w:rPr>
          <w:color w:val="000000" w:themeColor="text1"/>
        </w:rPr>
        <w:t>notifyAll</w:t>
      </w:r>
      <w:proofErr w:type="spellEnd"/>
      <w:r w:rsidRPr="19DCDB18">
        <w:rPr>
          <w:color w:val="000000" w:themeColor="text1"/>
        </w:rPr>
        <w:t>.</w:t>
      </w:r>
    </w:p>
    <w:p w14:paraId="3749C044" w14:textId="77777777" w:rsidR="00BE31F3" w:rsidRPr="002E631E" w:rsidRDefault="00BE31F3">
      <w:pPr>
        <w:spacing w:before="80" w:after="80"/>
      </w:pPr>
    </w:p>
    <w:p w14:paraId="2361B929" w14:textId="62FB34E5" w:rsidR="00BE31F3" w:rsidRPr="002E631E" w:rsidRDefault="000363F3">
      <w:pPr>
        <w:spacing w:before="80" w:after="80"/>
        <w:jc w:val="both"/>
      </w:pPr>
      <w:r w:rsidRPr="5FA42446">
        <w:rPr>
          <w:color w:val="000000" w:themeColor="text1"/>
        </w:rPr>
        <w:t xml:space="preserve">Los recursos </w:t>
      </w:r>
      <w:r w:rsidR="1A264BE4" w:rsidRPr="77A159CC">
        <w:rPr>
          <w:color w:val="000000" w:themeColor="text1"/>
        </w:rPr>
        <w:t xml:space="preserve">compartidos </w:t>
      </w:r>
      <w:r w:rsidR="0566A637" w:rsidRPr="0D8B20D5">
        <w:rPr>
          <w:color w:val="000000" w:themeColor="text1"/>
        </w:rPr>
        <w:t>(</w:t>
      </w:r>
      <w:r w:rsidRPr="5FA42446">
        <w:rPr>
          <w:color w:val="000000" w:themeColor="text1"/>
        </w:rPr>
        <w:t>cafet</w:t>
      </w:r>
      <w:r w:rsidRPr="2A227EC9">
        <w:rPr>
          <w:color w:val="000000" w:themeColor="text1"/>
        </w:rPr>
        <w:t>era y caja registradora</w:t>
      </w:r>
      <w:r w:rsidR="242569C9" w:rsidRPr="2A227EC9">
        <w:rPr>
          <w:color w:val="000000" w:themeColor="text1"/>
        </w:rPr>
        <w:t>)</w:t>
      </w:r>
      <w:r w:rsidRPr="2A227EC9">
        <w:rPr>
          <w:color w:val="000000" w:themeColor="text1"/>
        </w:rPr>
        <w:t xml:space="preserve"> se encapsulan en clases propias con sus mecanismos de sincronización internos, siguiendo la interfaz </w:t>
      </w:r>
      <w:proofErr w:type="spellStart"/>
      <w:r w:rsidRPr="2A227EC9">
        <w:rPr>
          <w:color w:val="000000" w:themeColor="text1"/>
        </w:rPr>
        <w:t>IRecursoCompartido</w:t>
      </w:r>
      <w:proofErr w:type="spellEnd"/>
      <w:r w:rsidRPr="2A227EC9">
        <w:rPr>
          <w:color w:val="000000" w:themeColor="text1"/>
        </w:rPr>
        <w:t xml:space="preserve">. Un hilo auxiliar Reloj cierra la cantina tras el tiempo de simulación configurado. Las métricas son recolectadas por un </w:t>
      </w:r>
      <w:proofErr w:type="spellStart"/>
      <w:r w:rsidRPr="2A227EC9">
        <w:rPr>
          <w:color w:val="000000" w:themeColor="text1"/>
        </w:rPr>
        <w:t>Singleton</w:t>
      </w:r>
      <w:proofErr w:type="spellEnd"/>
      <w:r w:rsidRPr="2A227EC9">
        <w:rPr>
          <w:color w:val="000000" w:themeColor="text1"/>
        </w:rPr>
        <w:t xml:space="preserve"> </w:t>
      </w:r>
      <w:r w:rsidR="75BC9021" w:rsidRPr="2A227EC9">
        <w:rPr>
          <w:color w:val="000000" w:themeColor="text1"/>
        </w:rPr>
        <w:t xml:space="preserve">de </w:t>
      </w:r>
      <w:proofErr w:type="spellStart"/>
      <w:r w:rsidR="001D2EE5" w:rsidRPr="2A227EC9">
        <w:rPr>
          <w:color w:val="000000" w:themeColor="text1"/>
        </w:rPr>
        <w:t>Metricas</w:t>
      </w:r>
      <w:proofErr w:type="spellEnd"/>
      <w:r w:rsidRPr="2A227EC9">
        <w:rPr>
          <w:color w:val="000000" w:themeColor="text1"/>
        </w:rPr>
        <w:t xml:space="preserve"> que agreg</w:t>
      </w:r>
      <w:r w:rsidRPr="5FA42446">
        <w:rPr>
          <w:color w:val="000000" w:themeColor="text1"/>
        </w:rPr>
        <w:t xml:space="preserve">a datos de forma segura usando </w:t>
      </w:r>
      <w:proofErr w:type="spellStart"/>
      <w:r w:rsidRPr="5FA42446">
        <w:rPr>
          <w:color w:val="000000" w:themeColor="text1"/>
        </w:rPr>
        <w:t>ReentrantLock</w:t>
      </w:r>
      <w:proofErr w:type="spellEnd"/>
      <w:r w:rsidRPr="5FA42446">
        <w:rPr>
          <w:color w:val="000000" w:themeColor="text1"/>
        </w:rPr>
        <w:t>.</w:t>
      </w:r>
    </w:p>
    <w:p w14:paraId="7709262B" w14:textId="77777777" w:rsidR="00BE31F3" w:rsidRPr="002E631E" w:rsidRDefault="00BE31F3">
      <w:pPr>
        <w:spacing w:before="80" w:after="80"/>
      </w:pPr>
    </w:p>
    <w:p w14:paraId="350A3C61" w14:textId="77777777" w:rsidR="00BE31F3" w:rsidRPr="002E631E" w:rsidRDefault="000363F3">
      <w:pPr>
        <w:pStyle w:val="Ttulo1"/>
      </w:pPr>
      <w:r w:rsidRPr="002E631E">
        <w:t>4. Modelo del sistema y decisiones de diseño</w:t>
      </w:r>
    </w:p>
    <w:p w14:paraId="64BB1959" w14:textId="0CAA583C" w:rsidR="00BE31F3" w:rsidRPr="002E631E" w:rsidRDefault="000363F3">
      <w:pPr>
        <w:spacing w:before="80" w:after="80"/>
        <w:jc w:val="both"/>
      </w:pPr>
      <w:r w:rsidRPr="6A9E282B">
        <w:rPr>
          <w:color w:val="000000" w:themeColor="text1"/>
        </w:rPr>
        <w:t>A continuación</w:t>
      </w:r>
      <w:r w:rsidR="577C5E60" w:rsidRPr="6A9E282B">
        <w:rPr>
          <w:color w:val="000000" w:themeColor="text1"/>
        </w:rPr>
        <w:t>,</w:t>
      </w:r>
      <w:r w:rsidRPr="6A9E282B">
        <w:rPr>
          <w:color w:val="000000" w:themeColor="text1"/>
        </w:rPr>
        <w:t xml:space="preserve"> se describe cómo cada elemento del enunciado se mapeó a estructuras concretas en el código Java. El diagrama UML muestra las relaciones entre clases; la tabla sintetiza el mapeo con el modelo conceptual del enunciado.</w:t>
      </w:r>
    </w:p>
    <w:p w14:paraId="78C84970" w14:textId="77777777" w:rsidR="00BE31F3" w:rsidRPr="002E631E" w:rsidRDefault="00BE31F3">
      <w:pPr>
        <w:spacing w:before="80" w:after="80"/>
      </w:pPr>
    </w:p>
    <w:p w14:paraId="36B65349" w14:textId="77777777" w:rsidR="00BE31F3" w:rsidRDefault="000363F3">
      <w:pPr>
        <w:spacing w:before="120" w:after="120"/>
        <w:jc w:val="center"/>
      </w:pPr>
      <w:r>
        <w:rPr>
          <w:noProof/>
        </w:rPr>
        <w:lastRenderedPageBreak/>
        <w:drawing>
          <wp:inline distT="0" distB="0" distL="0" distR="0" wp14:anchorId="2F6E4D05" wp14:editId="358D847F">
            <wp:extent cx="6124575" cy="3067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3067050"/>
                    </a:xfrm>
                    <a:prstGeom prst="rect">
                      <a:avLst/>
                    </a:prstGeom>
                  </pic:spPr>
                </pic:pic>
              </a:graphicData>
            </a:graphic>
          </wp:inline>
        </w:drawing>
      </w:r>
    </w:p>
    <w:p w14:paraId="2B4BF742" w14:textId="1755C648" w:rsidR="00BE31F3" w:rsidRDefault="00BE31F3">
      <w:pPr>
        <w:spacing w:before="80" w:after="80"/>
      </w:pPr>
    </w:p>
    <w:p w14:paraId="1C5962B7" w14:textId="77777777" w:rsidR="00BE31F3" w:rsidRDefault="000363F3">
      <w:pPr>
        <w:pStyle w:val="Ttulo2"/>
      </w:pPr>
      <w:r>
        <w:t>4.1. Decisiones clave de diseño</w:t>
      </w:r>
    </w:p>
    <w:p w14:paraId="2C2CC1C0" w14:textId="77777777" w:rsidR="00BE31F3" w:rsidRPr="002E631E" w:rsidRDefault="000363F3">
      <w:pPr>
        <w:pStyle w:val="Prrafodelista"/>
        <w:numPr>
          <w:ilvl w:val="0"/>
          <w:numId w:val="2"/>
        </w:numPr>
      </w:pPr>
      <w:r w:rsidRPr="002E631E">
        <w:rPr>
          <w:color w:val="000000"/>
        </w:rPr>
        <w:t xml:space="preserve">Ordenamiento natural en la </w:t>
      </w:r>
      <w:proofErr w:type="spellStart"/>
      <w:r w:rsidRPr="002E631E">
        <w:rPr>
          <w:color w:val="000000"/>
        </w:rPr>
        <w:t>PriorityQueue</w:t>
      </w:r>
      <w:proofErr w:type="spellEnd"/>
      <w:r w:rsidRPr="002E631E">
        <w:rPr>
          <w:color w:val="000000"/>
        </w:rPr>
        <w:t xml:space="preserve">: </w:t>
      </w:r>
      <w:proofErr w:type="spellStart"/>
      <w:r w:rsidRPr="002E631E">
        <w:rPr>
          <w:color w:val="000000"/>
        </w:rPr>
        <w:t>IPedido</w:t>
      </w:r>
      <w:proofErr w:type="spellEnd"/>
      <w:r w:rsidRPr="002E631E">
        <w:rPr>
          <w:color w:val="000000"/>
        </w:rPr>
        <w:t xml:space="preserve"> </w:t>
      </w:r>
      <w:proofErr w:type="spellStart"/>
      <w:r w:rsidRPr="002E631E">
        <w:rPr>
          <w:color w:val="000000"/>
        </w:rPr>
        <w:t>extends</w:t>
      </w:r>
      <w:proofErr w:type="spellEnd"/>
      <w:r w:rsidRPr="002E631E">
        <w:rPr>
          <w:color w:val="000000"/>
        </w:rPr>
        <w:t xml:space="preserve"> Comparable&lt;</w:t>
      </w:r>
      <w:proofErr w:type="spellStart"/>
      <w:r w:rsidRPr="002E631E">
        <w:rPr>
          <w:color w:val="000000"/>
        </w:rPr>
        <w:t>IPedido</w:t>
      </w:r>
      <w:proofErr w:type="spellEnd"/>
      <w:r w:rsidRPr="002E631E">
        <w:rPr>
          <w:color w:val="000000"/>
        </w:rPr>
        <w:t>&gt;</w:t>
      </w:r>
    </w:p>
    <w:p w14:paraId="4C11B03A" w14:textId="1BD95B29" w:rsidR="00BE31F3" w:rsidRDefault="000363F3">
      <w:pPr>
        <w:pStyle w:val="Prrafodelista"/>
        <w:numPr>
          <w:ilvl w:val="0"/>
          <w:numId w:val="2"/>
        </w:numPr>
        <w:rPr>
          <w:color w:val="000000" w:themeColor="text1"/>
        </w:rPr>
      </w:pPr>
      <w:r w:rsidRPr="37785C10">
        <w:rPr>
          <w:color w:val="000000" w:themeColor="text1"/>
        </w:rPr>
        <w:t xml:space="preserve">Diseño orientado a interfaces </w:t>
      </w:r>
      <w:r w:rsidR="458397E3" w:rsidRPr="14487E23">
        <w:rPr>
          <w:color w:val="000000" w:themeColor="text1"/>
        </w:rPr>
        <w:t xml:space="preserve">facilita </w:t>
      </w:r>
      <w:proofErr w:type="spellStart"/>
      <w:r w:rsidR="458397E3" w:rsidRPr="14487E23">
        <w:rPr>
          <w:color w:val="000000" w:themeColor="text1"/>
        </w:rPr>
        <w:t>testing</w:t>
      </w:r>
      <w:proofErr w:type="spellEnd"/>
      <w:r w:rsidR="458397E3" w:rsidRPr="14487E23">
        <w:rPr>
          <w:color w:val="000000" w:themeColor="text1"/>
        </w:rPr>
        <w:t xml:space="preserve"> y extensión</w:t>
      </w:r>
      <w:proofErr w:type="gramStart"/>
      <w:r w:rsidR="458397E3" w:rsidRPr="14487E23">
        <w:rPr>
          <w:color w:val="000000" w:themeColor="text1"/>
        </w:rPr>
        <w:t xml:space="preserve">:  </w:t>
      </w:r>
      <w:r w:rsidRPr="37785C10">
        <w:rPr>
          <w:color w:val="000000" w:themeColor="text1"/>
        </w:rPr>
        <w:t>(</w:t>
      </w:r>
      <w:proofErr w:type="spellStart"/>
      <w:proofErr w:type="gramEnd"/>
      <w:r w:rsidRPr="37785C10">
        <w:rPr>
          <w:color w:val="000000" w:themeColor="text1"/>
        </w:rPr>
        <w:t>ICantina</w:t>
      </w:r>
      <w:proofErr w:type="spellEnd"/>
      <w:r w:rsidRPr="37785C10">
        <w:rPr>
          <w:color w:val="000000" w:themeColor="text1"/>
        </w:rPr>
        <w:t xml:space="preserve">, </w:t>
      </w:r>
      <w:proofErr w:type="spellStart"/>
      <w:r w:rsidRPr="37785C10">
        <w:rPr>
          <w:color w:val="000000" w:themeColor="text1"/>
        </w:rPr>
        <w:t>IPedido</w:t>
      </w:r>
      <w:proofErr w:type="spellEnd"/>
      <w:r w:rsidRPr="37785C10">
        <w:rPr>
          <w:color w:val="000000" w:themeColor="text1"/>
        </w:rPr>
        <w:t xml:space="preserve">, </w:t>
      </w:r>
      <w:proofErr w:type="spellStart"/>
      <w:r w:rsidRPr="37785C10">
        <w:rPr>
          <w:color w:val="000000" w:themeColor="text1"/>
        </w:rPr>
        <w:t>IProducto</w:t>
      </w:r>
      <w:proofErr w:type="spellEnd"/>
      <w:r w:rsidRPr="37785C10">
        <w:rPr>
          <w:color w:val="000000" w:themeColor="text1"/>
        </w:rPr>
        <w:t xml:space="preserve">, </w:t>
      </w:r>
      <w:proofErr w:type="spellStart"/>
      <w:r w:rsidRPr="37785C10">
        <w:rPr>
          <w:color w:val="000000" w:themeColor="text1"/>
        </w:rPr>
        <w:t>IRecursoCompartido</w:t>
      </w:r>
      <w:proofErr w:type="spellEnd"/>
      <w:r w:rsidRPr="37785C10">
        <w:rPr>
          <w:color w:val="000000" w:themeColor="text1"/>
        </w:rPr>
        <w:t>)</w:t>
      </w:r>
    </w:p>
    <w:p w14:paraId="5DA273DD" w14:textId="50D5D0D6" w:rsidR="00BE31F3" w:rsidRPr="002E631E" w:rsidRDefault="62DC6600">
      <w:pPr>
        <w:pStyle w:val="Prrafodelista"/>
        <w:numPr>
          <w:ilvl w:val="0"/>
          <w:numId w:val="2"/>
        </w:numPr>
      </w:pPr>
      <w:r w:rsidRPr="66746FFA">
        <w:rPr>
          <w:color w:val="000000" w:themeColor="text1"/>
        </w:rPr>
        <w:t xml:space="preserve">Los clientes </w:t>
      </w:r>
      <w:proofErr w:type="spellStart"/>
      <w:r w:rsidRPr="66746FFA">
        <w:rPr>
          <w:color w:val="000000" w:themeColor="text1"/>
        </w:rPr>
        <w:t>re-crean</w:t>
      </w:r>
      <w:proofErr w:type="spellEnd"/>
      <w:r w:rsidRPr="66746FFA">
        <w:rPr>
          <w:color w:val="000000" w:themeColor="text1"/>
        </w:rPr>
        <w:t xml:space="preserve"> pedidos en cada ciclo (</w:t>
      </w:r>
      <w:proofErr w:type="spellStart"/>
      <w:r w:rsidRPr="66746FFA">
        <w:rPr>
          <w:color w:val="000000" w:themeColor="text1"/>
        </w:rPr>
        <w:t>crearPedido</w:t>
      </w:r>
      <w:proofErr w:type="spellEnd"/>
      <w:r w:rsidRPr="66746FFA">
        <w:rPr>
          <w:color w:val="000000" w:themeColor="text1"/>
        </w:rPr>
        <w:t>(pedido</w:t>
      </w:r>
      <w:r w:rsidRPr="6328E9FF">
        <w:rPr>
          <w:color w:val="000000" w:themeColor="text1"/>
        </w:rPr>
        <w:t>)).</w:t>
      </w:r>
      <w:r w:rsidRPr="190F9A5A">
        <w:rPr>
          <w:color w:val="000000" w:themeColor="text1"/>
        </w:rPr>
        <w:t xml:space="preserve"> </w:t>
      </w:r>
      <w:r w:rsidR="000363F3" w:rsidRPr="7FBF7F03">
        <w:rPr>
          <w:color w:val="000000" w:themeColor="text1"/>
        </w:rPr>
        <w:t xml:space="preserve">Garantiza </w:t>
      </w:r>
      <w:proofErr w:type="spellStart"/>
      <w:r w:rsidR="000363F3" w:rsidRPr="7FBF7F03">
        <w:rPr>
          <w:color w:val="000000" w:themeColor="text1"/>
        </w:rPr>
        <w:t>timestamps</w:t>
      </w:r>
      <w:proofErr w:type="spellEnd"/>
      <w:r w:rsidR="000363F3" w:rsidRPr="7FBF7F03">
        <w:rPr>
          <w:color w:val="000000" w:themeColor="text1"/>
        </w:rPr>
        <w:t xml:space="preserve"> frescos por iteración, evitando reutilizar momentos de creación obsoletos: </w:t>
      </w:r>
    </w:p>
    <w:p w14:paraId="3C43DA79" w14:textId="14F0CAEC" w:rsidR="00BE31F3" w:rsidRPr="002E631E" w:rsidRDefault="000363F3">
      <w:pPr>
        <w:pStyle w:val="Prrafodelista"/>
        <w:numPr>
          <w:ilvl w:val="0"/>
          <w:numId w:val="2"/>
        </w:numPr>
      </w:pPr>
      <w:r w:rsidRPr="527C09D5">
        <w:rPr>
          <w:color w:val="000000" w:themeColor="text1"/>
        </w:rPr>
        <w:t xml:space="preserve">Refleja la </w:t>
      </w:r>
      <w:r w:rsidR="001D2EE5" w:rsidRPr="1DA19356">
        <w:rPr>
          <w:color w:val="000000" w:themeColor="text1"/>
        </w:rPr>
        <w:t>realidad</w:t>
      </w:r>
      <w:r w:rsidR="43B5716B" w:rsidRPr="1DA19356">
        <w:rPr>
          <w:color w:val="000000" w:themeColor="text1"/>
        </w:rPr>
        <w:t xml:space="preserve">, </w:t>
      </w:r>
      <w:r w:rsidR="001D2EE5" w:rsidRPr="1DA19356">
        <w:rPr>
          <w:color w:val="000000" w:themeColor="text1"/>
        </w:rPr>
        <w:t>en</w:t>
      </w:r>
      <w:r w:rsidRPr="527C09D5">
        <w:rPr>
          <w:color w:val="000000" w:themeColor="text1"/>
        </w:rPr>
        <w:t xml:space="preserve"> el mostrador presencial el cliente paga al retirar: Pedidos del Mostrador siempre marcan </w:t>
      </w:r>
      <w:proofErr w:type="spellStart"/>
      <w:r w:rsidRPr="527C09D5">
        <w:rPr>
          <w:color w:val="000000" w:themeColor="text1"/>
        </w:rPr>
        <w:t>estaPago</w:t>
      </w:r>
      <w:proofErr w:type="spellEnd"/>
      <w:r w:rsidRPr="527C09D5">
        <w:rPr>
          <w:color w:val="000000" w:themeColor="text1"/>
        </w:rPr>
        <w:t xml:space="preserve"> = false</w:t>
      </w:r>
    </w:p>
    <w:p w14:paraId="46C7C7BF" w14:textId="3D792FCC" w:rsidR="00BE31F3" w:rsidRDefault="7BAFE4F1" w:rsidP="6DDB4A1A">
      <w:pPr>
        <w:pStyle w:val="Prrafodelista"/>
        <w:numPr>
          <w:ilvl w:val="0"/>
          <w:numId w:val="2"/>
        </w:numPr>
        <w:rPr>
          <w:color w:val="000000" w:themeColor="text1"/>
        </w:rPr>
      </w:pPr>
      <w:proofErr w:type="spellStart"/>
      <w:r w:rsidRPr="6DDB4A1A">
        <w:rPr>
          <w:color w:val="000000" w:themeColor="text1"/>
        </w:rPr>
        <w:t>Singleton</w:t>
      </w:r>
      <w:proofErr w:type="spellEnd"/>
      <w:r w:rsidRPr="6DDB4A1A">
        <w:rPr>
          <w:color w:val="000000" w:themeColor="text1"/>
        </w:rPr>
        <w:t xml:space="preserve"> en </w:t>
      </w:r>
      <w:proofErr w:type="spellStart"/>
      <w:r w:rsidRPr="6DDB4A1A">
        <w:rPr>
          <w:color w:val="000000" w:themeColor="text1"/>
        </w:rPr>
        <w:t>Metricas</w:t>
      </w:r>
      <w:proofErr w:type="spellEnd"/>
    </w:p>
    <w:p w14:paraId="12213119" w14:textId="69A74A9C" w:rsidR="00BE31F3" w:rsidRDefault="7BAFE4F1">
      <w:pPr>
        <w:pStyle w:val="Prrafodelista"/>
        <w:numPr>
          <w:ilvl w:val="0"/>
          <w:numId w:val="2"/>
        </w:numPr>
        <w:rPr>
          <w:color w:val="000000" w:themeColor="text1"/>
        </w:rPr>
      </w:pPr>
      <w:proofErr w:type="spellStart"/>
      <w:r w:rsidRPr="014D752B">
        <w:rPr>
          <w:color w:val="000000" w:themeColor="text1"/>
        </w:rPr>
        <w:t>Singleton</w:t>
      </w:r>
      <w:proofErr w:type="spellEnd"/>
      <w:r w:rsidRPr="014D752B">
        <w:rPr>
          <w:color w:val="000000" w:themeColor="text1"/>
        </w:rPr>
        <w:t xml:space="preserve"> en </w:t>
      </w:r>
      <w:proofErr w:type="spellStart"/>
      <w:r w:rsidRPr="26F1C560">
        <w:rPr>
          <w:color w:val="000000" w:themeColor="text1"/>
        </w:rPr>
        <w:t>Metricas</w:t>
      </w:r>
      <w:proofErr w:type="spellEnd"/>
      <w:r w:rsidRPr="26F1C560">
        <w:rPr>
          <w:color w:val="000000" w:themeColor="text1"/>
        </w:rPr>
        <w:t>,</w:t>
      </w:r>
      <w:r w:rsidRPr="2D2E0684">
        <w:rPr>
          <w:color w:val="000000" w:themeColor="text1"/>
        </w:rPr>
        <w:t xml:space="preserve"> </w:t>
      </w:r>
      <w:r w:rsidR="001D2EE5" w:rsidRPr="26F1C560">
        <w:rPr>
          <w:color w:val="000000" w:themeColor="text1"/>
        </w:rPr>
        <w:t>Evita</w:t>
      </w:r>
      <w:r w:rsidR="000363F3" w:rsidRPr="63C47AE8">
        <w:rPr>
          <w:color w:val="000000" w:themeColor="text1"/>
        </w:rPr>
        <w:t xml:space="preserve"> pasar referencias a todos los hilos</w:t>
      </w:r>
      <w:r w:rsidR="7BFF28D3" w:rsidRPr="63C47AE8">
        <w:rPr>
          <w:color w:val="000000" w:themeColor="text1"/>
        </w:rPr>
        <w:t>,</w:t>
      </w:r>
      <w:r w:rsidR="000363F3" w:rsidRPr="63C47AE8">
        <w:rPr>
          <w:color w:val="000000" w:themeColor="text1"/>
        </w:rPr>
        <w:t xml:space="preserve"> los baristas y la cafetera la actualizan directamente: </w:t>
      </w:r>
    </w:p>
    <w:p w14:paraId="1E653718" w14:textId="77777777" w:rsidR="00BE31F3" w:rsidRDefault="00BE31F3">
      <w:pPr>
        <w:spacing w:before="80" w:after="80"/>
      </w:pPr>
    </w:p>
    <w:p w14:paraId="2BFF513D" w14:textId="77777777" w:rsidR="00BE31F3" w:rsidRDefault="000363F3">
      <w:pPr>
        <w:pStyle w:val="Ttulo1"/>
      </w:pPr>
      <w:r>
        <w:t>5. Mecanismos de sincronización</w:t>
      </w:r>
    </w:p>
    <w:p w14:paraId="7CDC4981" w14:textId="77777777" w:rsidR="00BE31F3" w:rsidRDefault="000363F3">
      <w:pPr>
        <w:spacing w:before="80" w:after="80"/>
        <w:jc w:val="both"/>
      </w:pPr>
      <w:r>
        <w:rPr>
          <w:color w:val="000000"/>
        </w:rPr>
        <w:t>Se eligieron distintos mecanismos de sincronización según las características de cada recurso compartido:</w:t>
      </w:r>
    </w:p>
    <w:p w14:paraId="29FCCA7B" w14:textId="77777777" w:rsidR="00BE31F3" w:rsidRDefault="00BE31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2846"/>
        <w:gridCol w:w="2230"/>
        <w:gridCol w:w="2179"/>
      </w:tblGrid>
      <w:tr w:rsidR="00BE31F3" w14:paraId="28AECD93"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1F0AAD2" w14:textId="77777777" w:rsidR="00BE31F3" w:rsidRDefault="000363F3">
            <w:pPr>
              <w:jc w:val="center"/>
            </w:pPr>
            <w:r>
              <w:rPr>
                <w:b/>
                <w:bCs/>
                <w:color w:val="FFFFFF"/>
                <w:sz w:val="20"/>
                <w:szCs w:val="20"/>
              </w:rPr>
              <w:t>Recurso</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8D627D5" w14:textId="77777777" w:rsidR="00BE31F3" w:rsidRDefault="000363F3">
            <w:pPr>
              <w:jc w:val="center"/>
            </w:pPr>
            <w:r>
              <w:rPr>
                <w:b/>
                <w:bCs/>
                <w:color w:val="FFFFFF"/>
                <w:sz w:val="20"/>
                <w:szCs w:val="20"/>
              </w:rPr>
              <w:t>Mecanismo</w:t>
            </w:r>
          </w:p>
        </w:tc>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AC305A5" w14:textId="77777777" w:rsidR="00BE31F3" w:rsidRDefault="000363F3">
            <w:pPr>
              <w:jc w:val="center"/>
            </w:pPr>
            <w:r>
              <w:rPr>
                <w:b/>
                <w:bCs/>
                <w:color w:val="FFFFFF"/>
                <w:sz w:val="20"/>
                <w:szCs w:val="20"/>
              </w:rPr>
              <w:t>Justificación</w:t>
            </w:r>
          </w:p>
        </w:tc>
        <w:tc>
          <w:tcPr>
            <w:tcW w:w="1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26BC8108" w14:textId="77777777" w:rsidR="00BE31F3" w:rsidRDefault="000363F3">
            <w:pPr>
              <w:jc w:val="center"/>
            </w:pPr>
            <w:r>
              <w:rPr>
                <w:b/>
                <w:bCs/>
                <w:color w:val="FFFFFF"/>
                <w:sz w:val="20"/>
                <w:szCs w:val="20"/>
              </w:rPr>
              <w:t>Clase</w:t>
            </w:r>
          </w:p>
        </w:tc>
      </w:tr>
      <w:tr w:rsidR="00BE31F3" w14:paraId="03925A03" w14:textId="77777777" w:rsidTr="507A37F3">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 w:type="dxa"/>
              <w:left w:w="100" w:type="dxa"/>
              <w:bottom w:w="60" w:type="dxa"/>
              <w:right w:w="100" w:type="dxa"/>
            </w:tcMar>
          </w:tcPr>
          <w:p w14:paraId="551146AF" w14:textId="77777777" w:rsidR="00BE31F3" w:rsidRDefault="000363F3">
            <w:r>
              <w:rPr>
                <w:color w:val="000000"/>
                <w:sz w:val="20"/>
                <w:szCs w:val="20"/>
              </w:rPr>
              <w:t>Cola de pedidos (</w:t>
            </w:r>
            <w:proofErr w:type="spellStart"/>
            <w:r>
              <w:rPr>
                <w:color w:val="000000"/>
                <w:sz w:val="20"/>
                <w:szCs w:val="20"/>
              </w:rPr>
              <w:t>PriorityQueue</w:t>
            </w:r>
            <w:proofErr w:type="spellEnd"/>
            <w:r>
              <w:rPr>
                <w:color w:val="000000"/>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 w:type="dxa"/>
              <w:left w:w="100" w:type="dxa"/>
              <w:bottom w:w="60" w:type="dxa"/>
              <w:right w:w="100" w:type="dxa"/>
            </w:tcMar>
          </w:tcPr>
          <w:p w14:paraId="12D18FF4" w14:textId="77777777" w:rsidR="00BE31F3" w:rsidRPr="001D2EE5" w:rsidRDefault="000363F3">
            <w:pPr>
              <w:rPr>
                <w:lang w:val="en-US"/>
              </w:rPr>
            </w:pPr>
            <w:r w:rsidRPr="001D2EE5">
              <w:rPr>
                <w:b/>
                <w:bCs/>
                <w:color w:val="2E5FA3"/>
                <w:sz w:val="20"/>
                <w:szCs w:val="20"/>
                <w:lang w:val="en-US"/>
              </w:rPr>
              <w:t>Monitor Java (synchronized + wait/</w:t>
            </w:r>
            <w:proofErr w:type="spellStart"/>
            <w:r w:rsidRPr="001D2EE5">
              <w:rPr>
                <w:b/>
                <w:bCs/>
                <w:color w:val="2E5FA3"/>
                <w:sz w:val="20"/>
                <w:szCs w:val="20"/>
                <w:lang w:val="en-US"/>
              </w:rPr>
              <w:t>notifyAll</w:t>
            </w:r>
            <w:proofErr w:type="spellEnd"/>
            <w:r w:rsidRPr="001D2EE5">
              <w:rPr>
                <w:b/>
                <w:bCs/>
                <w:color w:val="2E5FA3"/>
                <w:sz w:val="20"/>
                <w:szCs w:val="20"/>
                <w:lang w:val="en-US"/>
              </w:rPr>
              <w: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 w:type="dxa"/>
              <w:left w:w="100" w:type="dxa"/>
              <w:bottom w:w="60" w:type="dxa"/>
              <w:right w:w="100" w:type="dxa"/>
            </w:tcMar>
          </w:tcPr>
          <w:p w14:paraId="0C8C3818" w14:textId="77777777" w:rsidR="00BE31F3" w:rsidRDefault="000363F3">
            <w:r>
              <w:rPr>
                <w:color w:val="000000"/>
                <w:sz w:val="20"/>
                <w:szCs w:val="20"/>
              </w:rPr>
              <w:t>La condición de espera es dinámica: los baristas bloquean hasta que existan pedidos o la cantina cierre.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 w:type="dxa"/>
              <w:left w:w="100" w:type="dxa"/>
              <w:bottom w:w="60" w:type="dxa"/>
              <w:right w:w="100" w:type="dxa"/>
            </w:tcMar>
          </w:tcPr>
          <w:p w14:paraId="7A50A9E3" w14:textId="77777777" w:rsidR="00BE31F3" w:rsidRDefault="000363F3">
            <w:pPr>
              <w:jc w:val="center"/>
            </w:pPr>
            <w:r>
              <w:rPr>
                <w:color w:val="000000"/>
                <w:sz w:val="20"/>
                <w:szCs w:val="20"/>
              </w:rPr>
              <w:t>Cantina.java</w:t>
            </w:r>
          </w:p>
        </w:tc>
      </w:tr>
      <w:tr w:rsidR="00BE31F3" w14:paraId="60806B9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2093D1F9" w14:textId="24E1D7A1" w:rsidR="00BE31F3" w:rsidRDefault="000363F3">
            <w:r w:rsidRPr="507A37F3">
              <w:rPr>
                <w:color w:val="000000" w:themeColor="text1"/>
                <w:sz w:val="20"/>
                <w:szCs w:val="20"/>
              </w:rPr>
              <w:t>Cafetera (</w:t>
            </w:r>
            <w:r w:rsidR="6E893560" w:rsidRPr="507A37F3">
              <w:rPr>
                <w:color w:val="000000" w:themeColor="text1"/>
                <w:sz w:val="20"/>
                <w:szCs w:val="20"/>
              </w:rPr>
              <w:t>n</w:t>
            </w:r>
            <w:r w:rsidRPr="507A37F3">
              <w:rPr>
                <w:color w:val="000000" w:themeColor="text1"/>
                <w:sz w:val="20"/>
                <w:szCs w:val="20"/>
              </w:rPr>
              <w:t xml:space="preserve"> slots)</w:t>
            </w:r>
          </w:p>
        </w:tc>
        <w:tc>
          <w:tcPr>
            <w:tcW w:w="220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61EB0FBA" w14:textId="234E5B13" w:rsidR="00BE31F3" w:rsidRDefault="000363F3">
            <w:r>
              <w:rPr>
                <w:b/>
                <w:bCs/>
                <w:color w:val="2E5FA3"/>
                <w:sz w:val="20"/>
                <w:szCs w:val="20"/>
              </w:rPr>
              <w:t>Semáforo (</w:t>
            </w:r>
            <w:proofErr w:type="spellStart"/>
            <w:r>
              <w:rPr>
                <w:b/>
                <w:bCs/>
                <w:color w:val="2E5FA3"/>
                <w:sz w:val="20"/>
                <w:szCs w:val="20"/>
              </w:rPr>
              <w:t>Semaphore</w:t>
            </w:r>
            <w:proofErr w:type="spellEnd"/>
            <w:r>
              <w:rPr>
                <w:b/>
                <w:bCs/>
                <w:color w:val="2E5FA3"/>
                <w:sz w:val="20"/>
                <w:szCs w:val="20"/>
              </w:rPr>
              <w:t>(</w:t>
            </w:r>
            <w:r w:rsidR="44838A9A" w:rsidRPr="507A37F3">
              <w:rPr>
                <w:b/>
                <w:bCs/>
                <w:color w:val="2E5FA3"/>
                <w:sz w:val="20"/>
                <w:szCs w:val="20"/>
              </w:rPr>
              <w:t>n</w:t>
            </w:r>
            <w:r>
              <w:rPr>
                <w:b/>
                <w:bCs/>
                <w:color w:val="2E5FA3"/>
                <w:sz w:val="20"/>
                <w:szCs w:val="20"/>
              </w:rPr>
              <w:t>))</w:t>
            </w:r>
          </w:p>
        </w:tc>
        <w:tc>
          <w:tcPr>
            <w:tcW w:w="280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11C73D59" w14:textId="3CCAA7DD" w:rsidR="00BE31F3" w:rsidRDefault="000363F3">
            <w:r w:rsidRPr="507A37F3">
              <w:rPr>
                <w:color w:val="000000" w:themeColor="text1"/>
                <w:sz w:val="20"/>
                <w:szCs w:val="20"/>
              </w:rPr>
              <w:t xml:space="preserve">Recurso con concurrencia acotada: hasta </w:t>
            </w:r>
            <w:r w:rsidR="609CBE5D" w:rsidRPr="507A37F3">
              <w:rPr>
                <w:color w:val="000000" w:themeColor="text1"/>
                <w:sz w:val="20"/>
                <w:szCs w:val="20"/>
              </w:rPr>
              <w:t>n</w:t>
            </w:r>
            <w:r w:rsidRPr="507A37F3">
              <w:rPr>
                <w:color w:val="000000" w:themeColor="text1"/>
                <w:sz w:val="20"/>
                <w:szCs w:val="20"/>
              </w:rPr>
              <w:t xml:space="preserve"> baristas pueden usarla simultáneamente.</w:t>
            </w:r>
          </w:p>
        </w:tc>
        <w:tc>
          <w:tcPr>
            <w:tcW w:w="156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23892C97" w14:textId="77777777" w:rsidR="00BE31F3" w:rsidRDefault="000363F3">
            <w:pPr>
              <w:jc w:val="center"/>
            </w:pPr>
            <w:r>
              <w:rPr>
                <w:color w:val="000000"/>
                <w:sz w:val="20"/>
                <w:szCs w:val="20"/>
              </w:rPr>
              <w:t>Cafetera.java</w:t>
            </w:r>
          </w:p>
        </w:tc>
      </w:tr>
      <w:tr w:rsidR="00BE31F3" w14:paraId="0F51E1A5" w14:textId="77777777" w:rsidTr="507A37F3">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 w:type="dxa"/>
              <w:left w:w="100" w:type="dxa"/>
              <w:bottom w:w="60" w:type="dxa"/>
              <w:right w:w="100" w:type="dxa"/>
            </w:tcMar>
          </w:tcPr>
          <w:p w14:paraId="39ACEF7A" w14:textId="77777777" w:rsidR="00BE31F3" w:rsidRDefault="000363F3">
            <w:r>
              <w:rPr>
                <w:color w:val="000000"/>
                <w:sz w:val="20"/>
                <w:szCs w:val="20"/>
              </w:rPr>
              <w:t>Caja registradora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 w:type="dxa"/>
              <w:left w:w="100" w:type="dxa"/>
              <w:bottom w:w="60" w:type="dxa"/>
              <w:right w:w="100" w:type="dxa"/>
            </w:tcMar>
          </w:tcPr>
          <w:p w14:paraId="3A6BF0D0" w14:textId="77777777" w:rsidR="00BE31F3" w:rsidRDefault="000363F3">
            <w:proofErr w:type="spellStart"/>
            <w:r>
              <w:rPr>
                <w:b/>
                <w:bCs/>
                <w:color w:val="2E5FA3"/>
                <w:sz w:val="20"/>
                <w:szCs w:val="20"/>
              </w:rPr>
              <w:t>Mutex</w:t>
            </w:r>
            <w:proofErr w:type="spellEnd"/>
            <w:r>
              <w:rPr>
                <w:b/>
                <w:bCs/>
                <w:color w:val="2E5FA3"/>
                <w:sz w:val="20"/>
                <w:szCs w:val="20"/>
              </w:rPr>
              <w:t xml:space="preserve"> (</w:t>
            </w:r>
            <w:proofErr w:type="spellStart"/>
            <w:r>
              <w:rPr>
                <w:b/>
                <w:bCs/>
                <w:color w:val="2E5FA3"/>
                <w:sz w:val="20"/>
                <w:szCs w:val="20"/>
              </w:rPr>
              <w:t>ReentrantLock</w:t>
            </w:r>
            <w:proofErr w:type="spellEnd"/>
            <w:r>
              <w:rPr>
                <w:b/>
                <w:bCs/>
                <w:color w:val="2E5FA3"/>
                <w:sz w:val="20"/>
                <w:szCs w:val="20"/>
              </w:rPr>
              <w: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 w:type="dxa"/>
              <w:left w:w="100" w:type="dxa"/>
              <w:bottom w:w="60" w:type="dxa"/>
              <w:right w:w="100" w:type="dxa"/>
            </w:tcMar>
          </w:tcPr>
          <w:p w14:paraId="5A023F11" w14:textId="77777777" w:rsidR="00BE31F3" w:rsidRDefault="000363F3">
            <w:r>
              <w:rPr>
                <w:color w:val="000000"/>
                <w:sz w:val="20"/>
                <w:szCs w:val="20"/>
              </w:rPr>
              <w:t xml:space="preserve">Acceso exclusivo: un solo barista puede cobrar a la vez. </w:t>
            </w:r>
            <w:proofErr w:type="spellStart"/>
            <w:r>
              <w:rPr>
                <w:color w:val="000000"/>
                <w:sz w:val="20"/>
                <w:szCs w:val="20"/>
              </w:rPr>
              <w:t>finally</w:t>
            </w:r>
            <w:proofErr w:type="spellEnd"/>
            <w:r>
              <w:rPr>
                <w:color w:val="000000"/>
                <w:sz w:val="20"/>
                <w:szCs w:val="20"/>
              </w:rPr>
              <w:t xml:space="preserve"> </w:t>
            </w:r>
            <w:r>
              <w:rPr>
                <w:color w:val="000000"/>
                <w:sz w:val="20"/>
                <w:szCs w:val="20"/>
              </w:rPr>
              <w:lastRenderedPageBreak/>
              <w:t xml:space="preserve">garantiza </w:t>
            </w:r>
            <w:proofErr w:type="spellStart"/>
            <w:r>
              <w:rPr>
                <w:color w:val="000000"/>
                <w:sz w:val="20"/>
                <w:szCs w:val="20"/>
              </w:rPr>
              <w:t>unlock</w:t>
            </w:r>
            <w:proofErr w:type="spellEnd"/>
            <w:r>
              <w:rPr>
                <w:color w:val="000000"/>
                <w:sz w:val="20"/>
                <w:szCs w:val="20"/>
              </w:rPr>
              <w:t xml:space="preserve"> ante excepciones.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 w:type="dxa"/>
              <w:left w:w="100" w:type="dxa"/>
              <w:bottom w:w="60" w:type="dxa"/>
              <w:right w:w="100" w:type="dxa"/>
            </w:tcMar>
          </w:tcPr>
          <w:p w14:paraId="233A5169" w14:textId="77777777" w:rsidR="00BE31F3" w:rsidRDefault="000363F3">
            <w:pPr>
              <w:jc w:val="center"/>
            </w:pPr>
            <w:r>
              <w:rPr>
                <w:color w:val="000000"/>
                <w:sz w:val="20"/>
                <w:szCs w:val="20"/>
              </w:rPr>
              <w:lastRenderedPageBreak/>
              <w:t>CajaRegistradora.java</w:t>
            </w:r>
          </w:p>
        </w:tc>
      </w:tr>
      <w:tr w:rsidR="00BE31F3" w14:paraId="6FFF7AE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534A28C5" w14:textId="77777777" w:rsidR="00BE31F3" w:rsidRDefault="000363F3">
            <w:r>
              <w:rPr>
                <w:color w:val="000000"/>
                <w:sz w:val="20"/>
                <w:szCs w:val="20"/>
              </w:rPr>
              <w:t>Métricas compartidas</w:t>
            </w:r>
          </w:p>
        </w:tc>
        <w:tc>
          <w:tcPr>
            <w:tcW w:w="220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5F0ADF63" w14:textId="77777777" w:rsidR="00BE31F3" w:rsidRDefault="000363F3">
            <w:proofErr w:type="spellStart"/>
            <w:r>
              <w:rPr>
                <w:b/>
                <w:bCs/>
                <w:color w:val="2E5FA3"/>
                <w:sz w:val="20"/>
                <w:szCs w:val="20"/>
              </w:rPr>
              <w:t>ReentrantLock</w:t>
            </w:r>
            <w:proofErr w:type="spellEnd"/>
            <w:r>
              <w:rPr>
                <w:b/>
                <w:bCs/>
                <w:color w:val="2E5FA3"/>
                <w:sz w:val="20"/>
                <w:szCs w:val="20"/>
              </w:rPr>
              <w:t xml:space="preserve"> (×2: </w:t>
            </w:r>
            <w:proofErr w:type="spellStart"/>
            <w:r>
              <w:rPr>
                <w:b/>
                <w:bCs/>
                <w:color w:val="2E5FA3"/>
                <w:sz w:val="20"/>
                <w:szCs w:val="20"/>
              </w:rPr>
              <w:t>mutexTiempo</w:t>
            </w:r>
            <w:proofErr w:type="spellEnd"/>
            <w:r>
              <w:rPr>
                <w:b/>
                <w:bCs/>
                <w:color w:val="2E5FA3"/>
                <w:sz w:val="20"/>
                <w:szCs w:val="20"/>
              </w:rPr>
              <w:t xml:space="preserve">, </w:t>
            </w:r>
            <w:proofErr w:type="spellStart"/>
            <w:r>
              <w:rPr>
                <w:b/>
                <w:bCs/>
                <w:color w:val="2E5FA3"/>
                <w:sz w:val="20"/>
                <w:szCs w:val="20"/>
              </w:rPr>
              <w:t>mutexPedidos</w:t>
            </w:r>
            <w:proofErr w:type="spellEnd"/>
            <w:r>
              <w:rPr>
                <w:b/>
                <w:bCs/>
                <w:color w:val="2E5FA3"/>
                <w:sz w:val="20"/>
                <w:szCs w:val="20"/>
              </w:rPr>
              <w:t>)</w:t>
            </w:r>
          </w:p>
        </w:tc>
        <w:tc>
          <w:tcPr>
            <w:tcW w:w="280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3F28C04B" w14:textId="77777777" w:rsidR="00BE31F3" w:rsidRDefault="000363F3">
            <w:r>
              <w:rPr>
                <w:color w:val="000000"/>
                <w:sz w:val="20"/>
                <w:szCs w:val="20"/>
              </w:rPr>
              <w:t xml:space="preserve">Dos </w:t>
            </w:r>
            <w:proofErr w:type="spellStart"/>
            <w:r>
              <w:rPr>
                <w:color w:val="000000"/>
                <w:sz w:val="20"/>
                <w:szCs w:val="20"/>
              </w:rPr>
              <w:t>locks</w:t>
            </w:r>
            <w:proofErr w:type="spellEnd"/>
            <w:r>
              <w:rPr>
                <w:color w:val="000000"/>
                <w:sz w:val="20"/>
                <w:szCs w:val="20"/>
              </w:rPr>
              <w:t xml:space="preserve"> independientes minimizan contención al actualizar tiempos y lista de pedidos.</w:t>
            </w:r>
          </w:p>
        </w:tc>
        <w:tc>
          <w:tcPr>
            <w:tcW w:w="156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1965C33B" w14:textId="77777777" w:rsidR="00BE31F3" w:rsidRDefault="000363F3">
            <w:pPr>
              <w:jc w:val="center"/>
            </w:pPr>
            <w:r>
              <w:rPr>
                <w:color w:val="000000"/>
                <w:sz w:val="20"/>
                <w:szCs w:val="20"/>
              </w:rPr>
              <w:t>Metricas.java</w:t>
            </w:r>
          </w:p>
        </w:tc>
      </w:tr>
      <w:tr w:rsidR="00BE31F3" w14:paraId="437A008A" w14:textId="77777777" w:rsidTr="507A37F3">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 w:type="dxa"/>
              <w:left w:w="100" w:type="dxa"/>
              <w:bottom w:w="60" w:type="dxa"/>
              <w:right w:w="100" w:type="dxa"/>
            </w:tcMar>
          </w:tcPr>
          <w:p w14:paraId="371C0E1F" w14:textId="77777777" w:rsidR="00BE31F3" w:rsidRDefault="000363F3">
            <w:r>
              <w:rPr>
                <w:color w:val="000000"/>
                <w:sz w:val="20"/>
                <w:szCs w:val="20"/>
              </w:rPr>
              <w:t xml:space="preserve">Contador de </w:t>
            </w:r>
            <w:proofErr w:type="spellStart"/>
            <w:r>
              <w:rPr>
                <w:color w:val="000000"/>
                <w:sz w:val="20"/>
                <w:szCs w:val="20"/>
              </w:rPr>
              <w:t>IDs</w:t>
            </w:r>
            <w:proofErr w:type="spellEnd"/>
            <w:r>
              <w:rPr>
                <w:color w:val="000000"/>
                <w:sz w:val="20"/>
                <w:szCs w:val="20"/>
              </w:rPr>
              <w:t xml:space="preserve"> (estático)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 w:type="dxa"/>
              <w:left w:w="100" w:type="dxa"/>
              <w:bottom w:w="60" w:type="dxa"/>
              <w:right w:w="100" w:type="dxa"/>
            </w:tcMar>
          </w:tcPr>
          <w:p w14:paraId="4A56994C" w14:textId="77777777" w:rsidR="00BE31F3" w:rsidRDefault="000363F3">
            <w:proofErr w:type="spellStart"/>
            <w:proofErr w:type="gramStart"/>
            <w:r>
              <w:rPr>
                <w:b/>
                <w:bCs/>
                <w:color w:val="2E5FA3"/>
                <w:sz w:val="20"/>
                <w:szCs w:val="20"/>
              </w:rPr>
              <w:t>synchronized</w:t>
            </w:r>
            <w:proofErr w:type="spellEnd"/>
            <w:r>
              <w:rPr>
                <w:b/>
                <w:bCs/>
                <w:color w:val="2E5FA3"/>
                <w:sz w:val="20"/>
                <w:szCs w:val="20"/>
              </w:rPr>
              <w:t>(</w:t>
            </w:r>
            <w:proofErr w:type="spellStart"/>
            <w:proofErr w:type="gramEnd"/>
            <w:r>
              <w:rPr>
                <w:b/>
                <w:bCs/>
                <w:color w:val="2E5FA3"/>
                <w:sz w:val="20"/>
                <w:szCs w:val="20"/>
              </w:rPr>
              <w:t>Pedido.class</w:t>
            </w:r>
            <w:proofErr w:type="spellEnd"/>
            <w:r>
              <w:rPr>
                <w:b/>
                <w:bCs/>
                <w:color w:val="2E5FA3"/>
                <w:sz w:val="20"/>
                <w:szCs w:val="20"/>
              </w:rPr>
              <w: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 w:type="dxa"/>
              <w:left w:w="100" w:type="dxa"/>
              <w:bottom w:w="60" w:type="dxa"/>
              <w:right w:w="100" w:type="dxa"/>
            </w:tcMar>
          </w:tcPr>
          <w:p w14:paraId="7743D0DF" w14:textId="77777777" w:rsidR="00BE31F3" w:rsidRDefault="000363F3">
            <w:r>
              <w:rPr>
                <w:color w:val="000000"/>
                <w:sz w:val="20"/>
                <w:szCs w:val="20"/>
              </w:rPr>
              <w:t xml:space="preserve">El monitor de clase garantiza unicidad del ID sin </w:t>
            </w:r>
            <w:proofErr w:type="spellStart"/>
            <w:r>
              <w:rPr>
                <w:color w:val="000000"/>
                <w:sz w:val="20"/>
                <w:szCs w:val="20"/>
              </w:rPr>
              <w:t>overhead</w:t>
            </w:r>
            <w:proofErr w:type="spellEnd"/>
            <w:r>
              <w:rPr>
                <w:color w:val="000000"/>
                <w:sz w:val="20"/>
                <w:szCs w:val="20"/>
              </w:rPr>
              <w:t xml:space="preserve"> de un </w:t>
            </w:r>
            <w:proofErr w:type="spellStart"/>
            <w:r>
              <w:rPr>
                <w:color w:val="000000"/>
                <w:sz w:val="20"/>
                <w:szCs w:val="20"/>
              </w:rPr>
              <w:t>lock</w:t>
            </w:r>
            <w:proofErr w:type="spellEnd"/>
            <w:r>
              <w:rPr>
                <w:color w:val="000000"/>
                <w:sz w:val="20"/>
                <w:szCs w:val="20"/>
              </w:rPr>
              <w:t xml:space="preserve"> adicional.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 w:type="dxa"/>
              <w:left w:w="100" w:type="dxa"/>
              <w:bottom w:w="60" w:type="dxa"/>
              <w:right w:w="100" w:type="dxa"/>
            </w:tcMar>
          </w:tcPr>
          <w:p w14:paraId="7FB0FA29" w14:textId="77777777" w:rsidR="00BE31F3" w:rsidRDefault="000363F3">
            <w:pPr>
              <w:jc w:val="center"/>
            </w:pPr>
            <w:r>
              <w:rPr>
                <w:color w:val="000000"/>
                <w:sz w:val="20"/>
                <w:szCs w:val="20"/>
              </w:rPr>
              <w:t>Pedido.java</w:t>
            </w:r>
          </w:p>
        </w:tc>
      </w:tr>
    </w:tbl>
    <w:p w14:paraId="3A737B89" w14:textId="77777777" w:rsidR="00BE31F3" w:rsidRDefault="00BE31F3">
      <w:pPr>
        <w:spacing w:before="80" w:after="80"/>
      </w:pPr>
    </w:p>
    <w:p w14:paraId="7B570298" w14:textId="77777777" w:rsidR="00BE31F3" w:rsidRDefault="000363F3">
      <w:pPr>
        <w:pStyle w:val="Ttulo2"/>
      </w:pPr>
      <w:r>
        <w:t xml:space="preserve">5.1. Prevención de </w:t>
      </w:r>
      <w:proofErr w:type="spellStart"/>
      <w:r>
        <w:t>deadlock</w:t>
      </w:r>
      <w:proofErr w:type="spellEnd"/>
    </w:p>
    <w:p w14:paraId="576869E1" w14:textId="21EBD38F" w:rsidR="00BE31F3" w:rsidRDefault="000363F3" w:rsidP="003E6F81">
      <w:pPr>
        <w:spacing w:before="80" w:after="80"/>
        <w:jc w:val="both"/>
      </w:pPr>
      <w:r w:rsidRPr="002E631E">
        <w:rPr>
          <w:color w:val="000000"/>
        </w:rPr>
        <w:t xml:space="preserve">El orden de adquisición de recursos por parte de un barista es siempre el mismo y fijo: primero ocupa el slot de la cafetera (si el pedido tiene café), luego prepara el resto de </w:t>
      </w:r>
      <w:proofErr w:type="gramStart"/>
      <w:r w:rsidRPr="002E631E">
        <w:rPr>
          <w:color w:val="000000"/>
        </w:rPr>
        <w:t>productos</w:t>
      </w:r>
      <w:proofErr w:type="gramEnd"/>
      <w:r w:rsidRPr="002E631E">
        <w:rPr>
          <w:color w:val="000000"/>
        </w:rPr>
        <w:t xml:space="preserve"> en paralelo, y finalmente usa la caja registradora si corresponde. </w:t>
      </w:r>
      <w:r w:rsidR="003E6F81">
        <w:t xml:space="preserve">Al imponer un orden fijo de adquisición (siempre cafetera antes que caja), se elimina la posibilidad de espera circular entre baristas, que es la única condición que podría generar un </w:t>
      </w:r>
      <w:proofErr w:type="spellStart"/>
      <w:r w:rsidR="003E6F81">
        <w:t>deadlock</w:t>
      </w:r>
      <w:proofErr w:type="spellEnd"/>
      <w:r w:rsidR="003E6F81">
        <w:t xml:space="preserve"> en este sistema.</w:t>
      </w:r>
    </w:p>
    <w:p w14:paraId="2100BCB9" w14:textId="77777777" w:rsidR="00902197" w:rsidRPr="002E631E" w:rsidRDefault="00902197" w:rsidP="003E6F81">
      <w:pPr>
        <w:spacing w:before="80" w:after="80"/>
        <w:jc w:val="both"/>
      </w:pPr>
    </w:p>
    <w:p w14:paraId="5BB2B899" w14:textId="77777777" w:rsidR="00BE31F3" w:rsidRDefault="000363F3">
      <w:pPr>
        <w:pStyle w:val="Ttulo2"/>
      </w:pPr>
      <w:r>
        <w:t>5.2. Prevención de inanición</w:t>
      </w:r>
    </w:p>
    <w:p w14:paraId="7260B9F1" w14:textId="0A478C9A" w:rsidR="00BE31F3" w:rsidRDefault="000363F3">
      <w:pPr>
        <w:spacing w:before="80" w:after="80"/>
        <w:jc w:val="both"/>
      </w:pPr>
      <w:r w:rsidRPr="79F11605">
        <w:rPr>
          <w:color w:val="000000" w:themeColor="text1"/>
        </w:rPr>
        <w:t xml:space="preserve">El envejecimiento implementado en </w:t>
      </w:r>
      <w:proofErr w:type="spellStart"/>
      <w:proofErr w:type="gramStart"/>
      <w:r w:rsidRPr="79F11605">
        <w:rPr>
          <w:color w:val="000000" w:themeColor="text1"/>
        </w:rPr>
        <w:t>calcularPrioridad</w:t>
      </w:r>
      <w:proofErr w:type="spellEnd"/>
      <w:r w:rsidRPr="79F11605">
        <w:rPr>
          <w:color w:val="000000" w:themeColor="text1"/>
        </w:rPr>
        <w:t>(</w:t>
      </w:r>
      <w:proofErr w:type="gramEnd"/>
      <w:r w:rsidRPr="79F11605">
        <w:rPr>
          <w:color w:val="000000" w:themeColor="text1"/>
        </w:rPr>
        <w:t xml:space="preserve">) garantiza que la prioridad de cualquier pedido crece con el tiempo de espera, lo que hace imposible que un pedido quede bloqueado indefinidamente detrás de pedidos de mayor rol. Si un pedido espera más de 300 segundos, su prioridad se eleva </w:t>
      </w:r>
      <w:r w:rsidR="00362C57" w:rsidRPr="6E200696">
        <w:rPr>
          <w:color w:val="000000" w:themeColor="text1"/>
        </w:rPr>
        <w:t>a</w:t>
      </w:r>
      <w:r w:rsidR="647A1A52" w:rsidRPr="6E200696">
        <w:rPr>
          <w:color w:val="000000" w:themeColor="text1"/>
        </w:rPr>
        <w:t xml:space="preserve">l </w:t>
      </w:r>
      <w:r w:rsidR="647A1A52" w:rsidRPr="3B70CCD8">
        <w:rPr>
          <w:color w:val="000000" w:themeColor="text1"/>
        </w:rPr>
        <w:t>máximo</w:t>
      </w:r>
      <w:r w:rsidR="647A1A52" w:rsidRPr="2D7434BD">
        <w:rPr>
          <w:color w:val="000000" w:themeColor="text1"/>
        </w:rPr>
        <w:t xml:space="preserve"> </w:t>
      </w:r>
      <w:r w:rsidR="647A1A52" w:rsidRPr="1D733FE7">
        <w:rPr>
          <w:color w:val="000000" w:themeColor="text1"/>
        </w:rPr>
        <w:t>(</w:t>
      </w:r>
      <w:proofErr w:type="spellStart"/>
      <w:r w:rsidR="647A1A52" w:rsidRPr="4856E66E">
        <w:rPr>
          <w:color w:val="000000" w:themeColor="text1"/>
        </w:rPr>
        <w:t>Integer.MAX</w:t>
      </w:r>
      <w:r w:rsidR="647A1A52" w:rsidRPr="03C2213D">
        <w:rPr>
          <w:color w:val="000000" w:themeColor="text1"/>
        </w:rPr>
        <w:t>_VALUE</w:t>
      </w:r>
      <w:proofErr w:type="spellEnd"/>
      <w:r w:rsidR="647A1A52" w:rsidRPr="03C2213D">
        <w:rPr>
          <w:color w:val="000000" w:themeColor="text1"/>
        </w:rPr>
        <w:t>)</w:t>
      </w:r>
      <w:r w:rsidR="00362C57" w:rsidRPr="03C2213D">
        <w:rPr>
          <w:color w:val="000000" w:themeColor="text1"/>
        </w:rPr>
        <w:t>,</w:t>
      </w:r>
      <w:r w:rsidRPr="79F11605">
        <w:rPr>
          <w:color w:val="000000" w:themeColor="text1"/>
        </w:rPr>
        <w:t xml:space="preserve"> asegurando que sea el próximo en ser atendido sin importar los pedidos que lleguen después.</w:t>
      </w:r>
    </w:p>
    <w:p w14:paraId="03CA5621" w14:textId="77777777" w:rsidR="00BE31F3" w:rsidRDefault="00BE31F3">
      <w:pPr>
        <w:spacing w:before="80" w:after="80"/>
      </w:pPr>
    </w:p>
    <w:p w14:paraId="0456E1F8" w14:textId="77777777" w:rsidR="00BE31F3" w:rsidRDefault="000363F3">
      <w:pPr>
        <w:pStyle w:val="Ttulo2"/>
      </w:pPr>
      <w:r>
        <w:t>5.3. Condición de espera en la cola</w:t>
      </w:r>
    </w:p>
    <w:p w14:paraId="1427A07E" w14:textId="12F3CB29" w:rsidR="00BE31F3" w:rsidRDefault="000363F3">
      <w:pPr>
        <w:spacing w:before="80" w:after="80"/>
        <w:jc w:val="both"/>
      </w:pPr>
      <w:r w:rsidRPr="60309DCA">
        <w:rPr>
          <w:color w:val="000000" w:themeColor="text1"/>
        </w:rPr>
        <w:t xml:space="preserve">Los baristas esperan con </w:t>
      </w:r>
      <w:proofErr w:type="spellStart"/>
      <w:r w:rsidRPr="60309DCA">
        <w:rPr>
          <w:color w:val="000000" w:themeColor="text1"/>
        </w:rPr>
        <w:t>pedidosPendientes.wait</w:t>
      </w:r>
      <w:proofErr w:type="spellEnd"/>
      <w:r w:rsidRPr="60309DCA">
        <w:rPr>
          <w:color w:val="000000" w:themeColor="text1"/>
        </w:rPr>
        <w:t xml:space="preserve">() cuando la cola está vacía, y son despertados </w:t>
      </w:r>
      <w:r w:rsidR="00362C57" w:rsidRPr="6B2C76A1">
        <w:rPr>
          <w:color w:val="000000" w:themeColor="text1"/>
        </w:rPr>
        <w:t xml:space="preserve">tanto </w:t>
      </w:r>
      <w:r w:rsidRPr="60309DCA">
        <w:rPr>
          <w:color w:val="000000" w:themeColor="text1"/>
        </w:rPr>
        <w:t xml:space="preserve">cuando un cliente agrega un nuevo pedido (vía </w:t>
      </w:r>
      <w:proofErr w:type="spellStart"/>
      <w:proofErr w:type="gramStart"/>
      <w:r w:rsidRPr="60309DCA">
        <w:rPr>
          <w:color w:val="000000" w:themeColor="text1"/>
        </w:rPr>
        <w:t>notifyAll</w:t>
      </w:r>
      <w:proofErr w:type="spellEnd"/>
      <w:r w:rsidRPr="60309DCA">
        <w:rPr>
          <w:color w:val="000000" w:themeColor="text1"/>
        </w:rPr>
        <w:t>(</w:t>
      </w:r>
      <w:proofErr w:type="gramEnd"/>
      <w:r w:rsidRPr="60309DCA">
        <w:rPr>
          <w:color w:val="000000" w:themeColor="text1"/>
        </w:rPr>
        <w:t xml:space="preserve">)) como cuando la cantina cierra (cerrando el ciclo con la verificación de abierta). Esto evita </w:t>
      </w:r>
      <w:r w:rsidR="334C7AFF" w:rsidRPr="38F59154">
        <w:rPr>
          <w:color w:val="000000" w:themeColor="text1"/>
        </w:rPr>
        <w:t xml:space="preserve">espera ocupada </w:t>
      </w:r>
      <w:r w:rsidRPr="60309DCA">
        <w:rPr>
          <w:color w:val="000000" w:themeColor="text1"/>
        </w:rPr>
        <w:t>y garantiza que los baristas terminen limpiamente al cierre.</w:t>
      </w:r>
    </w:p>
    <w:p w14:paraId="4F44BA7E" w14:textId="77777777" w:rsidR="00BE31F3" w:rsidRDefault="00BE31F3">
      <w:pPr>
        <w:spacing w:before="80" w:after="80"/>
      </w:pPr>
    </w:p>
    <w:p w14:paraId="1AB360DF" w14:textId="77777777" w:rsidR="00BE31F3" w:rsidRDefault="000363F3">
      <w:pPr>
        <w:pStyle w:val="Ttulo1"/>
      </w:pPr>
      <w:r>
        <w:t>6. Algoritmo de planificación y reglas de prioridad</w:t>
      </w:r>
    </w:p>
    <w:p w14:paraId="6E981078" w14:textId="77777777" w:rsidR="00BE31F3" w:rsidRDefault="000363F3">
      <w:pPr>
        <w:pStyle w:val="Ttulo2"/>
      </w:pPr>
      <w:r>
        <w:t>6.1. Fórmula de prioridad efectiva</w:t>
      </w:r>
    </w:p>
    <w:p w14:paraId="5ABCB40B" w14:textId="77777777" w:rsidR="00BE31F3" w:rsidRDefault="00BE31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1F3" w14:paraId="6B461A16" w14:textId="77777777">
        <w:tblPrEx>
          <w:tblCellMar>
            <w:top w:w="0" w:type="dxa"/>
            <w:bottom w:w="0" w:type="dxa"/>
          </w:tblCellMar>
        </w:tblPrEx>
        <w:tc>
          <w:tcPr>
            <w:tcW w:w="9360" w:type="dxa"/>
            <w:tcBorders>
              <w:top w:val="single" w:sz="4" w:space="0" w:color="2E5FA3"/>
              <w:left w:val="single" w:sz="24" w:space="0" w:color="2E75B6"/>
              <w:bottom w:val="single" w:sz="4" w:space="0" w:color="2E5FA3"/>
              <w:right w:val="single" w:sz="4" w:space="0" w:color="2E5FA3"/>
            </w:tcBorders>
            <w:shd w:val="clear" w:color="auto" w:fill="D6E4F7"/>
            <w:tcMar>
              <w:top w:w="120" w:type="dxa"/>
              <w:left w:w="240" w:type="dxa"/>
              <w:bottom w:w="120" w:type="dxa"/>
              <w:right w:w="120" w:type="dxa"/>
            </w:tcMar>
          </w:tcPr>
          <w:p w14:paraId="1453EBEE" w14:textId="2E6A6157" w:rsidR="00BE31F3" w:rsidRDefault="000363F3">
            <w:pPr>
              <w:spacing w:before="40" w:after="40"/>
              <w:jc w:val="center"/>
            </w:pPr>
            <w:r>
              <w:rPr>
                <w:rFonts w:ascii="Courier New" w:eastAsia="Courier New" w:hAnsi="Courier New" w:cs="Courier New"/>
                <w:b/>
                <w:bCs/>
                <w:color w:val="1F3864"/>
              </w:rPr>
              <w:t xml:space="preserve">prioridad </w:t>
            </w:r>
            <w:proofErr w:type="gramStart"/>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base</w:t>
            </w:r>
            <w:proofErr w:type="gramEnd"/>
            <w:r>
              <w:rPr>
                <w:rFonts w:ascii="Courier New" w:eastAsia="Courier New" w:hAnsi="Courier New" w:cs="Courier New"/>
                <w:b/>
                <w:bCs/>
                <w:color w:val="1F3864"/>
              </w:rPr>
              <w:t>_rol</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puntosFidelidad</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cantCafés</w:t>
            </w:r>
            <w:proofErr w:type="spellEnd"/>
            <w:r>
              <w:rPr>
                <w:rFonts w:ascii="Courier New" w:eastAsia="Courier New" w:hAnsi="Courier New" w:cs="Courier New"/>
                <w:b/>
                <w:bCs/>
                <w:color w:val="1F3864"/>
              </w:rPr>
              <w:t xml:space="preserve"> × 2) + (</w:t>
            </w:r>
            <w:proofErr w:type="spellStart"/>
            <w:r>
              <w:rPr>
                <w:rFonts w:ascii="Courier New" w:eastAsia="Courier New" w:hAnsi="Courier New" w:cs="Courier New"/>
                <w:b/>
                <w:bCs/>
                <w:color w:val="1F3864"/>
              </w:rPr>
              <w:t>segundosEspera</w:t>
            </w:r>
            <w:proofErr w:type="spellEnd"/>
            <w:r>
              <w:rPr>
                <w:rFonts w:ascii="Courier New" w:eastAsia="Courier New" w:hAnsi="Courier New" w:cs="Courier New"/>
                <w:b/>
                <w:bCs/>
                <w:color w:val="1F3864"/>
              </w:rPr>
              <w:t xml:space="preserve"> × 2)</w:t>
            </w:r>
          </w:p>
          <w:p w14:paraId="728ECC72" w14:textId="1A659ABC" w:rsidR="00BE31F3" w:rsidRDefault="000363F3">
            <w:pPr>
              <w:spacing w:before="20" w:after="40"/>
              <w:jc w:val="center"/>
            </w:pPr>
            <w:r>
              <w:rPr>
                <w:i/>
                <w:iCs/>
                <w:color w:val="444444"/>
                <w:sz w:val="18"/>
                <w:szCs w:val="18"/>
              </w:rPr>
              <w:t xml:space="preserve">Si </w:t>
            </w:r>
            <w:proofErr w:type="spellStart"/>
            <w:r>
              <w:rPr>
                <w:i/>
                <w:iCs/>
                <w:color w:val="444444"/>
                <w:sz w:val="18"/>
                <w:szCs w:val="18"/>
              </w:rPr>
              <w:t>segundosEspera</w:t>
            </w:r>
            <w:proofErr w:type="spellEnd"/>
            <w:r>
              <w:rPr>
                <w:i/>
                <w:iCs/>
                <w:color w:val="444444"/>
                <w:sz w:val="18"/>
                <w:szCs w:val="18"/>
              </w:rPr>
              <w:t xml:space="preserve"> &gt; 300 → prioridad = </w:t>
            </w:r>
            <w:proofErr w:type="spellStart"/>
            <w:r w:rsidR="0D9DBF48" w:rsidRPr="4BE4441C">
              <w:rPr>
                <w:i/>
                <w:iCs/>
                <w:color w:val="444444"/>
                <w:sz w:val="18"/>
                <w:szCs w:val="18"/>
              </w:rPr>
              <w:t>Integer.MAX</w:t>
            </w:r>
            <w:r w:rsidR="0D9DBF48" w:rsidRPr="0AF22ED1">
              <w:rPr>
                <w:i/>
                <w:iCs/>
                <w:color w:val="444444"/>
                <w:sz w:val="18"/>
                <w:szCs w:val="18"/>
              </w:rPr>
              <w:t>_</w:t>
            </w:r>
            <w:proofErr w:type="gramStart"/>
            <w:r w:rsidR="0D9DBF48" w:rsidRPr="0AF22ED1">
              <w:rPr>
                <w:i/>
                <w:iCs/>
                <w:color w:val="444444"/>
                <w:sz w:val="18"/>
                <w:szCs w:val="18"/>
              </w:rPr>
              <w:t>VALUE</w:t>
            </w:r>
            <w:proofErr w:type="spellEnd"/>
            <w:r w:rsidR="00362C57" w:rsidRPr="5F9C3D60">
              <w:rPr>
                <w:i/>
                <w:iCs/>
                <w:color w:val="444444"/>
                <w:sz w:val="18"/>
                <w:szCs w:val="18"/>
              </w:rPr>
              <w:t>(</w:t>
            </w:r>
            <w:proofErr w:type="gramEnd"/>
            <w:r>
              <w:rPr>
                <w:i/>
                <w:iCs/>
                <w:color w:val="444444"/>
                <w:sz w:val="18"/>
                <w:szCs w:val="18"/>
              </w:rPr>
              <w:t>prioridad de emergencia, garantiza atención inmediata)</w:t>
            </w:r>
          </w:p>
        </w:tc>
      </w:tr>
    </w:tbl>
    <w:p w14:paraId="7B63B4C0" w14:textId="77777777" w:rsidR="00BE31F3" w:rsidRDefault="00BE31F3">
      <w:pPr>
        <w:spacing w:before="80" w:after="80"/>
      </w:pPr>
    </w:p>
    <w:p w14:paraId="3B1A2635" w14:textId="77777777" w:rsidR="00BE31F3" w:rsidRDefault="000363F3">
      <w:pPr>
        <w:pStyle w:val="Ttulo2"/>
      </w:pPr>
      <w:r>
        <w:t>6.2. Descripción y justificación de cada término</w:t>
      </w:r>
    </w:p>
    <w:p w14:paraId="75388DDA" w14:textId="77777777" w:rsidR="00BE31F3" w:rsidRDefault="000363F3">
      <w:pPr>
        <w:pStyle w:val="Prrafodelista"/>
        <w:numPr>
          <w:ilvl w:val="0"/>
          <w:numId w:val="2"/>
        </w:numPr>
      </w:pPr>
      <w:proofErr w:type="spellStart"/>
      <w:r>
        <w:rPr>
          <w:color w:val="000000"/>
        </w:rPr>
        <w:t>base_rol</w:t>
      </w:r>
      <w:proofErr w:type="spellEnd"/>
      <w:r>
        <w:rPr>
          <w:color w:val="000000"/>
        </w:rPr>
        <w:t xml:space="preserve"> — PROFESOR = 50, ESTUDIANTE = 0</w:t>
      </w:r>
    </w:p>
    <w:p w14:paraId="15A6D2CB" w14:textId="77777777" w:rsidR="00BE31F3" w:rsidRDefault="000363F3">
      <w:pPr>
        <w:spacing w:before="80" w:after="80"/>
      </w:pPr>
      <w:r>
        <w:rPr>
          <w:color w:val="000000"/>
        </w:rPr>
        <w:t xml:space="preserve">Los profesores reciben una ventaja inicial de 50 puntos. Este valor equivale a 25 segundos de envejecimiento de un estudiante (50 / 2 = 25), lo que significa que un estudiante sin fidelidad tarda aproximadamente 25 segundos en igualar la prioridad de un profesor recién llegado. Se eligió 50 </w:t>
      </w:r>
      <w:r>
        <w:rPr>
          <w:color w:val="000000"/>
        </w:rPr>
        <w:lastRenderedPageBreak/>
        <w:t xml:space="preserve">como valor suficientemente significativo para garantizar atención preferencial al profesor en condiciones normales, sin ser tan extremo que vuelva al estudiante invisible para el </w:t>
      </w:r>
      <w:proofErr w:type="spellStart"/>
      <w:r>
        <w:rPr>
          <w:color w:val="000000"/>
        </w:rPr>
        <w:t>scheduler</w:t>
      </w:r>
      <w:proofErr w:type="spellEnd"/>
      <w:r>
        <w:rPr>
          <w:color w:val="000000"/>
        </w:rPr>
        <w:t>.</w:t>
      </w:r>
    </w:p>
    <w:p w14:paraId="3BF16D1E" w14:textId="77777777" w:rsidR="00BE31F3" w:rsidRDefault="00BE31F3">
      <w:pPr>
        <w:spacing w:before="80" w:after="80"/>
      </w:pPr>
    </w:p>
    <w:p w14:paraId="37F3FAA8" w14:textId="77777777" w:rsidR="00BE31F3" w:rsidRDefault="000363F3">
      <w:pPr>
        <w:pStyle w:val="Prrafodelista"/>
        <w:numPr>
          <w:ilvl w:val="0"/>
          <w:numId w:val="2"/>
        </w:numPr>
      </w:pPr>
      <w:proofErr w:type="spellStart"/>
      <w:r>
        <w:rPr>
          <w:color w:val="000000"/>
        </w:rPr>
        <w:t>puntosFidelidad</w:t>
      </w:r>
      <w:proofErr w:type="spellEnd"/>
      <w:r>
        <w:rPr>
          <w:color w:val="000000"/>
        </w:rPr>
        <w:t xml:space="preserve"> — entre 0 y 100</w:t>
      </w:r>
    </w:p>
    <w:p w14:paraId="25E3C1F2" w14:textId="5EAE60A5" w:rsidR="00BE31F3" w:rsidRDefault="000363F3">
      <w:pPr>
        <w:spacing w:before="80" w:after="80"/>
      </w:pPr>
      <w:r w:rsidRPr="521F987F">
        <w:rPr>
          <w:color w:val="000000" w:themeColor="text1"/>
        </w:rPr>
        <w:t>Cada pedido registrado suma 1 punto de fidelidad al cliente (con tope de 100). Esto modela lealmente el comportamiento real</w:t>
      </w:r>
      <w:r w:rsidR="4C332B84" w:rsidRPr="18FEA417">
        <w:rPr>
          <w:color w:val="000000" w:themeColor="text1"/>
        </w:rPr>
        <w:t xml:space="preserve">. </w:t>
      </w:r>
      <w:r w:rsidR="4C332B84" w:rsidRPr="37B28EBB">
        <w:rPr>
          <w:color w:val="000000" w:themeColor="text1"/>
        </w:rPr>
        <w:t>L</w:t>
      </w:r>
      <w:r w:rsidR="00362C57" w:rsidRPr="37B28EBB">
        <w:rPr>
          <w:color w:val="000000" w:themeColor="text1"/>
        </w:rPr>
        <w:t>os</w:t>
      </w:r>
      <w:r w:rsidRPr="521F987F">
        <w:rPr>
          <w:color w:val="000000" w:themeColor="text1"/>
        </w:rPr>
        <w:t xml:space="preserve"> clientes frecuentes acumulan ventaja progresivamente. Un estudiante con 50 puntos de fidelidad tiene la misma prioridad base que un profesor nuevo, lo que refleja que la frecuencia de uso es un criterio valorado.</w:t>
      </w:r>
    </w:p>
    <w:p w14:paraId="2D941C42" w14:textId="77777777" w:rsidR="00BE31F3" w:rsidRDefault="00BE31F3">
      <w:pPr>
        <w:spacing w:before="80" w:after="80"/>
      </w:pPr>
    </w:p>
    <w:p w14:paraId="260CE46C" w14:textId="77777777" w:rsidR="00BE31F3" w:rsidRDefault="000363F3">
      <w:pPr>
        <w:pStyle w:val="Prrafodelista"/>
        <w:numPr>
          <w:ilvl w:val="0"/>
          <w:numId w:val="2"/>
        </w:numPr>
      </w:pPr>
      <w:proofErr w:type="spellStart"/>
      <w:r>
        <w:rPr>
          <w:color w:val="000000"/>
        </w:rPr>
        <w:t>cantidadCafés</w:t>
      </w:r>
      <w:proofErr w:type="spellEnd"/>
      <w:r>
        <w:rPr>
          <w:color w:val="000000"/>
        </w:rPr>
        <w:t xml:space="preserve"> × </w:t>
      </w:r>
      <w:proofErr w:type="spellStart"/>
      <w:r>
        <w:rPr>
          <w:color w:val="000000"/>
        </w:rPr>
        <w:t>bonusCafe</w:t>
      </w:r>
      <w:proofErr w:type="spellEnd"/>
      <w:r>
        <w:rPr>
          <w:color w:val="000000"/>
        </w:rPr>
        <w:t xml:space="preserve"> (</w:t>
      </w:r>
      <w:proofErr w:type="spellStart"/>
      <w:r>
        <w:rPr>
          <w:color w:val="000000"/>
        </w:rPr>
        <w:t>bonusCafe</w:t>
      </w:r>
      <w:proofErr w:type="spellEnd"/>
      <w:r>
        <w:rPr>
          <w:color w:val="000000"/>
        </w:rPr>
        <w:t xml:space="preserve"> = 2)</w:t>
      </w:r>
    </w:p>
    <w:p w14:paraId="57A3D1E8" w14:textId="77777777" w:rsidR="00BE31F3" w:rsidRDefault="000363F3">
      <w:pPr>
        <w:spacing w:before="80" w:after="80"/>
      </w:pPr>
      <w:r>
        <w:rPr>
          <w:color w:val="000000"/>
        </w:rPr>
        <w:t xml:space="preserve">Cada café en el pedido suma 2 puntos adicionales. Se eligió el valor 2 para ser visible en el </w:t>
      </w:r>
      <w:proofErr w:type="gramStart"/>
      <w:r>
        <w:rPr>
          <w:color w:val="000000"/>
        </w:rPr>
        <w:t>ranking</w:t>
      </w:r>
      <w:proofErr w:type="gramEnd"/>
      <w:r>
        <w:rPr>
          <w:color w:val="000000"/>
        </w:rPr>
        <w:t xml:space="preserve"> pero no dominante: un pedido con 2 cafés suma solo 4 puntos extra, suficientes para desempatar entre pedidos similares pero sin distorsionar el orden general.</w:t>
      </w:r>
    </w:p>
    <w:p w14:paraId="42B8A6D8" w14:textId="77777777" w:rsidR="00BE31F3" w:rsidRDefault="00BE31F3">
      <w:pPr>
        <w:spacing w:before="80" w:after="80"/>
      </w:pPr>
    </w:p>
    <w:p w14:paraId="40E58615" w14:textId="77777777" w:rsidR="00BE31F3" w:rsidRDefault="000363F3">
      <w:pPr>
        <w:pStyle w:val="Prrafodelista"/>
        <w:numPr>
          <w:ilvl w:val="0"/>
          <w:numId w:val="2"/>
        </w:numPr>
      </w:pPr>
      <w:proofErr w:type="spellStart"/>
      <w:r>
        <w:rPr>
          <w:color w:val="000000"/>
        </w:rPr>
        <w:t>segundosEspera</w:t>
      </w:r>
      <w:proofErr w:type="spellEnd"/>
      <w:r>
        <w:rPr>
          <w:color w:val="000000"/>
        </w:rPr>
        <w:t xml:space="preserve"> × </w:t>
      </w:r>
      <w:proofErr w:type="spellStart"/>
      <w:r>
        <w:rPr>
          <w:color w:val="000000"/>
        </w:rPr>
        <w:t>factor_envejecimiento</w:t>
      </w:r>
      <w:proofErr w:type="spellEnd"/>
      <w:r>
        <w:rPr>
          <w:color w:val="000000"/>
        </w:rPr>
        <w:t xml:space="preserve"> (factor = 2)</w:t>
      </w:r>
    </w:p>
    <w:p w14:paraId="4055B6C2" w14:textId="77777777" w:rsidR="00BE31F3" w:rsidRDefault="000363F3">
      <w:pPr>
        <w:spacing w:before="80" w:after="80"/>
      </w:pPr>
      <w:r>
        <w:rPr>
          <w:color w:val="000000"/>
        </w:rPr>
        <w:t>Por cada segundo de espera en la cola, el pedido gana 2 puntos de prioridad. Un factor de 2 hace que la brecha entre profesor y estudiante (50 puntos) se cierre en 25 segundos. Esto es justo: el estudiante que ha esperado medio minuto merece equipararse al profesor recién llegado.</w:t>
      </w:r>
    </w:p>
    <w:p w14:paraId="3351163B" w14:textId="77777777" w:rsidR="00BE31F3" w:rsidRDefault="00BE31F3">
      <w:pPr>
        <w:spacing w:before="80" w:after="80"/>
      </w:pPr>
    </w:p>
    <w:p w14:paraId="48CEA289" w14:textId="77777777" w:rsidR="00BE31F3" w:rsidRDefault="000363F3">
      <w:pPr>
        <w:pStyle w:val="Ttulo2"/>
      </w:pPr>
      <w:r>
        <w:t>6.3. Desempate entre prioridades iguales</w:t>
      </w:r>
    </w:p>
    <w:p w14:paraId="3A3E3816" w14:textId="28150063" w:rsidR="00BE31F3" w:rsidRDefault="000363F3">
      <w:pPr>
        <w:spacing w:before="80" w:after="80"/>
        <w:jc w:val="both"/>
      </w:pPr>
      <w:r w:rsidRPr="7EFD21D6">
        <w:rPr>
          <w:color w:val="000000" w:themeColor="text1"/>
        </w:rPr>
        <w:t xml:space="preserve">Cuando dos pedidos tienen exactamente el mismo valor de prioridad calculada, el método </w:t>
      </w:r>
      <w:proofErr w:type="spellStart"/>
      <w:proofErr w:type="gramStart"/>
      <w:r w:rsidRPr="7EFD21D6">
        <w:rPr>
          <w:color w:val="000000" w:themeColor="text1"/>
        </w:rPr>
        <w:t>compareTo</w:t>
      </w:r>
      <w:proofErr w:type="spellEnd"/>
      <w:r w:rsidRPr="7EFD21D6">
        <w:rPr>
          <w:color w:val="000000" w:themeColor="text1"/>
        </w:rPr>
        <w:t>(</w:t>
      </w:r>
      <w:proofErr w:type="gramEnd"/>
      <w:r w:rsidRPr="7EFD21D6">
        <w:rPr>
          <w:color w:val="000000" w:themeColor="text1"/>
        </w:rPr>
        <w:t>) desempata por</w:t>
      </w:r>
      <w:r w:rsidRPr="5F7E101A">
        <w:rPr>
          <w:color w:val="000000" w:themeColor="text1"/>
        </w:rPr>
        <w:t xml:space="preserve"> ID ascendente</w:t>
      </w:r>
      <w:r w:rsidR="6DB5AD5C" w:rsidRPr="5F7E101A">
        <w:rPr>
          <w:color w:val="000000" w:themeColor="text1"/>
        </w:rPr>
        <w:t>.</w:t>
      </w:r>
      <w:r w:rsidR="00362C57" w:rsidRPr="5F7E101A">
        <w:rPr>
          <w:color w:val="000000" w:themeColor="text1"/>
        </w:rPr>
        <w:t xml:space="preserve"> </w:t>
      </w:r>
      <w:r w:rsidR="44EB24C9" w:rsidRPr="70E7BF85">
        <w:rPr>
          <w:color w:val="000000" w:themeColor="text1"/>
        </w:rPr>
        <w:t>E</w:t>
      </w:r>
      <w:r w:rsidR="00362C57" w:rsidRPr="70E7BF85">
        <w:rPr>
          <w:color w:val="000000" w:themeColor="text1"/>
        </w:rPr>
        <w:t>l</w:t>
      </w:r>
      <w:r w:rsidRPr="7EFD21D6">
        <w:rPr>
          <w:color w:val="000000" w:themeColor="text1"/>
        </w:rPr>
        <w:t xml:space="preserve"> pedido con menor ID (que llegó primero al sistema) tiene precedencia. Esto implementa FIFO entre pedidos de igual prioridad, garantizando justicia ante empates.</w:t>
      </w:r>
    </w:p>
    <w:p w14:paraId="7FFA876B" w14:textId="77777777" w:rsidR="00BE31F3" w:rsidRDefault="00BE31F3">
      <w:pPr>
        <w:spacing w:before="80" w:after="80"/>
      </w:pPr>
    </w:p>
    <w:p w14:paraId="492A157F" w14:textId="77777777" w:rsidR="00BE31F3" w:rsidRDefault="000363F3">
      <w:pPr>
        <w:pStyle w:val="Ttulo2"/>
      </w:pPr>
      <w:r>
        <w:t>6.4. Recálculo de prioridades</w:t>
      </w:r>
    </w:p>
    <w:p w14:paraId="6E878C44" w14:textId="7E748508" w:rsidR="00BE31F3" w:rsidRDefault="000363F3">
      <w:pPr>
        <w:spacing w:before="80" w:after="80"/>
        <w:jc w:val="both"/>
      </w:pPr>
      <w:r w:rsidRPr="01E4FEB6">
        <w:rPr>
          <w:color w:val="000000" w:themeColor="text1"/>
        </w:rPr>
        <w:t xml:space="preserve">La prioridad se recalcula en cada llamada a </w:t>
      </w:r>
      <w:proofErr w:type="spellStart"/>
      <w:proofErr w:type="gramStart"/>
      <w:r w:rsidRPr="01E4FEB6">
        <w:rPr>
          <w:color w:val="000000" w:themeColor="text1"/>
        </w:rPr>
        <w:t>procesarPedido</w:t>
      </w:r>
      <w:proofErr w:type="spellEnd"/>
      <w:r w:rsidRPr="01E4FEB6">
        <w:rPr>
          <w:color w:val="000000" w:themeColor="text1"/>
        </w:rPr>
        <w:t>(</w:t>
      </w:r>
      <w:proofErr w:type="gramEnd"/>
      <w:r w:rsidRPr="01E4FEB6">
        <w:rPr>
          <w:color w:val="000000" w:themeColor="text1"/>
        </w:rPr>
        <w:t xml:space="preserve">), es decir, cada vez que un barista va a tomar un pedido. En ese momento se actualiza el envejecimiento de todos los pedidos pendientes (sacándolos y </w:t>
      </w:r>
      <w:proofErr w:type="spellStart"/>
      <w:r w:rsidRPr="01E4FEB6">
        <w:rPr>
          <w:color w:val="000000" w:themeColor="text1"/>
        </w:rPr>
        <w:t>re-insertándolos</w:t>
      </w:r>
      <w:proofErr w:type="spellEnd"/>
      <w:r w:rsidRPr="01E4FEB6">
        <w:rPr>
          <w:color w:val="000000" w:themeColor="text1"/>
        </w:rPr>
        <w:t xml:space="preserve"> en la </w:t>
      </w:r>
      <w:proofErr w:type="spellStart"/>
      <w:r w:rsidRPr="01E4FEB6">
        <w:rPr>
          <w:color w:val="000000" w:themeColor="text1"/>
        </w:rPr>
        <w:t>PriorityQueue</w:t>
      </w:r>
      <w:proofErr w:type="spellEnd"/>
      <w:r w:rsidRPr="01E4FEB6">
        <w:rPr>
          <w:color w:val="000000" w:themeColor="text1"/>
        </w:rPr>
        <w:t xml:space="preserve">), y se extrae el de mayor valor. Esto garantiza que el </w:t>
      </w:r>
      <w:r w:rsidR="00362C57" w:rsidRPr="6B95A255">
        <w:rPr>
          <w:color w:val="000000" w:themeColor="text1"/>
        </w:rPr>
        <w:t>or</w:t>
      </w:r>
      <w:r w:rsidR="5DF2E3D7" w:rsidRPr="6B95A255">
        <w:rPr>
          <w:color w:val="000000" w:themeColor="text1"/>
        </w:rPr>
        <w:t xml:space="preserve">denamiento </w:t>
      </w:r>
      <w:r w:rsidRPr="01E4FEB6">
        <w:rPr>
          <w:color w:val="000000" w:themeColor="text1"/>
        </w:rPr>
        <w:t xml:space="preserve">siempre </w:t>
      </w:r>
      <w:r w:rsidR="1173AB99" w:rsidRPr="72D48849">
        <w:rPr>
          <w:color w:val="000000" w:themeColor="text1"/>
        </w:rPr>
        <w:t xml:space="preserve">es </w:t>
      </w:r>
      <w:r w:rsidRPr="01E4FEB6">
        <w:rPr>
          <w:color w:val="000000" w:themeColor="text1"/>
        </w:rPr>
        <w:t>fresco y que ningún pedido queda "congelado" con una prioridad obsoleta.</w:t>
      </w:r>
    </w:p>
    <w:p w14:paraId="611CF274" w14:textId="77777777" w:rsidR="00BE31F3" w:rsidRDefault="00BE31F3">
      <w:pPr>
        <w:spacing w:before="80" w:after="80"/>
      </w:pPr>
    </w:p>
    <w:p w14:paraId="2E8E3FC2" w14:textId="77777777" w:rsidR="00BE31F3" w:rsidRDefault="000363F3">
      <w:pPr>
        <w:pStyle w:val="Ttulo1"/>
      </w:pPr>
      <w:r>
        <w:t>7. Métricas y resultados</w:t>
      </w:r>
    </w:p>
    <w:p w14:paraId="2230B35F" w14:textId="77777777" w:rsidR="00BE31F3" w:rsidRDefault="000363F3">
      <w:pPr>
        <w:spacing w:before="80" w:after="80"/>
        <w:jc w:val="both"/>
      </w:pPr>
      <w:r w:rsidRPr="7B71B163">
        <w:rPr>
          <w:color w:val="000000" w:themeColor="text1"/>
        </w:rPr>
        <w:t>Los resultados que se presentan a continuación corresponden a una ejecución de la simulación con duración de 60 segundos, 2 baristas, 8 clientes (3 profesores y 5 estudiantes), cafetera de 2 slots y los pedidos definidos en Main.java.</w:t>
      </w:r>
    </w:p>
    <w:p w14:paraId="415DF856" w14:textId="77777777" w:rsidR="00BE31F3" w:rsidRDefault="00BE31F3">
      <w:pPr>
        <w:spacing w:before="80" w:after="80"/>
      </w:pPr>
    </w:p>
    <w:p w14:paraId="4D0CD741" w14:textId="77777777" w:rsidR="00BE31F3" w:rsidRDefault="000363F3">
      <w:pPr>
        <w:pStyle w:val="Ttulo2"/>
      </w:pPr>
      <w:r>
        <w:t>7.1. Tiempos de espera y entrega por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2700"/>
        <w:gridCol w:w="1730"/>
        <w:gridCol w:w="1730"/>
      </w:tblGrid>
      <w:tr w:rsidR="00BE31F3" w14:paraId="1FAEBA0F"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0AAB48E" w14:textId="77777777" w:rsidR="00BE31F3" w:rsidRDefault="000363F3">
            <w:pPr>
              <w:jc w:val="center"/>
            </w:pPr>
            <w:r>
              <w:rPr>
                <w:b/>
                <w:bCs/>
                <w:color w:val="FFFFFF"/>
                <w:sz w:val="20"/>
                <w:szCs w:val="20"/>
              </w:rPr>
              <w:t>ID</w:t>
            </w:r>
          </w:p>
        </w:tc>
        <w:tc>
          <w:tcPr>
            <w:tcW w:w="23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2FDD5A31" w14:textId="77777777" w:rsidR="00BE31F3" w:rsidRDefault="000363F3">
            <w:pPr>
              <w:jc w:val="center"/>
            </w:pPr>
            <w:r>
              <w:rPr>
                <w:b/>
                <w:bCs/>
                <w:color w:val="FFFFFF"/>
                <w:sz w:val="20"/>
                <w:szCs w:val="20"/>
              </w:rPr>
              <w:t>Rol</w:t>
            </w:r>
          </w:p>
        </w:tc>
        <w:tc>
          <w:tcPr>
            <w:tcW w:w="2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9D9E2E4" w14:textId="77777777" w:rsidR="00BE31F3" w:rsidRDefault="000363F3">
            <w:pPr>
              <w:jc w:val="center"/>
            </w:pPr>
            <w:r>
              <w:rPr>
                <w:b/>
                <w:bCs/>
                <w:color w:val="FFFFFF"/>
                <w:sz w:val="20"/>
                <w:szCs w:val="20"/>
              </w:rPr>
              <w:t>Prioridad inicial</w:t>
            </w:r>
          </w:p>
        </w:tc>
        <w:tc>
          <w:tcPr>
            <w:tcW w:w="173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6E2290C" w14:textId="77777777" w:rsidR="00BE31F3" w:rsidRDefault="000363F3">
            <w:pPr>
              <w:jc w:val="center"/>
            </w:pPr>
            <w:r>
              <w:rPr>
                <w:b/>
                <w:bCs/>
                <w:color w:val="FFFFFF"/>
                <w:sz w:val="20"/>
                <w:szCs w:val="20"/>
              </w:rPr>
              <w:t>Espera (s)</w:t>
            </w:r>
          </w:p>
        </w:tc>
        <w:tc>
          <w:tcPr>
            <w:tcW w:w="173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D4D75D7" w14:textId="77777777" w:rsidR="00BE31F3" w:rsidRDefault="000363F3">
            <w:pPr>
              <w:jc w:val="center"/>
            </w:pPr>
            <w:r>
              <w:rPr>
                <w:b/>
                <w:bCs/>
                <w:color w:val="FFFFFF"/>
                <w:sz w:val="20"/>
                <w:szCs w:val="20"/>
              </w:rPr>
              <w:t>Tiempo total (s)</w:t>
            </w:r>
          </w:p>
        </w:tc>
      </w:tr>
      <w:tr w:rsidR="00BE31F3" w14:paraId="0BB9D52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249C28" w14:textId="77777777" w:rsidR="00BE31F3" w:rsidRDefault="000363F3">
            <w:pPr>
              <w:jc w:val="center"/>
            </w:pPr>
            <w:r>
              <w:rPr>
                <w:color w:val="000000"/>
                <w:sz w:val="20"/>
                <w:szCs w:val="20"/>
              </w:rPr>
              <w:t>9</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8761AE" w14:textId="77777777" w:rsidR="00BE31F3" w:rsidRDefault="000363F3">
            <w:pPr>
              <w:jc w:val="center"/>
            </w:pPr>
            <w:r>
              <w:rPr>
                <w:b/>
                <w:bCs/>
                <w:color w:val="1F4E8A"/>
                <w:sz w:val="20"/>
                <w:szCs w:val="20"/>
              </w:rPr>
              <w:t>PROFESOR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BB1E0F" w14:textId="77777777" w:rsidR="00BE31F3" w:rsidRDefault="000363F3">
            <w:pPr>
              <w:jc w:val="center"/>
            </w:pPr>
            <w:r>
              <w:rPr>
                <w:color w:val="000000"/>
                <w:sz w:val="20"/>
                <w:szCs w:val="20"/>
              </w:rPr>
              <w:t>72</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7D1B16" w14:textId="77777777" w:rsidR="00BE31F3" w:rsidRDefault="000363F3">
            <w:pPr>
              <w:jc w:val="center"/>
            </w:pPr>
            <w:r>
              <w:rPr>
                <w:color w:val="000000"/>
                <w:sz w:val="20"/>
                <w:szCs w:val="20"/>
              </w:rPr>
              <w:t>0</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84FBB9" w14:textId="77777777" w:rsidR="00BE31F3" w:rsidRDefault="000363F3">
            <w:pPr>
              <w:jc w:val="center"/>
            </w:pPr>
            <w:r>
              <w:rPr>
                <w:color w:val="000000"/>
                <w:sz w:val="20"/>
                <w:szCs w:val="20"/>
              </w:rPr>
              <w:t>9</w:t>
            </w:r>
          </w:p>
        </w:tc>
      </w:tr>
      <w:tr w:rsidR="00BE31F3" w14:paraId="388DE29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33170D" w14:textId="77777777" w:rsidR="00BE31F3" w:rsidRDefault="000363F3">
            <w:pPr>
              <w:jc w:val="center"/>
            </w:pPr>
            <w:r>
              <w:rPr>
                <w:color w:val="000000"/>
                <w:sz w:val="20"/>
                <w:szCs w:val="20"/>
              </w:rPr>
              <w:t>10</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083E6B" w14:textId="77777777" w:rsidR="00BE31F3" w:rsidRDefault="000363F3">
            <w:pPr>
              <w:jc w:val="center"/>
            </w:pPr>
            <w:r>
              <w:rPr>
                <w:b/>
                <w:bCs/>
                <w:color w:val="1F4E8A"/>
                <w:sz w:val="20"/>
                <w:szCs w:val="20"/>
              </w:rPr>
              <w:t>PROFESOR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4F4989" w14:textId="77777777" w:rsidR="00BE31F3" w:rsidRDefault="000363F3">
            <w:pPr>
              <w:jc w:val="center"/>
            </w:pPr>
            <w:r>
              <w:rPr>
                <w:color w:val="000000"/>
                <w:sz w:val="20"/>
                <w:szCs w:val="20"/>
              </w:rPr>
              <w:t>54</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C51596" w14:textId="77777777" w:rsidR="00BE31F3" w:rsidRDefault="000363F3">
            <w:pPr>
              <w:jc w:val="center"/>
            </w:pPr>
            <w:r>
              <w:rPr>
                <w:color w:val="000000"/>
                <w:sz w:val="20"/>
                <w:szCs w:val="20"/>
              </w:rPr>
              <w:t>8</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DA0F68" w14:textId="77777777" w:rsidR="00BE31F3" w:rsidRDefault="000363F3">
            <w:pPr>
              <w:jc w:val="center"/>
            </w:pPr>
            <w:r>
              <w:rPr>
                <w:color w:val="000000"/>
                <w:sz w:val="20"/>
                <w:szCs w:val="20"/>
              </w:rPr>
              <w:t>23</w:t>
            </w:r>
          </w:p>
        </w:tc>
      </w:tr>
      <w:tr w:rsidR="00BE31F3" w14:paraId="6A6A59E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3BBF6F" w14:textId="77777777" w:rsidR="00BE31F3" w:rsidRDefault="000363F3">
            <w:pPr>
              <w:jc w:val="center"/>
            </w:pPr>
            <w:r>
              <w:rPr>
                <w:color w:val="000000"/>
                <w:sz w:val="20"/>
                <w:szCs w:val="20"/>
              </w:rPr>
              <w:t>11</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2BDEB7" w14:textId="77777777" w:rsidR="00BE31F3" w:rsidRDefault="000363F3">
            <w:pPr>
              <w:jc w:val="center"/>
            </w:pPr>
            <w:r>
              <w:rPr>
                <w:b/>
                <w:bCs/>
                <w:color w:val="1F4E8A"/>
                <w:sz w:val="20"/>
                <w:szCs w:val="20"/>
              </w:rPr>
              <w:t>PROFESOR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0BE0B6" w14:textId="77777777" w:rsidR="00BE31F3" w:rsidRDefault="000363F3">
            <w:pPr>
              <w:jc w:val="center"/>
            </w:pPr>
            <w:r>
              <w:rPr>
                <w:color w:val="000000"/>
                <w:sz w:val="20"/>
                <w:szCs w:val="20"/>
              </w:rPr>
              <w:t>50</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B84B81" w14:textId="77777777" w:rsidR="00BE31F3" w:rsidRDefault="000363F3">
            <w:pPr>
              <w:jc w:val="center"/>
            </w:pPr>
            <w:r>
              <w:rPr>
                <w:color w:val="000000"/>
                <w:sz w:val="20"/>
                <w:szCs w:val="20"/>
              </w:rPr>
              <w:t>9</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358634" w14:textId="77777777" w:rsidR="00BE31F3" w:rsidRDefault="000363F3">
            <w:pPr>
              <w:jc w:val="center"/>
            </w:pPr>
            <w:r>
              <w:rPr>
                <w:color w:val="000000"/>
                <w:sz w:val="20"/>
                <w:szCs w:val="20"/>
              </w:rPr>
              <w:t>16</w:t>
            </w:r>
          </w:p>
        </w:tc>
      </w:tr>
      <w:tr w:rsidR="00BE31F3" w14:paraId="1A5C1B5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089532" w14:textId="77777777" w:rsidR="00BE31F3" w:rsidRDefault="000363F3">
            <w:pPr>
              <w:jc w:val="center"/>
            </w:pPr>
            <w:r>
              <w:rPr>
                <w:color w:val="000000"/>
                <w:sz w:val="20"/>
                <w:szCs w:val="20"/>
              </w:rPr>
              <w:t>12</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504634" w14:textId="77777777" w:rsidR="00BE31F3" w:rsidRDefault="000363F3">
            <w:pPr>
              <w:jc w:val="center"/>
            </w:pPr>
            <w:r>
              <w:rPr>
                <w:b/>
                <w:bCs/>
                <w:color w:val="7A3B00"/>
                <w:sz w:val="20"/>
                <w:szCs w:val="20"/>
              </w:rPr>
              <w:t>ESTUDIANTE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A204B8" w14:textId="77777777" w:rsidR="00BE31F3" w:rsidRDefault="000363F3">
            <w:pPr>
              <w:jc w:val="center"/>
            </w:pPr>
            <w:r>
              <w:rPr>
                <w:color w:val="000000"/>
                <w:sz w:val="20"/>
                <w:szCs w:val="20"/>
              </w:rPr>
              <w:t>25</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9BD9CB" w14:textId="77777777" w:rsidR="00BE31F3" w:rsidRDefault="000363F3">
            <w:pPr>
              <w:jc w:val="center"/>
            </w:pPr>
            <w:r>
              <w:rPr>
                <w:color w:val="000000"/>
                <w:sz w:val="20"/>
                <w:szCs w:val="20"/>
              </w:rPr>
              <w:t>0</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FEF725" w14:textId="77777777" w:rsidR="00BE31F3" w:rsidRDefault="000363F3">
            <w:pPr>
              <w:jc w:val="center"/>
            </w:pPr>
            <w:r>
              <w:rPr>
                <w:color w:val="000000"/>
                <w:sz w:val="20"/>
                <w:szCs w:val="20"/>
              </w:rPr>
              <w:t>8</w:t>
            </w:r>
          </w:p>
        </w:tc>
      </w:tr>
      <w:tr w:rsidR="00BE31F3" w14:paraId="483921C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918FD4" w14:textId="77777777" w:rsidR="00BE31F3" w:rsidRDefault="000363F3">
            <w:pPr>
              <w:jc w:val="center"/>
            </w:pPr>
            <w:r>
              <w:rPr>
                <w:color w:val="000000"/>
                <w:sz w:val="20"/>
                <w:szCs w:val="20"/>
              </w:rPr>
              <w:t>13</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478CD6" w14:textId="77777777" w:rsidR="00BE31F3" w:rsidRDefault="000363F3">
            <w:pPr>
              <w:jc w:val="center"/>
            </w:pPr>
            <w:r>
              <w:rPr>
                <w:b/>
                <w:bCs/>
                <w:color w:val="7A3B00"/>
                <w:sz w:val="20"/>
                <w:szCs w:val="20"/>
              </w:rPr>
              <w:t>ESTUDIANTE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F2B8E5" w14:textId="77777777" w:rsidR="00BE31F3" w:rsidRDefault="000363F3">
            <w:pPr>
              <w:jc w:val="center"/>
            </w:pPr>
            <w:r>
              <w:rPr>
                <w:color w:val="000000"/>
                <w:sz w:val="20"/>
                <w:szCs w:val="20"/>
              </w:rPr>
              <w:t>0</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AC0A26" w14:textId="77777777" w:rsidR="00BE31F3" w:rsidRDefault="000363F3">
            <w:pPr>
              <w:jc w:val="center"/>
            </w:pPr>
            <w:r>
              <w:rPr>
                <w:b/>
                <w:bCs/>
                <w:color w:val="CC0000"/>
                <w:sz w:val="20"/>
                <w:szCs w:val="20"/>
              </w:rPr>
              <w:t>47</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0E2F4A" w14:textId="77777777" w:rsidR="00BE31F3" w:rsidRDefault="000363F3">
            <w:pPr>
              <w:jc w:val="center"/>
            </w:pPr>
            <w:r>
              <w:rPr>
                <w:color w:val="000000"/>
                <w:sz w:val="20"/>
                <w:szCs w:val="20"/>
              </w:rPr>
              <w:t>51</w:t>
            </w:r>
          </w:p>
        </w:tc>
      </w:tr>
      <w:tr w:rsidR="00BE31F3" w14:paraId="3308B34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D14E05" w14:textId="77777777" w:rsidR="00BE31F3" w:rsidRDefault="000363F3">
            <w:pPr>
              <w:jc w:val="center"/>
            </w:pPr>
            <w:r>
              <w:rPr>
                <w:color w:val="000000"/>
                <w:sz w:val="20"/>
                <w:szCs w:val="20"/>
              </w:rPr>
              <w:lastRenderedPageBreak/>
              <w:t>14</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AAEC49" w14:textId="77777777" w:rsidR="00BE31F3" w:rsidRDefault="000363F3">
            <w:pPr>
              <w:jc w:val="center"/>
            </w:pPr>
            <w:r>
              <w:rPr>
                <w:b/>
                <w:bCs/>
                <w:color w:val="7A3B00"/>
                <w:sz w:val="20"/>
                <w:szCs w:val="20"/>
              </w:rPr>
              <w:t>ESTUDIANTE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377786" w14:textId="77777777" w:rsidR="00BE31F3" w:rsidRDefault="000363F3">
            <w:pPr>
              <w:jc w:val="center"/>
            </w:pPr>
            <w:r>
              <w:rPr>
                <w:color w:val="000000"/>
                <w:sz w:val="20"/>
                <w:szCs w:val="20"/>
              </w:rPr>
              <w:t>10</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F122B4" w14:textId="77777777" w:rsidR="00BE31F3" w:rsidRDefault="000363F3">
            <w:pPr>
              <w:jc w:val="center"/>
            </w:pPr>
            <w:r>
              <w:rPr>
                <w:b/>
                <w:bCs/>
                <w:color w:val="CC0000"/>
                <w:sz w:val="20"/>
                <w:szCs w:val="20"/>
              </w:rPr>
              <w:t>40</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CD10C3" w14:textId="77777777" w:rsidR="00BE31F3" w:rsidRDefault="000363F3">
            <w:pPr>
              <w:jc w:val="center"/>
            </w:pPr>
            <w:r>
              <w:rPr>
                <w:color w:val="000000"/>
                <w:sz w:val="20"/>
                <w:szCs w:val="20"/>
              </w:rPr>
              <w:t>47</w:t>
            </w:r>
          </w:p>
        </w:tc>
      </w:tr>
      <w:tr w:rsidR="00BE31F3" w14:paraId="6C23FFF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D170BF" w14:textId="77777777" w:rsidR="00BE31F3" w:rsidRDefault="000363F3">
            <w:pPr>
              <w:jc w:val="center"/>
            </w:pPr>
            <w:r>
              <w:rPr>
                <w:color w:val="000000"/>
                <w:sz w:val="20"/>
                <w:szCs w:val="20"/>
              </w:rPr>
              <w:t>15</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DF3FB4" w14:textId="77777777" w:rsidR="00BE31F3" w:rsidRDefault="000363F3">
            <w:pPr>
              <w:jc w:val="center"/>
            </w:pPr>
            <w:r>
              <w:rPr>
                <w:b/>
                <w:bCs/>
                <w:color w:val="7A3B00"/>
                <w:sz w:val="20"/>
                <w:szCs w:val="20"/>
              </w:rPr>
              <w:t>ESTUDIANTE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9BC106" w14:textId="77777777" w:rsidR="00BE31F3" w:rsidRDefault="000363F3">
            <w:pPr>
              <w:jc w:val="center"/>
            </w:pPr>
            <w:r>
              <w:rPr>
                <w:color w:val="000000"/>
                <w:sz w:val="20"/>
                <w:szCs w:val="20"/>
              </w:rPr>
              <w:t>2</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48B47C" w14:textId="77777777" w:rsidR="00BE31F3" w:rsidRDefault="000363F3">
            <w:pPr>
              <w:jc w:val="center"/>
            </w:pPr>
            <w:r>
              <w:rPr>
                <w:b/>
                <w:bCs/>
                <w:color w:val="CC0000"/>
                <w:sz w:val="20"/>
                <w:szCs w:val="20"/>
              </w:rPr>
              <w:t>51</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140C074" w14:textId="77777777" w:rsidR="00BE31F3" w:rsidRDefault="000363F3">
            <w:pPr>
              <w:jc w:val="center"/>
            </w:pPr>
            <w:r>
              <w:rPr>
                <w:color w:val="000000"/>
                <w:sz w:val="20"/>
                <w:szCs w:val="20"/>
              </w:rPr>
              <w:t>68</w:t>
            </w:r>
          </w:p>
        </w:tc>
      </w:tr>
      <w:tr w:rsidR="00BE31F3" w14:paraId="6766334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1EF700" w14:textId="77777777" w:rsidR="00BE31F3" w:rsidRDefault="000363F3">
            <w:pPr>
              <w:jc w:val="center"/>
            </w:pPr>
            <w:r>
              <w:rPr>
                <w:color w:val="000000"/>
                <w:sz w:val="20"/>
                <w:szCs w:val="20"/>
              </w:rPr>
              <w:t>16</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F6A03B" w14:textId="77777777" w:rsidR="00BE31F3" w:rsidRDefault="000363F3">
            <w:pPr>
              <w:jc w:val="center"/>
            </w:pPr>
            <w:r>
              <w:rPr>
                <w:b/>
                <w:bCs/>
                <w:color w:val="7A3B00"/>
                <w:sz w:val="20"/>
                <w:szCs w:val="20"/>
              </w:rPr>
              <w:t>ESTUDIANTE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6DBA1F" w14:textId="77777777" w:rsidR="00BE31F3" w:rsidRDefault="000363F3">
            <w:pPr>
              <w:jc w:val="center"/>
            </w:pPr>
            <w:r>
              <w:rPr>
                <w:color w:val="000000"/>
                <w:sz w:val="20"/>
                <w:szCs w:val="20"/>
              </w:rPr>
              <w:t>4</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8A0410" w14:textId="77777777" w:rsidR="00BE31F3" w:rsidRDefault="000363F3">
            <w:pPr>
              <w:jc w:val="center"/>
            </w:pPr>
            <w:r>
              <w:rPr>
                <w:b/>
                <w:bCs/>
                <w:color w:val="CC0000"/>
                <w:sz w:val="20"/>
                <w:szCs w:val="20"/>
              </w:rPr>
              <w:t>41</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CABA9E" w14:textId="77777777" w:rsidR="00BE31F3" w:rsidRDefault="000363F3">
            <w:pPr>
              <w:jc w:val="center"/>
            </w:pPr>
            <w:r>
              <w:rPr>
                <w:color w:val="000000"/>
                <w:sz w:val="20"/>
                <w:szCs w:val="20"/>
              </w:rPr>
              <w:t>56</w:t>
            </w:r>
          </w:p>
        </w:tc>
      </w:tr>
      <w:tr w:rsidR="00BE31F3" w14:paraId="423344F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CB5DD3" w14:textId="77777777" w:rsidR="00BE31F3" w:rsidRDefault="000363F3">
            <w:pPr>
              <w:jc w:val="center"/>
            </w:pPr>
            <w:r>
              <w:rPr>
                <w:color w:val="000000"/>
                <w:sz w:val="20"/>
                <w:szCs w:val="20"/>
              </w:rPr>
              <w:t>18</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DB58B8" w14:textId="77777777" w:rsidR="00BE31F3" w:rsidRDefault="000363F3">
            <w:pPr>
              <w:jc w:val="center"/>
            </w:pPr>
            <w:r>
              <w:rPr>
                <w:b/>
                <w:bCs/>
                <w:color w:val="1F4E8A"/>
                <w:sz w:val="20"/>
                <w:szCs w:val="20"/>
              </w:rPr>
              <w:t>PROFESOR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E7685B" w14:textId="77777777" w:rsidR="00BE31F3" w:rsidRDefault="000363F3">
            <w:pPr>
              <w:jc w:val="center"/>
            </w:pPr>
            <w:r>
              <w:rPr>
                <w:color w:val="000000"/>
                <w:sz w:val="20"/>
                <w:szCs w:val="20"/>
              </w:rPr>
              <w:t>73</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9B38E9" w14:textId="77777777" w:rsidR="00BE31F3" w:rsidRDefault="000363F3">
            <w:pPr>
              <w:jc w:val="center"/>
            </w:pPr>
            <w:r>
              <w:rPr>
                <w:color w:val="000000"/>
                <w:sz w:val="20"/>
                <w:szCs w:val="20"/>
              </w:rPr>
              <w:t>6</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E311EC" w14:textId="77777777" w:rsidR="00BE31F3" w:rsidRDefault="000363F3">
            <w:pPr>
              <w:jc w:val="center"/>
            </w:pPr>
            <w:r>
              <w:rPr>
                <w:color w:val="000000"/>
                <w:sz w:val="20"/>
                <w:szCs w:val="20"/>
              </w:rPr>
              <w:t>15</w:t>
            </w:r>
          </w:p>
        </w:tc>
      </w:tr>
      <w:tr w:rsidR="00BE31F3" w14:paraId="64B9896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E923A6" w14:textId="77777777" w:rsidR="00BE31F3" w:rsidRDefault="000363F3">
            <w:pPr>
              <w:jc w:val="center"/>
            </w:pPr>
            <w:r>
              <w:rPr>
                <w:color w:val="000000"/>
                <w:sz w:val="20"/>
                <w:szCs w:val="20"/>
              </w:rPr>
              <w:t>20</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097D6E" w14:textId="77777777" w:rsidR="00BE31F3" w:rsidRDefault="000363F3">
            <w:pPr>
              <w:jc w:val="center"/>
            </w:pPr>
            <w:r>
              <w:rPr>
                <w:b/>
                <w:bCs/>
                <w:color w:val="1F4E8A"/>
                <w:sz w:val="20"/>
                <w:szCs w:val="20"/>
              </w:rPr>
              <w:t>PROFESOR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1DD4E8" w14:textId="77777777" w:rsidR="00BE31F3" w:rsidRDefault="000363F3">
            <w:pPr>
              <w:jc w:val="center"/>
            </w:pPr>
            <w:r>
              <w:rPr>
                <w:color w:val="000000"/>
                <w:sz w:val="20"/>
                <w:szCs w:val="20"/>
              </w:rPr>
              <w:t>55</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7D89FF" w14:textId="77777777" w:rsidR="00BE31F3" w:rsidRDefault="000363F3">
            <w:pPr>
              <w:jc w:val="center"/>
            </w:pPr>
            <w:r>
              <w:rPr>
                <w:color w:val="000000"/>
                <w:sz w:val="20"/>
                <w:szCs w:val="20"/>
              </w:rPr>
              <w:t>5</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23BA94" w14:textId="77777777" w:rsidR="00BE31F3" w:rsidRDefault="000363F3">
            <w:pPr>
              <w:jc w:val="center"/>
            </w:pPr>
            <w:r>
              <w:rPr>
                <w:color w:val="000000"/>
                <w:sz w:val="20"/>
                <w:szCs w:val="20"/>
              </w:rPr>
              <w:t>20</w:t>
            </w:r>
          </w:p>
        </w:tc>
      </w:tr>
      <w:tr w:rsidR="00BE31F3" w14:paraId="46C5D72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D9BCEA" w14:textId="77777777" w:rsidR="00BE31F3" w:rsidRDefault="000363F3">
            <w:pPr>
              <w:jc w:val="center"/>
            </w:pPr>
            <w:r>
              <w:rPr>
                <w:color w:val="000000"/>
                <w:sz w:val="20"/>
                <w:szCs w:val="20"/>
              </w:rPr>
              <w:t>21</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313E32" w14:textId="77777777" w:rsidR="00BE31F3" w:rsidRDefault="000363F3">
            <w:pPr>
              <w:jc w:val="center"/>
            </w:pPr>
            <w:r>
              <w:rPr>
                <w:b/>
                <w:bCs/>
                <w:color w:val="1F4E8A"/>
                <w:sz w:val="20"/>
                <w:szCs w:val="20"/>
              </w:rPr>
              <w:t>PROFESOR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2BA7D4" w14:textId="77777777" w:rsidR="00BE31F3" w:rsidRDefault="000363F3">
            <w:pPr>
              <w:jc w:val="center"/>
            </w:pPr>
            <w:r>
              <w:rPr>
                <w:color w:val="000000"/>
                <w:sz w:val="20"/>
                <w:szCs w:val="20"/>
              </w:rPr>
              <w:t>74</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D25B89" w14:textId="77777777" w:rsidR="00BE31F3" w:rsidRDefault="000363F3">
            <w:pPr>
              <w:jc w:val="center"/>
            </w:pPr>
            <w:r>
              <w:rPr>
                <w:color w:val="000000"/>
                <w:sz w:val="20"/>
                <w:szCs w:val="20"/>
              </w:rPr>
              <w:t>3</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0E89B6" w14:textId="77777777" w:rsidR="00BE31F3" w:rsidRDefault="000363F3">
            <w:pPr>
              <w:jc w:val="center"/>
            </w:pPr>
            <w:r>
              <w:rPr>
                <w:color w:val="000000"/>
                <w:sz w:val="20"/>
                <w:szCs w:val="20"/>
              </w:rPr>
              <w:t>12</w:t>
            </w:r>
          </w:p>
        </w:tc>
      </w:tr>
      <w:tr w:rsidR="00BE31F3" w14:paraId="178C57C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DC7479" w14:textId="77777777" w:rsidR="00BE31F3" w:rsidRDefault="000363F3">
            <w:pPr>
              <w:jc w:val="center"/>
            </w:pPr>
            <w:r>
              <w:rPr>
                <w:color w:val="000000"/>
                <w:sz w:val="20"/>
                <w:szCs w:val="20"/>
              </w:rPr>
              <w:t>27</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6D165B" w14:textId="77777777" w:rsidR="00BE31F3" w:rsidRDefault="000363F3">
            <w:pPr>
              <w:jc w:val="center"/>
            </w:pPr>
            <w:r>
              <w:rPr>
                <w:b/>
                <w:bCs/>
                <w:color w:val="1F4E8A"/>
                <w:sz w:val="20"/>
                <w:szCs w:val="20"/>
              </w:rPr>
              <w:t>PROFESOR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FF7714" w14:textId="77777777" w:rsidR="00BE31F3" w:rsidRDefault="000363F3">
            <w:pPr>
              <w:jc w:val="center"/>
            </w:pPr>
            <w:r>
              <w:rPr>
                <w:color w:val="000000"/>
                <w:sz w:val="20"/>
                <w:szCs w:val="20"/>
              </w:rPr>
              <w:t>75</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8801D2" w14:textId="77777777" w:rsidR="00BE31F3" w:rsidRDefault="000363F3">
            <w:pPr>
              <w:jc w:val="center"/>
            </w:pPr>
            <w:r>
              <w:rPr>
                <w:color w:val="000000"/>
                <w:sz w:val="20"/>
                <w:szCs w:val="20"/>
              </w:rPr>
              <w:t>2</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BAC10A" w14:textId="77777777" w:rsidR="00BE31F3" w:rsidRDefault="000363F3">
            <w:pPr>
              <w:jc w:val="center"/>
            </w:pPr>
            <w:r>
              <w:rPr>
                <w:color w:val="000000"/>
                <w:sz w:val="20"/>
                <w:szCs w:val="20"/>
              </w:rPr>
              <w:t>11</w:t>
            </w:r>
          </w:p>
        </w:tc>
      </w:tr>
      <w:tr w:rsidR="00BE31F3" w14:paraId="30D1C62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0F46A6" w14:textId="77777777" w:rsidR="00BE31F3" w:rsidRDefault="000363F3">
            <w:pPr>
              <w:jc w:val="center"/>
            </w:pPr>
            <w:r>
              <w:rPr>
                <w:color w:val="000000"/>
                <w:sz w:val="20"/>
                <w:szCs w:val="20"/>
              </w:rPr>
              <w:t>31</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165B35" w14:textId="77777777" w:rsidR="00BE31F3" w:rsidRDefault="000363F3">
            <w:pPr>
              <w:jc w:val="center"/>
            </w:pPr>
            <w:r>
              <w:rPr>
                <w:b/>
                <w:bCs/>
                <w:color w:val="1F4E8A"/>
                <w:sz w:val="20"/>
                <w:szCs w:val="20"/>
              </w:rPr>
              <w:t>PROFESOR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B5DD18" w14:textId="77777777" w:rsidR="00BE31F3" w:rsidRDefault="000363F3">
            <w:pPr>
              <w:jc w:val="center"/>
            </w:pPr>
            <w:r>
              <w:rPr>
                <w:color w:val="000000"/>
                <w:sz w:val="20"/>
                <w:szCs w:val="20"/>
              </w:rPr>
              <w:t>76</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EF9738" w14:textId="77777777" w:rsidR="00BE31F3" w:rsidRDefault="000363F3">
            <w:pPr>
              <w:jc w:val="center"/>
            </w:pPr>
            <w:r>
              <w:rPr>
                <w:color w:val="000000"/>
                <w:sz w:val="20"/>
                <w:szCs w:val="20"/>
              </w:rPr>
              <w:t>16</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890D57" w14:textId="77777777" w:rsidR="00BE31F3" w:rsidRDefault="000363F3">
            <w:pPr>
              <w:jc w:val="center"/>
            </w:pPr>
            <w:r>
              <w:rPr>
                <w:color w:val="000000"/>
                <w:sz w:val="20"/>
                <w:szCs w:val="20"/>
              </w:rPr>
              <w:t>25</w:t>
            </w:r>
          </w:p>
        </w:tc>
      </w:tr>
    </w:tbl>
    <w:p w14:paraId="7AACAB0C" w14:textId="77777777" w:rsidR="00BE31F3" w:rsidRDefault="00BE31F3">
      <w:pPr>
        <w:spacing w:before="80" w:after="80"/>
      </w:pPr>
    </w:p>
    <w:p w14:paraId="72B4223A" w14:textId="772D0127" w:rsidR="2F165605" w:rsidRDefault="2F165605" w:rsidP="2F165605">
      <w:pPr>
        <w:spacing w:before="80" w:after="80"/>
      </w:pPr>
    </w:p>
    <w:p w14:paraId="4D2AF17B" w14:textId="77777777" w:rsidR="00BE31F3" w:rsidRDefault="000363F3">
      <w:pPr>
        <w:pStyle w:val="Ttulo2"/>
      </w:pPr>
      <w:r>
        <w:t>7.2. Resumen de métricas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31F3" w14:paraId="28D5E937" w14:textId="77777777">
        <w:tblPrEx>
          <w:tblCellMar>
            <w:top w:w="0" w:type="dxa"/>
            <w:bottom w:w="0" w:type="dxa"/>
          </w:tblCellMar>
        </w:tblPrEx>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37EDAEC" w14:textId="77777777" w:rsidR="00BE31F3" w:rsidRDefault="000363F3">
            <w:pPr>
              <w:jc w:val="center"/>
            </w:pPr>
            <w:r>
              <w:rPr>
                <w:b/>
                <w:bCs/>
                <w:color w:val="FFFFFF"/>
                <w:sz w:val="20"/>
                <w:szCs w:val="20"/>
              </w:rPr>
              <w:t>Métrica</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4A13E0B" w14:textId="77777777" w:rsidR="00BE31F3" w:rsidRDefault="000363F3">
            <w:pPr>
              <w:jc w:val="center"/>
            </w:pPr>
            <w:r>
              <w:rPr>
                <w:b/>
                <w:bCs/>
                <w:color w:val="FFFFFF"/>
                <w:sz w:val="20"/>
                <w:szCs w:val="20"/>
              </w:rPr>
              <w:t>Valor obtenido</w:t>
            </w:r>
          </w:p>
        </w:tc>
      </w:tr>
      <w:tr w:rsidR="00BE31F3" w14:paraId="426CDB5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60A5D1" w14:textId="77777777" w:rsidR="00BE31F3" w:rsidRDefault="000363F3">
            <w:r>
              <w:rPr>
                <w:color w:val="000000"/>
                <w:sz w:val="20"/>
                <w:szCs w:val="20"/>
              </w:rPr>
              <w:t>Tiempo promedio de espera (general)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C61DA9" w14:textId="77777777" w:rsidR="00BE31F3" w:rsidRDefault="000363F3">
            <w:r>
              <w:rPr>
                <w:b/>
                <w:bCs/>
                <w:color w:val="1F3864"/>
                <w:sz w:val="20"/>
                <w:szCs w:val="20"/>
              </w:rPr>
              <w:t>17.54 s</w:t>
            </w:r>
          </w:p>
        </w:tc>
      </w:tr>
      <w:tr w:rsidR="00BE31F3" w14:paraId="74AEBF2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6526CD73" w14:textId="77777777" w:rsidR="00BE31F3" w:rsidRDefault="000363F3">
            <w:r>
              <w:rPr>
                <w:color w:val="000000"/>
                <w:sz w:val="20"/>
                <w:szCs w:val="20"/>
              </w:rPr>
              <w:t>Tiempo promedio de espera (profesores)</w:t>
            </w:r>
          </w:p>
        </w:tc>
        <w:tc>
          <w:tcPr>
            <w:tcW w:w="468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1CA4ADDD" w14:textId="77777777" w:rsidR="00BE31F3" w:rsidRDefault="000363F3">
            <w:r>
              <w:rPr>
                <w:b/>
                <w:bCs/>
                <w:color w:val="1F3864"/>
                <w:sz w:val="20"/>
                <w:szCs w:val="20"/>
              </w:rPr>
              <w:t>6.13 s</w:t>
            </w:r>
          </w:p>
        </w:tc>
      </w:tr>
      <w:tr w:rsidR="00BE31F3" w14:paraId="76D2E06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E7A955" w14:textId="77777777" w:rsidR="00BE31F3" w:rsidRDefault="000363F3">
            <w:r>
              <w:rPr>
                <w:color w:val="000000"/>
                <w:sz w:val="20"/>
                <w:szCs w:val="20"/>
              </w:rPr>
              <w:t>Tiempo promedio de espera (estudiantes)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581964" w14:textId="77777777" w:rsidR="00BE31F3" w:rsidRDefault="000363F3">
            <w:r>
              <w:rPr>
                <w:b/>
                <w:bCs/>
                <w:color w:val="1F3864"/>
                <w:sz w:val="20"/>
                <w:szCs w:val="20"/>
              </w:rPr>
              <w:t>35.80 s</w:t>
            </w:r>
          </w:p>
        </w:tc>
      </w:tr>
      <w:tr w:rsidR="00BE31F3" w14:paraId="6D8F0DF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12F6B4EB" w14:textId="77777777" w:rsidR="00BE31F3" w:rsidRDefault="000363F3">
            <w:r>
              <w:rPr>
                <w:color w:val="000000"/>
                <w:sz w:val="20"/>
                <w:szCs w:val="20"/>
              </w:rPr>
              <w:t>Tiempo promedio de pedido (total)</w:t>
            </w:r>
          </w:p>
        </w:tc>
        <w:tc>
          <w:tcPr>
            <w:tcW w:w="468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1D876088" w14:textId="77777777" w:rsidR="00BE31F3" w:rsidRDefault="000363F3">
            <w:r>
              <w:rPr>
                <w:b/>
                <w:bCs/>
                <w:color w:val="1F3864"/>
                <w:sz w:val="20"/>
                <w:szCs w:val="20"/>
              </w:rPr>
              <w:t>27.77 s</w:t>
            </w:r>
          </w:p>
        </w:tc>
      </w:tr>
      <w:tr w:rsidR="00BE31F3" w14:paraId="686E67C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184874" w14:textId="77777777" w:rsidR="00BE31F3" w:rsidRDefault="000363F3">
            <w:r>
              <w:rPr>
                <w:color w:val="000000"/>
                <w:sz w:val="20"/>
                <w:szCs w:val="20"/>
              </w:rPr>
              <w:t>Pedido con mayor espera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A03DC4" w14:textId="77777777" w:rsidR="00BE31F3" w:rsidRDefault="000363F3">
            <w:r>
              <w:rPr>
                <w:b/>
                <w:bCs/>
                <w:color w:val="1F3864"/>
                <w:sz w:val="20"/>
                <w:szCs w:val="20"/>
              </w:rPr>
              <w:t>#15 (Axel, Mostrador) — 51 s</w:t>
            </w:r>
          </w:p>
        </w:tc>
      </w:tr>
      <w:tr w:rsidR="00BE31F3" w14:paraId="6DF2DD9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6E9167B5" w14:textId="77777777" w:rsidR="00BE31F3" w:rsidRDefault="000363F3">
            <w:r>
              <w:rPr>
                <w:color w:val="000000"/>
                <w:sz w:val="20"/>
                <w:szCs w:val="20"/>
              </w:rPr>
              <w:t>Profesor con mayor espera</w:t>
            </w:r>
          </w:p>
        </w:tc>
        <w:tc>
          <w:tcPr>
            <w:tcW w:w="468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5B448017" w14:textId="77777777" w:rsidR="00BE31F3" w:rsidRDefault="000363F3">
            <w:r>
              <w:rPr>
                <w:b/>
                <w:bCs/>
                <w:color w:val="1F3864"/>
                <w:sz w:val="20"/>
                <w:szCs w:val="20"/>
              </w:rPr>
              <w:t>#31 (Seba, App) — 16 s</w:t>
            </w:r>
          </w:p>
        </w:tc>
      </w:tr>
      <w:tr w:rsidR="00BE31F3" w14:paraId="4DD6B75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2B4DD6" w14:textId="77777777" w:rsidR="00BE31F3" w:rsidRDefault="000363F3">
            <w:r>
              <w:rPr>
                <w:color w:val="000000"/>
                <w:sz w:val="20"/>
                <w:szCs w:val="20"/>
              </w:rPr>
              <w:t>Slots de cafetera ocupados (acumulado)</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55C0EB" w14:textId="77777777" w:rsidR="00BE31F3" w:rsidRDefault="000363F3">
            <w:r>
              <w:rPr>
                <w:b/>
                <w:bCs/>
                <w:color w:val="1F3864"/>
                <w:sz w:val="20"/>
                <w:szCs w:val="20"/>
              </w:rPr>
              <w:t>45 s</w:t>
            </w:r>
          </w:p>
        </w:tc>
      </w:tr>
      <w:tr w:rsidR="00BE31F3" w14:paraId="347B6BB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414522E8" w14:textId="77777777" w:rsidR="00BE31F3" w:rsidRDefault="000363F3">
            <w:r>
              <w:rPr>
                <w:color w:val="000000"/>
                <w:sz w:val="20"/>
                <w:szCs w:val="20"/>
              </w:rPr>
              <w:t>Utilización de la cafetera (2 slots, 60 s)</w:t>
            </w:r>
          </w:p>
        </w:tc>
        <w:tc>
          <w:tcPr>
            <w:tcW w:w="468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1458F9FF" w14:textId="77777777" w:rsidR="00BE31F3" w:rsidRDefault="000363F3">
            <w:r>
              <w:rPr>
                <w:b/>
                <w:bCs/>
                <w:color w:val="1F3864"/>
                <w:sz w:val="20"/>
                <w:szCs w:val="20"/>
              </w:rPr>
              <w:t xml:space="preserve">37.5 </w:t>
            </w:r>
            <w:proofErr w:type="gramStart"/>
            <w:r>
              <w:rPr>
                <w:b/>
                <w:bCs/>
                <w:color w:val="1F3864"/>
                <w:sz w:val="20"/>
                <w:szCs w:val="20"/>
              </w:rPr>
              <w:t>%  (</w:t>
            </w:r>
            <w:proofErr w:type="gramEnd"/>
            <w:r>
              <w:rPr>
                <w:b/>
                <w:bCs/>
                <w:color w:val="1F3864"/>
                <w:sz w:val="20"/>
                <w:szCs w:val="20"/>
              </w:rPr>
              <w:t>45 / 120 slot-segundos)</w:t>
            </w:r>
          </w:p>
        </w:tc>
      </w:tr>
      <w:tr w:rsidR="00BE31F3" w14:paraId="29E0614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DF977A" w14:textId="77777777" w:rsidR="00BE31F3" w:rsidRDefault="000363F3">
            <w:r>
              <w:rPr>
                <w:color w:val="000000"/>
                <w:sz w:val="20"/>
                <w:szCs w:val="20"/>
              </w:rPr>
              <w:t>Pedidos completados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C32147" w14:textId="77777777" w:rsidR="00BE31F3" w:rsidRDefault="000363F3">
            <w:r>
              <w:rPr>
                <w:b/>
                <w:bCs/>
                <w:color w:val="1F3864"/>
                <w:sz w:val="20"/>
                <w:szCs w:val="20"/>
              </w:rPr>
              <w:t>13</w:t>
            </w:r>
          </w:p>
        </w:tc>
      </w:tr>
      <w:tr w:rsidR="00BE31F3" w14:paraId="58224C3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2001D63D" w14:textId="77777777" w:rsidR="00BE31F3" w:rsidRDefault="000363F3">
            <w:r>
              <w:rPr>
                <w:color w:val="000000"/>
                <w:sz w:val="20"/>
                <w:szCs w:val="20"/>
              </w:rPr>
              <w:t>Pedidos sin atender al cierre</w:t>
            </w:r>
          </w:p>
        </w:tc>
        <w:tc>
          <w:tcPr>
            <w:tcW w:w="4680" w:type="dxa"/>
            <w:tcBorders>
              <w:top w:val="single" w:sz="4" w:space="0" w:color="CCCCCC"/>
              <w:left w:val="single" w:sz="4" w:space="0" w:color="CCCCCC"/>
              <w:bottom w:val="single" w:sz="4" w:space="0" w:color="CCCCCC"/>
              <w:right w:val="single" w:sz="4" w:space="0" w:color="CCCCCC"/>
            </w:tcBorders>
            <w:shd w:val="clear" w:color="auto" w:fill="F2F7FD"/>
            <w:tcMar>
              <w:top w:w="60" w:type="dxa"/>
              <w:left w:w="100" w:type="dxa"/>
              <w:bottom w:w="60" w:type="dxa"/>
              <w:right w:w="100" w:type="dxa"/>
            </w:tcMar>
          </w:tcPr>
          <w:p w14:paraId="0184A107" w14:textId="77777777" w:rsidR="00BE31F3" w:rsidRDefault="000363F3">
            <w:r>
              <w:rPr>
                <w:b/>
                <w:bCs/>
                <w:color w:val="1F3864"/>
                <w:sz w:val="20"/>
                <w:szCs w:val="20"/>
              </w:rPr>
              <w:t>13</w:t>
            </w:r>
          </w:p>
        </w:tc>
      </w:tr>
      <w:tr w:rsidR="00BE31F3" w14:paraId="74DEBA1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D3403D" w14:textId="77777777" w:rsidR="00BE31F3" w:rsidRDefault="000363F3">
            <w:r>
              <w:rPr>
                <w:color w:val="000000"/>
                <w:sz w:val="20"/>
                <w:szCs w:val="20"/>
              </w:rPr>
              <w:t>Pedidos que superaron umbral (&gt; 300 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542A11" w14:textId="77777777" w:rsidR="00BE31F3" w:rsidRDefault="000363F3">
            <w:r>
              <w:rPr>
                <w:b/>
                <w:bCs/>
                <w:color w:val="1F3864"/>
                <w:sz w:val="20"/>
                <w:szCs w:val="20"/>
              </w:rPr>
              <w:t>0 (ninguno alcanzó la condición de inanición en 60 s)</w:t>
            </w:r>
          </w:p>
        </w:tc>
      </w:tr>
    </w:tbl>
    <w:p w14:paraId="1F9533F6" w14:textId="77777777" w:rsidR="00BE31F3" w:rsidRDefault="00BE31F3">
      <w:pPr>
        <w:spacing w:before="80" w:after="80"/>
      </w:pPr>
    </w:p>
    <w:p w14:paraId="39F71BBD" w14:textId="77777777" w:rsidR="00BE31F3" w:rsidRDefault="000363F3">
      <w:pPr>
        <w:pStyle w:val="Ttulo2"/>
      </w:pPr>
      <w:r>
        <w:t>7.3. Interpretación de resultados</w:t>
      </w:r>
    </w:p>
    <w:p w14:paraId="57F0046A" w14:textId="77777777" w:rsidR="00BE31F3" w:rsidRDefault="000363F3">
      <w:pPr>
        <w:spacing w:before="80" w:after="80"/>
        <w:jc w:val="both"/>
      </w:pPr>
      <w:r>
        <w:rPr>
          <w:color w:val="000000"/>
        </w:rPr>
        <w:t>Los datos confirman que el sistema funciona correctamente:</w:t>
      </w:r>
    </w:p>
    <w:p w14:paraId="2DE63FC9" w14:textId="77777777" w:rsidR="00BE31F3" w:rsidRDefault="00BE31F3">
      <w:pPr>
        <w:spacing w:before="80" w:after="80"/>
      </w:pPr>
    </w:p>
    <w:p w14:paraId="7529BD5C" w14:textId="246BE1D5" w:rsidR="00BE31F3" w:rsidRDefault="000363F3">
      <w:pPr>
        <w:pStyle w:val="Prrafodelista"/>
        <w:numPr>
          <w:ilvl w:val="0"/>
          <w:numId w:val="2"/>
        </w:numPr>
      </w:pPr>
      <w:r w:rsidRPr="52B66F54">
        <w:rPr>
          <w:color w:val="000000" w:themeColor="text1"/>
        </w:rPr>
        <w:t>Los profesores esperan significativamente menos</w:t>
      </w:r>
      <w:r w:rsidR="4000DA84" w:rsidRPr="52B66F54">
        <w:rPr>
          <w:color w:val="000000" w:themeColor="text1"/>
        </w:rPr>
        <w:t>.</w:t>
      </w:r>
      <w:r w:rsidRPr="52B66F54">
        <w:rPr>
          <w:color w:val="000000" w:themeColor="text1"/>
        </w:rPr>
        <w:t xml:space="preserve"> </w:t>
      </w:r>
      <w:r w:rsidR="7BC4A313" w:rsidRPr="78FD274A">
        <w:rPr>
          <w:color w:val="000000" w:themeColor="text1"/>
        </w:rPr>
        <w:t>P</w:t>
      </w:r>
      <w:r w:rsidR="00362C57" w:rsidRPr="78FD274A">
        <w:rPr>
          <w:color w:val="000000" w:themeColor="text1"/>
        </w:rPr>
        <w:t>romedio</w:t>
      </w:r>
      <w:r w:rsidRPr="52B66F54">
        <w:rPr>
          <w:color w:val="000000" w:themeColor="text1"/>
        </w:rPr>
        <w:t xml:space="preserve"> de 6.13 s frente a 35.80 s de los estudiantes. El sistema discrimina correctamente por rol.</w:t>
      </w:r>
    </w:p>
    <w:p w14:paraId="5D526D3A" w14:textId="77777777" w:rsidR="00BE31F3" w:rsidRDefault="000363F3">
      <w:pPr>
        <w:pStyle w:val="Prrafodelista"/>
        <w:numPr>
          <w:ilvl w:val="0"/>
          <w:numId w:val="2"/>
        </w:numPr>
      </w:pPr>
      <w:r>
        <w:rPr>
          <w:color w:val="000000"/>
        </w:rPr>
        <w:t>La estudiante Mili (25 puntos de fidelidad) fue atendida inmediatamente (0 s de espera), demostrando que los puntos de fidelidad pueden compensar la desventaja de rol.</w:t>
      </w:r>
    </w:p>
    <w:p w14:paraId="3E353F2F" w14:textId="77777777" w:rsidR="00BE31F3" w:rsidRDefault="000363F3">
      <w:pPr>
        <w:pStyle w:val="Prrafodelista"/>
        <w:numPr>
          <w:ilvl w:val="0"/>
          <w:numId w:val="2"/>
        </w:numPr>
      </w:pPr>
      <w:r>
        <w:rPr>
          <w:color w:val="000000"/>
        </w:rPr>
        <w:t>Ningún pedido superó el umbral de 300 segundos, por lo que el mecanismo de prioridad de emergencia no fue activado. La simulación de 60 s no es suficiente para que ocurra inanición, lo cual es el resultado esperado.</w:t>
      </w:r>
    </w:p>
    <w:p w14:paraId="1BC5C43F" w14:textId="77777777" w:rsidR="00BE31F3" w:rsidRDefault="000363F3">
      <w:pPr>
        <w:pStyle w:val="Prrafodelista"/>
        <w:numPr>
          <w:ilvl w:val="0"/>
          <w:numId w:val="2"/>
        </w:numPr>
      </w:pPr>
      <w:r>
        <w:rPr>
          <w:color w:val="000000"/>
        </w:rPr>
        <w:t>La cafetera tuvo una utilización del 37.5% (45 de 120 slot-segundos disponibles), indicando capacidad suficiente para el volumen de pedidos de café en esta configuración.</w:t>
      </w:r>
    </w:p>
    <w:p w14:paraId="0D065405" w14:textId="3EE4D5D8" w:rsidR="00BE31F3" w:rsidRDefault="000363F3">
      <w:pPr>
        <w:pStyle w:val="Prrafodelista"/>
        <w:numPr>
          <w:ilvl w:val="0"/>
          <w:numId w:val="2"/>
        </w:numPr>
      </w:pPr>
      <w:r w:rsidRPr="714297D6">
        <w:rPr>
          <w:color w:val="000000" w:themeColor="text1"/>
        </w:rPr>
        <w:t>Quedaron 13 pedidos sin atender al cierre</w:t>
      </w:r>
      <w:r w:rsidR="18C96390" w:rsidRPr="714297D6">
        <w:rPr>
          <w:color w:val="000000" w:themeColor="text1"/>
        </w:rPr>
        <w:t>.</w:t>
      </w:r>
      <w:r w:rsidRPr="714297D6">
        <w:rPr>
          <w:color w:val="000000" w:themeColor="text1"/>
        </w:rPr>
        <w:t xml:space="preserve"> </w:t>
      </w:r>
      <w:r w:rsidR="3D1F05E3" w:rsidRPr="4B1F56B9">
        <w:rPr>
          <w:color w:val="000000" w:themeColor="text1"/>
        </w:rPr>
        <w:t>L</w:t>
      </w:r>
      <w:r w:rsidR="00362C57" w:rsidRPr="4B1F56B9">
        <w:rPr>
          <w:color w:val="000000" w:themeColor="text1"/>
        </w:rPr>
        <w:t>a</w:t>
      </w:r>
      <w:r w:rsidRPr="714297D6">
        <w:rPr>
          <w:color w:val="000000" w:themeColor="text1"/>
        </w:rPr>
        <w:t xml:space="preserve"> demanda (8 clientes generando pedidos continuamente) supera la capacidad de 2 baristas en 60 segundos. Esto es realista y esperado.</w:t>
      </w:r>
    </w:p>
    <w:p w14:paraId="46D200F5" w14:textId="77777777" w:rsidR="00BE31F3" w:rsidRDefault="00BE31F3">
      <w:pPr>
        <w:spacing w:before="80" w:after="80"/>
      </w:pPr>
    </w:p>
    <w:p w14:paraId="18C9F130" w14:textId="77777777" w:rsidR="00902197" w:rsidRDefault="00902197">
      <w:pPr>
        <w:spacing w:before="80" w:after="80"/>
      </w:pPr>
    </w:p>
    <w:p w14:paraId="017B993D" w14:textId="77777777" w:rsidR="00BE31F3" w:rsidRDefault="000363F3">
      <w:pPr>
        <w:pStyle w:val="Ttulo1"/>
      </w:pPr>
      <w:r>
        <w:lastRenderedPageBreak/>
        <w:t>8. Análisis y discusión</w:t>
      </w:r>
    </w:p>
    <w:p w14:paraId="7DB271A7" w14:textId="77777777" w:rsidR="00BE31F3" w:rsidRDefault="000363F3">
      <w:pPr>
        <w:pStyle w:val="Ttulo2"/>
      </w:pPr>
      <w:r>
        <w:t>8.1. Lo que funcionó bien</w:t>
      </w:r>
    </w:p>
    <w:p w14:paraId="41BF1239" w14:textId="1C8C86F4" w:rsidR="00BE31F3" w:rsidRDefault="000363F3">
      <w:pPr>
        <w:pStyle w:val="Prrafodelista"/>
        <w:numPr>
          <w:ilvl w:val="0"/>
          <w:numId w:val="2"/>
        </w:numPr>
      </w:pPr>
      <w:r w:rsidRPr="4B1F56B9">
        <w:rPr>
          <w:color w:val="000000" w:themeColor="text1"/>
        </w:rPr>
        <w:t>La separación de responsabilidades entre clases resultó muy limpia</w:t>
      </w:r>
      <w:r w:rsidR="1825E803" w:rsidRPr="4B1F56B9">
        <w:rPr>
          <w:color w:val="000000" w:themeColor="text1"/>
        </w:rPr>
        <w:t>.</w:t>
      </w:r>
      <w:r w:rsidRPr="4B1F56B9">
        <w:rPr>
          <w:color w:val="000000" w:themeColor="text1"/>
        </w:rPr>
        <w:t xml:space="preserve"> Cantina gestiona la cola y la coordinación, Barista ejecuta la lógica de preparación, y los recursos compartidos se encapsulan en sus propias clases.</w:t>
      </w:r>
    </w:p>
    <w:p w14:paraId="5A2AF224" w14:textId="1C98E732" w:rsidR="00BE31F3" w:rsidRDefault="000363F3">
      <w:pPr>
        <w:pStyle w:val="Prrafodelista"/>
        <w:numPr>
          <w:ilvl w:val="0"/>
          <w:numId w:val="2"/>
        </w:numPr>
      </w:pPr>
      <w:r w:rsidRPr="4B1F56B9">
        <w:rPr>
          <w:color w:val="000000" w:themeColor="text1"/>
        </w:rPr>
        <w:t xml:space="preserve">El uso de </w:t>
      </w:r>
      <w:proofErr w:type="spellStart"/>
      <w:r w:rsidRPr="4B1F56B9">
        <w:rPr>
          <w:color w:val="000000" w:themeColor="text1"/>
        </w:rPr>
        <w:t>PriorityQueue</w:t>
      </w:r>
      <w:proofErr w:type="spellEnd"/>
      <w:r w:rsidRPr="4B1F56B9">
        <w:rPr>
          <w:color w:val="000000" w:themeColor="text1"/>
        </w:rPr>
        <w:t xml:space="preserve"> con </w:t>
      </w:r>
      <w:proofErr w:type="spellStart"/>
      <w:r w:rsidRPr="4B1F56B9">
        <w:rPr>
          <w:color w:val="000000" w:themeColor="text1"/>
        </w:rPr>
        <w:t>compareTo</w:t>
      </w:r>
      <w:proofErr w:type="spellEnd"/>
      <w:r w:rsidRPr="4B1F56B9">
        <w:rPr>
          <w:color w:val="000000" w:themeColor="text1"/>
        </w:rPr>
        <w:t xml:space="preserve"> en Pedido simplificó el </w:t>
      </w:r>
      <w:proofErr w:type="spellStart"/>
      <w:r w:rsidRPr="4B1F56B9">
        <w:rPr>
          <w:color w:val="000000" w:themeColor="text1"/>
        </w:rPr>
        <w:t>scheduler</w:t>
      </w:r>
      <w:proofErr w:type="spellEnd"/>
      <w:r w:rsidR="6F17EF3C" w:rsidRPr="4B1F56B9">
        <w:rPr>
          <w:color w:val="000000" w:themeColor="text1"/>
        </w:rPr>
        <w:t>.</w:t>
      </w:r>
      <w:r w:rsidR="00362C57" w:rsidRPr="4B1F56B9">
        <w:rPr>
          <w:color w:val="000000" w:themeColor="text1"/>
        </w:rPr>
        <w:t xml:space="preserve"> </w:t>
      </w:r>
      <w:r w:rsidR="7D3475EF" w:rsidRPr="4B1F56B9">
        <w:rPr>
          <w:color w:val="000000" w:themeColor="text1"/>
        </w:rPr>
        <w:t>N</w:t>
      </w:r>
      <w:r w:rsidR="00362C57" w:rsidRPr="4B1F56B9">
        <w:rPr>
          <w:color w:val="000000" w:themeColor="text1"/>
        </w:rPr>
        <w:t>o</w:t>
      </w:r>
      <w:r w:rsidRPr="4B1F56B9">
        <w:rPr>
          <w:color w:val="000000" w:themeColor="text1"/>
        </w:rPr>
        <w:t xml:space="preserve"> fue necesario implementar una cola propia, Java provee la estructura optimizada.</w:t>
      </w:r>
    </w:p>
    <w:p w14:paraId="3C983C53" w14:textId="77777777" w:rsidR="00BE31F3" w:rsidRDefault="000363F3">
      <w:pPr>
        <w:pStyle w:val="Prrafodelista"/>
        <w:numPr>
          <w:ilvl w:val="0"/>
          <w:numId w:val="2"/>
        </w:numPr>
      </w:pPr>
      <w:r>
        <w:rPr>
          <w:color w:val="000000"/>
        </w:rPr>
        <w:t xml:space="preserve">El patrón </w:t>
      </w:r>
      <w:proofErr w:type="spellStart"/>
      <w:r>
        <w:rPr>
          <w:color w:val="000000"/>
        </w:rPr>
        <w:t>Singleton</w:t>
      </w:r>
      <w:proofErr w:type="spellEnd"/>
      <w:r>
        <w:rPr>
          <w:color w:val="000000"/>
        </w:rPr>
        <w:t xml:space="preserve"> para </w:t>
      </w:r>
      <w:proofErr w:type="spellStart"/>
      <w:r>
        <w:rPr>
          <w:color w:val="000000"/>
        </w:rPr>
        <w:t>Metricas</w:t>
      </w:r>
      <w:proofErr w:type="spellEnd"/>
      <w:r>
        <w:rPr>
          <w:color w:val="000000"/>
        </w:rPr>
        <w:t xml:space="preserve"> evitó tener que pasar referencias a todos los hilos que necesitan registrar datos.</w:t>
      </w:r>
    </w:p>
    <w:p w14:paraId="374F0F8C" w14:textId="77777777" w:rsidR="00BE31F3" w:rsidRDefault="000363F3">
      <w:pPr>
        <w:pStyle w:val="Prrafodelista"/>
        <w:numPr>
          <w:ilvl w:val="0"/>
          <w:numId w:val="2"/>
        </w:numPr>
      </w:pPr>
      <w:r>
        <w:rPr>
          <w:color w:val="000000"/>
        </w:rPr>
        <w:t xml:space="preserve">Los </w:t>
      </w:r>
      <w:proofErr w:type="spellStart"/>
      <w:r>
        <w:rPr>
          <w:color w:val="000000"/>
        </w:rPr>
        <w:t>tests</w:t>
      </w:r>
      <w:proofErr w:type="spellEnd"/>
      <w:r>
        <w:rPr>
          <w:color w:val="000000"/>
        </w:rPr>
        <w:t xml:space="preserve"> incluidos (</w:t>
      </w:r>
      <w:proofErr w:type="spellStart"/>
      <w:r>
        <w:rPr>
          <w:color w:val="000000"/>
        </w:rPr>
        <w:t>CantinaTest</w:t>
      </w:r>
      <w:proofErr w:type="spellEnd"/>
      <w:r>
        <w:rPr>
          <w:color w:val="000000"/>
        </w:rPr>
        <w:t xml:space="preserve">, </w:t>
      </w:r>
      <w:proofErr w:type="spellStart"/>
      <w:r>
        <w:rPr>
          <w:color w:val="000000"/>
        </w:rPr>
        <w:t>MetricasTest</w:t>
      </w:r>
      <w:proofErr w:type="spellEnd"/>
      <w:r>
        <w:rPr>
          <w:color w:val="000000"/>
        </w:rPr>
        <w:t>) resultaron útiles para detectar problemas de sincronización en etapas tempranas.</w:t>
      </w:r>
    </w:p>
    <w:p w14:paraId="6F144E11" w14:textId="77777777" w:rsidR="00BE31F3" w:rsidRDefault="00BE31F3">
      <w:pPr>
        <w:spacing w:before="80" w:after="80"/>
      </w:pPr>
    </w:p>
    <w:p w14:paraId="7903C4B4" w14:textId="77777777" w:rsidR="00BE31F3" w:rsidRDefault="000363F3">
      <w:pPr>
        <w:pStyle w:val="Ttulo2"/>
      </w:pPr>
      <w:r>
        <w:t>8.2. Dificultades encontradas y cómo se resolvieron</w:t>
      </w:r>
    </w:p>
    <w:p w14:paraId="209E2833" w14:textId="5173762F" w:rsidR="00BE31F3" w:rsidRDefault="000363F3">
      <w:pPr>
        <w:pStyle w:val="Prrafodelista"/>
        <w:numPr>
          <w:ilvl w:val="0"/>
          <w:numId w:val="2"/>
        </w:numPr>
      </w:pPr>
      <w:r w:rsidRPr="16A45FE6">
        <w:rPr>
          <w:color w:val="000000" w:themeColor="text1"/>
        </w:rPr>
        <w:t>Condición de terminación de los baristas</w:t>
      </w:r>
      <w:r w:rsidR="7477E914" w:rsidRPr="663106D4">
        <w:rPr>
          <w:color w:val="000000" w:themeColor="text1"/>
        </w:rPr>
        <w:t>.</w:t>
      </w:r>
      <w:r w:rsidR="00362C57" w:rsidRPr="663106D4">
        <w:rPr>
          <w:color w:val="000000" w:themeColor="text1"/>
        </w:rPr>
        <w:t xml:space="preserve"> </w:t>
      </w:r>
      <w:r w:rsidR="760B0DC3" w:rsidRPr="5929DB8D">
        <w:rPr>
          <w:color w:val="000000" w:themeColor="text1"/>
        </w:rPr>
        <w:t>I</w:t>
      </w:r>
      <w:r w:rsidR="00362C57" w:rsidRPr="5929DB8D">
        <w:rPr>
          <w:color w:val="000000" w:themeColor="text1"/>
        </w:rPr>
        <w:t>nicialmente</w:t>
      </w:r>
      <w:r w:rsidRPr="16A45FE6">
        <w:rPr>
          <w:color w:val="000000" w:themeColor="text1"/>
        </w:rPr>
        <w:t xml:space="preserve"> los baristas quedaban bloqueados en </w:t>
      </w:r>
      <w:proofErr w:type="spellStart"/>
      <w:proofErr w:type="gramStart"/>
      <w:r w:rsidRPr="16A45FE6">
        <w:rPr>
          <w:color w:val="000000" w:themeColor="text1"/>
        </w:rPr>
        <w:t>wait</w:t>
      </w:r>
      <w:proofErr w:type="spellEnd"/>
      <w:r w:rsidRPr="16A45FE6">
        <w:rPr>
          <w:color w:val="000000" w:themeColor="text1"/>
        </w:rPr>
        <w:t>(</w:t>
      </w:r>
      <w:proofErr w:type="gramEnd"/>
      <w:r w:rsidRPr="16A45FE6">
        <w:rPr>
          <w:color w:val="000000" w:themeColor="text1"/>
        </w:rPr>
        <w:t xml:space="preserve">) infinitamente después del cierre. Se resolvió agregando la notificación en </w:t>
      </w:r>
      <w:proofErr w:type="gramStart"/>
      <w:r w:rsidRPr="16A45FE6">
        <w:rPr>
          <w:color w:val="000000" w:themeColor="text1"/>
        </w:rPr>
        <w:t>cerrar(</w:t>
      </w:r>
      <w:proofErr w:type="gramEnd"/>
      <w:r w:rsidRPr="16A45FE6">
        <w:rPr>
          <w:color w:val="000000" w:themeColor="text1"/>
        </w:rPr>
        <w:t>) (</w:t>
      </w:r>
      <w:proofErr w:type="spellStart"/>
      <w:r w:rsidRPr="16A45FE6">
        <w:rPr>
          <w:color w:val="000000" w:themeColor="text1"/>
        </w:rPr>
        <w:t>notifyAll</w:t>
      </w:r>
      <w:proofErr w:type="spellEnd"/>
      <w:r w:rsidRPr="16A45FE6">
        <w:rPr>
          <w:color w:val="000000" w:themeColor="text1"/>
        </w:rPr>
        <w:t xml:space="preserve">()) y verificando la condición abierta dentro del </w:t>
      </w:r>
      <w:proofErr w:type="spellStart"/>
      <w:r w:rsidRPr="16A45FE6">
        <w:rPr>
          <w:color w:val="000000" w:themeColor="text1"/>
        </w:rPr>
        <w:t>while</w:t>
      </w:r>
      <w:proofErr w:type="spellEnd"/>
      <w:r w:rsidRPr="16A45FE6">
        <w:rPr>
          <w:color w:val="000000" w:themeColor="text1"/>
        </w:rPr>
        <w:t xml:space="preserve"> del </w:t>
      </w:r>
      <w:proofErr w:type="spellStart"/>
      <w:r w:rsidRPr="16A45FE6">
        <w:rPr>
          <w:color w:val="000000" w:themeColor="text1"/>
        </w:rPr>
        <w:t>procesarPedido</w:t>
      </w:r>
      <w:proofErr w:type="spellEnd"/>
      <w:r w:rsidRPr="16A45FE6">
        <w:rPr>
          <w:color w:val="000000" w:themeColor="text1"/>
        </w:rPr>
        <w:t>().</w:t>
      </w:r>
    </w:p>
    <w:p w14:paraId="6E78FB46" w14:textId="6A666262" w:rsidR="00BE31F3" w:rsidRDefault="000363F3">
      <w:pPr>
        <w:pStyle w:val="Prrafodelista"/>
        <w:numPr>
          <w:ilvl w:val="0"/>
          <w:numId w:val="2"/>
        </w:numPr>
      </w:pPr>
      <w:r w:rsidRPr="3148D743">
        <w:rPr>
          <w:color w:val="000000" w:themeColor="text1"/>
        </w:rPr>
        <w:t xml:space="preserve">Recálculo de prioridad en </w:t>
      </w:r>
      <w:proofErr w:type="spellStart"/>
      <w:r w:rsidR="00362C57" w:rsidRPr="23B99A81">
        <w:rPr>
          <w:color w:val="000000" w:themeColor="text1"/>
        </w:rPr>
        <w:t>PriorityQueue</w:t>
      </w:r>
      <w:proofErr w:type="spellEnd"/>
      <w:r w:rsidR="1F531A0A" w:rsidRPr="23B99A81">
        <w:rPr>
          <w:color w:val="000000" w:themeColor="text1"/>
        </w:rPr>
        <w:t xml:space="preserve">. </w:t>
      </w:r>
      <w:r w:rsidR="00362C57" w:rsidRPr="23B99A81">
        <w:rPr>
          <w:color w:val="000000" w:themeColor="text1"/>
        </w:rPr>
        <w:t>Java</w:t>
      </w:r>
      <w:r w:rsidRPr="3148D743">
        <w:rPr>
          <w:color w:val="000000" w:themeColor="text1"/>
        </w:rPr>
        <w:t xml:space="preserve"> no actualiza el orden de la </w:t>
      </w:r>
      <w:proofErr w:type="spellStart"/>
      <w:r w:rsidRPr="3148D743">
        <w:rPr>
          <w:color w:val="000000" w:themeColor="text1"/>
        </w:rPr>
        <w:t>PriorityQueue</w:t>
      </w:r>
      <w:proofErr w:type="spellEnd"/>
      <w:r w:rsidRPr="3148D743">
        <w:rPr>
          <w:color w:val="000000" w:themeColor="text1"/>
        </w:rPr>
        <w:t xml:space="preserve"> si cambia el valor de </w:t>
      </w:r>
      <w:proofErr w:type="spellStart"/>
      <w:r w:rsidRPr="3148D743">
        <w:rPr>
          <w:color w:val="000000" w:themeColor="text1"/>
        </w:rPr>
        <w:t>compareTo</w:t>
      </w:r>
      <w:proofErr w:type="spellEnd"/>
      <w:r w:rsidRPr="3148D743">
        <w:rPr>
          <w:color w:val="000000" w:themeColor="text1"/>
        </w:rPr>
        <w:t xml:space="preserve"> de un elemento ya insertado. Se resolvió vaciando la cola, recalculando prioridades e insertando de nuevo antes de cada despacho.</w:t>
      </w:r>
    </w:p>
    <w:p w14:paraId="324CA8F6" w14:textId="498072BF" w:rsidR="00BE31F3" w:rsidRDefault="000363F3">
      <w:pPr>
        <w:pStyle w:val="Prrafodelista"/>
        <w:numPr>
          <w:ilvl w:val="0"/>
          <w:numId w:val="2"/>
        </w:numPr>
      </w:pPr>
      <w:r w:rsidRPr="6E6F0A21">
        <w:rPr>
          <w:color w:val="000000" w:themeColor="text1"/>
        </w:rPr>
        <w:t xml:space="preserve">Contador de </w:t>
      </w:r>
      <w:proofErr w:type="spellStart"/>
      <w:r w:rsidRPr="6E6F0A21">
        <w:rPr>
          <w:color w:val="000000" w:themeColor="text1"/>
        </w:rPr>
        <w:t>IDs</w:t>
      </w:r>
      <w:proofErr w:type="spellEnd"/>
      <w:r w:rsidRPr="6E6F0A21">
        <w:rPr>
          <w:color w:val="000000" w:themeColor="text1"/>
        </w:rPr>
        <w:t xml:space="preserve"> estático compartido entre hilos</w:t>
      </w:r>
      <w:r w:rsidR="6047374B" w:rsidRPr="6E6F0A21">
        <w:rPr>
          <w:color w:val="000000" w:themeColor="text1"/>
        </w:rPr>
        <w:t>.</w:t>
      </w:r>
      <w:r w:rsidR="00362C57" w:rsidRPr="6E6F0A21">
        <w:rPr>
          <w:color w:val="000000" w:themeColor="text1"/>
        </w:rPr>
        <w:t xml:space="preserve"> </w:t>
      </w:r>
      <w:r w:rsidR="3B85D1A6" w:rsidRPr="17AF3540">
        <w:rPr>
          <w:color w:val="000000" w:themeColor="text1"/>
        </w:rPr>
        <w:t>P</w:t>
      </w:r>
      <w:r w:rsidR="00362C57" w:rsidRPr="17AF3540">
        <w:rPr>
          <w:color w:val="000000" w:themeColor="text1"/>
        </w:rPr>
        <w:t>roducía</w:t>
      </w:r>
      <w:r w:rsidRPr="6E6F0A21">
        <w:rPr>
          <w:color w:val="000000" w:themeColor="text1"/>
        </w:rPr>
        <w:t xml:space="preserve"> </w:t>
      </w:r>
      <w:proofErr w:type="spellStart"/>
      <w:r w:rsidRPr="6E6F0A21">
        <w:rPr>
          <w:color w:val="000000" w:themeColor="text1"/>
        </w:rPr>
        <w:t>IDs</w:t>
      </w:r>
      <w:proofErr w:type="spellEnd"/>
      <w:r w:rsidRPr="6E6F0A21">
        <w:rPr>
          <w:color w:val="000000" w:themeColor="text1"/>
        </w:rPr>
        <w:t xml:space="preserve"> duplicados bajo concurrencia. Se corrigió con </w:t>
      </w:r>
      <w:proofErr w:type="spellStart"/>
      <w:proofErr w:type="gramStart"/>
      <w:r w:rsidRPr="6E6F0A21">
        <w:rPr>
          <w:color w:val="000000" w:themeColor="text1"/>
        </w:rPr>
        <w:t>synchronized</w:t>
      </w:r>
      <w:proofErr w:type="spellEnd"/>
      <w:r w:rsidRPr="6E6F0A21">
        <w:rPr>
          <w:color w:val="000000" w:themeColor="text1"/>
        </w:rPr>
        <w:t>(</w:t>
      </w:r>
      <w:proofErr w:type="spellStart"/>
      <w:proofErr w:type="gramEnd"/>
      <w:r w:rsidRPr="6E6F0A21">
        <w:rPr>
          <w:color w:val="000000" w:themeColor="text1"/>
        </w:rPr>
        <w:t>Pedido.class</w:t>
      </w:r>
      <w:proofErr w:type="spellEnd"/>
      <w:r w:rsidRPr="6E6F0A21">
        <w:rPr>
          <w:color w:val="000000" w:themeColor="text1"/>
        </w:rPr>
        <w:t>) sobre el bloque de incremento.</w:t>
      </w:r>
    </w:p>
    <w:p w14:paraId="41FABB03" w14:textId="351A8798" w:rsidR="00BE31F3" w:rsidRDefault="000363F3">
      <w:pPr>
        <w:pStyle w:val="Prrafodelista"/>
        <w:numPr>
          <w:ilvl w:val="0"/>
          <w:numId w:val="2"/>
        </w:numPr>
        <w:rPr>
          <w:color w:val="000000" w:themeColor="text1"/>
        </w:rPr>
      </w:pPr>
      <w:r w:rsidRPr="4A35F961">
        <w:rPr>
          <w:color w:val="000000" w:themeColor="text1"/>
        </w:rPr>
        <w:t xml:space="preserve">Pedidos regenerados con </w:t>
      </w:r>
      <w:proofErr w:type="spellStart"/>
      <w:r w:rsidRPr="4A35F961">
        <w:rPr>
          <w:color w:val="000000" w:themeColor="text1"/>
        </w:rPr>
        <w:t>timestamp</w:t>
      </w:r>
      <w:proofErr w:type="spellEnd"/>
      <w:r w:rsidRPr="4A35F961">
        <w:rPr>
          <w:color w:val="000000" w:themeColor="text1"/>
        </w:rPr>
        <w:t xml:space="preserve"> obsoleto</w:t>
      </w:r>
      <w:r w:rsidR="45FD4E13" w:rsidRPr="28C652AE">
        <w:rPr>
          <w:color w:val="000000" w:themeColor="text1"/>
        </w:rPr>
        <w:t>.</w:t>
      </w:r>
      <w:r w:rsidRPr="4A35F961">
        <w:rPr>
          <w:color w:val="000000" w:themeColor="text1"/>
        </w:rPr>
        <w:t xml:space="preserve"> </w:t>
      </w:r>
      <w:proofErr w:type="spellStart"/>
      <w:r w:rsidR="07BEA215" w:rsidRPr="2249F9D3">
        <w:rPr>
          <w:color w:val="000000" w:themeColor="text1"/>
        </w:rPr>
        <w:t>P</w:t>
      </w:r>
      <w:r w:rsidR="00362C57" w:rsidRPr="2249F9D3">
        <w:rPr>
          <w:color w:val="000000" w:themeColor="text1"/>
        </w:rPr>
        <w:t>l</w:t>
      </w:r>
      <w:proofErr w:type="spellEnd"/>
      <w:r w:rsidRPr="4A35F961">
        <w:rPr>
          <w:color w:val="000000" w:themeColor="text1"/>
        </w:rPr>
        <w:t xml:space="preserve"> reusar un objeto Pedido existente, el </w:t>
      </w:r>
      <w:proofErr w:type="spellStart"/>
      <w:r w:rsidRPr="4A35F961">
        <w:rPr>
          <w:color w:val="000000" w:themeColor="text1"/>
        </w:rPr>
        <w:t>momentoDeCreacion</w:t>
      </w:r>
      <w:proofErr w:type="spellEnd"/>
      <w:r w:rsidRPr="4A35F961">
        <w:rPr>
          <w:color w:val="000000" w:themeColor="text1"/>
        </w:rPr>
        <w:t xml:space="preserve"> quedaba del ciclo anterior. Se solucionó creando una nueva instancia de Pedido en cada iteración del cliente (</w:t>
      </w:r>
      <w:proofErr w:type="spellStart"/>
      <w:r w:rsidRPr="4A35F961">
        <w:rPr>
          <w:color w:val="000000" w:themeColor="text1"/>
        </w:rPr>
        <w:t>crearPedido</w:t>
      </w:r>
      <w:proofErr w:type="spellEnd"/>
      <w:r w:rsidRPr="4A35F961">
        <w:rPr>
          <w:color w:val="000000" w:themeColor="text1"/>
        </w:rPr>
        <w:t>(pedido) interno).</w:t>
      </w:r>
    </w:p>
    <w:p w14:paraId="548ADB3F" w14:textId="308DFD84" w:rsidR="50A0372C" w:rsidRDefault="76B51804" w:rsidP="50A0372C">
      <w:pPr>
        <w:pStyle w:val="Prrafodelista"/>
        <w:numPr>
          <w:ilvl w:val="0"/>
          <w:numId w:val="2"/>
        </w:numPr>
        <w:rPr>
          <w:color w:val="000000" w:themeColor="text1"/>
        </w:rPr>
      </w:pPr>
      <w:r w:rsidRPr="490827DD">
        <w:rPr>
          <w:color w:val="000000" w:themeColor="text1"/>
        </w:rPr>
        <w:t xml:space="preserve">Al principio lo </w:t>
      </w:r>
      <w:r w:rsidRPr="742D4751">
        <w:rPr>
          <w:color w:val="000000" w:themeColor="text1"/>
        </w:rPr>
        <w:t xml:space="preserve">resolvimos </w:t>
      </w:r>
      <w:r w:rsidRPr="6815D188">
        <w:rPr>
          <w:color w:val="000000" w:themeColor="text1"/>
        </w:rPr>
        <w:t xml:space="preserve">solo con la </w:t>
      </w:r>
      <w:proofErr w:type="spellStart"/>
      <w:r w:rsidRPr="59A69423">
        <w:rPr>
          <w:color w:val="000000" w:themeColor="text1"/>
        </w:rPr>
        <w:t>implementacion</w:t>
      </w:r>
      <w:proofErr w:type="spellEnd"/>
      <w:r w:rsidRPr="59A69423">
        <w:rPr>
          <w:color w:val="000000" w:themeColor="text1"/>
        </w:rPr>
        <w:t xml:space="preserve"> de </w:t>
      </w:r>
      <w:proofErr w:type="spellStart"/>
      <w:r w:rsidRPr="59A69423">
        <w:rPr>
          <w:color w:val="000000" w:themeColor="text1"/>
        </w:rPr>
        <w:t>semaforos</w:t>
      </w:r>
      <w:proofErr w:type="spellEnd"/>
      <w:r w:rsidRPr="59A69423">
        <w:rPr>
          <w:color w:val="000000" w:themeColor="text1"/>
        </w:rPr>
        <w:t xml:space="preserve">. </w:t>
      </w:r>
      <w:r w:rsidRPr="02BA8BEE">
        <w:rPr>
          <w:color w:val="000000" w:themeColor="text1"/>
        </w:rPr>
        <w:t xml:space="preserve">Pero luego </w:t>
      </w:r>
      <w:r w:rsidRPr="7B958D22">
        <w:rPr>
          <w:color w:val="000000" w:themeColor="text1"/>
        </w:rPr>
        <w:t xml:space="preserve">incorporamos </w:t>
      </w:r>
      <w:r w:rsidRPr="16673F6A">
        <w:rPr>
          <w:color w:val="000000" w:themeColor="text1"/>
        </w:rPr>
        <w:t xml:space="preserve">la utilización de </w:t>
      </w:r>
      <w:proofErr w:type="spellStart"/>
      <w:r w:rsidRPr="138B6A77">
        <w:rPr>
          <w:color w:val="000000" w:themeColor="text1"/>
        </w:rPr>
        <w:t>mutex</w:t>
      </w:r>
      <w:proofErr w:type="spellEnd"/>
      <w:r w:rsidRPr="138B6A77">
        <w:rPr>
          <w:color w:val="000000" w:themeColor="text1"/>
        </w:rPr>
        <w:t xml:space="preserve"> </w:t>
      </w:r>
      <w:r w:rsidRPr="4C156E85">
        <w:rPr>
          <w:color w:val="000000" w:themeColor="text1"/>
        </w:rPr>
        <w:t xml:space="preserve">y </w:t>
      </w:r>
      <w:r w:rsidRPr="27FFD33D">
        <w:rPr>
          <w:color w:val="000000" w:themeColor="text1"/>
        </w:rPr>
        <w:t xml:space="preserve">monitores </w:t>
      </w:r>
      <w:r w:rsidRPr="30B80530">
        <w:rPr>
          <w:color w:val="000000" w:themeColor="text1"/>
        </w:rPr>
        <w:t xml:space="preserve">para una </w:t>
      </w:r>
      <w:r w:rsidRPr="7117F621">
        <w:rPr>
          <w:color w:val="000000" w:themeColor="text1"/>
        </w:rPr>
        <w:t>solución</w:t>
      </w:r>
      <w:r w:rsidRPr="30B80530">
        <w:rPr>
          <w:color w:val="000000" w:themeColor="text1"/>
        </w:rPr>
        <w:t xml:space="preserve"> </w:t>
      </w:r>
      <w:r w:rsidRPr="092EC4A4">
        <w:rPr>
          <w:color w:val="000000" w:themeColor="text1"/>
        </w:rPr>
        <w:t>más</w:t>
      </w:r>
      <w:r w:rsidRPr="30B80530">
        <w:rPr>
          <w:color w:val="000000" w:themeColor="text1"/>
        </w:rPr>
        <w:t xml:space="preserve"> </w:t>
      </w:r>
      <w:r w:rsidRPr="004780A8">
        <w:rPr>
          <w:color w:val="000000" w:themeColor="text1"/>
        </w:rPr>
        <w:t>limpia.</w:t>
      </w:r>
    </w:p>
    <w:p w14:paraId="4AE52D2B" w14:textId="77777777" w:rsidR="00BE31F3" w:rsidRDefault="00BE31F3">
      <w:pPr>
        <w:spacing w:before="80" w:after="80"/>
      </w:pPr>
    </w:p>
    <w:p w14:paraId="5502A49C" w14:textId="77777777" w:rsidR="00BE31F3" w:rsidRDefault="000363F3">
      <w:pPr>
        <w:pStyle w:val="Ttulo2"/>
      </w:pPr>
      <w:r>
        <w:t>8.3. Supuestos y limitaciones</w:t>
      </w:r>
    </w:p>
    <w:p w14:paraId="6171D447" w14:textId="77777777" w:rsidR="00BE31F3" w:rsidRDefault="000363F3">
      <w:pPr>
        <w:pStyle w:val="Prrafodelista"/>
        <w:numPr>
          <w:ilvl w:val="0"/>
          <w:numId w:val="2"/>
        </w:numPr>
      </w:pPr>
      <w:r>
        <w:rPr>
          <w:color w:val="000000"/>
        </w:rPr>
        <w:t>La simulación es en tiempo real (</w:t>
      </w:r>
      <w:proofErr w:type="spellStart"/>
      <w:r>
        <w:rPr>
          <w:color w:val="000000"/>
        </w:rPr>
        <w:t>Thread.sleep</w:t>
      </w:r>
      <w:proofErr w:type="spellEnd"/>
      <w:r>
        <w:rPr>
          <w:color w:val="000000"/>
        </w:rPr>
        <w:t xml:space="preserve"> con segundos reales), lo que la hace lenta para simular escenarios de muchas horas de operación. Una implementación con tiempo simulado permitiría ejecutar escenarios más complejos instantáneamente.</w:t>
      </w:r>
    </w:p>
    <w:p w14:paraId="66E99F4D" w14:textId="77777777" w:rsidR="00BE31F3" w:rsidRDefault="000363F3">
      <w:pPr>
        <w:pStyle w:val="Prrafodelista"/>
        <w:numPr>
          <w:ilvl w:val="0"/>
          <w:numId w:val="2"/>
        </w:numPr>
      </w:pPr>
      <w:r>
        <w:rPr>
          <w:color w:val="000000"/>
        </w:rPr>
        <w:t>Los tiempos de preparación y el ritmo de generación de pedidos están fijados en Main.java. En un sistema productivo estos deberían ser configurables o aleatorios para simular variabilidad real.</w:t>
      </w:r>
    </w:p>
    <w:p w14:paraId="2B914250" w14:textId="77777777" w:rsidR="00BE31F3" w:rsidRDefault="000363F3">
      <w:pPr>
        <w:pStyle w:val="Prrafodelista"/>
        <w:numPr>
          <w:ilvl w:val="0"/>
          <w:numId w:val="2"/>
        </w:numPr>
      </w:pPr>
      <w:r>
        <w:rPr>
          <w:color w:val="000000"/>
        </w:rPr>
        <w:t>La cafetera reporta tiempo acumulado de slots, no utilización por slot individual. Sería más informativo reportar el porcentaje de tiempo que cada slot estuvo ocupado.</w:t>
      </w:r>
    </w:p>
    <w:p w14:paraId="708DB57E" w14:textId="2999CD75" w:rsidR="00902197" w:rsidRPr="00902197" w:rsidRDefault="000363F3" w:rsidP="00902197">
      <w:pPr>
        <w:pStyle w:val="Prrafodelista"/>
        <w:numPr>
          <w:ilvl w:val="0"/>
          <w:numId w:val="2"/>
        </w:numPr>
      </w:pPr>
      <w:r>
        <w:rPr>
          <w:color w:val="000000"/>
        </w:rPr>
        <w:t>No se modeló la posibilidad de que un barista se interrumpa o falle a mitad de un pedido.</w:t>
      </w:r>
    </w:p>
    <w:p w14:paraId="1E7D4B28" w14:textId="77777777" w:rsidR="00902197" w:rsidRDefault="00902197" w:rsidP="00902197">
      <w:pPr>
        <w:spacing w:before="40" w:after="40"/>
        <w:ind w:left="360"/>
      </w:pPr>
    </w:p>
    <w:p w14:paraId="0E2C7815" w14:textId="77777777" w:rsidR="00BE31F3" w:rsidRDefault="000363F3">
      <w:pPr>
        <w:pStyle w:val="Ttulo2"/>
      </w:pPr>
      <w:r>
        <w:t>8.4. Qué haríamos diferente</w:t>
      </w:r>
    </w:p>
    <w:p w14:paraId="5B076EEE" w14:textId="2A4CCA34" w:rsidR="00BE31F3" w:rsidRDefault="000363F3">
      <w:pPr>
        <w:pStyle w:val="Prrafodelista"/>
        <w:numPr>
          <w:ilvl w:val="0"/>
          <w:numId w:val="2"/>
        </w:numPr>
      </w:pPr>
      <w:r w:rsidRPr="7CB37F4A">
        <w:rPr>
          <w:color w:val="000000" w:themeColor="text1"/>
        </w:rPr>
        <w:t>Implementar tiempo simulado para poder ejecutar simulaciones de horas en segundos.</w:t>
      </w:r>
    </w:p>
    <w:p w14:paraId="0B4B7340" w14:textId="15C7E00E" w:rsidR="00BE31F3" w:rsidRPr="0067626A" w:rsidRDefault="000363F3" w:rsidP="0067626A">
      <w:pPr>
        <w:pStyle w:val="Prrafodelista"/>
        <w:numPr>
          <w:ilvl w:val="0"/>
          <w:numId w:val="2"/>
        </w:numPr>
      </w:pPr>
      <w:r w:rsidRPr="3C3EBB39">
        <w:rPr>
          <w:color w:val="000000" w:themeColor="text1"/>
        </w:rPr>
        <w:t xml:space="preserve">Separar la lógica del </w:t>
      </w:r>
      <w:proofErr w:type="spellStart"/>
      <w:r w:rsidRPr="3C3EBB39">
        <w:rPr>
          <w:color w:val="000000" w:themeColor="text1"/>
        </w:rPr>
        <w:t>scheduler</w:t>
      </w:r>
      <w:proofErr w:type="spellEnd"/>
      <w:r w:rsidRPr="3C3EBB39">
        <w:rPr>
          <w:color w:val="000000" w:themeColor="text1"/>
        </w:rPr>
        <w:t xml:space="preserve"> (actualmente repartida entre Cantina y Pedido) en una clase </w:t>
      </w:r>
      <w:proofErr w:type="spellStart"/>
      <w:r w:rsidRPr="3C3EBB39">
        <w:rPr>
          <w:color w:val="000000" w:themeColor="text1"/>
        </w:rPr>
        <w:t>PlanificadorDePedidos</w:t>
      </w:r>
      <w:proofErr w:type="spellEnd"/>
      <w:r w:rsidRPr="3C3EBB39">
        <w:rPr>
          <w:color w:val="000000" w:themeColor="text1"/>
        </w:rPr>
        <w:t xml:space="preserve"> propia, para mayor cohesión.</w:t>
      </w:r>
    </w:p>
    <w:p w14:paraId="39508B28" w14:textId="61335FA3" w:rsidR="00902197" w:rsidRDefault="00C50913" w:rsidP="007A0B75">
      <w:pPr>
        <w:pStyle w:val="Prrafodelista"/>
        <w:numPr>
          <w:ilvl w:val="0"/>
          <w:numId w:val="2"/>
        </w:numPr>
      </w:pPr>
      <w:r>
        <w:t>En el caso de que un pedido en preparación falle</w:t>
      </w:r>
      <w:r w:rsidR="00F006F3">
        <w:t>,</w:t>
      </w:r>
      <w:r>
        <w:t xml:space="preserve"> </w:t>
      </w:r>
      <w:r w:rsidR="00055A8D">
        <w:t xml:space="preserve">no figura en la lista de </w:t>
      </w:r>
      <w:proofErr w:type="spellStart"/>
      <w:r w:rsidR="00055A8D">
        <w:t>pedidosComletados</w:t>
      </w:r>
      <w:proofErr w:type="spellEnd"/>
      <w:r w:rsidR="00B70B9D">
        <w:t xml:space="preserve"> ni en la lista de </w:t>
      </w:r>
      <w:proofErr w:type="spellStart"/>
      <w:r w:rsidR="00B70B9D">
        <w:t>pedidosPendientes</w:t>
      </w:r>
      <w:proofErr w:type="spellEnd"/>
      <w:r w:rsidR="00B70B9D">
        <w:t>. Para arreglar este problema, tendríamos que implementar un</w:t>
      </w:r>
      <w:r w:rsidR="001C526E">
        <w:t xml:space="preserve"> mecanismo de corroboración de la causa del fallo del pedido y, </w:t>
      </w:r>
      <w:r w:rsidR="00785B86">
        <w:t xml:space="preserve">si </w:t>
      </w:r>
      <w:r w:rsidR="00D51FFF">
        <w:t>el pedido es v</w:t>
      </w:r>
      <w:r w:rsidR="005007F8">
        <w:t xml:space="preserve">álido, se debería volver a agregar a la lista de </w:t>
      </w:r>
      <w:proofErr w:type="spellStart"/>
      <w:r w:rsidR="005007F8">
        <w:t>pedidosPendientes</w:t>
      </w:r>
      <w:proofErr w:type="spellEnd"/>
      <w:r w:rsidR="005007F8">
        <w:t xml:space="preserve"> con prioridad máxima para ser el próximo e</w:t>
      </w:r>
      <w:r w:rsidR="001E3019">
        <w:t>n ser atendido.</w:t>
      </w:r>
    </w:p>
    <w:p w14:paraId="68911D0A" w14:textId="77777777" w:rsidR="00BE31F3" w:rsidRDefault="000363F3">
      <w:pPr>
        <w:pStyle w:val="Ttulo1"/>
      </w:pPr>
      <w:r>
        <w:lastRenderedPageBreak/>
        <w:t>9. Conclusiones</w:t>
      </w:r>
    </w:p>
    <w:p w14:paraId="2213EAB7" w14:textId="2A518C13" w:rsidR="00BE31F3" w:rsidRDefault="000363F3" w:rsidP="24364843">
      <w:pPr>
        <w:spacing w:before="80" w:after="80" w:line="259" w:lineRule="auto"/>
        <w:jc w:val="both"/>
      </w:pPr>
      <w:r w:rsidRPr="309F8698">
        <w:rPr>
          <w:color w:val="000000" w:themeColor="text1"/>
        </w:rPr>
        <w:t>El proyecto logró implementar exitosamente un simulador de cantina concurrente que cumple todos los requerimientos del enunciado</w:t>
      </w:r>
      <w:r w:rsidR="1FC5F984" w:rsidRPr="309F8698">
        <w:rPr>
          <w:color w:val="000000" w:themeColor="text1"/>
        </w:rPr>
        <w:t>.</w:t>
      </w:r>
      <w:r w:rsidR="00E1690E" w:rsidRPr="309F8698">
        <w:rPr>
          <w:color w:val="000000" w:themeColor="text1"/>
        </w:rPr>
        <w:t xml:space="preserve"> </w:t>
      </w:r>
      <w:r w:rsidR="7498FEA7" w:rsidRPr="309F8698">
        <w:rPr>
          <w:color w:val="000000" w:themeColor="text1"/>
        </w:rPr>
        <w:t>T</w:t>
      </w:r>
      <w:r w:rsidR="00E1690E" w:rsidRPr="309F8698">
        <w:rPr>
          <w:color w:val="000000" w:themeColor="text1"/>
        </w:rPr>
        <w:t>res</w:t>
      </w:r>
      <w:r w:rsidRPr="309F8698">
        <w:rPr>
          <w:color w:val="000000" w:themeColor="text1"/>
        </w:rPr>
        <w:t xml:space="preserve"> fuentes de pedidos modeladas como hilos de cliente, baristas procesando pedidos en paralelo, recursos compartidos protegidos con los mecanismos adecuados (semáforo para la cafetera, </w:t>
      </w:r>
      <w:proofErr w:type="spellStart"/>
      <w:r w:rsidRPr="309F8698">
        <w:rPr>
          <w:color w:val="000000" w:themeColor="text1"/>
        </w:rPr>
        <w:t>mutex</w:t>
      </w:r>
      <w:proofErr w:type="spellEnd"/>
      <w:r w:rsidRPr="309F8698">
        <w:rPr>
          <w:color w:val="000000" w:themeColor="text1"/>
        </w:rPr>
        <w:t xml:space="preserve"> para la caja, monitor para la cola), y un </w:t>
      </w:r>
      <w:r w:rsidR="44F7C15F" w:rsidRPr="679D2350">
        <w:rPr>
          <w:color w:val="000000" w:themeColor="text1"/>
        </w:rPr>
        <w:t xml:space="preserve">mecanismo de </w:t>
      </w:r>
      <w:r w:rsidR="44F7C15F" w:rsidRPr="0CF359B6">
        <w:rPr>
          <w:color w:val="000000" w:themeColor="text1"/>
        </w:rPr>
        <w:t>planificación</w:t>
      </w:r>
      <w:r w:rsidR="44F7C15F" w:rsidRPr="4B6BE350">
        <w:rPr>
          <w:color w:val="000000" w:themeColor="text1"/>
        </w:rPr>
        <w:t xml:space="preserve"> </w:t>
      </w:r>
      <w:r w:rsidR="00C23C4E" w:rsidRPr="4B6BE350">
        <w:rPr>
          <w:color w:val="000000" w:themeColor="text1"/>
        </w:rPr>
        <w:t>con</w:t>
      </w:r>
      <w:r w:rsidRPr="309F8698">
        <w:rPr>
          <w:color w:val="000000" w:themeColor="text1"/>
        </w:rPr>
        <w:t xml:space="preserve"> prioridad dinámica que combina rol, fidelidad, tipo de producto y envejecimiento.</w:t>
      </w:r>
    </w:p>
    <w:p w14:paraId="71203F66" w14:textId="77777777" w:rsidR="00BE31F3" w:rsidRDefault="00BE31F3">
      <w:pPr>
        <w:spacing w:before="80" w:after="80"/>
      </w:pPr>
    </w:p>
    <w:p w14:paraId="7D2D32D9" w14:textId="4837AD31" w:rsidR="00BE31F3" w:rsidRDefault="000363F3">
      <w:pPr>
        <w:spacing w:before="80" w:after="80"/>
        <w:jc w:val="both"/>
        <w:rPr>
          <w:color w:val="000000" w:themeColor="text1"/>
        </w:rPr>
      </w:pPr>
      <w:r w:rsidRPr="216ED4FF">
        <w:rPr>
          <w:color w:val="000000" w:themeColor="text1"/>
        </w:rPr>
        <w:t>Los resultados de la simulación confirman que el sistema es correcto</w:t>
      </w:r>
      <w:r w:rsidR="74889AE1" w:rsidRPr="47DB20A0">
        <w:rPr>
          <w:color w:val="000000" w:themeColor="text1"/>
        </w:rPr>
        <w:t>.</w:t>
      </w:r>
      <w:r w:rsidR="00C23C4E" w:rsidRPr="47DB20A0">
        <w:rPr>
          <w:color w:val="000000" w:themeColor="text1"/>
        </w:rPr>
        <w:t xml:space="preserve"> </w:t>
      </w:r>
      <w:r w:rsidR="4A2E4259" w:rsidRPr="40F57AD1">
        <w:rPr>
          <w:color w:val="000000" w:themeColor="text1"/>
        </w:rPr>
        <w:t>L</w:t>
      </w:r>
      <w:r w:rsidR="00C23C4E" w:rsidRPr="40F57AD1">
        <w:rPr>
          <w:color w:val="000000" w:themeColor="text1"/>
        </w:rPr>
        <w:t>os</w:t>
      </w:r>
      <w:r w:rsidRPr="216ED4FF">
        <w:rPr>
          <w:color w:val="000000" w:themeColor="text1"/>
        </w:rPr>
        <w:t xml:space="preserve"> profesores son atendidos significativamente antes que los estudiantes</w:t>
      </w:r>
      <w:r w:rsidR="00FC5BF9" w:rsidRPr="216ED4FF">
        <w:rPr>
          <w:color w:val="000000" w:themeColor="text1"/>
        </w:rPr>
        <w:t>,</w:t>
      </w:r>
      <w:r w:rsidRPr="216ED4FF">
        <w:rPr>
          <w:color w:val="000000" w:themeColor="text1"/>
        </w:rPr>
        <w:t xml:space="preserve"> la fidelidad puede compensar la desventaja de rol, y el envejecimiento impide la inanición. El proceso de desarrollo generó un aprendizaje profundo sobre los desafíos reales de la programación concurrente que no habría sido posible obtener de ninguna otra forma</w:t>
      </w:r>
      <w:r w:rsidR="00C23C4E" w:rsidRPr="2DF24C6B">
        <w:rPr>
          <w:color w:val="000000" w:themeColor="text1"/>
        </w:rPr>
        <w:t>.</w:t>
      </w:r>
    </w:p>
    <w:p w14:paraId="4A04A658" w14:textId="77777777" w:rsidR="00BE31F3" w:rsidRDefault="00BE31F3">
      <w:pPr>
        <w:spacing w:before="80" w:after="80"/>
      </w:pPr>
    </w:p>
    <w:sectPr w:rsidR="00BE31F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FE28BE"/>
    <w:multiLevelType w:val="hybridMultilevel"/>
    <w:tmpl w:val="829E503A"/>
    <w:lvl w:ilvl="0" w:tplc="3CEEF210">
      <w:start w:val="1"/>
      <w:numFmt w:val="bullet"/>
      <w:lvlText w:val="•"/>
      <w:lvlJc w:val="left"/>
      <w:pPr>
        <w:spacing w:before="40" w:after="40"/>
        <w:ind w:left="720" w:hanging="360"/>
      </w:pPr>
    </w:lvl>
    <w:lvl w:ilvl="1" w:tplc="D390B75A">
      <w:numFmt w:val="decimal"/>
      <w:lvlText w:val=""/>
      <w:lvlJc w:val="left"/>
    </w:lvl>
    <w:lvl w:ilvl="2" w:tplc="A0B0FC7A">
      <w:numFmt w:val="decimal"/>
      <w:lvlText w:val=""/>
      <w:lvlJc w:val="left"/>
    </w:lvl>
    <w:lvl w:ilvl="3" w:tplc="63E246C6">
      <w:numFmt w:val="decimal"/>
      <w:lvlText w:val=""/>
      <w:lvlJc w:val="left"/>
    </w:lvl>
    <w:lvl w:ilvl="4" w:tplc="B1DE23A0">
      <w:numFmt w:val="decimal"/>
      <w:lvlText w:val=""/>
      <w:lvlJc w:val="left"/>
    </w:lvl>
    <w:lvl w:ilvl="5" w:tplc="366053EE">
      <w:numFmt w:val="decimal"/>
      <w:lvlText w:val=""/>
      <w:lvlJc w:val="left"/>
    </w:lvl>
    <w:lvl w:ilvl="6" w:tplc="433E0FC2">
      <w:numFmt w:val="decimal"/>
      <w:lvlText w:val=""/>
      <w:lvlJc w:val="left"/>
    </w:lvl>
    <w:lvl w:ilvl="7" w:tplc="C302A05A">
      <w:numFmt w:val="decimal"/>
      <w:lvlText w:val=""/>
      <w:lvlJc w:val="left"/>
    </w:lvl>
    <w:lvl w:ilvl="8" w:tplc="1DF6DE9C">
      <w:numFmt w:val="decimal"/>
      <w:lvlText w:val=""/>
      <w:lvlJc w:val="left"/>
    </w:lvl>
  </w:abstractNum>
  <w:abstractNum w:abstractNumId="1" w15:restartNumberingAfterBreak="0">
    <w:nsid w:val="69454AF9"/>
    <w:multiLevelType w:val="hybridMultilevel"/>
    <w:tmpl w:val="E8E8CA60"/>
    <w:lvl w:ilvl="0" w:tplc="6E74D098">
      <w:start w:val="1"/>
      <w:numFmt w:val="bullet"/>
      <w:lvlText w:val="●"/>
      <w:lvlJc w:val="left"/>
      <w:pPr>
        <w:ind w:left="720" w:hanging="360"/>
      </w:pPr>
    </w:lvl>
    <w:lvl w:ilvl="1" w:tplc="D4EC0AD2">
      <w:start w:val="1"/>
      <w:numFmt w:val="bullet"/>
      <w:lvlText w:val="○"/>
      <w:lvlJc w:val="left"/>
      <w:pPr>
        <w:ind w:left="1440" w:hanging="360"/>
      </w:pPr>
    </w:lvl>
    <w:lvl w:ilvl="2" w:tplc="8C286C40">
      <w:start w:val="1"/>
      <w:numFmt w:val="bullet"/>
      <w:lvlText w:val="■"/>
      <w:lvlJc w:val="left"/>
      <w:pPr>
        <w:ind w:left="2160" w:hanging="360"/>
      </w:pPr>
    </w:lvl>
    <w:lvl w:ilvl="3" w:tplc="5148C360">
      <w:start w:val="1"/>
      <w:numFmt w:val="bullet"/>
      <w:lvlText w:val="●"/>
      <w:lvlJc w:val="left"/>
      <w:pPr>
        <w:ind w:left="2880" w:hanging="360"/>
      </w:pPr>
    </w:lvl>
    <w:lvl w:ilvl="4" w:tplc="DE3062DC">
      <w:start w:val="1"/>
      <w:numFmt w:val="bullet"/>
      <w:lvlText w:val="○"/>
      <w:lvlJc w:val="left"/>
      <w:pPr>
        <w:ind w:left="3600" w:hanging="360"/>
      </w:pPr>
    </w:lvl>
    <w:lvl w:ilvl="5" w:tplc="07828658">
      <w:start w:val="1"/>
      <w:numFmt w:val="bullet"/>
      <w:lvlText w:val="■"/>
      <w:lvlJc w:val="left"/>
      <w:pPr>
        <w:ind w:left="4320" w:hanging="360"/>
      </w:pPr>
    </w:lvl>
    <w:lvl w:ilvl="6" w:tplc="618A6776">
      <w:start w:val="1"/>
      <w:numFmt w:val="bullet"/>
      <w:lvlText w:val="●"/>
      <w:lvlJc w:val="left"/>
      <w:pPr>
        <w:ind w:left="5040" w:hanging="360"/>
      </w:pPr>
    </w:lvl>
    <w:lvl w:ilvl="7" w:tplc="B4BAD982">
      <w:start w:val="1"/>
      <w:numFmt w:val="bullet"/>
      <w:lvlText w:val="●"/>
      <w:lvlJc w:val="left"/>
      <w:pPr>
        <w:ind w:left="5760" w:hanging="360"/>
      </w:pPr>
    </w:lvl>
    <w:lvl w:ilvl="8" w:tplc="E9B2E532">
      <w:start w:val="1"/>
      <w:numFmt w:val="bullet"/>
      <w:lvlText w:val="●"/>
      <w:lvlJc w:val="left"/>
      <w:pPr>
        <w:ind w:left="6480" w:hanging="360"/>
      </w:pPr>
    </w:lvl>
  </w:abstractNum>
  <w:num w:numId="1" w16cid:durableId="1318343183">
    <w:abstractNumId w:val="1"/>
    <w:lvlOverride w:ilvl="0">
      <w:startOverride w:val="1"/>
    </w:lvlOverride>
  </w:num>
  <w:num w:numId="2" w16cid:durableId="1975334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1F3"/>
    <w:rsid w:val="000049C1"/>
    <w:rsid w:val="000126E7"/>
    <w:rsid w:val="00017B74"/>
    <w:rsid w:val="00030E0D"/>
    <w:rsid w:val="000363F3"/>
    <w:rsid w:val="0004408C"/>
    <w:rsid w:val="000523FD"/>
    <w:rsid w:val="00053149"/>
    <w:rsid w:val="00055A8D"/>
    <w:rsid w:val="00056617"/>
    <w:rsid w:val="000642D8"/>
    <w:rsid w:val="00064622"/>
    <w:rsid w:val="00070787"/>
    <w:rsid w:val="000723E0"/>
    <w:rsid w:val="000756F4"/>
    <w:rsid w:val="000806BB"/>
    <w:rsid w:val="00080A17"/>
    <w:rsid w:val="00083EB2"/>
    <w:rsid w:val="00087130"/>
    <w:rsid w:val="00091234"/>
    <w:rsid w:val="0009227D"/>
    <w:rsid w:val="000B0903"/>
    <w:rsid w:val="000C4F26"/>
    <w:rsid w:val="000E2082"/>
    <w:rsid w:val="000E4030"/>
    <w:rsid w:val="000E6466"/>
    <w:rsid w:val="000F1476"/>
    <w:rsid w:val="001020A6"/>
    <w:rsid w:val="00112FC4"/>
    <w:rsid w:val="001150EC"/>
    <w:rsid w:val="0011759A"/>
    <w:rsid w:val="00117E7C"/>
    <w:rsid w:val="001250A2"/>
    <w:rsid w:val="00125B16"/>
    <w:rsid w:val="0012779F"/>
    <w:rsid w:val="00140310"/>
    <w:rsid w:val="00160891"/>
    <w:rsid w:val="00173DA9"/>
    <w:rsid w:val="00174E6B"/>
    <w:rsid w:val="00184F2E"/>
    <w:rsid w:val="00190BAF"/>
    <w:rsid w:val="001A66DD"/>
    <w:rsid w:val="001B3F38"/>
    <w:rsid w:val="001B7EFF"/>
    <w:rsid w:val="001C24D7"/>
    <w:rsid w:val="001C526E"/>
    <w:rsid w:val="001C5E8E"/>
    <w:rsid w:val="001C6B0C"/>
    <w:rsid w:val="001CC63E"/>
    <w:rsid w:val="001D1966"/>
    <w:rsid w:val="001D2EE5"/>
    <w:rsid w:val="001E3019"/>
    <w:rsid w:val="001F565B"/>
    <w:rsid w:val="00201299"/>
    <w:rsid w:val="00202C0B"/>
    <w:rsid w:val="00203688"/>
    <w:rsid w:val="00213E54"/>
    <w:rsid w:val="0021407B"/>
    <w:rsid w:val="00216DD1"/>
    <w:rsid w:val="0022093B"/>
    <w:rsid w:val="0022553B"/>
    <w:rsid w:val="00226BC9"/>
    <w:rsid w:val="00232635"/>
    <w:rsid w:val="00242BBC"/>
    <w:rsid w:val="00243D39"/>
    <w:rsid w:val="002528F1"/>
    <w:rsid w:val="00253D9C"/>
    <w:rsid w:val="002545E9"/>
    <w:rsid w:val="00262E39"/>
    <w:rsid w:val="0028508F"/>
    <w:rsid w:val="0028599C"/>
    <w:rsid w:val="002867AE"/>
    <w:rsid w:val="00293375"/>
    <w:rsid w:val="00294117"/>
    <w:rsid w:val="002A26A3"/>
    <w:rsid w:val="002A463F"/>
    <w:rsid w:val="002B00AC"/>
    <w:rsid w:val="002B25D4"/>
    <w:rsid w:val="002C1D7D"/>
    <w:rsid w:val="002D0B9C"/>
    <w:rsid w:val="002D4D4B"/>
    <w:rsid w:val="002E631E"/>
    <w:rsid w:val="002F2224"/>
    <w:rsid w:val="002F6B0A"/>
    <w:rsid w:val="0030467B"/>
    <w:rsid w:val="00305D7C"/>
    <w:rsid w:val="00312958"/>
    <w:rsid w:val="00316F6E"/>
    <w:rsid w:val="00327549"/>
    <w:rsid w:val="0033655E"/>
    <w:rsid w:val="003455D1"/>
    <w:rsid w:val="00351BAE"/>
    <w:rsid w:val="00355070"/>
    <w:rsid w:val="00362C57"/>
    <w:rsid w:val="003714BF"/>
    <w:rsid w:val="00372D59"/>
    <w:rsid w:val="003753CD"/>
    <w:rsid w:val="00377475"/>
    <w:rsid w:val="00392D5D"/>
    <w:rsid w:val="00397E10"/>
    <w:rsid w:val="003C37CB"/>
    <w:rsid w:val="003C4310"/>
    <w:rsid w:val="003C4AA4"/>
    <w:rsid w:val="003E6F81"/>
    <w:rsid w:val="003F684E"/>
    <w:rsid w:val="0040203A"/>
    <w:rsid w:val="004054AE"/>
    <w:rsid w:val="004117C6"/>
    <w:rsid w:val="00413745"/>
    <w:rsid w:val="0041569A"/>
    <w:rsid w:val="00417F98"/>
    <w:rsid w:val="00421AE2"/>
    <w:rsid w:val="00423646"/>
    <w:rsid w:val="00424018"/>
    <w:rsid w:val="00426786"/>
    <w:rsid w:val="00442930"/>
    <w:rsid w:val="004514A4"/>
    <w:rsid w:val="00457031"/>
    <w:rsid w:val="004705B8"/>
    <w:rsid w:val="004732E7"/>
    <w:rsid w:val="004756B1"/>
    <w:rsid w:val="004780A8"/>
    <w:rsid w:val="00482F65"/>
    <w:rsid w:val="00487707"/>
    <w:rsid w:val="004A55E7"/>
    <w:rsid w:val="004A63EE"/>
    <w:rsid w:val="004A6998"/>
    <w:rsid w:val="004B6421"/>
    <w:rsid w:val="004D2B3C"/>
    <w:rsid w:val="004F78FA"/>
    <w:rsid w:val="005007F8"/>
    <w:rsid w:val="005215AD"/>
    <w:rsid w:val="00534FA1"/>
    <w:rsid w:val="00551446"/>
    <w:rsid w:val="00551F7E"/>
    <w:rsid w:val="00555E8D"/>
    <w:rsid w:val="00561601"/>
    <w:rsid w:val="00563041"/>
    <w:rsid w:val="005719C6"/>
    <w:rsid w:val="00583740"/>
    <w:rsid w:val="005841BB"/>
    <w:rsid w:val="00585980"/>
    <w:rsid w:val="00596C78"/>
    <w:rsid w:val="00596E35"/>
    <w:rsid w:val="005A7DE1"/>
    <w:rsid w:val="005C0214"/>
    <w:rsid w:val="005C335C"/>
    <w:rsid w:val="005C3758"/>
    <w:rsid w:val="005C59A6"/>
    <w:rsid w:val="005E0B5F"/>
    <w:rsid w:val="005E73AB"/>
    <w:rsid w:val="005F0267"/>
    <w:rsid w:val="005F0DE7"/>
    <w:rsid w:val="005F6BAE"/>
    <w:rsid w:val="006028FC"/>
    <w:rsid w:val="00610431"/>
    <w:rsid w:val="0062132D"/>
    <w:rsid w:val="00626B5A"/>
    <w:rsid w:val="006372B2"/>
    <w:rsid w:val="00640FA2"/>
    <w:rsid w:val="006616B6"/>
    <w:rsid w:val="00674245"/>
    <w:rsid w:val="0067626A"/>
    <w:rsid w:val="00691745"/>
    <w:rsid w:val="00691CC4"/>
    <w:rsid w:val="00694E1E"/>
    <w:rsid w:val="006A286F"/>
    <w:rsid w:val="006A4F21"/>
    <w:rsid w:val="006B0064"/>
    <w:rsid w:val="006B4AF8"/>
    <w:rsid w:val="006B6728"/>
    <w:rsid w:val="006C554A"/>
    <w:rsid w:val="006D1155"/>
    <w:rsid w:val="006E4073"/>
    <w:rsid w:val="006F3EB4"/>
    <w:rsid w:val="00704695"/>
    <w:rsid w:val="00710B93"/>
    <w:rsid w:val="007110B9"/>
    <w:rsid w:val="00715FCA"/>
    <w:rsid w:val="00716AF2"/>
    <w:rsid w:val="00717F49"/>
    <w:rsid w:val="007321AD"/>
    <w:rsid w:val="00743587"/>
    <w:rsid w:val="00750619"/>
    <w:rsid w:val="00755F0F"/>
    <w:rsid w:val="007637B7"/>
    <w:rsid w:val="007671F0"/>
    <w:rsid w:val="00785B86"/>
    <w:rsid w:val="0079544E"/>
    <w:rsid w:val="007A0B75"/>
    <w:rsid w:val="007B2003"/>
    <w:rsid w:val="007B4131"/>
    <w:rsid w:val="007B4BC1"/>
    <w:rsid w:val="007C6485"/>
    <w:rsid w:val="007D5C50"/>
    <w:rsid w:val="007E1006"/>
    <w:rsid w:val="007F058A"/>
    <w:rsid w:val="007F68D8"/>
    <w:rsid w:val="007F7BCC"/>
    <w:rsid w:val="0080149D"/>
    <w:rsid w:val="00807595"/>
    <w:rsid w:val="008225A2"/>
    <w:rsid w:val="00826083"/>
    <w:rsid w:val="00832A13"/>
    <w:rsid w:val="008377F2"/>
    <w:rsid w:val="008414CC"/>
    <w:rsid w:val="00847463"/>
    <w:rsid w:val="00851116"/>
    <w:rsid w:val="008522CD"/>
    <w:rsid w:val="00853C9E"/>
    <w:rsid w:val="00872F74"/>
    <w:rsid w:val="008848F2"/>
    <w:rsid w:val="00890232"/>
    <w:rsid w:val="008921EA"/>
    <w:rsid w:val="008A28FB"/>
    <w:rsid w:val="008B5ECF"/>
    <w:rsid w:val="008B7D4D"/>
    <w:rsid w:val="008C4065"/>
    <w:rsid w:val="008C4176"/>
    <w:rsid w:val="008D4AE2"/>
    <w:rsid w:val="008D4CBD"/>
    <w:rsid w:val="008E0EFF"/>
    <w:rsid w:val="008F0F5C"/>
    <w:rsid w:val="008F18D3"/>
    <w:rsid w:val="00902197"/>
    <w:rsid w:val="009061B1"/>
    <w:rsid w:val="00907C2B"/>
    <w:rsid w:val="0092202B"/>
    <w:rsid w:val="00922F95"/>
    <w:rsid w:val="00963752"/>
    <w:rsid w:val="009638E6"/>
    <w:rsid w:val="00963D76"/>
    <w:rsid w:val="009758A5"/>
    <w:rsid w:val="0098448C"/>
    <w:rsid w:val="00990151"/>
    <w:rsid w:val="0099394A"/>
    <w:rsid w:val="00995D1E"/>
    <w:rsid w:val="009B3102"/>
    <w:rsid w:val="009B6C6F"/>
    <w:rsid w:val="009C0698"/>
    <w:rsid w:val="009C62CC"/>
    <w:rsid w:val="009E0A7B"/>
    <w:rsid w:val="009F06F2"/>
    <w:rsid w:val="009F1691"/>
    <w:rsid w:val="00A11FA6"/>
    <w:rsid w:val="00A31DFE"/>
    <w:rsid w:val="00A33656"/>
    <w:rsid w:val="00A33C19"/>
    <w:rsid w:val="00A357D8"/>
    <w:rsid w:val="00A40ACC"/>
    <w:rsid w:val="00A4483E"/>
    <w:rsid w:val="00A466F3"/>
    <w:rsid w:val="00A46B5E"/>
    <w:rsid w:val="00A65C52"/>
    <w:rsid w:val="00A7116F"/>
    <w:rsid w:val="00A714AA"/>
    <w:rsid w:val="00A7216C"/>
    <w:rsid w:val="00A73597"/>
    <w:rsid w:val="00A74219"/>
    <w:rsid w:val="00A868F0"/>
    <w:rsid w:val="00A90A64"/>
    <w:rsid w:val="00A93818"/>
    <w:rsid w:val="00A95B1A"/>
    <w:rsid w:val="00AC1533"/>
    <w:rsid w:val="00AD0E8E"/>
    <w:rsid w:val="00AD486D"/>
    <w:rsid w:val="00AE2A69"/>
    <w:rsid w:val="00AE79AD"/>
    <w:rsid w:val="00AF3FFF"/>
    <w:rsid w:val="00AF4367"/>
    <w:rsid w:val="00AF6057"/>
    <w:rsid w:val="00B15824"/>
    <w:rsid w:val="00B21800"/>
    <w:rsid w:val="00B2787C"/>
    <w:rsid w:val="00B70B9D"/>
    <w:rsid w:val="00B919F0"/>
    <w:rsid w:val="00B91DD5"/>
    <w:rsid w:val="00B94A24"/>
    <w:rsid w:val="00BA6B81"/>
    <w:rsid w:val="00BA76C7"/>
    <w:rsid w:val="00BC337F"/>
    <w:rsid w:val="00BE092F"/>
    <w:rsid w:val="00BE1D20"/>
    <w:rsid w:val="00BE31F3"/>
    <w:rsid w:val="00BF0AB1"/>
    <w:rsid w:val="00BF1DB4"/>
    <w:rsid w:val="00BF2556"/>
    <w:rsid w:val="00BF3EF7"/>
    <w:rsid w:val="00C207F1"/>
    <w:rsid w:val="00C2202B"/>
    <w:rsid w:val="00C23C4E"/>
    <w:rsid w:val="00C24B8D"/>
    <w:rsid w:val="00C36719"/>
    <w:rsid w:val="00C444BD"/>
    <w:rsid w:val="00C50913"/>
    <w:rsid w:val="00C52C65"/>
    <w:rsid w:val="00C561F1"/>
    <w:rsid w:val="00C60261"/>
    <w:rsid w:val="00C72957"/>
    <w:rsid w:val="00C74AEB"/>
    <w:rsid w:val="00C77436"/>
    <w:rsid w:val="00C823B8"/>
    <w:rsid w:val="00C90F4D"/>
    <w:rsid w:val="00C97D48"/>
    <w:rsid w:val="00CC0AAE"/>
    <w:rsid w:val="00CC7435"/>
    <w:rsid w:val="00CD4B00"/>
    <w:rsid w:val="00CE42B3"/>
    <w:rsid w:val="00CF0ECC"/>
    <w:rsid w:val="00CF2D9D"/>
    <w:rsid w:val="00CF7978"/>
    <w:rsid w:val="00D10964"/>
    <w:rsid w:val="00D21BFB"/>
    <w:rsid w:val="00D404AE"/>
    <w:rsid w:val="00D51FFF"/>
    <w:rsid w:val="00D87E88"/>
    <w:rsid w:val="00D9055D"/>
    <w:rsid w:val="00D96B0F"/>
    <w:rsid w:val="00DA52ED"/>
    <w:rsid w:val="00DA7962"/>
    <w:rsid w:val="00DB09C5"/>
    <w:rsid w:val="00DC17D1"/>
    <w:rsid w:val="00DC45A7"/>
    <w:rsid w:val="00DD2D5A"/>
    <w:rsid w:val="00DD3B95"/>
    <w:rsid w:val="00DD41C9"/>
    <w:rsid w:val="00DF226F"/>
    <w:rsid w:val="00E01BA9"/>
    <w:rsid w:val="00E14A93"/>
    <w:rsid w:val="00E1690E"/>
    <w:rsid w:val="00E239EB"/>
    <w:rsid w:val="00E24170"/>
    <w:rsid w:val="00E401A3"/>
    <w:rsid w:val="00E41DB8"/>
    <w:rsid w:val="00E44AED"/>
    <w:rsid w:val="00E46CE5"/>
    <w:rsid w:val="00E52AAC"/>
    <w:rsid w:val="00E63BB2"/>
    <w:rsid w:val="00E740D4"/>
    <w:rsid w:val="00E81147"/>
    <w:rsid w:val="00E93988"/>
    <w:rsid w:val="00E94E1D"/>
    <w:rsid w:val="00E96D3D"/>
    <w:rsid w:val="00EA4CC3"/>
    <w:rsid w:val="00EB3F50"/>
    <w:rsid w:val="00EB7BB3"/>
    <w:rsid w:val="00EC004B"/>
    <w:rsid w:val="00EE720E"/>
    <w:rsid w:val="00EE7540"/>
    <w:rsid w:val="00EF1D16"/>
    <w:rsid w:val="00F006F3"/>
    <w:rsid w:val="00F021A3"/>
    <w:rsid w:val="00F11D1C"/>
    <w:rsid w:val="00F22DD2"/>
    <w:rsid w:val="00F239BA"/>
    <w:rsid w:val="00F3072C"/>
    <w:rsid w:val="00F359A2"/>
    <w:rsid w:val="00F3640D"/>
    <w:rsid w:val="00F40EC8"/>
    <w:rsid w:val="00F4550D"/>
    <w:rsid w:val="00F6264D"/>
    <w:rsid w:val="00F73961"/>
    <w:rsid w:val="00F778C7"/>
    <w:rsid w:val="00F86C0E"/>
    <w:rsid w:val="00FA51BD"/>
    <w:rsid w:val="00FA7D5F"/>
    <w:rsid w:val="00FC5BF9"/>
    <w:rsid w:val="00FC66AB"/>
    <w:rsid w:val="00FD6FED"/>
    <w:rsid w:val="00FD72E3"/>
    <w:rsid w:val="00FE016B"/>
    <w:rsid w:val="00FE0C84"/>
    <w:rsid w:val="00FF1CC2"/>
    <w:rsid w:val="014D752B"/>
    <w:rsid w:val="01E4FEB6"/>
    <w:rsid w:val="01FFBD0A"/>
    <w:rsid w:val="026F72F6"/>
    <w:rsid w:val="02BA8BEE"/>
    <w:rsid w:val="02D1B7C2"/>
    <w:rsid w:val="03BF0D7C"/>
    <w:rsid w:val="03C2213D"/>
    <w:rsid w:val="0566A637"/>
    <w:rsid w:val="05958929"/>
    <w:rsid w:val="06A18687"/>
    <w:rsid w:val="073BCC27"/>
    <w:rsid w:val="07A67278"/>
    <w:rsid w:val="07BEA215"/>
    <w:rsid w:val="08B33C94"/>
    <w:rsid w:val="092EC4A4"/>
    <w:rsid w:val="098E4758"/>
    <w:rsid w:val="0997433B"/>
    <w:rsid w:val="0AB1B321"/>
    <w:rsid w:val="0AF22ED1"/>
    <w:rsid w:val="0AFCECE7"/>
    <w:rsid w:val="0CBEF9DB"/>
    <w:rsid w:val="0CF359B6"/>
    <w:rsid w:val="0D8B20D5"/>
    <w:rsid w:val="0D9DBF48"/>
    <w:rsid w:val="107C594C"/>
    <w:rsid w:val="112EB07F"/>
    <w:rsid w:val="1173AB99"/>
    <w:rsid w:val="11A19D38"/>
    <w:rsid w:val="12D94B76"/>
    <w:rsid w:val="138B6A77"/>
    <w:rsid w:val="14487E23"/>
    <w:rsid w:val="156D209B"/>
    <w:rsid w:val="15C5ED6A"/>
    <w:rsid w:val="164D62D3"/>
    <w:rsid w:val="16673F6A"/>
    <w:rsid w:val="16A45FE6"/>
    <w:rsid w:val="175851F2"/>
    <w:rsid w:val="175AEE0F"/>
    <w:rsid w:val="17A1C875"/>
    <w:rsid w:val="17AF3540"/>
    <w:rsid w:val="1825E803"/>
    <w:rsid w:val="18C96390"/>
    <w:rsid w:val="18FEA417"/>
    <w:rsid w:val="190F9A5A"/>
    <w:rsid w:val="19777BCF"/>
    <w:rsid w:val="19DCDB18"/>
    <w:rsid w:val="19F23D28"/>
    <w:rsid w:val="1A264BE4"/>
    <w:rsid w:val="1B6C6DC2"/>
    <w:rsid w:val="1D733FE7"/>
    <w:rsid w:val="1D7561B6"/>
    <w:rsid w:val="1DA19356"/>
    <w:rsid w:val="1ED29D29"/>
    <w:rsid w:val="1F531A0A"/>
    <w:rsid w:val="1FC5F984"/>
    <w:rsid w:val="1FDFE625"/>
    <w:rsid w:val="20B3FC52"/>
    <w:rsid w:val="20E8DA80"/>
    <w:rsid w:val="2118CAC3"/>
    <w:rsid w:val="216ED4FF"/>
    <w:rsid w:val="2173603C"/>
    <w:rsid w:val="217B5349"/>
    <w:rsid w:val="2249F9D3"/>
    <w:rsid w:val="22D55446"/>
    <w:rsid w:val="2347EF22"/>
    <w:rsid w:val="23B99A81"/>
    <w:rsid w:val="24019C21"/>
    <w:rsid w:val="242569C9"/>
    <w:rsid w:val="24364843"/>
    <w:rsid w:val="243DED72"/>
    <w:rsid w:val="2554F7E0"/>
    <w:rsid w:val="25C7652A"/>
    <w:rsid w:val="261689E8"/>
    <w:rsid w:val="26F1C560"/>
    <w:rsid w:val="279D9806"/>
    <w:rsid w:val="279FF6EB"/>
    <w:rsid w:val="27E6ACB2"/>
    <w:rsid w:val="27FFD33D"/>
    <w:rsid w:val="28C652AE"/>
    <w:rsid w:val="29336A74"/>
    <w:rsid w:val="2955BBC2"/>
    <w:rsid w:val="2A227EC9"/>
    <w:rsid w:val="2CDF1ABB"/>
    <w:rsid w:val="2D2E0684"/>
    <w:rsid w:val="2D7434BD"/>
    <w:rsid w:val="2DC6A05E"/>
    <w:rsid w:val="2DF24C6B"/>
    <w:rsid w:val="2E20033A"/>
    <w:rsid w:val="2E27DB79"/>
    <w:rsid w:val="2F165605"/>
    <w:rsid w:val="30675516"/>
    <w:rsid w:val="309F8698"/>
    <w:rsid w:val="30B80530"/>
    <w:rsid w:val="30E921DC"/>
    <w:rsid w:val="3148D743"/>
    <w:rsid w:val="320705D0"/>
    <w:rsid w:val="32A9288B"/>
    <w:rsid w:val="334B877D"/>
    <w:rsid w:val="334C7AFF"/>
    <w:rsid w:val="34A9C09A"/>
    <w:rsid w:val="3766BC0B"/>
    <w:rsid w:val="3769E558"/>
    <w:rsid w:val="37785C10"/>
    <w:rsid w:val="377984DB"/>
    <w:rsid w:val="37B28EBB"/>
    <w:rsid w:val="38F33549"/>
    <w:rsid w:val="38F59154"/>
    <w:rsid w:val="3A86B61A"/>
    <w:rsid w:val="3A8E4AC3"/>
    <w:rsid w:val="3ABD18C7"/>
    <w:rsid w:val="3B70CCD8"/>
    <w:rsid w:val="3B85D1A6"/>
    <w:rsid w:val="3C3EBB39"/>
    <w:rsid w:val="3C73AC0B"/>
    <w:rsid w:val="3D1F05E3"/>
    <w:rsid w:val="3D29017C"/>
    <w:rsid w:val="3DC0B16C"/>
    <w:rsid w:val="3E11B4E7"/>
    <w:rsid w:val="3E3821FC"/>
    <w:rsid w:val="3F38DEB3"/>
    <w:rsid w:val="3FE54042"/>
    <w:rsid w:val="3FF6B6A2"/>
    <w:rsid w:val="4000DA84"/>
    <w:rsid w:val="40F57AD1"/>
    <w:rsid w:val="4140E302"/>
    <w:rsid w:val="420046B6"/>
    <w:rsid w:val="420A6031"/>
    <w:rsid w:val="42451B76"/>
    <w:rsid w:val="42EFE42D"/>
    <w:rsid w:val="43B5716B"/>
    <w:rsid w:val="44838A9A"/>
    <w:rsid w:val="44EB24C9"/>
    <w:rsid w:val="44F7C15F"/>
    <w:rsid w:val="458397E3"/>
    <w:rsid w:val="459E5A9E"/>
    <w:rsid w:val="45D0BF5A"/>
    <w:rsid w:val="45FD4E13"/>
    <w:rsid w:val="462653B0"/>
    <w:rsid w:val="47DB20A0"/>
    <w:rsid w:val="4856E66E"/>
    <w:rsid w:val="490827DD"/>
    <w:rsid w:val="4A2E4259"/>
    <w:rsid w:val="4A35F961"/>
    <w:rsid w:val="4AE52214"/>
    <w:rsid w:val="4B1F56B9"/>
    <w:rsid w:val="4B6BE350"/>
    <w:rsid w:val="4BE4441C"/>
    <w:rsid w:val="4C08B741"/>
    <w:rsid w:val="4C156E85"/>
    <w:rsid w:val="4C28FAEC"/>
    <w:rsid w:val="4C332B84"/>
    <w:rsid w:val="4C4B624E"/>
    <w:rsid w:val="4CC43D71"/>
    <w:rsid w:val="507A37F3"/>
    <w:rsid w:val="50A0372C"/>
    <w:rsid w:val="50DE416E"/>
    <w:rsid w:val="511B9413"/>
    <w:rsid w:val="521F987F"/>
    <w:rsid w:val="5247E188"/>
    <w:rsid w:val="527C09D5"/>
    <w:rsid w:val="52B66F54"/>
    <w:rsid w:val="5340A6CE"/>
    <w:rsid w:val="535B5820"/>
    <w:rsid w:val="53CDFEB3"/>
    <w:rsid w:val="56BC9396"/>
    <w:rsid w:val="577C5E60"/>
    <w:rsid w:val="57DC3FC0"/>
    <w:rsid w:val="58686B4A"/>
    <w:rsid w:val="5929DB8D"/>
    <w:rsid w:val="59A69423"/>
    <w:rsid w:val="59F4CD79"/>
    <w:rsid w:val="5C28C448"/>
    <w:rsid w:val="5CD3207D"/>
    <w:rsid w:val="5DD94B4B"/>
    <w:rsid w:val="5DF2E3D7"/>
    <w:rsid w:val="5E4F1B41"/>
    <w:rsid w:val="5EF0403F"/>
    <w:rsid w:val="5F1AD271"/>
    <w:rsid w:val="5F7E101A"/>
    <w:rsid w:val="5F9C3D60"/>
    <w:rsid w:val="5FA42446"/>
    <w:rsid w:val="60309DCA"/>
    <w:rsid w:val="6047374B"/>
    <w:rsid w:val="609CBE5D"/>
    <w:rsid w:val="61CA271E"/>
    <w:rsid w:val="621A7448"/>
    <w:rsid w:val="62DC6600"/>
    <w:rsid w:val="6328E9FF"/>
    <w:rsid w:val="63C47AE8"/>
    <w:rsid w:val="647A1A52"/>
    <w:rsid w:val="64A2C448"/>
    <w:rsid w:val="659467CE"/>
    <w:rsid w:val="663106D4"/>
    <w:rsid w:val="6672958B"/>
    <w:rsid w:val="66746FFA"/>
    <w:rsid w:val="66F5B56C"/>
    <w:rsid w:val="679D2350"/>
    <w:rsid w:val="6815D188"/>
    <w:rsid w:val="68C787B6"/>
    <w:rsid w:val="68D183A0"/>
    <w:rsid w:val="6925A816"/>
    <w:rsid w:val="6A9E282B"/>
    <w:rsid w:val="6B2C76A1"/>
    <w:rsid w:val="6B92C1C5"/>
    <w:rsid w:val="6B95A255"/>
    <w:rsid w:val="6BCCDA84"/>
    <w:rsid w:val="6BE7FCB1"/>
    <w:rsid w:val="6C1D861F"/>
    <w:rsid w:val="6C93D66B"/>
    <w:rsid w:val="6D0927F8"/>
    <w:rsid w:val="6D59AB74"/>
    <w:rsid w:val="6D8CFE0E"/>
    <w:rsid w:val="6DB5AD5C"/>
    <w:rsid w:val="6DDB4A1A"/>
    <w:rsid w:val="6E125E9A"/>
    <w:rsid w:val="6E200696"/>
    <w:rsid w:val="6E6F0A21"/>
    <w:rsid w:val="6E893560"/>
    <w:rsid w:val="6EF0DC96"/>
    <w:rsid w:val="6F17EF3C"/>
    <w:rsid w:val="6F603E74"/>
    <w:rsid w:val="703CF822"/>
    <w:rsid w:val="70A9C952"/>
    <w:rsid w:val="70BE9F4F"/>
    <w:rsid w:val="70E7BF85"/>
    <w:rsid w:val="7117F621"/>
    <w:rsid w:val="714297D6"/>
    <w:rsid w:val="71956013"/>
    <w:rsid w:val="72D48849"/>
    <w:rsid w:val="742D4751"/>
    <w:rsid w:val="744CD056"/>
    <w:rsid w:val="744F2B27"/>
    <w:rsid w:val="746E8628"/>
    <w:rsid w:val="7477E914"/>
    <w:rsid w:val="74889AE1"/>
    <w:rsid w:val="7494DF66"/>
    <w:rsid w:val="7498FEA7"/>
    <w:rsid w:val="74F2911E"/>
    <w:rsid w:val="7559D3F4"/>
    <w:rsid w:val="75661E78"/>
    <w:rsid w:val="75BC9021"/>
    <w:rsid w:val="760B0DC3"/>
    <w:rsid w:val="76B51804"/>
    <w:rsid w:val="77A159CC"/>
    <w:rsid w:val="78FD274A"/>
    <w:rsid w:val="79F11605"/>
    <w:rsid w:val="7A1777D2"/>
    <w:rsid w:val="7B670C83"/>
    <w:rsid w:val="7B71B163"/>
    <w:rsid w:val="7B958D22"/>
    <w:rsid w:val="7BAFE4F1"/>
    <w:rsid w:val="7BC4A313"/>
    <w:rsid w:val="7BD03904"/>
    <w:rsid w:val="7BFF28D3"/>
    <w:rsid w:val="7C745015"/>
    <w:rsid w:val="7CB37F4A"/>
    <w:rsid w:val="7CC61649"/>
    <w:rsid w:val="7D3475EF"/>
    <w:rsid w:val="7E4A80C4"/>
    <w:rsid w:val="7EC0FAAD"/>
    <w:rsid w:val="7EFD21D6"/>
    <w:rsid w:val="7F485AAA"/>
    <w:rsid w:val="7F706624"/>
    <w:rsid w:val="7FBF7F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5228F"/>
  <w15:docId w15:val="{6A97A58B-A929-4872-B231-5B32BEA85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3864"/>
      <w:sz w:val="32"/>
      <w:szCs w:val="32"/>
    </w:rPr>
  </w:style>
  <w:style w:type="paragraph" w:styleId="Ttulo2">
    <w:name w:val="heading 2"/>
    <w:uiPriority w:val="9"/>
    <w:unhideWhenUsed/>
    <w:qFormat/>
    <w:pPr>
      <w:spacing w:before="240" w:after="80"/>
      <w:outlineLvl w:val="1"/>
    </w:pPr>
    <w:rPr>
      <w:b/>
      <w:bCs/>
      <w:color w:val="2E5FA3"/>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4D99B2E792D0144B60203BB3720CF6E" ma:contentTypeVersion="5" ma:contentTypeDescription="Crear nuevo documento." ma:contentTypeScope="" ma:versionID="5e6b3d14b35f36d902ac188f7c04a93a">
  <xsd:schema xmlns:xsd="http://www.w3.org/2001/XMLSchema" xmlns:xs="http://www.w3.org/2001/XMLSchema" xmlns:p="http://schemas.microsoft.com/office/2006/metadata/properties" xmlns:ns3="ec9385b5-d508-42e2-a953-885758ac324d" targetNamespace="http://schemas.microsoft.com/office/2006/metadata/properties" ma:root="true" ma:fieldsID="c0cf2340aec91f676b9f5ced572114cd" ns3:_="">
    <xsd:import namespace="ec9385b5-d508-42e2-a953-885758ac324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9385b5-d508-42e2-a953-885758ac32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c9385b5-d508-42e2-a953-885758ac324d" xsi:nil="true"/>
  </documentManagement>
</p:properties>
</file>

<file path=customXml/itemProps1.xml><?xml version="1.0" encoding="utf-8"?>
<ds:datastoreItem xmlns:ds="http://schemas.openxmlformats.org/officeDocument/2006/customXml" ds:itemID="{31B54F23-EE5E-40AD-B358-6F936BA349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9385b5-d508-42e2-a953-885758ac32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8C5F34-5E83-46A2-AC33-794D206BB7FC}">
  <ds:schemaRefs>
    <ds:schemaRef ds:uri="http://schemas.microsoft.com/sharepoint/v3/contenttype/forms"/>
  </ds:schemaRefs>
</ds:datastoreItem>
</file>

<file path=customXml/itemProps3.xml><?xml version="1.0" encoding="utf-8"?>
<ds:datastoreItem xmlns:ds="http://schemas.openxmlformats.org/officeDocument/2006/customXml" ds:itemID="{1E3A3BBF-1FE5-433E-BFBA-87C397B2B1D4}">
  <ds:schemaRefs>
    <ds:schemaRef ds:uri="http://purl.org/dc/terms/"/>
    <ds:schemaRef ds:uri="http://schemas.microsoft.com/office/2006/documentManagement/types"/>
    <ds:schemaRef ds:uri="ec9385b5-d508-42e2-a953-885758ac324d"/>
    <ds:schemaRef ds:uri="http://schemas.microsoft.com/office/2006/metadata/properties"/>
    <ds:schemaRef ds:uri="http://purl.org/dc/elements/1.1/"/>
    <ds:schemaRef ds:uri="http://www.w3.org/XML/1998/namespace"/>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2244</Words>
  <Characters>12343</Characters>
  <Application>Microsoft Office Word</Application>
  <DocSecurity>0</DocSecurity>
  <Lines>102</Lines>
  <Paragraphs>29</Paragraphs>
  <ScaleCrop>false</ScaleCrop>
  <Company/>
  <LinksUpToDate>false</LinksUpToDate>
  <CharactersWithSpaces>14558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MARÍA GARCÍA</cp:lastModifiedBy>
  <cp:revision>2</cp:revision>
  <dcterms:created xsi:type="dcterms:W3CDTF">2026-06-27T18:48:00Z</dcterms:created>
  <dcterms:modified xsi:type="dcterms:W3CDTF">2026-06-27T18:48:00Z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0x01010044D99B2E792D0144B60203BB3720CF6E</vt:lpwstr>
  </property>
</Properties>
</file>