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9FA1" w14:textId="77777777" w:rsidR="006637FF" w:rsidRDefault="00A0417B" w:rsidP="00A0417B">
      <w:pPr>
        <w:pStyle w:val="DocumentName"/>
        <w:tabs>
          <w:tab w:val="right" w:pos="8640"/>
        </w:tabs>
        <w:jc w:val="left"/>
        <w:rPr>
          <w:lang w:val="en-US"/>
        </w:rPr>
      </w:pPr>
      <w:r>
        <w:tab/>
      </w:r>
      <w:r w:rsidR="00CB617A" w:rsidRPr="00CB617A">
        <w:t>HL7_CIMI_LM_ANF_R1_I1_2019SEP</w:t>
      </w:r>
    </w:p>
    <w:p w14:paraId="361EBDA1" w14:textId="77777777" w:rsidR="00BC0505" w:rsidRPr="00E122BC" w:rsidRDefault="00BC0505" w:rsidP="00A0417B">
      <w:pPr>
        <w:pStyle w:val="DocumentName"/>
        <w:tabs>
          <w:tab w:val="right" w:pos="8640"/>
        </w:tabs>
        <w:jc w:val="left"/>
        <w:rPr>
          <w:lang w:val="en-US"/>
        </w:rPr>
      </w:pPr>
    </w:p>
    <w:p w14:paraId="545D90AB" w14:textId="77777777" w:rsidR="00A0417B" w:rsidRDefault="00CB617A" w:rsidP="00A0417B">
      <w:pPr>
        <w:pStyle w:val="DocumentName"/>
        <w:tabs>
          <w:tab w:val="right" w:pos="8640"/>
        </w:tabs>
        <w:jc w:val="left"/>
        <w:rPr>
          <w:lang w:val="en-US"/>
        </w:rPr>
      </w:pPr>
      <w:r>
        <w:rPr>
          <w:noProof/>
          <w:lang w:val="en-US"/>
        </w:rPr>
        <w:drawing>
          <wp:inline distT="0" distB="0" distL="0" distR="0" wp14:anchorId="39802FA0" wp14:editId="05AFE013">
            <wp:extent cx="2228850" cy="1209675"/>
            <wp:effectExtent l="0" t="0" r="0" b="0"/>
            <wp:docPr id="1" name="Picture 1" descr="HL7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209675"/>
                    </a:xfrm>
                    <a:prstGeom prst="rect">
                      <a:avLst/>
                    </a:prstGeom>
                    <a:noFill/>
                    <a:ln>
                      <a:noFill/>
                    </a:ln>
                  </pic:spPr>
                </pic:pic>
              </a:graphicData>
            </a:graphic>
          </wp:inline>
        </w:drawing>
      </w:r>
    </w:p>
    <w:p w14:paraId="2483DF64" w14:textId="77777777" w:rsidR="00A0417B" w:rsidRDefault="00A0417B" w:rsidP="00A0417B">
      <w:pPr>
        <w:pStyle w:val="DocumentName"/>
        <w:tabs>
          <w:tab w:val="right" w:pos="8640"/>
        </w:tabs>
        <w:jc w:val="left"/>
        <w:rPr>
          <w:lang w:val="en-US"/>
        </w:rPr>
      </w:pPr>
    </w:p>
    <w:p w14:paraId="721DCF0D" w14:textId="77777777" w:rsidR="006637FF" w:rsidRPr="00AF543E" w:rsidRDefault="006637FF" w:rsidP="006637FF">
      <w:pPr>
        <w:jc w:val="right"/>
        <w:rPr>
          <w:rFonts w:ascii="Arial Narrow" w:hAnsi="Arial Narrow" w:cs="Arial"/>
          <w:sz w:val="32"/>
          <w:szCs w:val="32"/>
          <w:lang w:val="de-DE"/>
        </w:rPr>
      </w:pPr>
    </w:p>
    <w:p w14:paraId="7C9D09C0" w14:textId="77777777" w:rsidR="006637FF" w:rsidRPr="000367E4" w:rsidRDefault="006637FF" w:rsidP="006637FF">
      <w:pPr>
        <w:jc w:val="center"/>
      </w:pPr>
    </w:p>
    <w:p w14:paraId="2F8BF779" w14:textId="3FF617F8" w:rsidR="006637FF" w:rsidRPr="00291480" w:rsidRDefault="00CB617A" w:rsidP="00A0417B">
      <w:pPr>
        <w:jc w:val="right"/>
        <w:rPr>
          <w:rFonts w:ascii="Arial" w:hAnsi="Arial"/>
          <w:b/>
          <w:sz w:val="36"/>
          <w:szCs w:val="36"/>
          <w:u w:val="single"/>
        </w:rPr>
      </w:pPr>
      <w:r w:rsidRPr="00CB617A">
        <w:rPr>
          <w:rFonts w:ascii="Arial" w:hAnsi="Arial"/>
          <w:b/>
          <w:sz w:val="36"/>
          <w:szCs w:val="36"/>
          <w:u w:val="single"/>
        </w:rPr>
        <w:t>HL7 CIMI Logical Model</w:t>
      </w:r>
      <w:r w:rsidR="001C4CC2">
        <w:rPr>
          <w:rFonts w:ascii="Arial" w:hAnsi="Arial"/>
          <w:b/>
          <w:sz w:val="36"/>
          <w:szCs w:val="36"/>
          <w:u w:val="single"/>
        </w:rPr>
        <w:t xml:space="preserve"> for Analysis</w:t>
      </w:r>
      <w:r w:rsidRPr="00CB617A">
        <w:rPr>
          <w:rFonts w:ascii="Arial" w:hAnsi="Arial"/>
          <w:b/>
          <w:sz w:val="36"/>
          <w:szCs w:val="36"/>
          <w:u w:val="single"/>
        </w:rPr>
        <w:t>:</w:t>
      </w:r>
      <w:r w:rsidR="001C4CC2">
        <w:rPr>
          <w:rFonts w:ascii="Arial" w:hAnsi="Arial"/>
          <w:b/>
          <w:sz w:val="36"/>
          <w:szCs w:val="36"/>
          <w:u w:val="single"/>
        </w:rPr>
        <w:br/>
      </w:r>
      <w:r w:rsidRPr="00CB617A">
        <w:rPr>
          <w:rFonts w:ascii="Arial" w:hAnsi="Arial"/>
          <w:b/>
          <w:sz w:val="36"/>
          <w:szCs w:val="36"/>
          <w:u w:val="single"/>
        </w:rPr>
        <w:t xml:space="preserve"> Analysis Normal Form (ANF), Release </w:t>
      </w:r>
      <w:r w:rsidR="00E122BC" w:rsidRPr="00E122BC">
        <w:rPr>
          <w:rFonts w:ascii="Arial" w:hAnsi="Arial"/>
          <w:b/>
          <w:sz w:val="36"/>
          <w:szCs w:val="36"/>
          <w:u w:val="single"/>
        </w:rPr>
        <w:t>1</w:t>
      </w:r>
    </w:p>
    <w:p w14:paraId="27A1A604" w14:textId="77777777" w:rsidR="00A0417B" w:rsidRDefault="003C641F" w:rsidP="00A0417B">
      <w:pPr>
        <w:jc w:val="right"/>
        <w:rPr>
          <w:sz w:val="36"/>
          <w:szCs w:val="36"/>
        </w:rPr>
      </w:pPr>
      <w:r>
        <w:rPr>
          <w:sz w:val="36"/>
          <w:szCs w:val="36"/>
        </w:rPr>
        <w:t>September</w:t>
      </w:r>
      <w:r w:rsidR="00100241">
        <w:rPr>
          <w:sz w:val="36"/>
          <w:szCs w:val="36"/>
        </w:rPr>
        <w:t xml:space="preserve"> 201</w:t>
      </w:r>
      <w:r w:rsidR="00BA0463">
        <w:rPr>
          <w:sz w:val="36"/>
          <w:szCs w:val="36"/>
        </w:rPr>
        <w:t>9</w:t>
      </w:r>
    </w:p>
    <w:p w14:paraId="7F6A9EBF" w14:textId="77777777" w:rsidR="00A0417B" w:rsidRPr="00975C91" w:rsidRDefault="00A0417B" w:rsidP="00A0417B">
      <w:pPr>
        <w:jc w:val="right"/>
        <w:rPr>
          <w:sz w:val="36"/>
          <w:szCs w:val="36"/>
        </w:rPr>
      </w:pPr>
    </w:p>
    <w:p w14:paraId="3859078A" w14:textId="77777777" w:rsidR="00A0417B" w:rsidRPr="00975C91" w:rsidRDefault="00A0417B" w:rsidP="00A0417B">
      <w:pPr>
        <w:jc w:val="right"/>
        <w:rPr>
          <w:b/>
          <w:sz w:val="36"/>
          <w:szCs w:val="36"/>
        </w:rPr>
      </w:pPr>
      <w:r w:rsidRPr="00975C91">
        <w:rPr>
          <w:b/>
          <w:sz w:val="36"/>
          <w:szCs w:val="36"/>
        </w:rPr>
        <w:t>HL7</w:t>
      </w:r>
      <w:r w:rsidR="00CB617A">
        <w:rPr>
          <w:b/>
          <w:sz w:val="36"/>
          <w:szCs w:val="36"/>
        </w:rPr>
        <w:t xml:space="preserve"> </w:t>
      </w:r>
      <w:r w:rsidRPr="00975C91">
        <w:rPr>
          <w:b/>
          <w:sz w:val="36"/>
          <w:szCs w:val="36"/>
        </w:rPr>
        <w:t>Informative</w:t>
      </w:r>
      <w:r w:rsidR="00AC0763">
        <w:rPr>
          <w:b/>
          <w:sz w:val="36"/>
          <w:szCs w:val="36"/>
        </w:rPr>
        <w:t xml:space="preserve"> Ballot</w:t>
      </w:r>
    </w:p>
    <w:p w14:paraId="4A83003D" w14:textId="77777777" w:rsidR="00A0417B" w:rsidRDefault="00A0417B" w:rsidP="00A0417B"/>
    <w:p w14:paraId="1EAD0C76" w14:textId="77777777" w:rsidR="008C2BFA" w:rsidRPr="008C2BFA" w:rsidRDefault="00A0417B" w:rsidP="008C2BFA">
      <w:pPr>
        <w:jc w:val="right"/>
        <w:rPr>
          <w:b/>
        </w:rPr>
      </w:pPr>
      <w:r>
        <w:rPr>
          <w:b/>
        </w:rPr>
        <w:t>Sponsored by:</w:t>
      </w:r>
      <w:r w:rsidR="00D004AA">
        <w:rPr>
          <w:b/>
        </w:rPr>
        <w:br/>
      </w:r>
    </w:p>
    <w:p w14:paraId="6FC3DEB6" w14:textId="77777777" w:rsidR="00A0417B" w:rsidRPr="0038015C" w:rsidRDefault="008C2BFA" w:rsidP="008C2BFA">
      <w:pPr>
        <w:jc w:val="right"/>
        <w:rPr>
          <w:b/>
        </w:rPr>
      </w:pPr>
      <w:r w:rsidRPr="008C2BFA">
        <w:rPr>
          <w:b/>
        </w:rPr>
        <w:t>Clinical Information Modeling Initiative</w:t>
      </w:r>
      <w:r>
        <w:rPr>
          <w:b/>
        </w:rPr>
        <w:t xml:space="preserve"> Work Group,</w:t>
      </w:r>
    </w:p>
    <w:p w14:paraId="4843CFC6" w14:textId="77777777" w:rsidR="00A0417B" w:rsidRPr="0038015C" w:rsidRDefault="008C2BFA" w:rsidP="00A0417B">
      <w:pPr>
        <w:jc w:val="right"/>
        <w:rPr>
          <w:b/>
        </w:rPr>
      </w:pPr>
      <w:r w:rsidRPr="008C2BFA">
        <w:rPr>
          <w:b/>
        </w:rPr>
        <w:t>Clinical Decision Support</w:t>
      </w:r>
      <w:r>
        <w:rPr>
          <w:b/>
        </w:rPr>
        <w:t xml:space="preserve"> Work Group</w:t>
      </w:r>
    </w:p>
    <w:p w14:paraId="6C86A8E2" w14:textId="77777777" w:rsidR="00A0417B" w:rsidRDefault="00A0417B" w:rsidP="00A0417B">
      <w:pPr>
        <w:pStyle w:val="BodyText"/>
        <w:jc w:val="right"/>
      </w:pPr>
    </w:p>
    <w:p w14:paraId="0509CAA9" w14:textId="77777777" w:rsidR="001F0F97" w:rsidRDefault="001F0F97" w:rsidP="00A0417B">
      <w:pPr>
        <w:pStyle w:val="BodyText"/>
        <w:jc w:val="right"/>
        <w:rPr>
          <w:sz w:val="20"/>
          <w:szCs w:val="20"/>
        </w:rPr>
      </w:pPr>
    </w:p>
    <w:p w14:paraId="63B05FE1" w14:textId="77777777" w:rsidR="00E770A2" w:rsidRDefault="00E770A2" w:rsidP="00A0417B">
      <w:pPr>
        <w:pStyle w:val="BodyText"/>
        <w:jc w:val="right"/>
        <w:rPr>
          <w:sz w:val="20"/>
          <w:szCs w:val="20"/>
        </w:rPr>
      </w:pPr>
    </w:p>
    <w:p w14:paraId="005B1435" w14:textId="77777777" w:rsidR="00AC0763" w:rsidRDefault="00AC0763" w:rsidP="00A0417B">
      <w:pPr>
        <w:pStyle w:val="BodyText"/>
        <w:jc w:val="right"/>
        <w:rPr>
          <w:sz w:val="20"/>
          <w:szCs w:val="20"/>
        </w:rPr>
      </w:pPr>
    </w:p>
    <w:p w14:paraId="4122E416" w14:textId="77777777" w:rsidR="00AC0763" w:rsidRDefault="00AC0763" w:rsidP="00A0417B">
      <w:pPr>
        <w:pStyle w:val="BodyText"/>
        <w:jc w:val="right"/>
        <w:rPr>
          <w:sz w:val="20"/>
          <w:szCs w:val="20"/>
        </w:rPr>
      </w:pPr>
    </w:p>
    <w:p w14:paraId="7294E79F" w14:textId="77777777" w:rsidR="00AC0763" w:rsidRDefault="00AC0763" w:rsidP="00A0417B">
      <w:pPr>
        <w:pStyle w:val="BodyText"/>
        <w:jc w:val="right"/>
        <w:rPr>
          <w:sz w:val="20"/>
          <w:szCs w:val="20"/>
        </w:rPr>
      </w:pPr>
    </w:p>
    <w:p w14:paraId="5586BFDD" w14:textId="77777777" w:rsidR="00AC0763" w:rsidRDefault="00AC0763" w:rsidP="00A0417B">
      <w:pPr>
        <w:pStyle w:val="BodyText"/>
        <w:jc w:val="right"/>
        <w:rPr>
          <w:sz w:val="20"/>
          <w:szCs w:val="20"/>
        </w:rPr>
      </w:pPr>
    </w:p>
    <w:p w14:paraId="2D7B59ED" w14:textId="77777777" w:rsidR="00E770A2" w:rsidRDefault="00E770A2" w:rsidP="00A0417B">
      <w:pPr>
        <w:pStyle w:val="BodyText"/>
        <w:jc w:val="right"/>
        <w:rPr>
          <w:sz w:val="20"/>
          <w:szCs w:val="20"/>
        </w:rPr>
      </w:pPr>
    </w:p>
    <w:p w14:paraId="7035AE5D" w14:textId="77777777" w:rsidR="00E770A2" w:rsidRDefault="00E770A2" w:rsidP="00A0417B">
      <w:pPr>
        <w:pStyle w:val="BodyText"/>
        <w:jc w:val="right"/>
        <w:rPr>
          <w:sz w:val="20"/>
          <w:szCs w:val="20"/>
        </w:rPr>
      </w:pPr>
    </w:p>
    <w:p w14:paraId="566F1ABF" w14:textId="77777777" w:rsidR="00E770A2" w:rsidRDefault="00E770A2" w:rsidP="00A0417B">
      <w:pPr>
        <w:pStyle w:val="BodyText"/>
        <w:jc w:val="right"/>
        <w:rPr>
          <w:sz w:val="20"/>
          <w:szCs w:val="20"/>
        </w:rPr>
      </w:pPr>
    </w:p>
    <w:p w14:paraId="7F62000D" w14:textId="77777777" w:rsidR="00E770A2" w:rsidRDefault="00E770A2" w:rsidP="00A0417B">
      <w:pPr>
        <w:pStyle w:val="BodyText"/>
        <w:jc w:val="right"/>
        <w:rPr>
          <w:sz w:val="20"/>
          <w:szCs w:val="20"/>
        </w:rPr>
      </w:pPr>
    </w:p>
    <w:p w14:paraId="6DA8FDC9" w14:textId="77777777" w:rsidR="00E770A2" w:rsidRDefault="00E770A2" w:rsidP="00A0417B">
      <w:pPr>
        <w:pStyle w:val="BodyText"/>
        <w:jc w:val="right"/>
        <w:rPr>
          <w:sz w:val="20"/>
          <w:szCs w:val="20"/>
        </w:rPr>
      </w:pPr>
    </w:p>
    <w:p w14:paraId="071D0D05" w14:textId="77777777" w:rsidR="00E770A2" w:rsidRDefault="00AC0763" w:rsidP="00803341">
      <w:pPr>
        <w:tabs>
          <w:tab w:val="left" w:pos="3987"/>
        </w:tabs>
        <w:spacing w:after="100"/>
        <w:rPr>
          <w:b/>
          <w:sz w:val="18"/>
          <w:szCs w:val="18"/>
        </w:rPr>
      </w:pPr>
      <w:r>
        <w:rPr>
          <w:color w:val="000000"/>
          <w:sz w:val="18"/>
          <w:szCs w:val="18"/>
        </w:rPr>
        <w:t>Cop</w:t>
      </w:r>
      <w:r w:rsidR="002E1F13">
        <w:rPr>
          <w:color w:val="000000"/>
          <w:sz w:val="18"/>
          <w:szCs w:val="18"/>
        </w:rPr>
        <w:t xml:space="preserve">yright © </w:t>
      </w:r>
      <w:r w:rsidR="00BA0463">
        <w:rPr>
          <w:color w:val="000000"/>
          <w:sz w:val="18"/>
          <w:szCs w:val="18"/>
        </w:rPr>
        <w:t>2019</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14:paraId="00893C2E" w14:textId="77777777"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8" w:history="1">
        <w:r w:rsidRPr="00AC0763">
          <w:rPr>
            <w:rStyle w:val="Hyperlink"/>
            <w:rFonts w:ascii="Times New Roman" w:hAnsi="Times New Roman"/>
            <w:b/>
            <w:sz w:val="18"/>
            <w:szCs w:val="18"/>
            <w:lang w:eastAsia="en-US"/>
          </w:rPr>
          <w:t>IP Compliance Policy</w:t>
        </w:r>
      </w:hyperlink>
      <w:r>
        <w:rPr>
          <w:color w:val="000000"/>
          <w:sz w:val="18"/>
          <w:szCs w:val="18"/>
        </w:rPr>
        <w:t>.</w:t>
      </w:r>
    </w:p>
    <w:p w14:paraId="2BD66F81" w14:textId="77777777" w:rsidR="006D6B58" w:rsidRPr="0019015F" w:rsidRDefault="006637FF" w:rsidP="006D6B58">
      <w:pPr>
        <w:pStyle w:val="Default"/>
        <w:rPr>
          <w:sz w:val="18"/>
          <w:szCs w:val="18"/>
        </w:rPr>
      </w:pPr>
      <w:r w:rsidRPr="000367E4">
        <w:br w:type="page"/>
      </w:r>
      <w:r w:rsidR="006D6B58">
        <w:rPr>
          <w:b/>
          <w:bCs/>
          <w:sz w:val="22"/>
          <w:szCs w:val="22"/>
        </w:rPr>
        <w:lastRenderedPageBreak/>
        <w:t>I</w:t>
      </w:r>
      <w:r w:rsidR="006D6B58" w:rsidRPr="0019015F">
        <w:rPr>
          <w:b/>
          <w:bCs/>
          <w:sz w:val="18"/>
          <w:szCs w:val="18"/>
        </w:rPr>
        <w:t xml:space="preserve">MPORTANT NOTES: </w:t>
      </w:r>
    </w:p>
    <w:p w14:paraId="5C806395" w14:textId="77777777" w:rsidR="006D6B58" w:rsidRPr="0019015F" w:rsidRDefault="006D6B58" w:rsidP="006D6B58">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4479278E" w14:textId="77777777" w:rsidR="006D6B58" w:rsidRPr="0019015F" w:rsidRDefault="006D6B58" w:rsidP="006D6B58">
      <w:pPr>
        <w:pStyle w:val="Default"/>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76EF3B43" w14:textId="77777777" w:rsidR="006D6B58" w:rsidRPr="0019015F" w:rsidRDefault="006D6B58" w:rsidP="006D6B58">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2C180E2" w14:textId="77777777" w:rsidR="006D6B58" w:rsidRPr="0019015F" w:rsidRDefault="006D6B58" w:rsidP="006D6B58">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47A4E91" w14:textId="77777777" w:rsidR="006D6B58" w:rsidRPr="0019015F" w:rsidRDefault="006D6B58" w:rsidP="006D6B58">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325032B" w14:textId="77777777" w:rsidR="006D6B58" w:rsidRPr="0019015F" w:rsidRDefault="006D6B58" w:rsidP="006D6B58">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DF75113" w14:textId="77777777" w:rsidR="006D6B58" w:rsidRPr="0019015F" w:rsidRDefault="006D6B58" w:rsidP="006D6B58">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3EE388C" w14:textId="77777777" w:rsidR="006D6B58" w:rsidRPr="0019015F" w:rsidRDefault="006D6B58" w:rsidP="006D6B58">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34FC030A" w14:textId="77777777" w:rsidR="006D6B58" w:rsidRPr="0019015F" w:rsidRDefault="006D6B58" w:rsidP="006D6B58">
      <w:pPr>
        <w:rPr>
          <w:rFonts w:ascii="Arial" w:hAnsi="Arial" w:cs="Arial"/>
          <w:sz w:val="18"/>
          <w:szCs w:val="18"/>
        </w:rPr>
      </w:pPr>
    </w:p>
    <w:p w14:paraId="430D689B" w14:textId="77777777" w:rsidR="006D6B58" w:rsidRDefault="006D6B58" w:rsidP="006D6B58">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7472D135" w14:textId="77777777" w:rsidR="0019015F" w:rsidRPr="0019015F" w:rsidRDefault="0019015F" w:rsidP="006D6B58">
      <w:pPr>
        <w:rPr>
          <w:rStyle w:val="Strong"/>
          <w:rFonts w:ascii="Arial" w:hAnsi="Arial" w:cs="Arial"/>
          <w:b w:val="0"/>
          <w:bCs w:val="0"/>
          <w:sz w:val="18"/>
          <w:szCs w:val="18"/>
        </w:rPr>
      </w:pPr>
    </w:p>
    <w:p w14:paraId="73D0C25B" w14:textId="77777777" w:rsidR="006D6B58" w:rsidRDefault="006D6B58" w:rsidP="006D6B58">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9015F">
        <w:rPr>
          <w:rFonts w:ascii="Arial" w:hAnsi="Arial" w:cs="Arial"/>
          <w:b/>
          <w:color w:val="000000"/>
          <w:sz w:val="18"/>
          <w:szCs w:val="18"/>
        </w:rPr>
        <w:t>Third Party</w:t>
      </w:r>
      <w:proofErr w:type="gramEnd"/>
      <w:r w:rsidRPr="0019015F">
        <w:rPr>
          <w:rFonts w:ascii="Arial" w:hAnsi="Arial" w:cs="Arial"/>
          <w:b/>
          <w:color w:val="000000"/>
          <w:sz w:val="18"/>
          <w:szCs w:val="18"/>
        </w:rPr>
        <w:t xml:space="preserve"> IP right by the Licensee remains the Licensee’s liability.</w:t>
      </w:r>
    </w:p>
    <w:p w14:paraId="2ABD10AD" w14:textId="77777777" w:rsidR="0019015F" w:rsidRPr="0019015F" w:rsidRDefault="0019015F" w:rsidP="006D6B58">
      <w:pPr>
        <w:rPr>
          <w:rFonts w:ascii="Arial" w:hAnsi="Arial" w:cs="Arial"/>
          <w:color w:val="000000"/>
          <w:sz w:val="18"/>
          <w:szCs w:val="18"/>
        </w:rPr>
      </w:pPr>
    </w:p>
    <w:p w14:paraId="32357AD1" w14:textId="77777777" w:rsidR="006D6B58" w:rsidRPr="0019015F" w:rsidRDefault="006D6B58" w:rsidP="006D6B58">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5644"/>
      </w:tblGrid>
      <w:tr w:rsidR="006D6B58" w:rsidRPr="0019015F" w14:paraId="571E219C" w14:textId="77777777" w:rsidTr="00DB0E6F">
        <w:trPr>
          <w:cantSplit/>
          <w:trHeight w:val="143"/>
          <w:tblHeader/>
        </w:trPr>
        <w:tc>
          <w:tcPr>
            <w:tcW w:w="3330" w:type="dxa"/>
          </w:tcPr>
          <w:p w14:paraId="48B55FB8" w14:textId="77777777" w:rsidR="006D6B58" w:rsidRPr="003A5F81" w:rsidRDefault="006D6B58" w:rsidP="006D6B58">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7125EDBB" w14:textId="77777777" w:rsidR="006D6B58" w:rsidRPr="003A5F81" w:rsidRDefault="006D6B58" w:rsidP="006D6B58">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952098" w:rsidRPr="0019015F" w14:paraId="4CC685F9" w14:textId="77777777" w:rsidTr="00DB0E6F">
        <w:trPr>
          <w:cantSplit/>
        </w:trPr>
        <w:tc>
          <w:tcPr>
            <w:tcW w:w="3330" w:type="dxa"/>
          </w:tcPr>
          <w:p w14:paraId="39FC2F1F" w14:textId="77777777" w:rsidR="00952098" w:rsidRPr="003A5F81" w:rsidRDefault="00952098" w:rsidP="00952098">
            <w:pPr>
              <w:spacing w:after="100" w:afterAutospacing="1"/>
              <w:rPr>
                <w:rFonts w:ascii="Arial" w:hAnsi="Arial" w:cs="Arial"/>
                <w:color w:val="000000"/>
                <w:sz w:val="18"/>
                <w:szCs w:val="20"/>
              </w:rPr>
            </w:pPr>
            <w:r w:rsidRPr="003A5F81">
              <w:rPr>
                <w:rFonts w:ascii="Arial" w:hAnsi="Arial" w:cs="Arial"/>
                <w:color w:val="000000"/>
                <w:sz w:val="18"/>
                <w:szCs w:val="20"/>
              </w:rPr>
              <w:t>Current Procedures Terminology (CPT) code set</w:t>
            </w:r>
          </w:p>
        </w:tc>
        <w:tc>
          <w:tcPr>
            <w:tcW w:w="5778" w:type="dxa"/>
          </w:tcPr>
          <w:p w14:paraId="1AA87CC0"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American Medical Association</w:t>
            </w:r>
            <w:r w:rsidRPr="003A5F81">
              <w:rPr>
                <w:rFonts w:ascii="Arial" w:hAnsi="Arial" w:cs="Arial"/>
                <w:color w:val="000000"/>
                <w:sz w:val="18"/>
                <w:szCs w:val="20"/>
              </w:rPr>
              <w:br/>
            </w:r>
            <w:r w:rsidR="003A5F81" w:rsidRPr="003A5F81">
              <w:rPr>
                <w:rFonts w:ascii="Arial" w:hAnsi="Arial" w:cs="Arial"/>
                <w:color w:val="000000"/>
                <w:sz w:val="18"/>
                <w:szCs w:val="20"/>
              </w:rPr>
              <w:t>https://www.ama-assn.org/practice-management/cpt-licensing</w:t>
            </w:r>
          </w:p>
        </w:tc>
      </w:tr>
      <w:tr w:rsidR="00952098" w:rsidRPr="0019015F" w14:paraId="15EC47D7" w14:textId="77777777" w:rsidTr="00DB0E6F">
        <w:tc>
          <w:tcPr>
            <w:tcW w:w="3330" w:type="dxa"/>
          </w:tcPr>
          <w:p w14:paraId="770E9272"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SNOMED CT</w:t>
            </w:r>
          </w:p>
        </w:tc>
        <w:tc>
          <w:tcPr>
            <w:tcW w:w="5778" w:type="dxa"/>
          </w:tcPr>
          <w:p w14:paraId="05151C5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 xml:space="preserve">SNOMED International   </w:t>
            </w:r>
            <w:r w:rsidRPr="003A5F81">
              <w:rPr>
                <w:rFonts w:ascii="Arial" w:hAnsi="Arial" w:cs="Arial"/>
                <w:sz w:val="18"/>
                <w:szCs w:val="20"/>
              </w:rPr>
              <w:t>http://www.snomed.org/snomed-ct/get-snomed-ct</w:t>
            </w:r>
            <w:r w:rsidRPr="003A5F81">
              <w:rPr>
                <w:rFonts w:ascii="Arial" w:hAnsi="Arial" w:cs="Arial"/>
                <w:color w:val="000000"/>
                <w:sz w:val="18"/>
                <w:szCs w:val="20"/>
              </w:rPr>
              <w:t xml:space="preserve"> or info@ihtsdo.org</w:t>
            </w:r>
          </w:p>
        </w:tc>
      </w:tr>
      <w:tr w:rsidR="00952098" w:rsidRPr="0019015F" w14:paraId="38B2FCA8" w14:textId="77777777" w:rsidTr="00DB0E6F">
        <w:tc>
          <w:tcPr>
            <w:tcW w:w="3330" w:type="dxa"/>
          </w:tcPr>
          <w:p w14:paraId="248CB2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Logical Observation Identifiers Names &amp; Codes (LOINC)</w:t>
            </w:r>
          </w:p>
        </w:tc>
        <w:tc>
          <w:tcPr>
            <w:tcW w:w="5778" w:type="dxa"/>
          </w:tcPr>
          <w:p w14:paraId="44ACEAA8"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Regenstrief Institute</w:t>
            </w:r>
          </w:p>
        </w:tc>
      </w:tr>
      <w:tr w:rsidR="00952098" w:rsidRPr="0019015F" w14:paraId="7AD08EE7" w14:textId="77777777" w:rsidTr="00DB0E6F">
        <w:tc>
          <w:tcPr>
            <w:tcW w:w="3330" w:type="dxa"/>
          </w:tcPr>
          <w:p w14:paraId="459399C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International Classification of Diseases (ICD) codes</w:t>
            </w:r>
          </w:p>
        </w:tc>
        <w:tc>
          <w:tcPr>
            <w:tcW w:w="5778" w:type="dxa"/>
          </w:tcPr>
          <w:p w14:paraId="4A7EBAC9"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World Health Organization (WHO)</w:t>
            </w:r>
          </w:p>
        </w:tc>
      </w:tr>
      <w:tr w:rsidR="00952098" w:rsidRPr="00F323C1" w14:paraId="1E28BCD9" w14:textId="77777777" w:rsidTr="00DB0E6F">
        <w:tc>
          <w:tcPr>
            <w:tcW w:w="3330" w:type="dxa"/>
          </w:tcPr>
          <w:p w14:paraId="2E0724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NUCC Health Care Provider Taxonomy code set</w:t>
            </w:r>
          </w:p>
        </w:tc>
        <w:tc>
          <w:tcPr>
            <w:tcW w:w="5778" w:type="dxa"/>
          </w:tcPr>
          <w:p w14:paraId="631455B4"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 xml:space="preserve">American Medical Association. Please see </w:t>
            </w:r>
            <w:bookmarkStart w:id="0" w:name="OLE_LINK1"/>
            <w:r w:rsidRPr="003A5F81">
              <w:rPr>
                <w:rFonts w:ascii="Arial" w:hAnsi="Arial" w:cs="Arial"/>
                <w:iCs/>
                <w:color w:val="000000"/>
                <w:sz w:val="18"/>
                <w:szCs w:val="20"/>
              </w:rPr>
              <w:t>www.nucc.org. AMA licensing contact: 312-464-5022 (AMA IP services)</w:t>
            </w:r>
            <w:bookmarkEnd w:id="0"/>
          </w:p>
        </w:tc>
      </w:tr>
    </w:tbl>
    <w:p w14:paraId="1BE19E3C" w14:textId="77777777" w:rsidR="006637FF" w:rsidRPr="00AC0763" w:rsidRDefault="006637FF" w:rsidP="00AC0763">
      <w:pPr>
        <w:rPr>
          <w:rFonts w:cs="Arial"/>
          <w:b/>
        </w:rPr>
      </w:pPr>
    </w:p>
    <w:sectPr w:rsidR="006637FF" w:rsidRPr="00AC0763" w:rsidSect="00B066B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6E0CD" w14:textId="77777777" w:rsidR="00E15001" w:rsidRDefault="00E15001">
      <w:r>
        <w:separator/>
      </w:r>
    </w:p>
  </w:endnote>
  <w:endnote w:type="continuationSeparator" w:id="0">
    <w:p w14:paraId="369BB7E8" w14:textId="77777777" w:rsidR="00E15001" w:rsidRDefault="00E1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E242C" w14:textId="105AEEBF" w:rsidR="0088279C" w:rsidRDefault="0081235B" w:rsidP="00912BFD">
    <w:pPr>
      <w:pStyle w:val="Footer"/>
      <w:tabs>
        <w:tab w:val="clear" w:pos="4320"/>
        <w:tab w:val="clear" w:pos="8640"/>
        <w:tab w:val="right" w:pos="8602"/>
      </w:tabs>
      <w:rPr>
        <w:sz w:val="20"/>
        <w:szCs w:val="20"/>
      </w:rPr>
    </w:pPr>
    <w:r>
      <w:rPr>
        <w:sz w:val="20"/>
        <w:szCs w:val="20"/>
      </w:rPr>
      <w:tab/>
    </w:r>
    <w:bookmarkStart w:id="1" w:name="_GoBack"/>
    <w:bookmarkEnd w:id="1"/>
    <w:r w:rsidR="00B26676">
      <w:rPr>
        <w:sz w:val="20"/>
        <w:szCs w:val="20"/>
      </w:rPr>
      <w:t xml:space="preserve">Informative Publication </w:t>
    </w:r>
  </w:p>
  <w:p w14:paraId="7F95B3DC" w14:textId="5D2AFDB0" w:rsidR="0081235B" w:rsidRPr="006637FF" w:rsidRDefault="00B26676" w:rsidP="00912BFD">
    <w:pPr>
      <w:pStyle w:val="Footer"/>
      <w:tabs>
        <w:tab w:val="clear" w:pos="4320"/>
        <w:tab w:val="clear" w:pos="8640"/>
        <w:tab w:val="right" w:pos="8602"/>
      </w:tabs>
      <w:rPr>
        <w:sz w:val="20"/>
        <w:szCs w:val="20"/>
      </w:rPr>
    </w:pPr>
    <w:r>
      <w:rPr>
        <w:sz w:val="20"/>
        <w:szCs w:val="20"/>
      </w:rPr>
      <w:tab/>
    </w:r>
  </w:p>
  <w:p w14:paraId="2D21FF47" w14:textId="71AC1AFD" w:rsidR="0081235B" w:rsidRPr="00912BFD" w:rsidRDefault="002E1F13" w:rsidP="00912BFD">
    <w:pPr>
      <w:pStyle w:val="Footer"/>
      <w:tabs>
        <w:tab w:val="clear" w:pos="4320"/>
        <w:tab w:val="clear" w:pos="8640"/>
        <w:tab w:val="right" w:pos="8602"/>
      </w:tabs>
      <w:rPr>
        <w:sz w:val="20"/>
        <w:szCs w:val="20"/>
      </w:rPr>
    </w:pPr>
    <w:r>
      <w:rPr>
        <w:sz w:val="20"/>
        <w:szCs w:val="20"/>
      </w:rPr>
      <w:t xml:space="preserve">© </w:t>
    </w:r>
    <w:r w:rsidR="00BA0463">
      <w:rPr>
        <w:sz w:val="20"/>
        <w:szCs w:val="20"/>
      </w:rPr>
      <w:t>2019</w:t>
    </w:r>
    <w:r w:rsidR="0081235B" w:rsidRPr="006637FF">
      <w:rPr>
        <w:sz w:val="20"/>
        <w:szCs w:val="20"/>
      </w:rPr>
      <w:t xml:space="preserve"> Health Level Seven In</w:t>
    </w:r>
    <w:r w:rsidR="0081235B">
      <w:rPr>
        <w:sz w:val="20"/>
        <w:szCs w:val="20"/>
      </w:rPr>
      <w:t>ternational.  All rights reserved.</w:t>
    </w:r>
    <w:r w:rsidR="000F3D07">
      <w:rPr>
        <w:sz w:val="20"/>
        <w:szCs w:val="20"/>
      </w:rPr>
      <w:tab/>
    </w:r>
    <w:r w:rsidR="00B26676" w:rsidRPr="008C2BFA">
      <w:rPr>
        <w:sz w:val="20"/>
        <w:szCs w:val="20"/>
      </w:rPr>
      <w:t>HL7_CIMI_LM_ANF_R1_I1_2019SEP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30A7" w14:textId="77777777" w:rsidR="0081235B" w:rsidRPr="006637FF" w:rsidRDefault="0081235B" w:rsidP="00B066BB">
    <w:pPr>
      <w:pStyle w:val="Footer"/>
      <w:tabs>
        <w:tab w:val="clear" w:pos="4320"/>
      </w:tabs>
      <w:rPr>
        <w:sz w:val="20"/>
        <w:szCs w:val="20"/>
      </w:rPr>
    </w:pPr>
    <w:r>
      <w:rPr>
        <w:sz w:val="20"/>
        <w:szCs w:val="20"/>
      </w:rPr>
      <w:t>[Document Name]</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sidR="00100241">
      <w:rPr>
        <w:noProof/>
        <w:sz w:val="20"/>
        <w:szCs w:val="20"/>
      </w:rPr>
      <w:t>3</w:t>
    </w:r>
    <w:r w:rsidRPr="006637FF">
      <w:rPr>
        <w:sz w:val="20"/>
        <w:szCs w:val="20"/>
      </w:rPr>
      <w:fldChar w:fldCharType="end"/>
    </w:r>
  </w:p>
  <w:p w14:paraId="03674186" w14:textId="77777777" w:rsidR="0081235B" w:rsidRPr="00B066BB" w:rsidRDefault="00931F01" w:rsidP="00B066BB">
    <w:pPr>
      <w:pStyle w:val="Footer"/>
      <w:tabs>
        <w:tab w:val="clear" w:pos="4320"/>
      </w:tabs>
      <w:rPr>
        <w:sz w:val="20"/>
        <w:szCs w:val="20"/>
      </w:rPr>
    </w:pPr>
    <w:r>
      <w:rPr>
        <w:sz w:val="20"/>
        <w:szCs w:val="20"/>
      </w:rPr>
      <w:t>September</w:t>
    </w:r>
    <w:r w:rsidR="00D93895">
      <w:rPr>
        <w:sz w:val="20"/>
        <w:szCs w:val="20"/>
      </w:rPr>
      <w:t xml:space="preserve"> 201</w:t>
    </w:r>
    <w:r w:rsidR="009D3BF9">
      <w:rPr>
        <w:sz w:val="20"/>
        <w:szCs w:val="20"/>
      </w:rPr>
      <w:t>6</w:t>
    </w:r>
    <w:r w:rsidR="00D93895">
      <w:rPr>
        <w:sz w:val="20"/>
        <w:szCs w:val="20"/>
      </w:rPr>
      <w:t xml:space="preserve"> Ballot</w:t>
    </w:r>
    <w:r w:rsidR="0081235B">
      <w:rPr>
        <w:sz w:val="20"/>
        <w:szCs w:val="20"/>
      </w:rPr>
      <w:tab/>
      <w:t>© 201</w:t>
    </w:r>
    <w:r w:rsidR="0024017A">
      <w:rPr>
        <w:sz w:val="20"/>
        <w:szCs w:val="20"/>
      </w:rPr>
      <w:t>6</w:t>
    </w:r>
    <w:r w:rsidR="0081235B" w:rsidRPr="006637FF">
      <w:rPr>
        <w:sz w:val="20"/>
        <w:szCs w:val="20"/>
      </w:rPr>
      <w:t xml:space="preserve"> Health Level Seven In</w:t>
    </w:r>
    <w:r w:rsidR="0081235B">
      <w:rPr>
        <w:sz w:val="20"/>
        <w:szCs w:val="20"/>
      </w:rPr>
      <w:t>ternational</w:t>
    </w:r>
    <w:r w:rsidR="0081235B" w:rsidRPr="006637FF">
      <w:rPr>
        <w:sz w:val="20"/>
        <w:szCs w:val="20"/>
      </w:rP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2FF98" w14:textId="77777777" w:rsidR="00B33F7F" w:rsidRDefault="00B33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B19D0" w14:textId="77777777" w:rsidR="00E15001" w:rsidRDefault="00E15001">
      <w:r>
        <w:separator/>
      </w:r>
    </w:p>
  </w:footnote>
  <w:footnote w:type="continuationSeparator" w:id="0">
    <w:p w14:paraId="530AB661" w14:textId="77777777" w:rsidR="00E15001" w:rsidRDefault="00E15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084E" w14:textId="77777777" w:rsidR="00B33F7F" w:rsidRDefault="00B33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0D2C7" w14:textId="77777777" w:rsidR="00B33F7F" w:rsidRDefault="00B33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D4604" w14:textId="77777777" w:rsidR="00B33F7F" w:rsidRDefault="00B33F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FF"/>
    <w:rsid w:val="00021D2B"/>
    <w:rsid w:val="00027143"/>
    <w:rsid w:val="0003211D"/>
    <w:rsid w:val="00033C78"/>
    <w:rsid w:val="000F3D07"/>
    <w:rsid w:val="00100241"/>
    <w:rsid w:val="00135E6F"/>
    <w:rsid w:val="0019015F"/>
    <w:rsid w:val="001C1A6F"/>
    <w:rsid w:val="001C4CC2"/>
    <w:rsid w:val="001D7103"/>
    <w:rsid w:val="001F0F97"/>
    <w:rsid w:val="00207C67"/>
    <w:rsid w:val="0024017A"/>
    <w:rsid w:val="002477F6"/>
    <w:rsid w:val="0027493A"/>
    <w:rsid w:val="00291480"/>
    <w:rsid w:val="002E1886"/>
    <w:rsid w:val="002E1F13"/>
    <w:rsid w:val="0031225C"/>
    <w:rsid w:val="00323AE1"/>
    <w:rsid w:val="0038060D"/>
    <w:rsid w:val="00390300"/>
    <w:rsid w:val="00391DAF"/>
    <w:rsid w:val="003A5F81"/>
    <w:rsid w:val="003B61AD"/>
    <w:rsid w:val="003C4D6B"/>
    <w:rsid w:val="003C641F"/>
    <w:rsid w:val="00432159"/>
    <w:rsid w:val="0046052E"/>
    <w:rsid w:val="0057699A"/>
    <w:rsid w:val="00587856"/>
    <w:rsid w:val="00594B5B"/>
    <w:rsid w:val="005B36E7"/>
    <w:rsid w:val="00620CD7"/>
    <w:rsid w:val="006637FF"/>
    <w:rsid w:val="00673FE0"/>
    <w:rsid w:val="006C47D2"/>
    <w:rsid w:val="006D61DF"/>
    <w:rsid w:val="006D6B58"/>
    <w:rsid w:val="006E003D"/>
    <w:rsid w:val="00701F2D"/>
    <w:rsid w:val="00704234"/>
    <w:rsid w:val="00724575"/>
    <w:rsid w:val="00750CBF"/>
    <w:rsid w:val="00767195"/>
    <w:rsid w:val="00803341"/>
    <w:rsid w:val="0081235B"/>
    <w:rsid w:val="00825F13"/>
    <w:rsid w:val="0088279C"/>
    <w:rsid w:val="008833B9"/>
    <w:rsid w:val="00884B72"/>
    <w:rsid w:val="008C2BFA"/>
    <w:rsid w:val="00912BFD"/>
    <w:rsid w:val="00931F01"/>
    <w:rsid w:val="00937EBC"/>
    <w:rsid w:val="009443E6"/>
    <w:rsid w:val="00952098"/>
    <w:rsid w:val="0097101B"/>
    <w:rsid w:val="009B7037"/>
    <w:rsid w:val="009D3BF9"/>
    <w:rsid w:val="009E18F4"/>
    <w:rsid w:val="009E6B10"/>
    <w:rsid w:val="00A0417B"/>
    <w:rsid w:val="00A47AAB"/>
    <w:rsid w:val="00A73D50"/>
    <w:rsid w:val="00A7456E"/>
    <w:rsid w:val="00A96130"/>
    <w:rsid w:val="00AC0763"/>
    <w:rsid w:val="00AD2941"/>
    <w:rsid w:val="00B066BB"/>
    <w:rsid w:val="00B22DD5"/>
    <w:rsid w:val="00B26676"/>
    <w:rsid w:val="00B33F7F"/>
    <w:rsid w:val="00B550C5"/>
    <w:rsid w:val="00B70B47"/>
    <w:rsid w:val="00B74716"/>
    <w:rsid w:val="00B76D5D"/>
    <w:rsid w:val="00BA0463"/>
    <w:rsid w:val="00BA29A6"/>
    <w:rsid w:val="00BA7551"/>
    <w:rsid w:val="00BC0505"/>
    <w:rsid w:val="00BC74B7"/>
    <w:rsid w:val="00C054F2"/>
    <w:rsid w:val="00C07DFA"/>
    <w:rsid w:val="00C30C6F"/>
    <w:rsid w:val="00CB08B9"/>
    <w:rsid w:val="00CB617A"/>
    <w:rsid w:val="00D004AA"/>
    <w:rsid w:val="00D50892"/>
    <w:rsid w:val="00D60DB4"/>
    <w:rsid w:val="00D62887"/>
    <w:rsid w:val="00D73EE9"/>
    <w:rsid w:val="00D93895"/>
    <w:rsid w:val="00DB0E6F"/>
    <w:rsid w:val="00DC22A4"/>
    <w:rsid w:val="00E122BC"/>
    <w:rsid w:val="00E15001"/>
    <w:rsid w:val="00E770A2"/>
    <w:rsid w:val="00EA0863"/>
    <w:rsid w:val="00EA4892"/>
    <w:rsid w:val="00F00AFC"/>
    <w:rsid w:val="00F12FE2"/>
    <w:rsid w:val="00F323C1"/>
    <w:rsid w:val="00F4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CDED1"/>
  <w15:chartTrackingRefBased/>
  <w15:docId w15:val="{7650DF8A-9E07-4990-BE92-5A24107D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7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37FF"/>
    <w:pPr>
      <w:jc w:val="center"/>
    </w:pPr>
    <w:rPr>
      <w:rFonts w:ascii="Arial" w:hAnsi="Arial"/>
      <w:b/>
    </w:rPr>
  </w:style>
  <w:style w:type="character" w:customStyle="1" w:styleId="SubtitleChar">
    <w:name w:val="Subtitle Char"/>
    <w:link w:val="Subtitle"/>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rsid w:val="006637FF"/>
    <w:pPr>
      <w:spacing w:after="120"/>
    </w:pPr>
  </w:style>
  <w:style w:type="paragraph" w:styleId="Header">
    <w:name w:val="header"/>
    <w:basedOn w:val="Normal"/>
    <w:rsid w:val="006637FF"/>
    <w:pPr>
      <w:tabs>
        <w:tab w:val="center" w:pos="4320"/>
        <w:tab w:val="right" w:pos="8640"/>
      </w:tabs>
    </w:pPr>
  </w:style>
  <w:style w:type="paragraph" w:styleId="Footer">
    <w:name w:val="footer"/>
    <w:basedOn w:val="Normal"/>
    <w:link w:val="FooterChar"/>
    <w:rsid w:val="006637FF"/>
    <w:pPr>
      <w:tabs>
        <w:tab w:val="center" w:pos="4320"/>
        <w:tab w:val="right" w:pos="8640"/>
      </w:tabs>
    </w:pPr>
  </w:style>
  <w:style w:type="character" w:customStyle="1" w:styleId="FooterChar">
    <w:name w:val="Footer Char"/>
    <w:link w:val="Footer"/>
    <w:semiHidden/>
    <w:locked/>
    <w:rsid w:val="006637FF"/>
    <w:rPr>
      <w:sz w:val="24"/>
      <w:szCs w:val="24"/>
      <w:lang w:val="en-US" w:eastAsia="en-US" w:bidi="ar-SA"/>
    </w:rPr>
  </w:style>
  <w:style w:type="paragraph" w:styleId="NormalWeb">
    <w:name w:val="Normal (Web)"/>
    <w:basedOn w:val="Normal"/>
    <w:semiHidden/>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semiHidden/>
    <w:rsid w:val="00AC0763"/>
    <w:rPr>
      <w:sz w:val="16"/>
      <w:szCs w:val="16"/>
    </w:rPr>
  </w:style>
  <w:style w:type="paragraph" w:styleId="CommentText">
    <w:name w:val="annotation text"/>
    <w:basedOn w:val="Normal"/>
    <w:semiHidden/>
    <w:rsid w:val="00AC0763"/>
    <w:rPr>
      <w:sz w:val="20"/>
      <w:szCs w:val="20"/>
    </w:rPr>
  </w:style>
  <w:style w:type="paragraph" w:styleId="CommentSubject">
    <w:name w:val="annotation subject"/>
    <w:basedOn w:val="CommentText"/>
    <w:next w:val="CommentText"/>
    <w:semiHidden/>
    <w:rsid w:val="00AC0763"/>
    <w:rPr>
      <w:b/>
      <w:bCs/>
    </w:rPr>
  </w:style>
  <w:style w:type="paragraph" w:styleId="BalloonText">
    <w:name w:val="Balloon Text"/>
    <w:basedOn w:val="Normal"/>
    <w:semiHidden/>
    <w:rsid w:val="00AC0763"/>
    <w:rPr>
      <w:rFonts w:ascii="Tahoma" w:hAnsi="Tahoma" w:cs="Tahoma"/>
      <w:sz w:val="16"/>
      <w:szCs w:val="16"/>
    </w:rPr>
  </w:style>
  <w:style w:type="paragraph" w:customStyle="1" w:styleId="Default">
    <w:name w:val="Default"/>
    <w:rsid w:val="006D6B58"/>
    <w:pPr>
      <w:autoSpaceDE w:val="0"/>
      <w:autoSpaceDN w:val="0"/>
      <w:adjustRightInd w:val="0"/>
    </w:pPr>
    <w:rPr>
      <w:rFonts w:ascii="Arial" w:hAnsi="Arial" w:cs="Arial"/>
      <w:color w:val="000000"/>
      <w:sz w:val="24"/>
      <w:szCs w:val="24"/>
    </w:rPr>
  </w:style>
  <w:style w:type="character" w:styleId="Strong">
    <w:name w:val="Strong"/>
    <w:uiPriority w:val="22"/>
    <w:qFormat/>
    <w:rsid w:val="006D6B58"/>
    <w:rPr>
      <w:b/>
      <w:bCs/>
    </w:rPr>
  </w:style>
  <w:style w:type="table" w:styleId="TableGrid">
    <w:name w:val="Table Grid"/>
    <w:basedOn w:val="TableNormal"/>
    <w:uiPriority w:val="59"/>
    <w:rsid w:val="006D6B5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26EDB-776F-40A4-867B-67F1079B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HL7_CIMI_LM_ANF_R1_I1_2019SEP</vt:lpstr>
    </vt:vector>
  </TitlesOfParts>
  <Company>AMG</Company>
  <LinksUpToDate>false</LinksUpToDate>
  <CharactersWithSpaces>5075</CharactersWithSpaces>
  <SharedDoc>false</SharedDoc>
  <HLinks>
    <vt:vector size="6" baseType="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HL7_CIMI_LM_ANF_R1_I1_2019SEP</dc:title>
  <dc:subject>HL7 CIMI Logical Model: Analysis Normal Form (ANF), Release 1</dc:subject>
  <dc:creator>Ioana Singnureanu</dc:creator>
  <cp:keywords>HL7_CIMI_LM_ANF_R1_I1_2019SEP</cp:keywords>
  <cp:lastModifiedBy>Ioana Singureanu</cp:lastModifiedBy>
  <cp:revision>3</cp:revision>
  <cp:lastPrinted>2019-07-15T21:45:00Z</cp:lastPrinted>
  <dcterms:created xsi:type="dcterms:W3CDTF">2019-11-26T21:32:00Z</dcterms:created>
  <dcterms:modified xsi:type="dcterms:W3CDTF">2019-11-26T21:55:00Z</dcterms:modified>
</cp:coreProperties>
</file>