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CB67" w14:textId="2C26FB47" w:rsidR="00704AFC" w:rsidRDefault="00925DC1" w:rsidP="00704AFC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F968716" wp14:editId="5CC92896">
            <wp:extent cx="982133" cy="705421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L7Logo.pd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1924" cy="72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1EF5" w14:textId="7A5217F7" w:rsidR="00704AFC" w:rsidRDefault="00305AB9" w:rsidP="00704AFC">
      <w:pPr>
        <w:widowControl w:val="0"/>
        <w:autoSpaceDE w:val="0"/>
        <w:autoSpaceDN w:val="0"/>
        <w:adjustRightInd w:val="0"/>
        <w:jc w:val="right"/>
      </w:pPr>
      <w:r>
        <w:t>Daniel Vreeman</w:t>
      </w:r>
    </w:p>
    <w:p w14:paraId="04C1969E" w14:textId="7F8DA1FF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HL7 C</w:t>
      </w:r>
      <w:r w:rsidR="00DB18E1">
        <w:t>hief Standards Development Officer (CSDO)</w:t>
      </w:r>
    </w:p>
    <w:p w14:paraId="11BBD74F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Health Level Seven International</w:t>
      </w:r>
    </w:p>
    <w:p w14:paraId="6E3FB61B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 xml:space="preserve">3300 </w:t>
      </w:r>
      <w:proofErr w:type="spellStart"/>
      <w:r w:rsidRPr="00947BF3">
        <w:rPr>
          <w:lang w:val="fr-FR"/>
        </w:rPr>
        <w:t>Washtenaw</w:t>
      </w:r>
      <w:proofErr w:type="spellEnd"/>
      <w:r w:rsidRPr="00947BF3">
        <w:rPr>
          <w:lang w:val="fr-FR"/>
        </w:rPr>
        <w:t xml:space="preserve"> Avenue, Suite 227</w:t>
      </w:r>
    </w:p>
    <w:p w14:paraId="1D3A23CB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Ann Arbor, MI 48104</w:t>
      </w:r>
    </w:p>
    <w:p w14:paraId="5A7BF17F" w14:textId="77777777" w:rsidR="00704AFC" w:rsidRDefault="00F51520" w:rsidP="00704AFC">
      <w:pPr>
        <w:widowControl w:val="0"/>
        <w:autoSpaceDE w:val="0"/>
        <w:autoSpaceDN w:val="0"/>
        <w:adjustRightInd w:val="0"/>
      </w:pPr>
      <w:r w:rsidRPr="00640719">
        <w:rPr>
          <w:highlight w:val="yellow"/>
        </w:rPr>
        <w:t>&lt;Insert date&gt;</w:t>
      </w:r>
    </w:p>
    <w:p w14:paraId="5FEC6B4D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0BDD64D5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t>Dear HL7 Member,</w:t>
      </w:r>
    </w:p>
    <w:p w14:paraId="4771FC85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5BE9A365" w14:textId="0EA0F7A4" w:rsidR="00640719" w:rsidRDefault="00704AFC" w:rsidP="00640719">
      <w:pPr>
        <w:widowControl w:val="0"/>
        <w:autoSpaceDE w:val="0"/>
        <w:autoSpaceDN w:val="0"/>
        <w:adjustRightInd w:val="0"/>
      </w:pPr>
      <w:r>
        <w:t xml:space="preserve">The </w:t>
      </w:r>
      <w:r w:rsidR="00640719">
        <w:t xml:space="preserve">Structured Documents </w:t>
      </w:r>
      <w:r w:rsidR="00F51520">
        <w:t xml:space="preserve">Work </w:t>
      </w:r>
      <w:r>
        <w:t>Group ha</w:t>
      </w:r>
      <w:r w:rsidR="00F51520">
        <w:t xml:space="preserve">s </w:t>
      </w:r>
      <w:r>
        <w:t>asked me to forward you a set of recommended corrections and modificati</w:t>
      </w:r>
      <w:r w:rsidR="00F51520">
        <w:t xml:space="preserve">ons to the currently published </w:t>
      </w:r>
      <w:r w:rsidR="00F51520" w:rsidRPr="00F51520">
        <w:rPr>
          <w:b/>
        </w:rPr>
        <w:t>"</w:t>
      </w:r>
      <w:r w:rsidR="00640719" w:rsidRPr="00640719">
        <w:rPr>
          <w:b/>
        </w:rPr>
        <w:t>HL7 Implementation Guide for CDA® Release 2:</w:t>
      </w:r>
      <w:r w:rsidR="00640719">
        <w:rPr>
          <w:b/>
        </w:rPr>
        <w:t xml:space="preserve"> </w:t>
      </w:r>
      <w:r w:rsidR="00640719" w:rsidRPr="00640719">
        <w:rPr>
          <w:b/>
        </w:rPr>
        <w:t>Consolidated CDA Templates for Clinical Notes</w:t>
      </w:r>
      <w:r w:rsidR="00640719">
        <w:rPr>
          <w:b/>
        </w:rPr>
        <w:t xml:space="preserve"> </w:t>
      </w:r>
      <w:r w:rsidR="00640719" w:rsidRPr="00640719">
        <w:rPr>
          <w:b/>
        </w:rPr>
        <w:t>(US Realm)</w:t>
      </w:r>
      <w:r w:rsidR="00640719">
        <w:rPr>
          <w:b/>
        </w:rPr>
        <w:t xml:space="preserve"> </w:t>
      </w:r>
      <w:r w:rsidR="00640719" w:rsidRPr="00640719">
        <w:rPr>
          <w:b/>
        </w:rPr>
        <w:t>Draft Standard for Trial Use Release 2.1</w:t>
      </w:r>
      <w:r w:rsidRPr="00F51520">
        <w:t>”</w:t>
      </w:r>
      <w:r w:rsidR="00F51520">
        <w:t>.</w:t>
      </w:r>
      <w:r>
        <w:t xml:space="preserve"> </w:t>
      </w:r>
      <w:r w:rsidR="00F51520">
        <w:t xml:space="preserve"> </w:t>
      </w:r>
      <w:r>
        <w:t xml:space="preserve">The referenced </w:t>
      </w:r>
      <w:r w:rsidR="00F51520">
        <w:t xml:space="preserve">document </w:t>
      </w:r>
      <w:r w:rsidR="009337B5">
        <w:t xml:space="preserve">can </w:t>
      </w:r>
      <w:r>
        <w:t>be found on the</w:t>
      </w:r>
      <w:r w:rsidR="00F51520">
        <w:t xml:space="preserve"> </w:t>
      </w:r>
      <w:r w:rsidR="00640719">
        <w:t>HL7 Web site at the following location:</w:t>
      </w:r>
    </w:p>
    <w:p w14:paraId="504911A3" w14:textId="1E3689DC" w:rsidR="00640719" w:rsidRDefault="00640719" w:rsidP="00640719">
      <w:pPr>
        <w:widowControl w:val="0"/>
        <w:autoSpaceDE w:val="0"/>
        <w:autoSpaceDN w:val="0"/>
        <w:adjustRightInd w:val="0"/>
      </w:pPr>
    </w:p>
    <w:p w14:paraId="2D538920" w14:textId="1FB6E989" w:rsidR="00640719" w:rsidRDefault="00BE28B8" w:rsidP="00640719">
      <w:pPr>
        <w:widowControl w:val="0"/>
        <w:autoSpaceDE w:val="0"/>
        <w:autoSpaceDN w:val="0"/>
        <w:adjustRightInd w:val="0"/>
      </w:pPr>
      <w:hyperlink r:id="rId10" w:history="1">
        <w:r w:rsidR="00640719" w:rsidRPr="00923D55">
          <w:rPr>
            <w:rStyle w:val="Hyperlink"/>
          </w:rPr>
          <w:t>https://www.hl7.org/implement/standards/product_brief.cfm?product_id=492</w:t>
        </w:r>
      </w:hyperlink>
    </w:p>
    <w:p w14:paraId="3AA303C7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26A98349" w14:textId="072511EB" w:rsidR="00184DF1" w:rsidRDefault="00BC14E6" w:rsidP="00704AFC">
      <w:pPr>
        <w:widowControl w:val="0"/>
        <w:autoSpaceDE w:val="0"/>
        <w:autoSpaceDN w:val="0"/>
        <w:adjustRightInd w:val="0"/>
      </w:pPr>
      <w:r>
        <w:t xml:space="preserve">The changes resulting from these corrections and modifications have been applied in the </w:t>
      </w:r>
      <w:proofErr w:type="gramStart"/>
      <w:r>
        <w:t>newly-published</w:t>
      </w:r>
      <w:proofErr w:type="gramEnd"/>
      <w:r>
        <w:t xml:space="preserve"> versions of the files comprising this standard. </w:t>
      </w:r>
    </w:p>
    <w:p w14:paraId="2787AD6A" w14:textId="77777777" w:rsidR="00F51520" w:rsidRDefault="00F51520" w:rsidP="00704AFC">
      <w:pPr>
        <w:widowControl w:val="0"/>
        <w:autoSpaceDE w:val="0"/>
        <w:autoSpaceDN w:val="0"/>
        <w:adjustRightInd w:val="0"/>
      </w:pPr>
    </w:p>
    <w:p w14:paraId="1B149640" w14:textId="406D2C5A" w:rsidR="0094016D" w:rsidRDefault="00BC14E6" w:rsidP="00704AFC">
      <w:pPr>
        <w:widowControl w:val="0"/>
        <w:autoSpaceDE w:val="0"/>
        <w:autoSpaceDN w:val="0"/>
        <w:adjustRightInd w:val="0"/>
      </w:pPr>
      <w:r>
        <w:t xml:space="preserve">The changes in this release all correspond to specific issues raised by implementers via HL7’s JIRA infrastructure.  A detailed accounting of all issues reported and corresponding changes </w:t>
      </w:r>
      <w:r w:rsidR="00750D8E">
        <w:t xml:space="preserve">to the previously published version of the </w:t>
      </w:r>
      <w:r>
        <w:t xml:space="preserve">standard </w:t>
      </w:r>
      <w:r w:rsidR="00750D8E">
        <w:t xml:space="preserve"> (Errata Release #6 – available here: </w:t>
      </w:r>
      <w:hyperlink r:id="rId11" w:history="1">
        <w:r w:rsidR="00750D8E" w:rsidRPr="00A3608F">
          <w:rPr>
            <w:rStyle w:val="Hyperlink"/>
          </w:rPr>
          <w:t>http://www.hl7.org/documentcenter/public/standards/dstu/CDAR2_IG_CCDA_CLINNOTES_R1_DSTU2.1_2015AUG_2019JUNwith_errata-errata2020.zip</w:t>
        </w:r>
      </w:hyperlink>
      <w:r w:rsidR="00750D8E">
        <w:t xml:space="preserve">) </w:t>
      </w:r>
      <w:r>
        <w:t xml:space="preserve">are included in the file </w:t>
      </w:r>
      <w:r w:rsidRPr="00BC14E6">
        <w:t>2022</w:t>
      </w:r>
      <w:r w:rsidR="003C2172">
        <w:t>SEP</w:t>
      </w:r>
      <w:r w:rsidRPr="00BC14E6">
        <w:t>_C-CDAR2.1_Errata_list</w:t>
      </w:r>
      <w:r w:rsidR="00184DF1">
        <w:t>.xlsx</w:t>
      </w:r>
      <w:r w:rsidR="00750D8E">
        <w:t>.</w:t>
      </w:r>
    </w:p>
    <w:p w14:paraId="404D055D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65D38891" w14:textId="77777777" w:rsidR="00704AFC" w:rsidRDefault="00704AFC" w:rsidP="00704AFC">
      <w:r>
        <w:t>Sincerely,</w:t>
      </w:r>
    </w:p>
    <w:p w14:paraId="7F2AFCF6" w14:textId="77777777" w:rsidR="00704AFC" w:rsidRDefault="00704AFC" w:rsidP="00704AFC"/>
    <w:p w14:paraId="2F3764DA" w14:textId="77777777" w:rsidR="00F51520" w:rsidRDefault="00F51520" w:rsidP="00704AFC">
      <w:pPr>
        <w:rPr>
          <w:noProof/>
        </w:rPr>
      </w:pPr>
    </w:p>
    <w:p w14:paraId="7B24BFDB" w14:textId="77777777" w:rsidR="004D3DEB" w:rsidRDefault="004D3DEB" w:rsidP="00704AFC"/>
    <w:p w14:paraId="4BE12B65" w14:textId="4DE7FA5A" w:rsidR="009360E8" w:rsidRDefault="00704AFC" w:rsidP="00704AFC">
      <w:r>
        <w:t>HL7 C</w:t>
      </w:r>
      <w:r w:rsidR="006F7CF6">
        <w:t>SD</w:t>
      </w:r>
      <w:r>
        <w:t>O</w:t>
      </w:r>
    </w:p>
    <w:sectPr w:rsidR="009360E8" w:rsidSect="00D56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2C523" w14:textId="77777777" w:rsidR="00BE28B8" w:rsidRDefault="00BE28B8" w:rsidP="00184DF1">
      <w:r>
        <w:separator/>
      </w:r>
    </w:p>
  </w:endnote>
  <w:endnote w:type="continuationSeparator" w:id="0">
    <w:p w14:paraId="4CDB95FF" w14:textId="77777777" w:rsidR="00BE28B8" w:rsidRDefault="00BE28B8" w:rsidP="00184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836D" w14:textId="77777777" w:rsidR="00BE28B8" w:rsidRDefault="00BE28B8" w:rsidP="00184DF1">
      <w:r>
        <w:separator/>
      </w:r>
    </w:p>
  </w:footnote>
  <w:footnote w:type="continuationSeparator" w:id="0">
    <w:p w14:paraId="2BFFD832" w14:textId="77777777" w:rsidR="00BE28B8" w:rsidRDefault="00BE28B8" w:rsidP="00184D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FC"/>
    <w:rsid w:val="00184DF1"/>
    <w:rsid w:val="00206380"/>
    <w:rsid w:val="00305AB9"/>
    <w:rsid w:val="00381DC5"/>
    <w:rsid w:val="00390F09"/>
    <w:rsid w:val="003C2172"/>
    <w:rsid w:val="00464D8D"/>
    <w:rsid w:val="004D3DEB"/>
    <w:rsid w:val="005C1B6D"/>
    <w:rsid w:val="005F6446"/>
    <w:rsid w:val="00640719"/>
    <w:rsid w:val="006F7CF6"/>
    <w:rsid w:val="00704AFC"/>
    <w:rsid w:val="007506E9"/>
    <w:rsid w:val="00750D8E"/>
    <w:rsid w:val="00790191"/>
    <w:rsid w:val="00925DC1"/>
    <w:rsid w:val="009337B5"/>
    <w:rsid w:val="009360E8"/>
    <w:rsid w:val="0094016D"/>
    <w:rsid w:val="00BC14E6"/>
    <w:rsid w:val="00BE28B8"/>
    <w:rsid w:val="00D561CF"/>
    <w:rsid w:val="00D73EF2"/>
    <w:rsid w:val="00DB18E1"/>
    <w:rsid w:val="00E414B2"/>
    <w:rsid w:val="00E63A63"/>
    <w:rsid w:val="00F25BF9"/>
    <w:rsid w:val="00F5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A4E2E"/>
  <w15:docId w15:val="{F828D8FA-750C-4D07-9862-D2B4C21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l7.org/documentcenter/public/standards/dstu/CDAR2_IG_CCDA_CLINNOTES_R1_DSTU2.1_2015AUG_2019JUNwith_errata-errata2020.zi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hl7.org/implement/standards/product_brief.cfm?product_id=492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7A8AF4C0D1C749B685735739A6C2A3" ma:contentTypeVersion="9" ma:contentTypeDescription="Create a new document." ma:contentTypeScope="" ma:versionID="912ab12e8e8db132d86e8ea7da296450">
  <xsd:schema xmlns:xsd="http://www.w3.org/2001/XMLSchema" xmlns:xs="http://www.w3.org/2001/XMLSchema" xmlns:p="http://schemas.microsoft.com/office/2006/metadata/properties" xmlns:ns2="901cbc8c-64b1-4ce5-9a7c-c50b35ec804b" targetNamespace="http://schemas.microsoft.com/office/2006/metadata/properties" ma:root="true" ma:fieldsID="5bdb0b925984ba84de22c3d29cc81e13" ns2:_="">
    <xsd:import namespace="901cbc8c-64b1-4ce5-9a7c-c50b35ec8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1cbc8c-64b1-4ce5-9a7c-c50b35ec8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4F8906-A4B7-4B54-B0A5-76E15FCC1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1cbc8c-64b1-4ce5-9a7c-c50b35ec8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6A7E80-F2C5-49A7-8431-30A876B02A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C59A5-D71B-46A1-8A13-7483E16B44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Diagnostics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F</dc:creator>
  <cp:lastModifiedBy>Russ Ott</cp:lastModifiedBy>
  <cp:revision>9</cp:revision>
  <dcterms:created xsi:type="dcterms:W3CDTF">2022-01-06T20:11:00Z</dcterms:created>
  <dcterms:modified xsi:type="dcterms:W3CDTF">2022-09-02T21:17:00Z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0x010100827A8AF4C0D1C749B685735739A6C2A3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2022-08-17T15:22:27Z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5ac0ddaa-d1eb-48bf-bf45-05c1655b95cd</vt:lpwstr>
  </property>
  <property fmtid="{D5CDD505-2E9C-101B-9397-08002B2CF9AE}" pid="9" name="MSIP_Label_ea60d57e-af5b-4752-ac57-3e4f28ca11dc_ContentBits">
    <vt:lpwstr>0</vt:lpwstr>
  </property>
</Properties>
</file>