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CCA8D" w14:textId="1F2AACC0" w:rsidR="00704AFC" w:rsidRDefault="00920CDE" w:rsidP="00704AFC">
      <w:pPr>
        <w:widowControl w:val="0"/>
        <w:autoSpaceDE w:val="0"/>
        <w:autoSpaceDN w:val="0"/>
        <w:adjustRightInd w:val="0"/>
      </w:pPr>
      <w:r w:rsidRPr="00920CDE">
        <w:rPr>
          <w:noProof/>
        </w:rPr>
        <w:drawing>
          <wp:inline distT="0" distB="0" distL="0" distR="0" wp14:anchorId="4331FBBF" wp14:editId="56DC9C3A">
            <wp:extent cx="1333500" cy="77237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0319" cy="78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6D53" w14:textId="77777777" w:rsidR="00704AFC" w:rsidRDefault="004D3DEB" w:rsidP="00704AFC">
      <w:pPr>
        <w:widowControl w:val="0"/>
        <w:autoSpaceDE w:val="0"/>
        <w:autoSpaceDN w:val="0"/>
        <w:adjustRightInd w:val="0"/>
        <w:jc w:val="right"/>
      </w:pPr>
      <w:r>
        <w:t>Wayne Kubick</w:t>
      </w:r>
    </w:p>
    <w:p w14:paraId="63F5C46B" w14:textId="77777777" w:rsidR="00704AFC" w:rsidRDefault="00704AFC" w:rsidP="00704AFC">
      <w:pPr>
        <w:widowControl w:val="0"/>
        <w:autoSpaceDE w:val="0"/>
        <w:autoSpaceDN w:val="0"/>
        <w:adjustRightInd w:val="0"/>
        <w:jc w:val="right"/>
      </w:pPr>
      <w:r>
        <w:t>HL7 CTO</w:t>
      </w:r>
    </w:p>
    <w:p w14:paraId="667D30B5" w14:textId="77777777" w:rsidR="00704AFC" w:rsidRDefault="00704AFC" w:rsidP="00704AFC">
      <w:pPr>
        <w:widowControl w:val="0"/>
        <w:autoSpaceDE w:val="0"/>
        <w:autoSpaceDN w:val="0"/>
        <w:adjustRightInd w:val="0"/>
        <w:jc w:val="right"/>
      </w:pPr>
      <w:r>
        <w:t>Health Level Seven International</w:t>
      </w:r>
    </w:p>
    <w:p w14:paraId="6BC288E9" w14:textId="77777777" w:rsidR="00704AFC" w:rsidRPr="00947BF3" w:rsidRDefault="00704AFC" w:rsidP="00704AFC">
      <w:pPr>
        <w:widowControl w:val="0"/>
        <w:autoSpaceDE w:val="0"/>
        <w:autoSpaceDN w:val="0"/>
        <w:adjustRightInd w:val="0"/>
        <w:jc w:val="right"/>
        <w:rPr>
          <w:lang w:val="fr-FR"/>
        </w:rPr>
      </w:pPr>
      <w:r w:rsidRPr="00947BF3">
        <w:rPr>
          <w:lang w:val="fr-FR"/>
        </w:rPr>
        <w:t>3300 Washtenaw Avenue, Suite 227</w:t>
      </w:r>
    </w:p>
    <w:p w14:paraId="210B47D6" w14:textId="77777777" w:rsidR="00704AFC" w:rsidRPr="00947BF3" w:rsidRDefault="00704AFC" w:rsidP="00704AFC">
      <w:pPr>
        <w:widowControl w:val="0"/>
        <w:autoSpaceDE w:val="0"/>
        <w:autoSpaceDN w:val="0"/>
        <w:adjustRightInd w:val="0"/>
        <w:jc w:val="right"/>
        <w:rPr>
          <w:lang w:val="fr-FR"/>
        </w:rPr>
      </w:pPr>
      <w:r w:rsidRPr="00947BF3">
        <w:rPr>
          <w:lang w:val="fr-FR"/>
        </w:rPr>
        <w:t>Ann Arbor, MI 48104</w:t>
      </w:r>
    </w:p>
    <w:p w14:paraId="48CF9384" w14:textId="218CB47A" w:rsidR="00704AFC" w:rsidRDefault="008458E6" w:rsidP="00704AFC">
      <w:pPr>
        <w:widowControl w:val="0"/>
        <w:autoSpaceDE w:val="0"/>
        <w:autoSpaceDN w:val="0"/>
        <w:adjustRightInd w:val="0"/>
      </w:pPr>
      <w:r>
        <w:t>8/3/2020</w:t>
      </w:r>
    </w:p>
    <w:p w14:paraId="5E5B0053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64285408" w14:textId="77777777" w:rsidR="00704AFC" w:rsidRDefault="00704AFC" w:rsidP="00704AFC">
      <w:pPr>
        <w:widowControl w:val="0"/>
        <w:autoSpaceDE w:val="0"/>
        <w:autoSpaceDN w:val="0"/>
        <w:adjustRightInd w:val="0"/>
      </w:pPr>
      <w:r>
        <w:t>Dear HL7 Member,</w:t>
      </w:r>
    </w:p>
    <w:p w14:paraId="7A2C959D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7C47ED80" w14:textId="6A284C57" w:rsidR="00704AFC" w:rsidRDefault="00D3732E" w:rsidP="000840E5">
      <w:pPr>
        <w:widowControl w:val="0"/>
        <w:autoSpaceDE w:val="0"/>
        <w:autoSpaceDN w:val="0"/>
        <w:adjustRightInd w:val="0"/>
      </w:pPr>
      <w:r>
        <w:t>The Cross</w:t>
      </w:r>
      <w:r w:rsidR="00D5024B">
        <w:t xml:space="preserve">-Group Projects </w:t>
      </w:r>
      <w:r w:rsidR="00704AFC">
        <w:t>ha</w:t>
      </w:r>
      <w:r w:rsidR="00F51520">
        <w:t xml:space="preserve">s </w:t>
      </w:r>
      <w:r w:rsidR="00704AFC">
        <w:t>asked me to forward you a set of recommended corrections and modificati</w:t>
      </w:r>
      <w:r w:rsidR="00F51520">
        <w:t xml:space="preserve">ons to the currently published </w:t>
      </w:r>
      <w:r w:rsidR="008E3EA5" w:rsidRPr="008E3EA5">
        <w:rPr>
          <w:b/>
        </w:rPr>
        <w:t>HL7 FHIR® US Core Implementation Guide STU3 Release 3.1.0</w:t>
      </w:r>
      <w:r w:rsidR="008E3EA5">
        <w:rPr>
          <w:b/>
        </w:rPr>
        <w:t xml:space="preserve">. </w:t>
      </w:r>
      <w:r w:rsidR="00704AFC">
        <w:t xml:space="preserve">The referenced </w:t>
      </w:r>
      <w:r w:rsidR="008E3EA5">
        <w:t>implementation guide can be found</w:t>
      </w:r>
      <w:r w:rsidR="000840E5">
        <w:t xml:space="preserve"> online: </w:t>
      </w:r>
      <w:hyperlink r:id="rId9" w:history="1">
        <w:r w:rsidR="00A95BFA">
          <w:rPr>
            <w:rStyle w:val="Hyperlink"/>
          </w:rPr>
          <w:t>http://hl7.org/fhir/us/core/STU3.1/</w:t>
        </w:r>
      </w:hyperlink>
    </w:p>
    <w:p w14:paraId="017F5F30" w14:textId="27059CAB" w:rsidR="000840E5" w:rsidRDefault="000840E5" w:rsidP="000840E5">
      <w:pPr>
        <w:widowControl w:val="0"/>
        <w:autoSpaceDE w:val="0"/>
        <w:autoSpaceDN w:val="0"/>
        <w:adjustRightInd w:val="0"/>
      </w:pPr>
    </w:p>
    <w:p w14:paraId="2A716C95" w14:textId="694A0763" w:rsidR="00D6333D" w:rsidRDefault="002E6E4E" w:rsidP="000840E5">
      <w:pPr>
        <w:widowControl w:val="0"/>
        <w:autoSpaceDE w:val="0"/>
        <w:autoSpaceDN w:val="0"/>
        <w:adjustRightInd w:val="0"/>
      </w:pPr>
      <w:r>
        <w:t xml:space="preserve">ONC’s finalization of the Cures </w:t>
      </w:r>
      <w:r w:rsidR="00C6594C">
        <w:t>Act</w:t>
      </w:r>
      <w:r>
        <w:t xml:space="preserve"> </w:t>
      </w:r>
      <w:r w:rsidR="00B435C4">
        <w:t>R</w:t>
      </w:r>
      <w:r>
        <w:t xml:space="preserve">ule, </w:t>
      </w:r>
      <w:r w:rsidR="00993E00">
        <w:t xml:space="preserve">which requires support for US Core, </w:t>
      </w:r>
      <w:r>
        <w:t xml:space="preserve">and </w:t>
      </w:r>
      <w:r w:rsidR="00993E00">
        <w:t xml:space="preserve">updates to the </w:t>
      </w:r>
      <w:r>
        <w:t>US Core Data for Interoperability (USCDI)</w:t>
      </w:r>
      <w:r w:rsidR="00361598">
        <w:t xml:space="preserve"> </w:t>
      </w:r>
      <w:r w:rsidR="0048658E">
        <w:t>uncovered several issues on the 3.1</w:t>
      </w:r>
      <w:r w:rsidR="00352FDD">
        <w:t>.</w:t>
      </w:r>
      <w:r w:rsidR="0048658E">
        <w:t xml:space="preserve">0 release of US Core. </w:t>
      </w:r>
    </w:p>
    <w:p w14:paraId="4288D7F7" w14:textId="16D1F37A" w:rsidR="0048658E" w:rsidRDefault="0048658E" w:rsidP="000840E5">
      <w:pPr>
        <w:widowControl w:val="0"/>
        <w:autoSpaceDE w:val="0"/>
        <w:autoSpaceDN w:val="0"/>
        <w:adjustRightInd w:val="0"/>
      </w:pPr>
    </w:p>
    <w:p w14:paraId="18A17677" w14:textId="1851BF8E" w:rsidR="00707F36" w:rsidRDefault="0048658E" w:rsidP="000840E5">
      <w:pPr>
        <w:widowControl w:val="0"/>
        <w:autoSpaceDE w:val="0"/>
        <w:autoSpaceDN w:val="0"/>
        <w:adjustRightInd w:val="0"/>
      </w:pPr>
      <w:r>
        <w:t>4</w:t>
      </w:r>
      <w:r w:rsidR="00F15EDA">
        <w:t>5</w:t>
      </w:r>
      <w:r>
        <w:t xml:space="preserve"> updates are included in this release </w:t>
      </w:r>
      <w:r w:rsidR="00DC075F">
        <w:t>and</w:t>
      </w:r>
      <w:r>
        <w:t xml:space="preserve"> are listed</w:t>
      </w:r>
      <w:r w:rsidR="00E022D8">
        <w:t xml:space="preserve"> below</w:t>
      </w:r>
      <w:r w:rsidR="00DC075F">
        <w:t xml:space="preserve">. These </w:t>
      </w:r>
      <w:r w:rsidR="00DC075F">
        <w:t xml:space="preserve">updates </w:t>
      </w:r>
      <w:r w:rsidR="00DC075F">
        <w:t>consist of</w:t>
      </w:r>
      <w:r w:rsidR="00DC075F">
        <w:t xml:space="preserve"> technical corrections, corrections of editorial copy/paste errors and omissions and minor clarifications.</w:t>
      </w:r>
      <w:r w:rsidR="00DC075F">
        <w:t xml:space="preserve">  </w:t>
      </w:r>
      <w:proofErr w:type="gramStart"/>
      <w:r w:rsidR="00DC075F">
        <w:t>Additionally</w:t>
      </w:r>
      <w:proofErr w:type="gramEnd"/>
      <w:r w:rsidR="00DC075F">
        <w:t xml:space="preserve"> </w:t>
      </w:r>
      <w:r w:rsidR="00707F36">
        <w:t xml:space="preserve">few key items </w:t>
      </w:r>
      <w:r w:rsidR="00E022D8">
        <w:t xml:space="preserve">are </w:t>
      </w:r>
      <w:r w:rsidR="007F3652">
        <w:t>addressed</w:t>
      </w:r>
      <w:r w:rsidR="00707F36">
        <w:t>:</w:t>
      </w:r>
    </w:p>
    <w:p w14:paraId="63E815A4" w14:textId="629B1D4C" w:rsidR="00707F36" w:rsidRDefault="00392C49" w:rsidP="00707F3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392C49">
        <w:t xml:space="preserve">Added US </w:t>
      </w:r>
      <w:r w:rsidR="000C343A">
        <w:t>C</w:t>
      </w:r>
      <w:r w:rsidRPr="00392C49">
        <w:t>ore Head Occipital-frontal Circumference Percentile Profile</w:t>
      </w:r>
    </w:p>
    <w:p w14:paraId="6FF888BA" w14:textId="2FF0E9AC" w:rsidR="00392C49" w:rsidRDefault="00EF512E" w:rsidP="00707F3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EF512E">
        <w:t xml:space="preserve">Add </w:t>
      </w:r>
      <w:r>
        <w:t>R</w:t>
      </w:r>
      <w:r w:rsidRPr="00EF512E">
        <w:t xml:space="preserve">eaction to the US Core </w:t>
      </w:r>
      <w:proofErr w:type="spellStart"/>
      <w:r w:rsidRPr="00EF512E">
        <w:t>AllergyIntolerance</w:t>
      </w:r>
      <w:proofErr w:type="spellEnd"/>
      <w:r w:rsidRPr="00EF512E">
        <w:t xml:space="preserve"> Profile</w:t>
      </w:r>
    </w:p>
    <w:p w14:paraId="48412B06" w14:textId="759540E6" w:rsidR="000F3EE2" w:rsidRDefault="000F3EE2" w:rsidP="00707F3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 xml:space="preserve">Fixed guidance for accessing patient-reported medications per input from the HL7 </w:t>
      </w:r>
      <w:r w:rsidR="00A27ACF">
        <w:t>P</w:t>
      </w:r>
      <w:r>
        <w:t>harmacy work group.</w:t>
      </w:r>
    </w:p>
    <w:p w14:paraId="6482C62E" w14:textId="7BEB60D2" w:rsidR="00352FDD" w:rsidRDefault="00352FDD" w:rsidP="00707F3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Updated Procedure codes to include CDT and ICD-10 PCS</w:t>
      </w:r>
      <w:r w:rsidR="00E022D8">
        <w:t>.</w:t>
      </w:r>
    </w:p>
    <w:p w14:paraId="0FEE59D8" w14:textId="3351D23D" w:rsidR="00DC075F" w:rsidRDefault="00DC075F" w:rsidP="00DC075F">
      <w:pPr>
        <w:widowControl w:val="0"/>
        <w:autoSpaceDE w:val="0"/>
        <w:autoSpaceDN w:val="0"/>
        <w:adjustRightInd w:val="0"/>
      </w:pPr>
    </w:p>
    <w:p w14:paraId="14037884" w14:textId="016F0C45" w:rsidR="00DC075F" w:rsidRDefault="005B0396" w:rsidP="00DC075F">
      <w:pPr>
        <w:widowControl w:val="0"/>
        <w:autoSpaceDE w:val="0"/>
        <w:autoSpaceDN w:val="0"/>
        <w:adjustRightInd w:val="0"/>
      </w:pPr>
      <w:r>
        <w:t>Th</w:t>
      </w:r>
      <w:r w:rsidR="00DC075F">
        <w:t xml:space="preserve">is release will </w:t>
      </w:r>
      <w:proofErr w:type="gramStart"/>
      <w:r w:rsidR="00DC075F">
        <w:t xml:space="preserve">be </w:t>
      </w:r>
      <w:r w:rsidR="008D62C0">
        <w:t xml:space="preserve"> </w:t>
      </w:r>
      <w:r w:rsidR="00E022D8" w:rsidRPr="008E3EA5">
        <w:rPr>
          <w:b/>
        </w:rPr>
        <w:t>HL</w:t>
      </w:r>
      <w:proofErr w:type="gramEnd"/>
      <w:r w:rsidR="00E022D8" w:rsidRPr="008E3EA5">
        <w:rPr>
          <w:b/>
        </w:rPr>
        <w:t>7 FHIR® US Core Implementation Guide STU3 Release 3.1.</w:t>
      </w:r>
      <w:r w:rsidR="00E022D8">
        <w:rPr>
          <w:b/>
        </w:rPr>
        <w:t>1</w:t>
      </w:r>
      <w:r w:rsidR="00E022D8">
        <w:rPr>
          <w:b/>
        </w:rPr>
        <w:t xml:space="preserve"> </w:t>
      </w:r>
      <w:r w:rsidR="00DC075F">
        <w:t xml:space="preserve"> and </w:t>
      </w:r>
      <w:r>
        <w:t xml:space="preserve">will be available here: </w:t>
      </w:r>
      <w:hyperlink r:id="rId10" w:history="1">
        <w:r w:rsidRPr="008265A3">
          <w:rPr>
            <w:rStyle w:val="Hyperlink"/>
          </w:rPr>
          <w:t>http://hl7.org/fhir/us/core/</w:t>
        </w:r>
      </w:hyperlink>
      <w:r>
        <w:t>.</w:t>
      </w:r>
      <w:r w:rsidR="00DC075F">
        <w:t xml:space="preserve">  </w:t>
      </w:r>
      <w:r w:rsidR="00DC075F">
        <w:t>When the Errata release is published, this list will be published in the history page of the specification (</w:t>
      </w:r>
      <w:hyperlink r:id="rId11" w:history="1">
        <w:r w:rsidR="00DC075F">
          <w:rPr>
            <w:rStyle w:val="Hyperlink"/>
          </w:rPr>
          <w:t>http://hl7.org/fhir/us/core/history.html</w:t>
        </w:r>
      </w:hyperlink>
      <w:r w:rsidR="00DC075F">
        <w:rPr>
          <w:rStyle w:val="Hyperlink"/>
        </w:rPr>
        <w:t>).</w:t>
      </w:r>
    </w:p>
    <w:p w14:paraId="3243516F" w14:textId="40BC5486" w:rsidR="005B0396" w:rsidRDefault="005B0396" w:rsidP="005B0396">
      <w:pPr>
        <w:widowControl w:val="0"/>
        <w:autoSpaceDE w:val="0"/>
        <w:autoSpaceDN w:val="0"/>
        <w:adjustRightInd w:val="0"/>
      </w:pPr>
    </w:p>
    <w:p w14:paraId="11813EF4" w14:textId="77777777" w:rsidR="000A6C0A" w:rsidRDefault="000A6C0A" w:rsidP="00704AFC">
      <w:pPr>
        <w:widowControl w:val="0"/>
        <w:autoSpaceDE w:val="0"/>
        <w:autoSpaceDN w:val="0"/>
        <w:adjustRightInd w:val="0"/>
      </w:pPr>
    </w:p>
    <w:p w14:paraId="5BE184DA" w14:textId="3B0B096B" w:rsidR="00704AFC" w:rsidRDefault="007F0E9D" w:rsidP="007F0E9D">
      <w:pPr>
        <w:widowControl w:val="0"/>
        <w:autoSpaceDE w:val="0"/>
        <w:autoSpaceDN w:val="0"/>
        <w:adjustRightInd w:val="0"/>
      </w:pPr>
      <w:r>
        <w:t xml:space="preserve"> </w:t>
      </w:r>
    </w:p>
    <w:p w14:paraId="75B278E2" w14:textId="77777777" w:rsidR="00704AFC" w:rsidRDefault="00704AFC" w:rsidP="00704AFC">
      <w:r>
        <w:t>Sincerely,</w:t>
      </w:r>
    </w:p>
    <w:p w14:paraId="5AD46033" w14:textId="77777777" w:rsidR="00704AFC" w:rsidRDefault="00704AFC" w:rsidP="00704AFC"/>
    <w:p w14:paraId="207B6629" w14:textId="77777777" w:rsidR="00F51520" w:rsidRDefault="00F51520" w:rsidP="00704AFC">
      <w:pPr>
        <w:rPr>
          <w:noProof/>
        </w:rPr>
      </w:pPr>
    </w:p>
    <w:p w14:paraId="390B005F" w14:textId="77777777" w:rsidR="004D3DEB" w:rsidRDefault="004D3DEB" w:rsidP="00704AFC"/>
    <w:p w14:paraId="761A0F4E" w14:textId="62EB00C8" w:rsidR="009360E8" w:rsidRDefault="00704AFC" w:rsidP="00704AFC">
      <w:r>
        <w:t>HL7 CTO</w:t>
      </w:r>
    </w:p>
    <w:p w14:paraId="6C89EE4B" w14:textId="028793D5" w:rsidR="00E022D8" w:rsidRDefault="00E022D8" w:rsidP="00704AFC"/>
    <w:p w14:paraId="263F0B1A" w14:textId="5B99AB2E" w:rsidR="00E022D8" w:rsidRDefault="00E022D8" w:rsidP="00704AFC"/>
    <w:p w14:paraId="3148E02C" w14:textId="7FE3A98D" w:rsidR="00E022D8" w:rsidRDefault="00E022D8" w:rsidP="00704AFC">
      <w:r>
        <w:t>Attachment</w:t>
      </w:r>
    </w:p>
    <w:p w14:paraId="25BFBD47" w14:textId="47CD036A" w:rsidR="00360FBF" w:rsidRDefault="00360FBF" w:rsidP="00704AFC"/>
    <w:p w14:paraId="1F08E34F" w14:textId="33051375" w:rsidR="00360FBF" w:rsidRDefault="00360FBF" w:rsidP="00704AFC"/>
    <w:p w14:paraId="64C84D76" w14:textId="73509F86" w:rsidR="00360FBF" w:rsidRDefault="00360FBF" w:rsidP="00704AFC"/>
    <w:p w14:paraId="7704DAF3" w14:textId="1050A579" w:rsidR="00360FBF" w:rsidRDefault="00360FBF" w:rsidP="00704AFC"/>
    <w:p w14:paraId="00E8DCEA" w14:textId="006FBB34" w:rsidR="00360FBF" w:rsidRDefault="00360FBF" w:rsidP="00704AFC"/>
    <w:p w14:paraId="596D643A" w14:textId="54AADC19" w:rsidR="00360FBF" w:rsidRDefault="00360FBF" w:rsidP="00704AFC"/>
    <w:p w14:paraId="39CA8034" w14:textId="28A50B8E" w:rsidR="00360FBF" w:rsidRDefault="00360FBF" w:rsidP="00704AFC"/>
    <w:p w14:paraId="5EB9170F" w14:textId="7DB6776F" w:rsidR="00360FBF" w:rsidRDefault="00360FBF" w:rsidP="00704AFC">
      <w:bookmarkStart w:id="0" w:name="_GoBack"/>
      <w:bookmarkEnd w:id="0"/>
    </w:p>
    <w:p w14:paraId="5C10C71F" w14:textId="0AB3DC63" w:rsidR="00360FBF" w:rsidRDefault="00360FBF" w:rsidP="00704AFC"/>
    <w:p w14:paraId="311A7990" w14:textId="5FB65A9C" w:rsidR="00360FBF" w:rsidRDefault="00360FBF" w:rsidP="00704AFC"/>
    <w:p w14:paraId="71BEEF95" w14:textId="44FA09F6" w:rsidR="00360FBF" w:rsidRDefault="00360FBF" w:rsidP="00704AFC"/>
    <w:p w14:paraId="475CEC52" w14:textId="52E2EA58" w:rsidR="00360FBF" w:rsidRDefault="00360FBF" w:rsidP="00704AFC"/>
    <w:p w14:paraId="664502AA" w14:textId="12573BDF" w:rsidR="00360FBF" w:rsidRDefault="00360FBF" w:rsidP="00704AFC">
      <w:r>
        <w:t>List of Updates:</w:t>
      </w:r>
    </w:p>
    <w:p w14:paraId="37A0A6AA" w14:textId="29269AA1" w:rsidR="00360FBF" w:rsidRDefault="00360FBF" w:rsidP="00704AFC"/>
    <w:p w14:paraId="2909EB2C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Add guidance for representing patient name suffix and previous patient name to the </w:t>
      </w:r>
      <w:r w:rsidRPr="00B50D5D">
        <w:t xml:space="preserve">US Core </w:t>
      </w:r>
      <w:r w:rsidRPr="00B50D5D">
        <w:t>P</w:t>
      </w:r>
      <w:r w:rsidRPr="00B50D5D">
        <w:t>atient Profile</w:t>
      </w:r>
      <w:r>
        <w:t xml:space="preserve"> (</w:t>
      </w:r>
      <w:r w:rsidRPr="00B50D5D">
        <w:t>FHIR-28129</w:t>
      </w:r>
      <w:r>
        <w:t>)</w:t>
      </w:r>
    </w:p>
    <w:p w14:paraId="7C8FC8BA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Correct copy/paste error in </w:t>
      </w:r>
      <w:r w:rsidRPr="00B50D5D">
        <w:t>Goal Profile</w:t>
      </w:r>
      <w:r>
        <w:t xml:space="preserve"> (</w:t>
      </w:r>
      <w:r w:rsidRPr="00B50D5D">
        <w:t>FHIR-28109</w:t>
      </w:r>
      <w:r>
        <w:t>)</w:t>
      </w:r>
    </w:p>
    <w:p w14:paraId="33148E4B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Correct </w:t>
      </w:r>
      <w:r w:rsidRPr="00B50D5D">
        <w:t xml:space="preserve">US Core Provider </w:t>
      </w:r>
      <w:proofErr w:type="spellStart"/>
      <w:r w:rsidRPr="00B50D5D">
        <w:t>Speciality</w:t>
      </w:r>
      <w:proofErr w:type="spellEnd"/>
      <w:r w:rsidRPr="00B50D5D">
        <w:t xml:space="preserve"> (NUCC) </w:t>
      </w:r>
      <w:proofErr w:type="spellStart"/>
      <w:r w:rsidRPr="00B50D5D">
        <w:t>ValueSet</w:t>
      </w:r>
      <w:proofErr w:type="spellEnd"/>
      <w:r>
        <w:t xml:space="preserve"> to hide abstract grouping codes (</w:t>
      </w:r>
      <w:r w:rsidRPr="00B50D5D">
        <w:t>FHIR-27975</w:t>
      </w:r>
      <w:r>
        <w:t>)</w:t>
      </w:r>
    </w:p>
    <w:p w14:paraId="36A39D80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Added example of US Core Direct Extension to </w:t>
      </w:r>
      <w:r w:rsidRPr="00B50D5D">
        <w:t>Practitioner-2 Example</w:t>
      </w:r>
      <w:r>
        <w:t xml:space="preserve"> (</w:t>
      </w:r>
      <w:r w:rsidRPr="00B50D5D">
        <w:t>FHIR-27947</w:t>
      </w:r>
      <w:r>
        <w:t>)</w:t>
      </w:r>
    </w:p>
    <w:p w14:paraId="3DDE1190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Corrected technical errors in </w:t>
      </w:r>
      <w:r w:rsidRPr="00B50D5D">
        <w:t xml:space="preserve">pediatric profiles </w:t>
      </w:r>
      <w:proofErr w:type="spellStart"/>
      <w:r w:rsidRPr="00B50D5D">
        <w:t>StructureDefinitions</w:t>
      </w:r>
      <w:proofErr w:type="spellEnd"/>
      <w:r>
        <w:t xml:space="preserve"> (</w:t>
      </w:r>
      <w:r w:rsidRPr="00B50D5D">
        <w:t>FHIR-27946</w:t>
      </w:r>
      <w:r>
        <w:t>)</w:t>
      </w:r>
    </w:p>
    <w:p w14:paraId="0B54A7E5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Corrected errors in </w:t>
      </w:r>
      <w:proofErr w:type="spellStart"/>
      <w:r w:rsidRPr="00B50D5D">
        <w:t>DiagnosticReport</w:t>
      </w:r>
      <w:proofErr w:type="spellEnd"/>
      <w:r w:rsidRPr="00B50D5D">
        <w:t xml:space="preserve"> Cardiology Example</w:t>
      </w:r>
      <w:r>
        <w:t xml:space="preserve"> (</w:t>
      </w:r>
      <w:r w:rsidRPr="00B50D5D">
        <w:t>FHIR-27913</w:t>
      </w:r>
      <w:r>
        <w:t>)</w:t>
      </w:r>
    </w:p>
    <w:p w14:paraId="49B9A2DB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Update </w:t>
      </w:r>
      <w:r w:rsidRPr="00B50D5D">
        <w:t>Federal Register link</w:t>
      </w:r>
      <w:r>
        <w:t xml:space="preserve"> for OMB race and ethnicity category classifications. (</w:t>
      </w:r>
      <w:r w:rsidRPr="00B50D5D">
        <w:t>FHIR-27907</w:t>
      </w:r>
      <w:r>
        <w:t>)</w:t>
      </w:r>
    </w:p>
    <w:p w14:paraId="71A97AE8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Clarified </w:t>
      </w:r>
      <w:r w:rsidRPr="00B50D5D">
        <w:t>token search syntax</w:t>
      </w:r>
      <w:r>
        <w:t xml:space="preserve"> (</w:t>
      </w:r>
      <w:r w:rsidRPr="00B50D5D">
        <w:t>FHIR-27897</w:t>
      </w:r>
      <w:r>
        <w:t>).</w:t>
      </w:r>
    </w:p>
    <w:p w14:paraId="0DDCFDD6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Corrected </w:t>
      </w:r>
      <w:r w:rsidRPr="00B50D5D">
        <w:t xml:space="preserve">US Core </w:t>
      </w:r>
      <w:proofErr w:type="spellStart"/>
      <w:r w:rsidRPr="00B50D5D">
        <w:t>DocumentReference</w:t>
      </w:r>
      <w:proofErr w:type="spellEnd"/>
      <w:r w:rsidRPr="00B50D5D">
        <w:t xml:space="preserve"> Profile</w:t>
      </w:r>
      <w:r>
        <w:t xml:space="preserve"> to support multiple attachments (</w:t>
      </w:r>
      <w:r w:rsidRPr="00B50D5D">
        <w:t>FHIR-25778</w:t>
      </w:r>
      <w:r>
        <w:t>).</w:t>
      </w:r>
    </w:p>
    <w:p w14:paraId="7202AF6A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Fix </w:t>
      </w:r>
      <w:proofErr w:type="spellStart"/>
      <w:r>
        <w:t>FHIRPath</w:t>
      </w:r>
      <w:proofErr w:type="spellEnd"/>
      <w:r>
        <w:t xml:space="preserve"> Expression in </w:t>
      </w:r>
      <w:proofErr w:type="spellStart"/>
      <w:r w:rsidRPr="00B50D5D">
        <w:t>USCoreGoalTargetDate</w:t>
      </w:r>
      <w:proofErr w:type="spellEnd"/>
      <w:r>
        <w:t xml:space="preserve"> (</w:t>
      </w:r>
      <w:r w:rsidRPr="00B50D5D">
        <w:t>FHIR-27892</w:t>
      </w:r>
      <w:r>
        <w:t>).</w:t>
      </w:r>
    </w:p>
    <w:p w14:paraId="6C1069F2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Fix </w:t>
      </w:r>
      <w:proofErr w:type="spellStart"/>
      <w:r>
        <w:t>FHIRPath</w:t>
      </w:r>
      <w:proofErr w:type="spellEnd"/>
      <w:r>
        <w:t xml:space="preserve"> Expression in </w:t>
      </w:r>
      <w:proofErr w:type="spellStart"/>
      <w:proofErr w:type="gramStart"/>
      <w:r w:rsidRPr="00B50D5D">
        <w:t>USCoreProcedureDate</w:t>
      </w:r>
      <w:proofErr w:type="spellEnd"/>
      <w:r>
        <w:t>(</w:t>
      </w:r>
      <w:proofErr w:type="gramEnd"/>
      <w:r w:rsidRPr="00B50D5D">
        <w:t>FHIR-27887</w:t>
      </w:r>
      <w:r>
        <w:t>).</w:t>
      </w:r>
    </w:p>
    <w:p w14:paraId="4CBD4D3E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Add omitted </w:t>
      </w:r>
      <w:r w:rsidRPr="00B50D5D">
        <w:t>“</w:t>
      </w:r>
      <w:proofErr w:type="spellStart"/>
      <w:r w:rsidRPr="00B50D5D">
        <w:t>ge</w:t>
      </w:r>
      <w:proofErr w:type="spellEnd"/>
      <w:r w:rsidRPr="00B50D5D">
        <w:t xml:space="preserve">” comparators to </w:t>
      </w:r>
      <w:proofErr w:type="spellStart"/>
      <w:r w:rsidRPr="00B50D5D">
        <w:t>SearchParameters</w:t>
      </w:r>
      <w:proofErr w:type="spellEnd"/>
      <w:r>
        <w:t xml:space="preserve"> (</w:t>
      </w:r>
      <w:r w:rsidRPr="00B50D5D">
        <w:t>FHIR-27893</w:t>
      </w:r>
      <w:r>
        <w:t>).</w:t>
      </w:r>
    </w:p>
    <w:p w14:paraId="154925C2" w14:textId="77777777" w:rsidR="00360FBF" w:rsidRDefault="00360FBF" w:rsidP="00360FBF">
      <w:pPr>
        <w:numPr>
          <w:ilvl w:val="0"/>
          <w:numId w:val="2"/>
        </w:numPr>
        <w:spacing w:after="200"/>
      </w:pPr>
      <w:r w:rsidRPr="00B50D5D">
        <w:t>Remove Must Support References</w:t>
      </w:r>
      <w:r>
        <w:t xml:space="preserve"> to </w:t>
      </w:r>
      <w:proofErr w:type="gramStart"/>
      <w:r>
        <w:t>non US</w:t>
      </w:r>
      <w:proofErr w:type="gramEnd"/>
      <w:r>
        <w:t xml:space="preserve"> Core Profiles (</w:t>
      </w:r>
      <w:r w:rsidRPr="00B50D5D">
        <w:t>FHIR-27876</w:t>
      </w:r>
      <w:r>
        <w:t>)</w:t>
      </w:r>
    </w:p>
    <w:p w14:paraId="323A3BF9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Add missing </w:t>
      </w:r>
      <w:r w:rsidRPr="00B50D5D">
        <w:t>reaction</w:t>
      </w:r>
      <w:r>
        <w:t xml:space="preserve"> to the US Core </w:t>
      </w:r>
      <w:proofErr w:type="spellStart"/>
      <w:r>
        <w:t>AllergyIntolerance</w:t>
      </w:r>
      <w:proofErr w:type="spellEnd"/>
      <w:r>
        <w:t xml:space="preserve"> Profile (</w:t>
      </w:r>
      <w:r w:rsidRPr="00B50D5D">
        <w:t>FHIR-27867</w:t>
      </w:r>
      <w:r>
        <w:t>).</w:t>
      </w:r>
    </w:p>
    <w:p w14:paraId="7F1B97A5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Clarify </w:t>
      </w:r>
      <w:r w:rsidRPr="00B50D5D">
        <w:t>reference to US Core Patient</w:t>
      </w:r>
      <w:r>
        <w:t xml:space="preserve"> in </w:t>
      </w:r>
      <w:proofErr w:type="spellStart"/>
      <w:r>
        <w:t>Vitals</w:t>
      </w:r>
      <w:proofErr w:type="spellEnd"/>
      <w:r>
        <w:t xml:space="preserve"> Signs Profiles (</w:t>
      </w:r>
      <w:r w:rsidRPr="00B50D5D">
        <w:t>FHIR-27857</w:t>
      </w:r>
      <w:r>
        <w:t>).</w:t>
      </w:r>
    </w:p>
    <w:p w14:paraId="60958D20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Corrected </w:t>
      </w:r>
      <w:r w:rsidRPr="00B50D5D">
        <w:t>US Core Pulse Oximetry Profile</w:t>
      </w:r>
      <w:r>
        <w:t xml:space="preserve"> </w:t>
      </w:r>
      <w:proofErr w:type="spellStart"/>
      <w:proofErr w:type="gramStart"/>
      <w:r>
        <w:t>component.valueQuantity.code</w:t>
      </w:r>
      <w:proofErr w:type="spellEnd"/>
      <w:proofErr w:type="gramEnd"/>
      <w:r>
        <w:t xml:space="preserve"> and </w:t>
      </w:r>
      <w:proofErr w:type="spellStart"/>
      <w:r>
        <w:t>component.valueQuantity.unit</w:t>
      </w:r>
      <w:proofErr w:type="spellEnd"/>
      <w:r>
        <w:t xml:space="preserve"> min from 0 to 1 to be consistent with the </w:t>
      </w:r>
      <w:proofErr w:type="spellStart"/>
      <w:r>
        <w:t>valueQuantity</w:t>
      </w:r>
      <w:proofErr w:type="spellEnd"/>
      <w:r>
        <w:t xml:space="preserve"> constraints within US Core (</w:t>
      </w:r>
      <w:r w:rsidRPr="00B50D5D">
        <w:t>FHIR-27846</w:t>
      </w:r>
      <w:r>
        <w:t>)</w:t>
      </w:r>
    </w:p>
    <w:p w14:paraId="6453EBF3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Correct UCUM Unit in </w:t>
      </w:r>
      <w:r w:rsidRPr="00B50D5D">
        <w:t>US Core Pulse Oximetry Profile Text Summary</w:t>
      </w:r>
      <w:r>
        <w:t xml:space="preserve"> (</w:t>
      </w:r>
      <w:r w:rsidRPr="00B50D5D">
        <w:t>FHIR-27845</w:t>
      </w:r>
      <w:r>
        <w:t>)</w:t>
      </w:r>
    </w:p>
    <w:p w14:paraId="028FB5A1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Update </w:t>
      </w:r>
      <w:r w:rsidRPr="00B50D5D">
        <w:t>Procedure Codes Value Set</w:t>
      </w:r>
      <w:r>
        <w:t xml:space="preserve"> to include ICD-10 PCS codes (</w:t>
      </w:r>
      <w:r w:rsidRPr="00B50D5D">
        <w:t>FHIR-27836</w:t>
      </w:r>
      <w:r>
        <w:t>)</w:t>
      </w:r>
    </w:p>
    <w:p w14:paraId="5E3787A0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Update </w:t>
      </w:r>
      <w:r w:rsidRPr="00B50D5D">
        <w:t>Procedure Codes Value Set</w:t>
      </w:r>
      <w:r>
        <w:t xml:space="preserve"> to include CDT codes (</w:t>
      </w:r>
      <w:r w:rsidRPr="00B50D5D">
        <w:t>FHIR-27737</w:t>
      </w:r>
      <w:r>
        <w:t>)</w:t>
      </w:r>
    </w:p>
    <w:p w14:paraId="135AF06D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Clarify that pediatric vital sign percentile Observations should </w:t>
      </w:r>
      <w:r w:rsidRPr="00B50D5D">
        <w:t>reference growth chart</w:t>
      </w:r>
      <w:r>
        <w:t xml:space="preserve"> (</w:t>
      </w:r>
      <w:r w:rsidRPr="00B50D5D">
        <w:t>FHIR-27549</w:t>
      </w:r>
      <w:r>
        <w:t>),</w:t>
      </w:r>
    </w:p>
    <w:p w14:paraId="22C65446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Added Missing </w:t>
      </w:r>
      <w:r w:rsidRPr="00B50D5D">
        <w:t>US core Head Occipital-frontal Circumference Percentile Profile</w:t>
      </w:r>
      <w:r>
        <w:t xml:space="preserve"> (</w:t>
      </w:r>
      <w:r w:rsidRPr="00B50D5D">
        <w:t>FHIR-27542</w:t>
      </w:r>
      <w:r>
        <w:t>).</w:t>
      </w:r>
    </w:p>
    <w:p w14:paraId="2D9BD0A1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Correct requirements for supporting </w:t>
      </w:r>
      <w:r w:rsidRPr="00B50D5D">
        <w:t>CLIA identifiers</w:t>
      </w:r>
      <w:r>
        <w:t xml:space="preserve"> (</w:t>
      </w:r>
      <w:r w:rsidRPr="00B50D5D">
        <w:t>FHIR-27158</w:t>
      </w:r>
      <w:r>
        <w:t>)</w:t>
      </w:r>
    </w:p>
    <w:p w14:paraId="4D9F8A1A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Change Description of </w:t>
      </w:r>
      <w:r w:rsidRPr="00B50D5D">
        <w:t>ICD-10-PCS Value Set</w:t>
      </w:r>
      <w:r>
        <w:t xml:space="preserve"> (</w:t>
      </w:r>
      <w:r w:rsidRPr="00B50D5D">
        <w:t>FHIR-27116</w:t>
      </w:r>
      <w:r>
        <w:t>)</w:t>
      </w:r>
    </w:p>
    <w:p w14:paraId="7C81EA92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Correct </w:t>
      </w:r>
      <w:proofErr w:type="spellStart"/>
      <w:r w:rsidRPr="00B50D5D">
        <w:t>AllergyIntolerance</w:t>
      </w:r>
      <w:proofErr w:type="spellEnd"/>
      <w:r w:rsidRPr="00B50D5D">
        <w:t xml:space="preserve"> guidance</w:t>
      </w:r>
      <w:r>
        <w:t xml:space="preserve"> for </w:t>
      </w:r>
      <w:proofErr w:type="spellStart"/>
      <w:r>
        <w:t>verificationStatus</w:t>
      </w:r>
      <w:proofErr w:type="spellEnd"/>
      <w:r>
        <w:t xml:space="preserve"> (</w:t>
      </w:r>
      <w:r w:rsidRPr="00B50D5D">
        <w:t>FHIR-27096</w:t>
      </w:r>
      <w:r>
        <w:t>)</w:t>
      </w:r>
    </w:p>
    <w:p w14:paraId="1F10EF28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Fix example </w:t>
      </w:r>
      <w:r w:rsidRPr="00B50D5D">
        <w:t>US Core heart-rate example</w:t>
      </w:r>
      <w:r>
        <w:t xml:space="preserve"> (</w:t>
      </w:r>
      <w:r w:rsidRPr="00B50D5D">
        <w:t>FHIR-27086</w:t>
      </w:r>
      <w:r>
        <w:t>)</w:t>
      </w:r>
    </w:p>
    <w:p w14:paraId="67B39EC8" w14:textId="452CBCD4" w:rsidR="00360FBF" w:rsidRDefault="00360FBF" w:rsidP="00360FBF">
      <w:pPr>
        <w:numPr>
          <w:ilvl w:val="0"/>
          <w:numId w:val="2"/>
        </w:numPr>
        <w:spacing w:after="200"/>
      </w:pPr>
      <w:r>
        <w:t xml:space="preserve">Update </w:t>
      </w:r>
      <w:r w:rsidRPr="00B50D5D">
        <w:t>smoking status codes</w:t>
      </w:r>
      <w:r>
        <w:t xml:space="preserve"> to align with USCDI (</w:t>
      </w:r>
      <w:r w:rsidRPr="00B50D5D">
        <w:t>FHIR-27082</w:t>
      </w:r>
      <w:r>
        <w:t>).</w:t>
      </w:r>
    </w:p>
    <w:p w14:paraId="70DF42E8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Fix invariant </w:t>
      </w:r>
      <w:r w:rsidRPr="00B50D5D">
        <w:t>provenance-1</w:t>
      </w:r>
      <w:r>
        <w:t xml:space="preserve"> (</w:t>
      </w:r>
      <w:r w:rsidRPr="00B50D5D">
        <w:t>FHIR-27065</w:t>
      </w:r>
      <w:r>
        <w:t>)</w:t>
      </w:r>
    </w:p>
    <w:p w14:paraId="4016BFD5" w14:textId="77777777" w:rsidR="00360FBF" w:rsidRDefault="00360FBF" w:rsidP="00360FBF">
      <w:pPr>
        <w:numPr>
          <w:ilvl w:val="0"/>
          <w:numId w:val="2"/>
        </w:numPr>
        <w:spacing w:after="200"/>
      </w:pPr>
      <w:r>
        <w:lastRenderedPageBreak/>
        <w:t xml:space="preserve">Fix invalid </w:t>
      </w:r>
      <w:proofErr w:type="spellStart"/>
      <w:r w:rsidRPr="00B50D5D">
        <w:t>json</w:t>
      </w:r>
      <w:proofErr w:type="spellEnd"/>
      <w:r w:rsidRPr="00B50D5D">
        <w:t xml:space="preserve"> snippet</w:t>
      </w:r>
      <w:r>
        <w:t xml:space="preserve"> (</w:t>
      </w:r>
      <w:r w:rsidRPr="00B50D5D">
        <w:t>FHIR-27001</w:t>
      </w:r>
      <w:r>
        <w:t>)</w:t>
      </w:r>
    </w:p>
    <w:p w14:paraId="43CA2A77" w14:textId="77457769" w:rsidR="00360FBF" w:rsidRDefault="00360FBF" w:rsidP="00360FBF">
      <w:pPr>
        <w:numPr>
          <w:ilvl w:val="0"/>
          <w:numId w:val="2"/>
        </w:numPr>
        <w:spacing w:after="200"/>
      </w:pPr>
      <w:r>
        <w:t xml:space="preserve">Remove Provenance requirement from Medication, Location, Practitioner, </w:t>
      </w:r>
      <w:proofErr w:type="spellStart"/>
      <w:r>
        <w:t>PractitionerRole</w:t>
      </w:r>
      <w:proofErr w:type="spellEnd"/>
      <w:r>
        <w:t xml:space="preserve">, and Organization and correct copy and paste error to Medication and Provenance </w:t>
      </w:r>
      <w:proofErr w:type="spellStart"/>
      <w:r>
        <w:t>searchType</w:t>
      </w:r>
      <w:proofErr w:type="spellEnd"/>
      <w:r>
        <w:t xml:space="preserve"> support in </w:t>
      </w:r>
      <w:proofErr w:type="spellStart"/>
      <w:r w:rsidRPr="00B50D5D">
        <w:t>CapabilityStatement</w:t>
      </w:r>
      <w:proofErr w:type="spellEnd"/>
      <w:r>
        <w:t xml:space="preserve"> (</w:t>
      </w:r>
      <w:r w:rsidRPr="00B50D5D">
        <w:t>FHIR-26840</w:t>
      </w:r>
      <w:r>
        <w:t xml:space="preserve">, </w:t>
      </w:r>
      <w:r w:rsidRPr="00B50D5D">
        <w:t>FHIR-28161</w:t>
      </w:r>
      <w:r>
        <w:t>).</w:t>
      </w:r>
    </w:p>
    <w:p w14:paraId="3DCBFA23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Correction on </w:t>
      </w:r>
      <w:r w:rsidRPr="00B50D5D">
        <w:t>USCDI Table</w:t>
      </w:r>
      <w:r>
        <w:t xml:space="preserve"> change ‘</w:t>
      </w:r>
      <w:proofErr w:type="spellStart"/>
      <w:r>
        <w:t>MedicationStatement</w:t>
      </w:r>
      <w:proofErr w:type="spellEnd"/>
      <w:r>
        <w:t>’ to ‘</w:t>
      </w:r>
      <w:proofErr w:type="spellStart"/>
      <w:r>
        <w:t>MedicationRequest</w:t>
      </w:r>
      <w:proofErr w:type="spellEnd"/>
      <w:r>
        <w:t xml:space="preserve">’ and remove references to </w:t>
      </w:r>
      <w:proofErr w:type="spellStart"/>
      <w:r>
        <w:t>MedicationStatement</w:t>
      </w:r>
      <w:proofErr w:type="spellEnd"/>
      <w:r>
        <w:t xml:space="preserve"> in the Medication Profile and </w:t>
      </w:r>
      <w:proofErr w:type="spellStart"/>
      <w:r>
        <w:t>CapabilityStatements</w:t>
      </w:r>
      <w:proofErr w:type="spellEnd"/>
      <w:r>
        <w:t xml:space="preserve"> (</w:t>
      </w:r>
      <w:r w:rsidRPr="00B50D5D">
        <w:t>FHIR-26840</w:t>
      </w:r>
      <w:r>
        <w:t>).</w:t>
      </w:r>
    </w:p>
    <w:p w14:paraId="5547E190" w14:textId="77777777" w:rsidR="00360FBF" w:rsidRDefault="00360FBF" w:rsidP="00360FBF">
      <w:pPr>
        <w:numPr>
          <w:ilvl w:val="0"/>
          <w:numId w:val="2"/>
        </w:numPr>
        <w:spacing w:after="200"/>
      </w:pPr>
      <w:r>
        <w:t>Clarify that US Core Location/</w:t>
      </w:r>
      <w:proofErr w:type="spellStart"/>
      <w:r>
        <w:t>PractitionerRole</w:t>
      </w:r>
      <w:proofErr w:type="spellEnd"/>
      <w:r>
        <w:t xml:space="preserve"> are </w:t>
      </w:r>
      <w:r w:rsidRPr="00B50D5D">
        <w:t>not being referenced</w:t>
      </w:r>
      <w:r>
        <w:t xml:space="preserve"> by other resources (</w:t>
      </w:r>
      <w:r w:rsidRPr="00B50D5D">
        <w:t>FHIR-26840</w:t>
      </w:r>
      <w:r>
        <w:t>).</w:t>
      </w:r>
    </w:p>
    <w:p w14:paraId="41A52AC7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Correct editing error restoring Write and Operation capability guidance into </w:t>
      </w:r>
      <w:proofErr w:type="spellStart"/>
      <w:r w:rsidRPr="00B50D5D">
        <w:t>DocumentReference</w:t>
      </w:r>
      <w:proofErr w:type="spellEnd"/>
      <w:r w:rsidRPr="00B50D5D">
        <w:t xml:space="preserve"> QuickStart</w:t>
      </w:r>
      <w:r>
        <w:t xml:space="preserve"> (</w:t>
      </w:r>
      <w:r w:rsidRPr="00B50D5D">
        <w:t>FHIR-26840</w:t>
      </w:r>
      <w:r>
        <w:t>).</w:t>
      </w:r>
    </w:p>
    <w:p w14:paraId="7866E97C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Clarify </w:t>
      </w:r>
      <w:r w:rsidRPr="00B50D5D">
        <w:t>guidance</w:t>
      </w:r>
      <w:r>
        <w:t xml:space="preserve"> that servers SHALL support search with status if status required (</w:t>
      </w:r>
      <w:r w:rsidRPr="00B50D5D">
        <w:t>FHIR-26840</w:t>
      </w:r>
      <w:r>
        <w:t>).</w:t>
      </w:r>
    </w:p>
    <w:p w14:paraId="1F18280B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Correct canonical </w:t>
      </w:r>
      <w:proofErr w:type="spellStart"/>
      <w:r>
        <w:t>url</w:t>
      </w:r>
      <w:proofErr w:type="spellEnd"/>
      <w:r>
        <w:t xml:space="preserve"> for </w:t>
      </w:r>
      <w:proofErr w:type="spellStart"/>
      <w:r>
        <w:t>ImplementationGuide</w:t>
      </w:r>
      <w:proofErr w:type="spellEnd"/>
      <w:r>
        <w:t xml:space="preserve"> (</w:t>
      </w:r>
      <w:r w:rsidRPr="00B50D5D">
        <w:t>FHIR-26686</w:t>
      </w:r>
      <w:r>
        <w:t>).</w:t>
      </w:r>
    </w:p>
    <w:p w14:paraId="7CC4FA58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Correct system URI for </w:t>
      </w:r>
      <w:r w:rsidRPr="00B50D5D">
        <w:t>ICD-10 procedure codes</w:t>
      </w:r>
      <w:r>
        <w:t xml:space="preserve"> (</w:t>
      </w:r>
      <w:r w:rsidRPr="00B50D5D">
        <w:t>FHIR-26679</w:t>
      </w:r>
      <w:r>
        <w:t>).</w:t>
      </w:r>
    </w:p>
    <w:p w14:paraId="2BC505B2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Fix invariant </w:t>
      </w:r>
      <w:r w:rsidRPr="00B50D5D">
        <w:t>us-core-1</w:t>
      </w:r>
      <w:r>
        <w:t xml:space="preserve"> (</w:t>
      </w:r>
      <w:r w:rsidRPr="00B50D5D">
        <w:t>FHIR-26605</w:t>
      </w:r>
      <w:r>
        <w:t>).</w:t>
      </w:r>
    </w:p>
    <w:p w14:paraId="40783DBA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Change </w:t>
      </w:r>
      <w:proofErr w:type="spellStart"/>
      <w:r>
        <w:t>valueCode</w:t>
      </w:r>
      <w:proofErr w:type="spellEnd"/>
      <w:r>
        <w:t xml:space="preserve"> min from 0 to 1 for </w:t>
      </w:r>
      <w:r w:rsidRPr="00B50D5D">
        <w:t>US Core Birth Sex Extension</w:t>
      </w:r>
      <w:r>
        <w:t xml:space="preserve"> and </w:t>
      </w:r>
      <w:proofErr w:type="spellStart"/>
      <w:r>
        <w:t>valueBoolean</w:t>
      </w:r>
      <w:proofErr w:type="spellEnd"/>
      <w:r>
        <w:t xml:space="preserve"> min from 0 to 1 </w:t>
      </w:r>
      <w:proofErr w:type="spellStart"/>
      <w:r>
        <w:t>for</w:t>
      </w:r>
      <w:r w:rsidRPr="00B50D5D">
        <w:t>US</w:t>
      </w:r>
      <w:proofErr w:type="spellEnd"/>
      <w:r w:rsidRPr="00B50D5D">
        <w:t xml:space="preserve"> Core Direct email Extension</w:t>
      </w:r>
      <w:r>
        <w:t xml:space="preserve"> (</w:t>
      </w:r>
      <w:r w:rsidRPr="00B50D5D">
        <w:t>FHIR-26459</w:t>
      </w:r>
      <w:r>
        <w:t>).</w:t>
      </w:r>
    </w:p>
    <w:p w14:paraId="5FE4EE06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Change </w:t>
      </w:r>
      <w:proofErr w:type="spellStart"/>
      <w:r>
        <w:t>valueQuantity</w:t>
      </w:r>
      <w:proofErr w:type="spellEnd"/>
      <w:r>
        <w:t xml:space="preserve"> min from 1 to 0 for </w:t>
      </w:r>
      <w:r w:rsidRPr="00B50D5D">
        <w:t>US Core Pediatric BMI for Age Observation Profile</w:t>
      </w:r>
      <w:r>
        <w:t xml:space="preserve"> and </w:t>
      </w:r>
      <w:r w:rsidRPr="00B50D5D">
        <w:t>US Core Pediatric Weight for Height Observation Profile</w:t>
      </w:r>
      <w:r>
        <w:t xml:space="preserve"> (</w:t>
      </w:r>
      <w:r w:rsidRPr="00B50D5D">
        <w:t>FHIR-26363</w:t>
      </w:r>
      <w:r>
        <w:t>).</w:t>
      </w:r>
    </w:p>
    <w:p w14:paraId="6C8C33C5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Add page contents to </w:t>
      </w:r>
      <w:r w:rsidRPr="00B50D5D">
        <w:t>Clinical Notes</w:t>
      </w:r>
      <w:r>
        <w:t xml:space="preserve"> and </w:t>
      </w:r>
      <w:r w:rsidRPr="00B50D5D">
        <w:t>Basic Provenance</w:t>
      </w:r>
      <w:r>
        <w:t xml:space="preserve"> pages (</w:t>
      </w:r>
      <w:r w:rsidRPr="00B50D5D">
        <w:t>FHIR-25785</w:t>
      </w:r>
      <w:r>
        <w:t>).</w:t>
      </w:r>
    </w:p>
    <w:p w14:paraId="59AAF35E" w14:textId="77777777" w:rsidR="00360FBF" w:rsidRDefault="00360FBF" w:rsidP="00360FBF">
      <w:pPr>
        <w:numPr>
          <w:ilvl w:val="0"/>
          <w:numId w:val="2"/>
        </w:numPr>
        <w:spacing w:after="200"/>
      </w:pPr>
      <w:r>
        <w:t>Fix duplicate URL causing validation failure. (</w:t>
      </w:r>
      <w:r w:rsidRPr="00B50D5D">
        <w:t>FHIR-25536</w:t>
      </w:r>
      <w:r>
        <w:t>).</w:t>
      </w:r>
    </w:p>
    <w:p w14:paraId="0E473F15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Fix Invariant </w:t>
      </w:r>
      <w:r w:rsidRPr="00B50D5D">
        <w:t>us-core-8</w:t>
      </w:r>
      <w:r>
        <w:t xml:space="preserve"> (</w:t>
      </w:r>
      <w:r w:rsidRPr="00B50D5D">
        <w:t>FHIR-25459</w:t>
      </w:r>
      <w:r>
        <w:t>).</w:t>
      </w:r>
    </w:p>
    <w:p w14:paraId="5E4BCB9D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Corrected the wording “should support” to “shall support” in </w:t>
      </w:r>
      <w:r w:rsidRPr="00B50D5D">
        <w:t>Clinical Notes Guidance</w:t>
      </w:r>
      <w:r>
        <w:t xml:space="preserve"> (</w:t>
      </w:r>
      <w:r w:rsidRPr="00B50D5D">
        <w:t>FHIR-25455</w:t>
      </w:r>
      <w:r>
        <w:t>).</w:t>
      </w:r>
    </w:p>
    <w:p w14:paraId="1CCF2EB6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Fix Invariant </w:t>
      </w:r>
      <w:r w:rsidRPr="00B50D5D">
        <w:t>us-core-8</w:t>
      </w:r>
      <w:r>
        <w:t xml:space="preserve"> to allow for Data Absent Reason Extension on Patient </w:t>
      </w:r>
      <w:proofErr w:type="gramStart"/>
      <w:r>
        <w:t>name.(</w:t>
      </w:r>
      <w:proofErr w:type="gramEnd"/>
      <w:r w:rsidRPr="00B50D5D">
        <w:t>FHIR-25249</w:t>
      </w:r>
      <w:r>
        <w:t>).</w:t>
      </w:r>
    </w:p>
    <w:p w14:paraId="533FCC71" w14:textId="77777777" w:rsidR="00360FBF" w:rsidRDefault="00360FBF" w:rsidP="00360FBF">
      <w:pPr>
        <w:numPr>
          <w:ilvl w:val="0"/>
          <w:numId w:val="2"/>
        </w:numPr>
        <w:spacing w:after="200"/>
      </w:pPr>
      <w:r>
        <w:t>Fix Link to LOINC LP29708-2 (</w:t>
      </w:r>
      <w:r w:rsidRPr="00B50D5D">
        <w:t>FHIR-25213</w:t>
      </w:r>
      <w:r>
        <w:t>).</w:t>
      </w:r>
    </w:p>
    <w:p w14:paraId="5192DA19" w14:textId="77777777" w:rsidR="00360FBF" w:rsidRDefault="00360FBF" w:rsidP="00360FBF">
      <w:pPr>
        <w:numPr>
          <w:ilvl w:val="0"/>
          <w:numId w:val="2"/>
        </w:numPr>
        <w:spacing w:after="200"/>
      </w:pPr>
      <w:r>
        <w:t xml:space="preserve">Corrected </w:t>
      </w:r>
      <w:r w:rsidRPr="00B50D5D">
        <w:t>guidance</w:t>
      </w:r>
      <w:r>
        <w:t xml:space="preserve"> for conveying “Patient-Reported medications” (</w:t>
      </w:r>
      <w:r w:rsidRPr="00B50D5D">
        <w:t>FHIR-25035</w:t>
      </w:r>
      <w:r>
        <w:t>).</w:t>
      </w:r>
    </w:p>
    <w:p w14:paraId="4906E848" w14:textId="77777777" w:rsidR="00360FBF" w:rsidRDefault="00360FBF" w:rsidP="00704AFC"/>
    <w:sectPr w:rsidR="00360FBF" w:rsidSect="00D561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6AE8DFD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56D32F5B"/>
    <w:multiLevelType w:val="hybridMultilevel"/>
    <w:tmpl w:val="789C9B46"/>
    <w:lvl w:ilvl="0" w:tplc="24E0E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FC"/>
    <w:rsid w:val="000840E5"/>
    <w:rsid w:val="000A6C0A"/>
    <w:rsid w:val="000C343A"/>
    <w:rsid w:val="000F3EE2"/>
    <w:rsid w:val="002E6E4E"/>
    <w:rsid w:val="00352FDD"/>
    <w:rsid w:val="00360FBF"/>
    <w:rsid w:val="00361598"/>
    <w:rsid w:val="00381DC5"/>
    <w:rsid w:val="00392C49"/>
    <w:rsid w:val="0048658E"/>
    <w:rsid w:val="004D3DEB"/>
    <w:rsid w:val="005B0396"/>
    <w:rsid w:val="005E2CF5"/>
    <w:rsid w:val="005F6446"/>
    <w:rsid w:val="00704AFC"/>
    <w:rsid w:val="00707F36"/>
    <w:rsid w:val="007506E9"/>
    <w:rsid w:val="00790191"/>
    <w:rsid w:val="007F0E9D"/>
    <w:rsid w:val="007F3652"/>
    <w:rsid w:val="00834F73"/>
    <w:rsid w:val="008458E6"/>
    <w:rsid w:val="008D62C0"/>
    <w:rsid w:val="008E3EA5"/>
    <w:rsid w:val="00920CDE"/>
    <w:rsid w:val="009337B5"/>
    <w:rsid w:val="009360E8"/>
    <w:rsid w:val="0094016D"/>
    <w:rsid w:val="00993E00"/>
    <w:rsid w:val="00A27ACF"/>
    <w:rsid w:val="00A95BFA"/>
    <w:rsid w:val="00B3140E"/>
    <w:rsid w:val="00B435C4"/>
    <w:rsid w:val="00C6594C"/>
    <w:rsid w:val="00D312D8"/>
    <w:rsid w:val="00D3732E"/>
    <w:rsid w:val="00D5024B"/>
    <w:rsid w:val="00D561CF"/>
    <w:rsid w:val="00D6333D"/>
    <w:rsid w:val="00DC075F"/>
    <w:rsid w:val="00E022D8"/>
    <w:rsid w:val="00E414B2"/>
    <w:rsid w:val="00E63A63"/>
    <w:rsid w:val="00E82225"/>
    <w:rsid w:val="00EF512E"/>
    <w:rsid w:val="00F15EDA"/>
    <w:rsid w:val="00F51520"/>
    <w:rsid w:val="00F85F34"/>
    <w:rsid w:val="00F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AF7E"/>
  <w15:docId w15:val="{5576A6B3-419F-4822-A6E8-51AE29B0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4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A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F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1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15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152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B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7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hl7.org/fhir/us/core/history.html" TargetMode="External"/><Relationship Id="rId5" Type="http://schemas.openxmlformats.org/officeDocument/2006/relationships/styles" Target="styles.xml"/><Relationship Id="rId10" Type="http://schemas.openxmlformats.org/officeDocument/2006/relationships/hyperlink" Target="http://hl7.org/fhir/us/core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hl7.org/fhir/us/core/STU3.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455D9BF7698544BE09556311A3668F" ma:contentTypeVersion="13" ma:contentTypeDescription="Create a new document." ma:contentTypeScope="" ma:versionID="af10bd3a11b7485317bb02a8c6068acf">
  <xsd:schema xmlns:xsd="http://www.w3.org/2001/XMLSchema" xmlns:xs="http://www.w3.org/2001/XMLSchema" xmlns:p="http://schemas.microsoft.com/office/2006/metadata/properties" xmlns:ns3="8515f021-d5cf-4651-b6a7-d82bb8ed272f" xmlns:ns4="6a29abea-e26a-4307-9759-168eb6ffd62c" targetNamespace="http://schemas.microsoft.com/office/2006/metadata/properties" ma:root="true" ma:fieldsID="f2212d58931ff4b8476cef3cc1206e4d" ns3:_="" ns4:_="">
    <xsd:import namespace="8515f021-d5cf-4651-b6a7-d82bb8ed272f"/>
    <xsd:import namespace="6a29abea-e26a-4307-9759-168eb6ffd6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5f021-d5cf-4651-b6a7-d82bb8ed27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9abea-e26a-4307-9759-168eb6ffd62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680114-A49B-48A6-BFFE-AD243895B2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BDBEEE-B980-495E-8F1B-C96E397DD5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A42CD4-0A03-4CE1-AF9E-108DB3AECA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5f021-d5cf-4651-b6a7-d82bb8ed272f"/>
    <ds:schemaRef ds:uri="6a29abea-e26a-4307-9759-168eb6ffd6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Diagnostics</Company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F</dc:creator>
  <cp:lastModifiedBy>Eric Haas</cp:lastModifiedBy>
  <cp:revision>2</cp:revision>
  <dcterms:created xsi:type="dcterms:W3CDTF">2020-07-28T22:59:00Z</dcterms:created>
  <dcterms:modified xsi:type="dcterms:W3CDTF">2020-07-28T22:59:00Z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0x0101005F455D9BF7698544BE09556311A3668F</vt:lpwstr>
  </property>
</Properties>
</file>