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D73" w:rsidRDefault="00BE25D6">
      <w:bookmarkStart w:id="0" w:name="_GoBack"/>
      <w:bookmarkEnd w:id="0"/>
      <w:r>
        <w:t>Lab Data Narrative</w:t>
      </w:r>
    </w:p>
    <w:p w:rsidR="00752D73" w:rsidRDefault="00752D73">
      <w:r>
        <w:t>Jorah Mormont</w:t>
      </w:r>
      <w:r w:rsidR="00632568">
        <w:t>, a 46 YO male (DOB 03 June 1972), contracted G</w:t>
      </w:r>
      <w:r>
        <w:t xml:space="preserve">rayscale, a debilitating disease that </w:t>
      </w:r>
      <w:r w:rsidR="00632568">
        <w:t xml:space="preserve">results in hardening gray lesions on the skin, slowly </w:t>
      </w:r>
      <w:r>
        <w:t xml:space="preserve">devolves into mental instability and eventual death.  He is currently enrolled in a </w:t>
      </w:r>
      <w:r w:rsidRPr="00FA7C72">
        <w:t xml:space="preserve">trial </w:t>
      </w:r>
      <w:r w:rsidR="00251504" w:rsidRPr="00FA7C72">
        <w:t>(</w:t>
      </w:r>
      <w:r w:rsidR="00FA7C72" w:rsidRPr="00FA7C72">
        <w:t>A2Z-LB-GREY</w:t>
      </w:r>
      <w:r w:rsidR="00251504" w:rsidRPr="00FA7C72">
        <w:t xml:space="preserve"> </w:t>
      </w:r>
      <w:r w:rsidR="00FA7C72" w:rsidRPr="00FA7C72">
        <w:t>Greyscale Vaccine testing</w:t>
      </w:r>
      <w:r w:rsidR="00251504" w:rsidRPr="00FA7C72">
        <w:t xml:space="preserve">) </w:t>
      </w:r>
      <w:r w:rsidR="00632568" w:rsidRPr="00FA7C72">
        <w:t>for</w:t>
      </w:r>
      <w:r w:rsidR="00632568">
        <w:t xml:space="preserve"> </w:t>
      </w:r>
      <w:r w:rsidR="006A06AE">
        <w:t>House Martell (the sponsor).</w:t>
      </w:r>
      <w:r w:rsidR="006C03FC">
        <w:t xml:space="preserve">  Dr. Samwell Tarly is the PI at</w:t>
      </w:r>
      <w:r w:rsidR="00632568">
        <w:t xml:space="preserve"> Hospital of the North. </w:t>
      </w:r>
    </w:p>
    <w:p w:rsidR="00E43076" w:rsidRDefault="00E43076" w:rsidP="00E43076">
      <w:r>
        <w:t>He had a Licensed General Practice Care visit on 03-Sep-2018.</w:t>
      </w:r>
    </w:p>
    <w:p w:rsidR="00632568" w:rsidRDefault="00632568">
      <w:r>
        <w:t>Mormont had his first dose of vaccine on</w:t>
      </w:r>
      <w:r w:rsidR="006A06AE">
        <w:t xml:space="preserve"> </w:t>
      </w:r>
      <w:r w:rsidR="00E43076">
        <w:t>04 Sep 2018 0</w:t>
      </w:r>
      <w:r w:rsidR="00922CA7">
        <w:t>8</w:t>
      </w:r>
      <w:r w:rsidR="006A06AE">
        <w:t>:</w:t>
      </w:r>
      <w:r w:rsidR="006A06AE" w:rsidRPr="00FA7C72">
        <w:t>10.</w:t>
      </w:r>
      <w:r w:rsidR="00BD257B" w:rsidRPr="00FA7C72">
        <w:t xml:space="preserve"> (</w:t>
      </w:r>
      <w:r w:rsidR="00FA7C72" w:rsidRPr="00FA7C72">
        <w:t>Visit 2</w:t>
      </w:r>
      <w:r w:rsidR="00BD257B" w:rsidRPr="00FA7C72">
        <w:t>)</w:t>
      </w:r>
    </w:p>
    <w:p w:rsidR="00632568" w:rsidRDefault="00632568">
      <w:r>
        <w:t xml:space="preserve">Jorah is required to have a blood sample collected 1 hour post vaccination at Bolton Labs. </w:t>
      </w:r>
      <w:r w:rsidR="00D35147">
        <w:t>Bolton Labs is performing sample collection and analysis for Hospital of the North.</w:t>
      </w:r>
      <w:r>
        <w:t xml:space="preserve"> </w:t>
      </w:r>
      <w:r w:rsidR="00A91EEC">
        <w:t>T</w:t>
      </w:r>
      <w:r>
        <w:t xml:space="preserve">ests will include a basic </w:t>
      </w:r>
      <w:r w:rsidR="00D35147">
        <w:t>chemistry</w:t>
      </w:r>
      <w:r>
        <w:t xml:space="preserve"> panel</w:t>
      </w:r>
      <w:r w:rsidR="00D35147">
        <w:t>,</w:t>
      </w:r>
      <w:r>
        <w:t xml:space="preserve"> as well as angiotensin.  (Angiotensin requires collection with the subject both sitting and standing for specimen collection.)</w:t>
      </w:r>
      <w:r w:rsidR="00A91EEC">
        <w:t xml:space="preserve">  The basic metabolic panel includes:</w:t>
      </w:r>
    </w:p>
    <w:p w:rsidR="00632568" w:rsidRDefault="00A91EEC" w:rsidP="00632568">
      <w:pPr>
        <w:pStyle w:val="ListParagraph"/>
        <w:numPr>
          <w:ilvl w:val="0"/>
          <w:numId w:val="1"/>
        </w:numPr>
      </w:pPr>
      <w:r>
        <w:t>Glucose</w:t>
      </w:r>
      <w:r w:rsidR="000513EF">
        <w:tab/>
      </w:r>
    </w:p>
    <w:p w:rsidR="00A91EEC" w:rsidRDefault="00A91EEC" w:rsidP="00632568">
      <w:pPr>
        <w:pStyle w:val="ListParagraph"/>
        <w:numPr>
          <w:ilvl w:val="0"/>
          <w:numId w:val="1"/>
        </w:numPr>
      </w:pPr>
      <w:r>
        <w:t>Potassium</w:t>
      </w:r>
    </w:p>
    <w:p w:rsidR="00A91EEC" w:rsidRDefault="00A91EEC" w:rsidP="00632568">
      <w:pPr>
        <w:pStyle w:val="ListParagraph"/>
        <w:numPr>
          <w:ilvl w:val="0"/>
          <w:numId w:val="1"/>
        </w:numPr>
      </w:pPr>
      <w:r>
        <w:t>Urea Nitrogen</w:t>
      </w:r>
    </w:p>
    <w:p w:rsidR="00A91EEC" w:rsidRDefault="00A91EEC" w:rsidP="00632568">
      <w:pPr>
        <w:pStyle w:val="ListParagraph"/>
        <w:numPr>
          <w:ilvl w:val="0"/>
          <w:numId w:val="1"/>
        </w:numPr>
      </w:pPr>
      <w:r>
        <w:t>Creatinine</w:t>
      </w:r>
    </w:p>
    <w:p w:rsidR="00A91EEC" w:rsidRDefault="00A91EEC" w:rsidP="00632568">
      <w:pPr>
        <w:pStyle w:val="ListParagraph"/>
        <w:numPr>
          <w:ilvl w:val="0"/>
          <w:numId w:val="1"/>
        </w:numPr>
      </w:pPr>
      <w:r>
        <w:t>Urea nitrogen/creatinine</w:t>
      </w:r>
    </w:p>
    <w:p w:rsidR="00A91EEC" w:rsidRDefault="006A06AE" w:rsidP="00632568">
      <w:pPr>
        <w:pStyle w:val="ListParagraph"/>
        <w:numPr>
          <w:ilvl w:val="0"/>
          <w:numId w:val="1"/>
        </w:numPr>
      </w:pPr>
      <w:r>
        <w:t>Calcium</w:t>
      </w:r>
    </w:p>
    <w:p w:rsidR="006A06AE" w:rsidRDefault="006A06AE" w:rsidP="00632568">
      <w:pPr>
        <w:pStyle w:val="ListParagraph"/>
        <w:numPr>
          <w:ilvl w:val="0"/>
          <w:numId w:val="1"/>
        </w:numPr>
      </w:pPr>
      <w:r>
        <w:t>Sodium</w:t>
      </w:r>
    </w:p>
    <w:p w:rsidR="006A06AE" w:rsidRDefault="006A06AE" w:rsidP="00632568">
      <w:pPr>
        <w:pStyle w:val="ListParagraph"/>
        <w:numPr>
          <w:ilvl w:val="0"/>
          <w:numId w:val="1"/>
        </w:numPr>
      </w:pPr>
      <w:r>
        <w:t>Chloride</w:t>
      </w:r>
    </w:p>
    <w:p w:rsidR="006A06AE" w:rsidRDefault="006A06AE" w:rsidP="00632568">
      <w:pPr>
        <w:pStyle w:val="ListParagraph"/>
        <w:numPr>
          <w:ilvl w:val="0"/>
          <w:numId w:val="1"/>
        </w:numPr>
      </w:pPr>
      <w:r>
        <w:t>Bicarbonate</w:t>
      </w:r>
    </w:p>
    <w:p w:rsidR="006A06AE" w:rsidRDefault="006A06AE" w:rsidP="00632568">
      <w:pPr>
        <w:pStyle w:val="ListParagraph"/>
        <w:numPr>
          <w:ilvl w:val="0"/>
          <w:numId w:val="1"/>
        </w:numPr>
      </w:pPr>
      <w:r>
        <w:t>Anion Gap</w:t>
      </w:r>
    </w:p>
    <w:p w:rsidR="006A06AE" w:rsidRDefault="006A06AE" w:rsidP="006A06AE">
      <w:r>
        <w:t>Plus Angiotensin (both sitting and standing)</w:t>
      </w:r>
    </w:p>
    <w:p w:rsidR="00632568" w:rsidRDefault="00922CA7">
      <w:r>
        <w:t xml:space="preserve">The patient indicated that he had fasted for 12 hours.  </w:t>
      </w:r>
      <w:r w:rsidR="00632568">
        <w:t xml:space="preserve">His </w:t>
      </w:r>
      <w:r w:rsidR="00CB3530">
        <w:t xml:space="preserve">seated </w:t>
      </w:r>
      <w:r w:rsidR="00632568">
        <w:t>s</w:t>
      </w:r>
      <w:r w:rsidR="00E43076">
        <w:t>ample wa</w:t>
      </w:r>
      <w:r>
        <w:t>s collected on 04 Sep 2018 at 09</w:t>
      </w:r>
      <w:r w:rsidR="00632568">
        <w:t>:</w:t>
      </w:r>
      <w:r w:rsidR="00E43076">
        <w:t xml:space="preserve">10. </w:t>
      </w:r>
      <w:r w:rsidR="00632568">
        <w:t>The phlebotomist was Ramsey Bolton.</w:t>
      </w:r>
      <w:r w:rsidR="00CB3530">
        <w:t xml:space="preserve">  The s</w:t>
      </w:r>
      <w:r>
        <w:t xml:space="preserve">tanding blood draw was late at </w:t>
      </w:r>
      <w:r w:rsidR="00970FC9">
        <w:t>0</w:t>
      </w:r>
      <w:r>
        <w:t>9</w:t>
      </w:r>
      <w:r w:rsidR="00CB3530">
        <w:t>:30.</w:t>
      </w:r>
    </w:p>
    <w:p w:rsidR="001D0FC8" w:rsidRDefault="00FA7C72">
      <w:r>
        <w:t>Lab results were generated by Bolton Labs and submitted to Jorah Mormont’s EHR at Hospital of the North.</w:t>
      </w:r>
    </w:p>
    <w:sectPr w:rsidR="001D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A7669"/>
    <w:multiLevelType w:val="hybridMultilevel"/>
    <w:tmpl w:val="CAE8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73"/>
    <w:rsid w:val="000513EF"/>
    <w:rsid w:val="000665D0"/>
    <w:rsid w:val="001707CD"/>
    <w:rsid w:val="001D0FC8"/>
    <w:rsid w:val="00251504"/>
    <w:rsid w:val="00632568"/>
    <w:rsid w:val="006A06AE"/>
    <w:rsid w:val="006C03FC"/>
    <w:rsid w:val="00752D73"/>
    <w:rsid w:val="00777257"/>
    <w:rsid w:val="00922CA7"/>
    <w:rsid w:val="00970FC9"/>
    <w:rsid w:val="00A91EEC"/>
    <w:rsid w:val="00AE7CDB"/>
    <w:rsid w:val="00BD257B"/>
    <w:rsid w:val="00BE25D6"/>
    <w:rsid w:val="00CB3530"/>
    <w:rsid w:val="00D35147"/>
    <w:rsid w:val="00E43076"/>
    <w:rsid w:val="00FA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2683D-33E8-45BE-8AB0-2234BB58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Spencer</dc:creator>
  <cp:keywords/>
  <dc:description/>
  <cp:lastModifiedBy>Christine K Denney</cp:lastModifiedBy>
  <cp:revision>2</cp:revision>
  <dcterms:created xsi:type="dcterms:W3CDTF">2019-01-10T18:53:00Z</dcterms:created>
  <dcterms:modified xsi:type="dcterms:W3CDTF">2019-01-10T18:53:00Z</dcterms:modified>
</cp:coreProperties>
</file>