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B6B" w:rsidRDefault="00F71C67" w:rsidP="00F71C67">
      <w:pPr>
        <w:pStyle w:val="Overskrift1"/>
      </w:pPr>
      <w:r>
        <w:t>Referat af møde i HL7 FHIR Danmark SIG d. 9/10-2019</w:t>
      </w:r>
    </w:p>
    <w:p w:rsidR="00F71C67" w:rsidRDefault="00F71C67" w:rsidP="00F71C67">
      <w:pPr>
        <w:pStyle w:val="Overskrift2"/>
      </w:pPr>
    </w:p>
    <w:p w:rsidR="009F79FB" w:rsidRDefault="009F79FB" w:rsidP="009F79FB">
      <w:pPr>
        <w:pStyle w:val="Ingenafstand"/>
      </w:pPr>
      <w:r>
        <w:t xml:space="preserve">Til stede: Jens Villadsen, Torben Hagensen, Jesper Franke, Annika Sonne Hansen, Thor </w:t>
      </w:r>
      <w:r w:rsidRPr="009F79FB">
        <w:t>Schliemann</w:t>
      </w:r>
      <w:r>
        <w:t xml:space="preserve">, Michael Johansen, </w:t>
      </w:r>
      <w:bookmarkStart w:id="0" w:name="_GoBack"/>
      <w:bookmarkEnd w:id="0"/>
      <w:r>
        <w:t xml:space="preserve">Kirstine Rosenbeck Gøeg. </w:t>
      </w:r>
    </w:p>
    <w:p w:rsidR="006B7736" w:rsidRDefault="006B7736" w:rsidP="009F79FB">
      <w:pPr>
        <w:pStyle w:val="Ingenafstand"/>
      </w:pPr>
    </w:p>
    <w:p w:rsidR="009F79FB" w:rsidRDefault="006B7736" w:rsidP="009F79FB">
      <w:pPr>
        <w:pStyle w:val="Ingenafstand"/>
      </w:pPr>
      <w:r>
        <w:t xml:space="preserve">Ikke til stede: Jacob Andersen, </w:t>
      </w:r>
      <w:r>
        <w:t xml:space="preserve">Jesper </w:t>
      </w:r>
      <w:proofErr w:type="spellStart"/>
      <w:r>
        <w:t>Haffgaard</w:t>
      </w:r>
      <w:proofErr w:type="spellEnd"/>
    </w:p>
    <w:p w:rsidR="006B7736" w:rsidRDefault="006B7736" w:rsidP="009F79FB">
      <w:pPr>
        <w:pStyle w:val="Ingenafstand"/>
      </w:pPr>
    </w:p>
    <w:p w:rsidR="00F71C67" w:rsidRDefault="00F71C67" w:rsidP="00F71C67">
      <w:pPr>
        <w:pStyle w:val="Overskrift2"/>
      </w:pPr>
      <w:r>
        <w:t>Generelle diskussioner</w:t>
      </w:r>
    </w:p>
    <w:p w:rsidR="00F71C67" w:rsidRDefault="004B6B28" w:rsidP="00F71C67">
      <w:r>
        <w:t>Vi diskuterede de forskellige lag i standardiseringsarbejdet med FHIR i DK. Vi ser de nationale profiler, som profiler som forskellige løsninger og projekter kan bygge videre fra (uden at det nødvendigvis er ægte nedarvninger, fordi det kan give problemer med afhængigheder). Det er altså afgørende, at de nationale profiler bliver open-</w:t>
      </w:r>
      <w:proofErr w:type="spellStart"/>
      <w:r>
        <w:t>ended</w:t>
      </w:r>
      <w:proofErr w:type="spellEnd"/>
      <w:r>
        <w:t xml:space="preserve">, så der er mulighed for fx yderligere </w:t>
      </w:r>
      <w:proofErr w:type="spellStart"/>
      <w:r>
        <w:t>slicing</w:t>
      </w:r>
      <w:proofErr w:type="spellEnd"/>
      <w:r>
        <w:t xml:space="preserve"> og extensions i lokale projekter.</w:t>
      </w:r>
    </w:p>
    <w:p w:rsidR="004B6B28" w:rsidRDefault="004B6B28" w:rsidP="00F71C67">
      <w:r>
        <w:t xml:space="preserve">Vi ser HL7 FHIR </w:t>
      </w:r>
      <w:proofErr w:type="spellStart"/>
      <w:r>
        <w:t>SIG’ens</w:t>
      </w:r>
      <w:proofErr w:type="spellEnd"/>
      <w:r>
        <w:t xml:space="preserve"> bidrag, som et nødvendigt bidrag til at standardiseringen med FHIR i D</w:t>
      </w:r>
      <w:r w:rsidR="00B138ED">
        <w:t>K</w:t>
      </w:r>
      <w:r>
        <w:t xml:space="preserve"> kommer til at foregå ensartet. Derfor er det smart at offentliggøre løbende. </w:t>
      </w:r>
      <w:r w:rsidR="00B138ED">
        <w:t>De profiler vi offentliggør ses som</w:t>
      </w:r>
      <w:r>
        <w:t xml:space="preserve"> forslag til sundhedsdatastyrelsen/</w:t>
      </w:r>
      <w:proofErr w:type="spellStart"/>
      <w:r>
        <w:t>medcom</w:t>
      </w:r>
      <w:proofErr w:type="spellEnd"/>
      <w:r>
        <w:t>/RUSA</w:t>
      </w:r>
      <w:r w:rsidR="00B138ED">
        <w:t>.</w:t>
      </w:r>
    </w:p>
    <w:p w:rsidR="00873E8A" w:rsidRDefault="004B6B28" w:rsidP="004E2E47">
      <w:r>
        <w:t>Der er forskellige måder at</w:t>
      </w:r>
      <w:r w:rsidR="00B138ED">
        <w:t xml:space="preserve"> arbejde med national profilering. For hvad forstår man som Basisprofiler? De første er nemme fx patient, organization, </w:t>
      </w:r>
      <w:proofErr w:type="spellStart"/>
      <w:r w:rsidR="00B138ED">
        <w:t>practitioner</w:t>
      </w:r>
      <w:proofErr w:type="spellEnd"/>
      <w:r w:rsidR="00B138ED">
        <w:t xml:space="preserve">.  Men hvad så derefter? Mange ressources giver ikke mening at modellere én af fx Observation – men det betyder ikke, at der ikke er brug for en ensartning af </w:t>
      </w:r>
      <w:proofErr w:type="spellStart"/>
      <w:r w:rsidR="00B138ED">
        <w:t>modelleringspraksisen</w:t>
      </w:r>
      <w:proofErr w:type="spellEnd"/>
      <w:r w:rsidR="00B138ED">
        <w:t xml:space="preserve">. Man kan arbejde </w:t>
      </w:r>
      <w:proofErr w:type="spellStart"/>
      <w:r w:rsidR="00B138ED">
        <w:t>use</w:t>
      </w:r>
      <w:proofErr w:type="spellEnd"/>
      <w:r w:rsidR="00B138ED">
        <w:t xml:space="preserve"> case baseret, ud fra eksisterende </w:t>
      </w:r>
      <w:proofErr w:type="spellStart"/>
      <w:r w:rsidR="00B138ED">
        <w:t>medcom</w:t>
      </w:r>
      <w:proofErr w:type="spellEnd"/>
      <w:r w:rsidR="00B138ED">
        <w:t xml:space="preserve"> beskeder, ud fra igangværende projekter. Gruppen er ikke nødvendigvis enige om fremgangsmåden, men så længe vi arbejder med de helt basale ting,</w:t>
      </w:r>
      <w:r w:rsidR="004E2E47">
        <w:t xml:space="preserve"> er det ikke et problem, og vi regner med at blive klogere som arbejdet skrider frem.</w:t>
      </w:r>
    </w:p>
    <w:p w:rsidR="007A1900" w:rsidRDefault="007A1900" w:rsidP="004E2E47">
      <w:r>
        <w:t xml:space="preserve">Fremtidig mødekalender: kl. 15-16 hver anden mandag i ulige uger. Vi prøver at få </w:t>
      </w:r>
      <w:proofErr w:type="spellStart"/>
      <w:r>
        <w:t>MedCom</w:t>
      </w:r>
      <w:proofErr w:type="spellEnd"/>
      <w:r>
        <w:t xml:space="preserve"> til at indkalde.</w:t>
      </w:r>
    </w:p>
    <w:p w:rsidR="009F79FB" w:rsidRPr="00F71C67" w:rsidRDefault="009F79FB" w:rsidP="00BF00E1">
      <w:r>
        <w:t>Mulige andre deltagere i gruppen: Camilla Andersson (region midt), Gert Galster (</w:t>
      </w:r>
      <w:proofErr w:type="spellStart"/>
      <w:r>
        <w:t>SundIT</w:t>
      </w:r>
      <w:proofErr w:type="spellEnd"/>
      <w:r>
        <w:t>)</w:t>
      </w:r>
      <w:r w:rsidR="00BF00E1">
        <w:t xml:space="preserve">, </w:t>
      </w:r>
      <w:r w:rsidR="00BF00E1">
        <w:t>Irene Zuschlag</w:t>
      </w:r>
      <w:r w:rsidR="00BF00E1">
        <w:t xml:space="preserve"> (</w:t>
      </w:r>
      <w:proofErr w:type="spellStart"/>
      <w:r w:rsidR="00BF00E1">
        <w:t>medcom</w:t>
      </w:r>
      <w:proofErr w:type="spellEnd"/>
      <w:r w:rsidR="00BF00E1">
        <w:t>)</w:t>
      </w:r>
    </w:p>
    <w:p w:rsidR="00F71C67" w:rsidRDefault="00F71C67" w:rsidP="00F71C67">
      <w:pPr>
        <w:pStyle w:val="Overskrift2"/>
      </w:pPr>
      <w:r>
        <w:t>Overordnet plan for diskussion af patient</w:t>
      </w:r>
    </w:p>
    <w:p w:rsidR="00F71C67" w:rsidRDefault="00F71C67" w:rsidP="00F71C67">
      <w:r>
        <w:t xml:space="preserve">Der tages udgangspunkt i den Patient, der er modelleret til FUT-projektet, og som Jens har offentliggjort her: </w:t>
      </w:r>
    </w:p>
    <w:p w:rsidR="00873E8A" w:rsidRDefault="00F71C67" w:rsidP="00873E8A">
      <w:r>
        <w:t xml:space="preserve">Patient: </w:t>
      </w:r>
      <w:hyperlink r:id="rId5" w:history="1">
        <w:r w:rsidR="00873E8A" w:rsidRPr="00DE795A">
          <w:rPr>
            <w:rStyle w:val="Hyperlink"/>
          </w:rPr>
          <w:t>https://docs.ehealth.sundhed.dk/latest/ig/StructureDefinition-ehealth-patient.html</w:t>
        </w:r>
      </w:hyperlink>
      <w:r w:rsidR="00873E8A">
        <w:t xml:space="preserve"> </w:t>
      </w:r>
      <w:r>
        <w:t xml:space="preserve"> (forventeligt ikke dækkende for alle scenarier i DK</w:t>
      </w:r>
      <w:r w:rsidR="00873E8A">
        <w:t>=.</w:t>
      </w:r>
    </w:p>
    <w:p w:rsidR="00873E8A" w:rsidRDefault="00873E8A" w:rsidP="004E2E47">
      <w:r>
        <w:t>D</w:t>
      </w:r>
      <w:r w:rsidR="00F71C67">
        <w:t xml:space="preserve">elelementerne </w:t>
      </w:r>
      <w:hyperlink r:id="rId6" w:history="1">
        <w:r w:rsidRPr="00DE795A">
          <w:rPr>
            <w:rStyle w:val="Hyperlink"/>
          </w:rPr>
          <w:t>https://docs.ehealth.sundhed.dk/latest/ig/StructureDefinition-ehealth-dk-crn-identifier.html</w:t>
        </w:r>
      </w:hyperlink>
      <w:r>
        <w:t xml:space="preserve"> </w:t>
      </w:r>
      <w:r w:rsidR="00F71C67">
        <w:t xml:space="preserve"> samt  </w:t>
      </w:r>
      <w:hyperlink r:id="rId7" w:history="1">
        <w:r w:rsidRPr="00DE795A">
          <w:rPr>
            <w:rStyle w:val="Hyperlink"/>
          </w:rPr>
          <w:t>https://docs.ehealth.sundhed.dk/latest/ig/StructureDefinition-ehealth-address.html</w:t>
        </w:r>
      </w:hyperlink>
      <w:r>
        <w:t xml:space="preserve"> </w:t>
      </w:r>
      <w:r w:rsidR="00F71C67">
        <w:t xml:space="preserve">. Desuden skal vi have vendt den nordiske profil: </w:t>
      </w:r>
      <w:hyperlink r:id="rId8" w:history="1">
        <w:r w:rsidRPr="00DE795A">
          <w:rPr>
            <w:rStyle w:val="Hyperlink"/>
          </w:rPr>
          <w:t>https://github.com/HL7Norway/Nordics-on-FHIR/blob/master/StructureDefinition/nordic-middlename.structuredefinition-extension.xml</w:t>
        </w:r>
      </w:hyperlink>
      <w:r>
        <w:t xml:space="preserve"> </w:t>
      </w:r>
    </w:p>
    <w:p w:rsidR="00F71C67" w:rsidRDefault="00F71C67" w:rsidP="00873E8A">
      <w:r>
        <w:t>Disse punkter er på agendaen for kommende diskussioner</w:t>
      </w:r>
    </w:p>
    <w:p w:rsidR="00873E8A" w:rsidRDefault="00873E8A" w:rsidP="004A1AF9">
      <w:pPr>
        <w:pStyle w:val="Listeafsnit"/>
        <w:numPr>
          <w:ilvl w:val="0"/>
          <w:numId w:val="3"/>
        </w:numPr>
      </w:pPr>
      <w:proofErr w:type="spellStart"/>
      <w:r>
        <w:t>identifier</w:t>
      </w:r>
      <w:proofErr w:type="spellEnd"/>
      <w:r w:rsidR="00F71C67" w:rsidRPr="00F71C67">
        <w:t>/</w:t>
      </w:r>
      <w:r w:rsidR="00F71C67" w:rsidRPr="00F71C67">
        <w:t>cpr</w:t>
      </w:r>
    </w:p>
    <w:p w:rsidR="00873E8A" w:rsidRDefault="00873E8A" w:rsidP="0021675B">
      <w:pPr>
        <w:pStyle w:val="Listeafsnit"/>
        <w:numPr>
          <w:ilvl w:val="0"/>
          <w:numId w:val="3"/>
        </w:numPr>
      </w:pPr>
      <w:proofErr w:type="spellStart"/>
      <w:r>
        <w:t>Name</w:t>
      </w:r>
      <w:proofErr w:type="spellEnd"/>
    </w:p>
    <w:p w:rsidR="00873E8A" w:rsidRDefault="00F71C67" w:rsidP="0021675B">
      <w:pPr>
        <w:pStyle w:val="Listeafsnit"/>
        <w:numPr>
          <w:ilvl w:val="0"/>
          <w:numId w:val="3"/>
        </w:numPr>
      </w:pPr>
      <w:r w:rsidRPr="00F71C67">
        <w:t>Adresse</w:t>
      </w:r>
    </w:p>
    <w:p w:rsidR="00873E8A" w:rsidRDefault="00F71C67" w:rsidP="00EC4E98">
      <w:pPr>
        <w:pStyle w:val="Listeafsnit"/>
        <w:numPr>
          <w:ilvl w:val="0"/>
          <w:numId w:val="3"/>
        </w:numPr>
      </w:pPr>
      <w:r w:rsidRPr="00F71C67">
        <w:t xml:space="preserve">Extensions – er de </w:t>
      </w:r>
      <w:proofErr w:type="spellStart"/>
      <w:r w:rsidRPr="00F71C67">
        <w:t>genereliserbare</w:t>
      </w:r>
      <w:proofErr w:type="spellEnd"/>
      <w:r w:rsidRPr="00F71C67">
        <w:t>?</w:t>
      </w:r>
    </w:p>
    <w:p w:rsidR="00873E8A" w:rsidRDefault="00F71C67" w:rsidP="001B2284">
      <w:pPr>
        <w:pStyle w:val="Listeafsnit"/>
        <w:numPr>
          <w:ilvl w:val="1"/>
          <w:numId w:val="3"/>
        </w:numPr>
      </w:pPr>
      <w:proofErr w:type="gramStart"/>
      <w:r w:rsidRPr="00F71C67">
        <w:t>IT kompetence</w:t>
      </w:r>
      <w:proofErr w:type="gramEnd"/>
    </w:p>
    <w:p w:rsidR="00873E8A" w:rsidRDefault="00F71C67" w:rsidP="007F0553">
      <w:pPr>
        <w:pStyle w:val="Listeafsnit"/>
        <w:numPr>
          <w:ilvl w:val="1"/>
          <w:numId w:val="3"/>
        </w:numPr>
      </w:pPr>
      <w:r w:rsidRPr="00F71C67">
        <w:lastRenderedPageBreak/>
        <w:t>Tolk nødvendig</w:t>
      </w:r>
    </w:p>
    <w:p w:rsidR="00873E8A" w:rsidRDefault="00F71C67" w:rsidP="00952E87">
      <w:pPr>
        <w:pStyle w:val="Listeafsnit"/>
        <w:numPr>
          <w:ilvl w:val="1"/>
          <w:numId w:val="3"/>
        </w:numPr>
      </w:pPr>
      <w:r w:rsidRPr="00F71C67">
        <w:t>Helbredstilstand</w:t>
      </w:r>
    </w:p>
    <w:p w:rsidR="00873E8A" w:rsidRDefault="00F71C67" w:rsidP="00BB38BF">
      <w:pPr>
        <w:pStyle w:val="Listeafsnit"/>
        <w:numPr>
          <w:ilvl w:val="1"/>
          <w:numId w:val="3"/>
        </w:numPr>
      </w:pPr>
      <w:r w:rsidRPr="00F71C67">
        <w:t>Funktionsevnetilstand</w:t>
      </w:r>
    </w:p>
    <w:p w:rsidR="00F71C67" w:rsidRPr="00F71C67" w:rsidRDefault="00F71C67" w:rsidP="00BB38BF">
      <w:pPr>
        <w:pStyle w:val="Listeafsnit"/>
        <w:numPr>
          <w:ilvl w:val="1"/>
          <w:numId w:val="3"/>
        </w:numPr>
      </w:pPr>
      <w:r w:rsidRPr="00F71C67">
        <w:t>Kontaktnotat</w:t>
      </w:r>
    </w:p>
    <w:p w:rsidR="00873E8A" w:rsidRDefault="00F71C67" w:rsidP="00873E8A">
      <w:pPr>
        <w:pStyle w:val="Listeafsnit"/>
        <w:numPr>
          <w:ilvl w:val="0"/>
          <w:numId w:val="3"/>
        </w:numPr>
      </w:pPr>
      <w:r w:rsidRPr="00F71C67">
        <w:t>Metadata/tekst</w:t>
      </w:r>
    </w:p>
    <w:p w:rsidR="00F71C67" w:rsidRPr="00F71C67" w:rsidRDefault="00F71C67" w:rsidP="00873E8A">
      <w:pPr>
        <w:pStyle w:val="Listeafsnit"/>
        <w:numPr>
          <w:ilvl w:val="0"/>
          <w:numId w:val="3"/>
        </w:numPr>
      </w:pPr>
      <w:proofErr w:type="spellStart"/>
      <w:r w:rsidRPr="00F71C67">
        <w:t>Naming</w:t>
      </w:r>
      <w:proofErr w:type="spellEnd"/>
      <w:r w:rsidRPr="00F71C67">
        <w:t xml:space="preserve"> system</w:t>
      </w:r>
    </w:p>
    <w:p w:rsidR="00F71C67" w:rsidRPr="00F71C67" w:rsidRDefault="00F71C67" w:rsidP="00F71C67"/>
    <w:p w:rsidR="004E2E47" w:rsidRDefault="004E2E47" w:rsidP="004E2E47">
      <w:pPr>
        <w:pStyle w:val="Ingenafstand"/>
      </w:pPr>
      <w:r>
        <w:t>Ind til videre profilerer Jens de ting vi taler om på møderne, og Kirstine tager beslutningsreferat.</w:t>
      </w:r>
    </w:p>
    <w:p w:rsidR="004E2E47" w:rsidRDefault="004E2E47" w:rsidP="004E2E47">
      <w:pPr>
        <w:pStyle w:val="Ingenafstand"/>
      </w:pPr>
    </w:p>
    <w:p w:rsidR="00F71C67" w:rsidRDefault="00F71C67" w:rsidP="00F71C67">
      <w:pPr>
        <w:pStyle w:val="Overskrift2"/>
      </w:pPr>
      <w:r>
        <w:t xml:space="preserve">Diskussion af </w:t>
      </w:r>
      <w:proofErr w:type="spellStart"/>
      <w:r>
        <w:t>Patient.identifier</w:t>
      </w:r>
      <w:proofErr w:type="spellEnd"/>
    </w:p>
    <w:p w:rsidR="004E2E47" w:rsidRDefault="004E2E47" w:rsidP="004E2E47">
      <w:pPr>
        <w:shd w:val="clear" w:color="auto" w:fill="FFFFFF"/>
        <w:spacing w:after="75" w:line="336" w:lineRule="atLeast"/>
      </w:pPr>
      <w:r w:rsidRPr="004E2E47">
        <w:rPr>
          <w:b/>
          <w:bCs/>
        </w:rPr>
        <w:t>Beslutning</w:t>
      </w:r>
      <w:r>
        <w:t xml:space="preserve">: </w:t>
      </w:r>
      <w:proofErr w:type="gramStart"/>
      <w:r>
        <w:t>1…n</w:t>
      </w:r>
      <w:proofErr w:type="gramEnd"/>
      <w:r>
        <w:t xml:space="preserve"> </w:t>
      </w:r>
      <w:proofErr w:type="spellStart"/>
      <w:r>
        <w:t>I</w:t>
      </w:r>
      <w:r>
        <w:t>dentifiers</w:t>
      </w:r>
      <w:proofErr w:type="spellEnd"/>
      <w:r>
        <w:t xml:space="preserve"> (</w:t>
      </w:r>
      <w:proofErr w:type="spellStart"/>
      <w:r>
        <w:t>discriminator</w:t>
      </w:r>
      <w:proofErr w:type="spellEnd"/>
      <w:r>
        <w:t>:</w:t>
      </w:r>
      <w:r>
        <w:t xml:space="preserve"> system</w:t>
      </w:r>
      <w:r>
        <w:t>)</w:t>
      </w:r>
    </w:p>
    <w:p w:rsidR="005D27D1" w:rsidRDefault="004E2E47" w:rsidP="00A15125">
      <w:pPr>
        <w:shd w:val="clear" w:color="auto" w:fill="FFFFFF"/>
        <w:spacing w:after="75" w:line="336" w:lineRule="atLeast"/>
      </w:pPr>
      <w:r w:rsidRPr="004E2E47">
        <w:rPr>
          <w:b/>
          <w:bCs/>
        </w:rPr>
        <w:t>Diskussion:</w:t>
      </w:r>
      <w:r>
        <w:rPr>
          <w:b/>
          <w:bCs/>
        </w:rPr>
        <w:t xml:space="preserve"> </w:t>
      </w:r>
      <w:proofErr w:type="spellStart"/>
      <w:r>
        <w:t>Diskriminatoren</w:t>
      </w:r>
      <w:proofErr w:type="spellEnd"/>
      <w:r>
        <w:t xml:space="preserve"> kunne også være lavet på ”type”, men da det er et fast HL7 </w:t>
      </w:r>
      <w:proofErr w:type="spellStart"/>
      <w:r>
        <w:t>value</w:t>
      </w:r>
      <w:proofErr w:type="spellEnd"/>
      <w:r>
        <w:t xml:space="preserve"> set, ville det være svært at adskille de forskellige slags officielle </w:t>
      </w:r>
      <w:proofErr w:type="gramStart"/>
      <w:r>
        <w:t>cpr numre</w:t>
      </w:r>
      <w:proofErr w:type="gramEnd"/>
      <w:r>
        <w:t xml:space="preserve"> vi har i DK</w:t>
      </w:r>
      <w:r w:rsidR="00A15125">
        <w:t xml:space="preserve"> (Kirstine: Jeg har slået det op, og det er ikke korrekt. Typen kan antage en del forskellige værdier </w:t>
      </w:r>
      <w:hyperlink r:id="rId9" w:history="1">
        <w:r w:rsidR="00A15125">
          <w:rPr>
            <w:rStyle w:val="Hyperlink"/>
          </w:rPr>
          <w:t>https://www.hl7.org/fhir/valueset-identifier-type.html</w:t>
        </w:r>
      </w:hyperlink>
      <w:r w:rsidR="00A15125">
        <w:t xml:space="preserve"> , og desuden er bindingen sat til </w:t>
      </w:r>
      <w:proofErr w:type="spellStart"/>
      <w:r w:rsidR="00A15125">
        <w:t>extensible</w:t>
      </w:r>
      <w:proofErr w:type="spellEnd"/>
      <w:r w:rsidR="00A15125">
        <w:t>)</w:t>
      </w:r>
      <w:r>
        <w:t>.</w:t>
      </w:r>
    </w:p>
    <w:p w:rsidR="00A15125" w:rsidRDefault="004E2E47" w:rsidP="00A15125">
      <w:pPr>
        <w:shd w:val="clear" w:color="auto" w:fill="FFFFFF"/>
        <w:spacing w:after="75" w:line="336" w:lineRule="atLeast"/>
      </w:pPr>
      <w:r>
        <w:t>Kardinaliteten beholdes, fordi vi ønsker open-</w:t>
      </w:r>
      <w:proofErr w:type="spellStart"/>
      <w:r>
        <w:t>ended</w:t>
      </w:r>
      <w:proofErr w:type="spellEnd"/>
      <w:r>
        <w:t xml:space="preserve"> modeller. Det </w:t>
      </w:r>
      <w:proofErr w:type="gramStart"/>
      <w:r>
        <w:t>betyder ikke kan</w:t>
      </w:r>
      <w:proofErr w:type="gramEnd"/>
      <w:r>
        <w:t xml:space="preserve"> man skal sende alle kendte cpr-numre med, </w:t>
      </w:r>
      <w:r w:rsidR="00A15125">
        <w:t>men at der er mulighed for at sende forskellige slags.</w:t>
      </w:r>
      <w:r>
        <w:t xml:space="preserve"> </w:t>
      </w:r>
      <w:r w:rsidR="00A15125">
        <w:t>Det er fx nødvendigt at undlade at sende tidligere kendte cpr-numre ift. vidne-beskyttelse.</w:t>
      </w:r>
    </w:p>
    <w:p w:rsidR="00A15125" w:rsidRPr="00A15125" w:rsidRDefault="00A15125" w:rsidP="00A15125">
      <w:pPr>
        <w:shd w:val="clear" w:color="auto" w:fill="FFFFFF"/>
        <w:spacing w:after="75" w:line="336" w:lineRule="atLeast"/>
      </w:pPr>
      <w:r w:rsidRPr="00A15125">
        <w:rPr>
          <w:b/>
          <w:bCs/>
        </w:rPr>
        <w:t>Beslutning</w:t>
      </w:r>
      <w:r>
        <w:rPr>
          <w:b/>
          <w:bCs/>
        </w:rPr>
        <w:t xml:space="preserve">: </w:t>
      </w:r>
      <w:proofErr w:type="spellStart"/>
      <w:r w:rsidRPr="00A15125">
        <w:t>identifier</w:t>
      </w:r>
      <w:proofErr w:type="spellEnd"/>
      <w:r w:rsidRPr="00A15125">
        <w:t xml:space="preserve"> </w:t>
      </w:r>
      <w:proofErr w:type="spellStart"/>
      <w:r w:rsidRPr="00A15125">
        <w:t>slices</w:t>
      </w:r>
      <w:proofErr w:type="spellEnd"/>
      <w:r w:rsidRPr="00A15125">
        <w:t xml:space="preserve">, og første </w:t>
      </w:r>
      <w:proofErr w:type="spellStart"/>
      <w:r w:rsidRPr="00A15125">
        <w:t>slice</w:t>
      </w:r>
      <w:proofErr w:type="spellEnd"/>
      <w:r w:rsidRPr="00A15125">
        <w:t xml:space="preserve"> er</w:t>
      </w:r>
      <w:r>
        <w:t xml:space="preserve"> </w:t>
      </w:r>
      <w:proofErr w:type="gramStart"/>
      <w:r>
        <w:t>0..</w:t>
      </w:r>
      <w:proofErr w:type="gramEnd"/>
      <w:r>
        <w:t xml:space="preserve">1 cpr. </w:t>
      </w:r>
    </w:p>
    <w:p w:rsidR="004E2E47" w:rsidRDefault="004E2E47" w:rsidP="004E2E47">
      <w:pPr>
        <w:pStyle w:val="Listeafsnit"/>
        <w:numPr>
          <w:ilvl w:val="1"/>
          <w:numId w:val="4"/>
        </w:numPr>
        <w:shd w:val="clear" w:color="auto" w:fill="FFFFFF"/>
        <w:spacing w:after="75" w:line="336" w:lineRule="atLeast"/>
      </w:pPr>
      <w:proofErr w:type="spellStart"/>
      <w:r>
        <w:t>Format:DDMMYY-T</w:t>
      </w:r>
      <w:r w:rsidR="00A15125">
        <w:t>TT</w:t>
      </w:r>
      <w:r>
        <w:t>T</w:t>
      </w:r>
      <w:proofErr w:type="spellEnd"/>
    </w:p>
    <w:p w:rsidR="004E2E47" w:rsidRDefault="004E2E47" w:rsidP="004E2E47">
      <w:pPr>
        <w:pStyle w:val="Listeafsnit"/>
        <w:numPr>
          <w:ilvl w:val="1"/>
          <w:numId w:val="4"/>
        </w:numPr>
        <w:shd w:val="clear" w:color="auto" w:fill="FFFFFF"/>
        <w:spacing w:after="75" w:line="336" w:lineRule="atLeast"/>
      </w:pPr>
      <w:r>
        <w:t xml:space="preserve">System: </w:t>
      </w:r>
      <w:r w:rsidRPr="00774560">
        <w:t>oid:1.2.208.176.1.2</w:t>
      </w:r>
    </w:p>
    <w:p w:rsidR="004E2E47" w:rsidRDefault="004E2E47" w:rsidP="004E2E47">
      <w:pPr>
        <w:pStyle w:val="Listeafsnit"/>
        <w:numPr>
          <w:ilvl w:val="1"/>
          <w:numId w:val="4"/>
        </w:numPr>
        <w:shd w:val="clear" w:color="auto" w:fill="FFFFFF"/>
        <w:spacing w:after="75" w:line="336" w:lineRule="atLeast"/>
      </w:pPr>
      <w:r>
        <w:t>type: official</w:t>
      </w:r>
      <w:r w:rsidR="00A15125">
        <w:t xml:space="preserve"> (Kirstine: Hvilket faktisk ikke er en officiel type jævnfør førnævnte </w:t>
      </w:r>
      <w:proofErr w:type="spellStart"/>
      <w:r w:rsidR="00A15125">
        <w:t>value</w:t>
      </w:r>
      <w:proofErr w:type="spellEnd"/>
      <w:r w:rsidR="00A15125">
        <w:t xml:space="preserve"> set)</w:t>
      </w:r>
    </w:p>
    <w:p w:rsidR="004E2E47" w:rsidRDefault="005D27D1" w:rsidP="005D27D1">
      <w:pPr>
        <w:shd w:val="clear" w:color="auto" w:fill="FFFFFF"/>
        <w:spacing w:after="75" w:line="336" w:lineRule="atLeast"/>
      </w:pPr>
      <w:r w:rsidRPr="005D27D1">
        <w:rPr>
          <w:b/>
          <w:bCs/>
        </w:rPr>
        <w:t>Beslutning:</w:t>
      </w:r>
      <w:r>
        <w:t xml:space="preserve"> </w:t>
      </w:r>
      <w:proofErr w:type="gramStart"/>
      <w:r w:rsidR="004E2E47">
        <w:t>0…n</w:t>
      </w:r>
      <w:proofErr w:type="gramEnd"/>
      <w:r w:rsidR="004E2E47">
        <w:t xml:space="preserve"> </w:t>
      </w:r>
      <w:proofErr w:type="spellStart"/>
      <w:r>
        <w:t>E</w:t>
      </w:r>
      <w:r w:rsidR="004E2E47">
        <w:t>rstatningscpr</w:t>
      </w:r>
      <w:proofErr w:type="spellEnd"/>
      <w:r w:rsidR="004E2E47">
        <w:t xml:space="preserve"> numre</w:t>
      </w:r>
    </w:p>
    <w:p w:rsidR="004E2E47" w:rsidRDefault="004E2E47" w:rsidP="004E2E47">
      <w:pPr>
        <w:pStyle w:val="Listeafsnit"/>
        <w:numPr>
          <w:ilvl w:val="1"/>
          <w:numId w:val="4"/>
        </w:numPr>
        <w:shd w:val="clear" w:color="auto" w:fill="FFFFFF"/>
        <w:spacing w:after="75" w:line="336" w:lineRule="atLeast"/>
      </w:pPr>
      <w:proofErr w:type="spellStart"/>
      <w:r>
        <w:t>Format:DDMMYY-TBBT</w:t>
      </w:r>
      <w:proofErr w:type="spellEnd"/>
    </w:p>
    <w:p w:rsidR="004E2E47" w:rsidRDefault="004E2E47" w:rsidP="00A15125">
      <w:pPr>
        <w:pStyle w:val="Listeafsnit"/>
        <w:numPr>
          <w:ilvl w:val="1"/>
          <w:numId w:val="4"/>
        </w:numPr>
        <w:shd w:val="clear" w:color="auto" w:fill="FFFFFF"/>
        <w:spacing w:after="75" w:line="336" w:lineRule="atLeast"/>
      </w:pPr>
      <w:r>
        <w:t>System</w:t>
      </w:r>
      <w:r w:rsidR="00A15125">
        <w:t xml:space="preserve">: </w:t>
      </w:r>
      <w:proofErr w:type="spellStart"/>
      <w:r>
        <w:t>Ecpr</w:t>
      </w:r>
      <w:proofErr w:type="spellEnd"/>
      <w:r>
        <w:t xml:space="preserve"> (har </w:t>
      </w:r>
      <w:proofErr w:type="spellStart"/>
      <w:r>
        <w:t>oid</w:t>
      </w:r>
      <w:proofErr w:type="spellEnd"/>
      <w:r>
        <w:t>)</w:t>
      </w:r>
    </w:p>
    <w:p w:rsidR="004E2E47" w:rsidRDefault="004E2E47" w:rsidP="004E2E47">
      <w:pPr>
        <w:pStyle w:val="Listeafsnit"/>
        <w:numPr>
          <w:ilvl w:val="1"/>
          <w:numId w:val="4"/>
        </w:numPr>
        <w:shd w:val="clear" w:color="auto" w:fill="FFFFFF"/>
        <w:spacing w:after="75" w:line="336" w:lineRule="atLeast"/>
      </w:pPr>
      <w:proofErr w:type="gramStart"/>
      <w:r>
        <w:t>Type:?</w:t>
      </w:r>
      <w:proofErr w:type="gramEnd"/>
    </w:p>
    <w:p w:rsidR="005D27D1" w:rsidRDefault="005D27D1" w:rsidP="005D27D1">
      <w:pPr>
        <w:shd w:val="clear" w:color="auto" w:fill="FFFFFF"/>
        <w:spacing w:after="75" w:line="336" w:lineRule="atLeast"/>
      </w:pPr>
      <w:r w:rsidRPr="005D27D1">
        <w:rPr>
          <w:b/>
          <w:bCs/>
        </w:rPr>
        <w:t>Diskussion</w:t>
      </w:r>
      <w:r>
        <w:rPr>
          <w:b/>
          <w:bCs/>
        </w:rPr>
        <w:t xml:space="preserve"> </w:t>
      </w:r>
      <w:r>
        <w:t xml:space="preserve">Andre </w:t>
      </w:r>
      <w:proofErr w:type="spellStart"/>
      <w:r>
        <w:t>e</w:t>
      </w:r>
      <w:r w:rsidR="004E2E47">
        <w:t>rstatningsCPR</w:t>
      </w:r>
      <w:proofErr w:type="spellEnd"/>
      <w:r w:rsidR="004E2E47">
        <w:t>, systemer: hvis det kan kortlægges, kan man på et tidspunkt kortlægge og profilere.</w:t>
      </w:r>
      <w:r>
        <w:t xml:space="preserve"> Det er en god ide på et tidspunkt at lave e</w:t>
      </w:r>
      <w:r w:rsidR="004E2E47">
        <w:t>ksempler på instanser –</w:t>
      </w:r>
      <w:r>
        <w:t xml:space="preserve"> fx med</w:t>
      </w:r>
      <w:r w:rsidR="004E2E47">
        <w:t xml:space="preserve"> </w:t>
      </w:r>
      <w:proofErr w:type="spellStart"/>
      <w:r w:rsidR="004E2E47">
        <w:t>Østriske</w:t>
      </w:r>
      <w:proofErr w:type="spellEnd"/>
      <w:r w:rsidR="004E2E47">
        <w:t xml:space="preserve"> </w:t>
      </w:r>
      <w:proofErr w:type="spellStart"/>
      <w:r w:rsidR="004E2E47">
        <w:t>IDer</w:t>
      </w:r>
      <w:proofErr w:type="spellEnd"/>
      <w:r w:rsidR="004E2E47">
        <w:t>.</w:t>
      </w:r>
    </w:p>
    <w:p w:rsidR="005D27D1" w:rsidRPr="009551CE" w:rsidRDefault="009551CE" w:rsidP="009551CE">
      <w:pPr>
        <w:shd w:val="clear" w:color="auto" w:fill="FFFFFF"/>
        <w:spacing w:after="75" w:line="336" w:lineRule="atLeast"/>
      </w:pPr>
      <w:r>
        <w:t xml:space="preserve">Vedr. system: kan være </w:t>
      </w:r>
      <w:proofErr w:type="spellStart"/>
      <w:r>
        <w:t>oid’er</w:t>
      </w:r>
      <w:proofErr w:type="spellEnd"/>
      <w:r>
        <w:t xml:space="preserve"> eller </w:t>
      </w:r>
      <w:proofErr w:type="spellStart"/>
      <w:r>
        <w:t>uri</w:t>
      </w:r>
      <w:proofErr w:type="spellEnd"/>
      <w:r>
        <w:t xml:space="preserve"> er mm. Vi vælger foreløbigt </w:t>
      </w:r>
      <w:proofErr w:type="spellStart"/>
      <w:r>
        <w:t>oid’er</w:t>
      </w:r>
      <w:proofErr w:type="spellEnd"/>
      <w:r>
        <w:t xml:space="preserve">. Alternativet er </w:t>
      </w:r>
      <w:r>
        <w:t xml:space="preserve">Digitaliseringsstyrelsens stabile </w:t>
      </w:r>
      <w:proofErr w:type="spellStart"/>
      <w:r>
        <w:t>uri</w:t>
      </w:r>
      <w:r>
        <w:t>’er</w:t>
      </w:r>
      <w:proofErr w:type="spellEnd"/>
      <w:r>
        <w:t xml:space="preserve">. Kirstine fortæller at tendensen internationalt er at bruge </w:t>
      </w:r>
      <w:proofErr w:type="spellStart"/>
      <w:r>
        <w:t>uri’er</w:t>
      </w:r>
      <w:proofErr w:type="spellEnd"/>
      <w:r>
        <w:t>, der resolver – altså links der er klikbare, og viser hvilket system/</w:t>
      </w:r>
      <w:proofErr w:type="spellStart"/>
      <w:r>
        <w:t>value</w:t>
      </w:r>
      <w:proofErr w:type="spellEnd"/>
      <w:r>
        <w:t xml:space="preserve"> set mm, man faktisk har med at gøre. </w:t>
      </w:r>
    </w:p>
    <w:p w:rsidR="005D27D1" w:rsidRPr="005D27D1" w:rsidRDefault="005D27D1" w:rsidP="005D27D1">
      <w:pPr>
        <w:shd w:val="clear" w:color="auto" w:fill="FFFFFF"/>
        <w:spacing w:after="75" w:line="336" w:lineRule="atLeast"/>
        <w:rPr>
          <w:b/>
          <w:bCs/>
        </w:rPr>
      </w:pPr>
    </w:p>
    <w:p w:rsidR="00F71C67" w:rsidRDefault="00F71C67" w:rsidP="00F71C67">
      <w:pPr>
        <w:pStyle w:val="Overskrift2"/>
      </w:pPr>
      <w:r>
        <w:t xml:space="preserve">Diskussion af </w:t>
      </w:r>
      <w:proofErr w:type="spellStart"/>
      <w:r>
        <w:t>Patient.Name</w:t>
      </w:r>
      <w:proofErr w:type="spellEnd"/>
    </w:p>
    <w:p w:rsidR="009551CE" w:rsidRDefault="009551CE" w:rsidP="009551CE">
      <w:pPr>
        <w:shd w:val="clear" w:color="auto" w:fill="FFFFFF"/>
        <w:spacing w:after="75" w:line="336" w:lineRule="atLeast"/>
      </w:pPr>
      <w:r w:rsidRPr="009551CE">
        <w:rPr>
          <w:b/>
          <w:bCs/>
        </w:rPr>
        <w:t>Beslutning:</w:t>
      </w:r>
      <w:r>
        <w:t xml:space="preserve"> Navn består af given, middel og </w:t>
      </w:r>
      <w:proofErr w:type="spellStart"/>
      <w:r>
        <w:t>family</w:t>
      </w:r>
      <w:proofErr w:type="spellEnd"/>
      <w:r>
        <w:t xml:space="preserve"> </w:t>
      </w:r>
      <w:proofErr w:type="spellStart"/>
      <w:r>
        <w:t>name</w:t>
      </w:r>
      <w:proofErr w:type="spellEnd"/>
      <w:r>
        <w:t>.</w:t>
      </w:r>
    </w:p>
    <w:p w:rsidR="009551CE" w:rsidRDefault="009551CE" w:rsidP="009551CE">
      <w:pPr>
        <w:pStyle w:val="Listeafsnit"/>
        <w:numPr>
          <w:ilvl w:val="0"/>
          <w:numId w:val="5"/>
        </w:numPr>
        <w:shd w:val="clear" w:color="auto" w:fill="FFFFFF"/>
        <w:spacing w:after="75" w:line="336" w:lineRule="atLeast"/>
      </w:pPr>
      <w:r>
        <w:t xml:space="preserve">Given </w:t>
      </w:r>
      <w:proofErr w:type="spellStart"/>
      <w:r>
        <w:t>name</w:t>
      </w:r>
      <w:proofErr w:type="spellEnd"/>
      <w:r>
        <w:t xml:space="preserve">: </w:t>
      </w:r>
      <w:proofErr w:type="gramStart"/>
      <w:r>
        <w:t>0…n</w:t>
      </w:r>
      <w:proofErr w:type="gramEnd"/>
      <w:r>
        <w:t xml:space="preserve"> </w:t>
      </w:r>
      <w:r>
        <w:t>[liste – som er ordnet]</w:t>
      </w:r>
    </w:p>
    <w:p w:rsidR="009551CE" w:rsidRDefault="009551CE" w:rsidP="009551CE">
      <w:pPr>
        <w:pStyle w:val="Listeafsnit"/>
        <w:numPr>
          <w:ilvl w:val="0"/>
          <w:numId w:val="5"/>
        </w:numPr>
        <w:shd w:val="clear" w:color="auto" w:fill="FFFFFF"/>
        <w:spacing w:after="75" w:line="336" w:lineRule="atLeast"/>
      </w:pPr>
      <w:r>
        <w:t xml:space="preserve">Extension på mellemnavn: </w:t>
      </w:r>
      <w:proofErr w:type="gramStart"/>
      <w:r>
        <w:t>0…n</w:t>
      </w:r>
      <w:proofErr w:type="gramEnd"/>
      <w:r>
        <w:t xml:space="preserve"> (som kan vær</w:t>
      </w:r>
      <w:r w:rsidR="00172FD6">
        <w:t xml:space="preserve">e en nordisk </w:t>
      </w:r>
      <w:proofErr w:type="spellStart"/>
      <w:r w:rsidR="00172FD6">
        <w:t>extension</w:t>
      </w:r>
      <w:proofErr w:type="spellEnd"/>
      <w:r>
        <w:t>)</w:t>
      </w:r>
    </w:p>
    <w:p w:rsidR="009551CE" w:rsidRDefault="009551CE" w:rsidP="009551CE">
      <w:pPr>
        <w:pStyle w:val="Listeafsnit"/>
        <w:numPr>
          <w:ilvl w:val="0"/>
          <w:numId w:val="5"/>
        </w:numPr>
        <w:shd w:val="clear" w:color="auto" w:fill="FFFFFF"/>
        <w:spacing w:after="75" w:line="336" w:lineRule="atLeast"/>
      </w:pPr>
      <w:r>
        <w:t>Family</w:t>
      </w:r>
      <w:r>
        <w:t xml:space="preserve"> </w:t>
      </w:r>
      <w:proofErr w:type="gramStart"/>
      <w:r>
        <w:t>1..</w:t>
      </w:r>
      <w:proofErr w:type="gramEnd"/>
      <w:r>
        <w:t>1</w:t>
      </w:r>
    </w:p>
    <w:p w:rsidR="009551CE" w:rsidRPr="009551CE" w:rsidRDefault="009551CE" w:rsidP="009551CE">
      <w:pPr>
        <w:shd w:val="clear" w:color="auto" w:fill="FFFFFF"/>
        <w:spacing w:after="75" w:line="336" w:lineRule="atLeast"/>
        <w:rPr>
          <w:b/>
          <w:bCs/>
        </w:rPr>
      </w:pPr>
      <w:r w:rsidRPr="009551CE">
        <w:rPr>
          <w:b/>
          <w:bCs/>
        </w:rPr>
        <w:lastRenderedPageBreak/>
        <w:t>Diskussion:</w:t>
      </w:r>
    </w:p>
    <w:p w:rsidR="009551CE" w:rsidRDefault="009551CE" w:rsidP="009551CE">
      <w:pPr>
        <w:shd w:val="clear" w:color="auto" w:fill="FFFFFF"/>
        <w:spacing w:after="75" w:line="336" w:lineRule="atLeast"/>
      </w:pPr>
      <w:r>
        <w:t xml:space="preserve">Vi forholder os til </w:t>
      </w:r>
      <w:r>
        <w:t>Paragraf 5, navnelovgivningen. Fornavne, mellemnavne, efternavne.</w:t>
      </w:r>
      <w:r>
        <w:t xml:space="preserve"> Alternativet er at lave ”Given” holde mellemnavnet. Der er nogen bekymring i gruppen om den beslutning der er taget fordi den faktisk er i modstrid med dokumentationen, der siger at Given kan indeholde mellemnavne. Det blev diskuteret at </w:t>
      </w:r>
      <w:proofErr w:type="spellStart"/>
      <w:r>
        <w:t>slicing</w:t>
      </w:r>
      <w:proofErr w:type="spellEnd"/>
      <w:r>
        <w:t xml:space="preserve"> på given ikke er en mulighed, fordi der ikke kan laves en </w:t>
      </w:r>
      <w:proofErr w:type="spellStart"/>
      <w:r>
        <w:t>diskriminator</w:t>
      </w:r>
      <w:proofErr w:type="spellEnd"/>
      <w:r>
        <w:t xml:space="preserve">, fordi der kun er en </w:t>
      </w:r>
      <w:proofErr w:type="spellStart"/>
      <w:r>
        <w:t>String</w:t>
      </w:r>
      <w:proofErr w:type="spellEnd"/>
      <w:r>
        <w:t>. Der kunne laves et ændringsønske til FHIR, hvor given fik en ”type”.</w:t>
      </w:r>
    </w:p>
    <w:p w:rsidR="005D27D1" w:rsidRDefault="005D27D1" w:rsidP="005D27D1"/>
    <w:p w:rsidR="00BA7AA5" w:rsidRDefault="00BA7AA5" w:rsidP="00BA7AA5">
      <w:pPr>
        <w:pStyle w:val="Overskrift2"/>
      </w:pPr>
      <w:r>
        <w:t>Siden sidst</w:t>
      </w:r>
    </w:p>
    <w:p w:rsidR="00BA7AA5" w:rsidRDefault="00BA7AA5" w:rsidP="00BA7AA5">
      <w:r>
        <w:t>Info fra Jesper Franke:</w:t>
      </w:r>
    </w:p>
    <w:p w:rsidR="00BA7AA5" w:rsidRDefault="00BA7AA5" w:rsidP="00BA7AA5">
      <w:r>
        <w:t xml:space="preserve">Der er en </w:t>
      </w:r>
      <w:proofErr w:type="gramStart"/>
      <w:r>
        <w:t>ISO standard</w:t>
      </w:r>
      <w:proofErr w:type="gramEnd"/>
      <w:r>
        <w:t xml:space="preserve"> for patientidentifikation, ISO 18530: </w:t>
      </w:r>
      <w:hyperlink r:id="rId10" w:history="1">
        <w:r w:rsidRPr="00DE795A">
          <w:rPr>
            <w:rStyle w:val="Hyperlink"/>
          </w:rPr>
          <w:t>https://www.iso.org/standard/62805.html</w:t>
        </w:r>
      </w:hyperlink>
    </w:p>
    <w:p w:rsidR="00BA7AA5" w:rsidRDefault="00BA7AA5" w:rsidP="00BA7AA5">
      <w:r>
        <w:t>Den tænker jeg er aktuel at have reference til, både fordi det er en iso standard, og fordi den anvendes i en række lande. Den er baseret på en GS1 unik nøgle, som har OID: http://oid-info.com/get/2.51.1.7</w:t>
      </w:r>
    </w:p>
    <w:p w:rsidR="00BA7AA5" w:rsidRDefault="00BA7AA5" w:rsidP="00BA7AA5">
      <w:r>
        <w:t>Her er der eksempler på patientidentifikationer anvend ti andre lande:</w:t>
      </w:r>
      <w:r>
        <w:t xml:space="preserve"> </w:t>
      </w:r>
      <w:hyperlink r:id="rId11" w:history="1">
        <w:r w:rsidRPr="00DE795A">
          <w:rPr>
            <w:rStyle w:val="Hyperlink"/>
          </w:rPr>
          <w:t>https://ec.europa.eu/cefdigital/wiki/pages/viewpage.action?pageId=87068144</w:t>
        </w:r>
      </w:hyperlink>
    </w:p>
    <w:p w:rsidR="00BA7AA5" w:rsidRDefault="00BA7AA5" w:rsidP="00BA7AA5">
      <w:r>
        <w:t xml:space="preserve">Jeg faldt over EUPID: https://eupid.eu/#/home og selvom </w:t>
      </w:r>
      <w:proofErr w:type="spellStart"/>
      <w:r>
        <w:t>Identify</w:t>
      </w:r>
      <w:proofErr w:type="spellEnd"/>
      <w:r>
        <w:t xml:space="preserve"> og ”</w:t>
      </w:r>
      <w:proofErr w:type="spellStart"/>
      <w:r>
        <w:t>identifier</w:t>
      </w:r>
      <w:proofErr w:type="spellEnd"/>
      <w:r>
        <w:t>” ikke er det samme, så tænker jeg alligevel, at det er noget, jeg vil orientere gruppen om findes.</w:t>
      </w:r>
    </w:p>
    <w:p w:rsidR="00BA7AA5" w:rsidRDefault="00BA7AA5" w:rsidP="00BA7AA5">
      <w:r>
        <w:t xml:space="preserve">Det er omtalt i denne </w:t>
      </w:r>
      <w:proofErr w:type="spellStart"/>
      <w:r>
        <w:t>artikel:https</w:t>
      </w:r>
      <w:proofErr w:type="spellEnd"/>
      <w:r>
        <w:t>://www.ncbi.nlm.nih.gov/pubmed/27139382</w:t>
      </w:r>
    </w:p>
    <w:p w:rsidR="00BA7AA5" w:rsidRPr="00BA7AA5" w:rsidRDefault="00BA7AA5" w:rsidP="00BA7AA5">
      <w:r>
        <w:t>https://eupid.eu/docs/terms-of-use.pdf</w:t>
      </w:r>
    </w:p>
    <w:sectPr w:rsidR="00BA7AA5" w:rsidRPr="00BA7A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D1BBE"/>
    <w:multiLevelType w:val="hybridMultilevel"/>
    <w:tmpl w:val="9FC85050"/>
    <w:lvl w:ilvl="0" w:tplc="216C87D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232614"/>
    <w:multiLevelType w:val="hybridMultilevel"/>
    <w:tmpl w:val="F24A8E1E"/>
    <w:lvl w:ilvl="0" w:tplc="9CB0AB86">
      <w:start w:val="1"/>
      <w:numFmt w:val="bullet"/>
      <w:lvlText w:val="•"/>
      <w:lvlJc w:val="left"/>
      <w:pPr>
        <w:tabs>
          <w:tab w:val="num" w:pos="720"/>
        </w:tabs>
        <w:ind w:left="720" w:hanging="360"/>
      </w:pPr>
      <w:rPr>
        <w:rFonts w:ascii="Arial" w:hAnsi="Arial" w:hint="default"/>
      </w:rPr>
    </w:lvl>
    <w:lvl w:ilvl="1" w:tplc="A200634A">
      <w:start w:val="-1"/>
      <w:numFmt w:val="bullet"/>
      <w:lvlText w:val="•"/>
      <w:lvlJc w:val="left"/>
      <w:pPr>
        <w:tabs>
          <w:tab w:val="num" w:pos="1440"/>
        </w:tabs>
        <w:ind w:left="1440" w:hanging="360"/>
      </w:pPr>
      <w:rPr>
        <w:rFonts w:ascii="Arial" w:hAnsi="Arial" w:hint="default"/>
      </w:rPr>
    </w:lvl>
    <w:lvl w:ilvl="2" w:tplc="7BEC829C" w:tentative="1">
      <w:start w:val="1"/>
      <w:numFmt w:val="bullet"/>
      <w:lvlText w:val="•"/>
      <w:lvlJc w:val="left"/>
      <w:pPr>
        <w:tabs>
          <w:tab w:val="num" w:pos="2160"/>
        </w:tabs>
        <w:ind w:left="2160" w:hanging="360"/>
      </w:pPr>
      <w:rPr>
        <w:rFonts w:ascii="Arial" w:hAnsi="Arial" w:hint="default"/>
      </w:rPr>
    </w:lvl>
    <w:lvl w:ilvl="3" w:tplc="2174EB66" w:tentative="1">
      <w:start w:val="1"/>
      <w:numFmt w:val="bullet"/>
      <w:lvlText w:val="•"/>
      <w:lvlJc w:val="left"/>
      <w:pPr>
        <w:tabs>
          <w:tab w:val="num" w:pos="2880"/>
        </w:tabs>
        <w:ind w:left="2880" w:hanging="360"/>
      </w:pPr>
      <w:rPr>
        <w:rFonts w:ascii="Arial" w:hAnsi="Arial" w:hint="default"/>
      </w:rPr>
    </w:lvl>
    <w:lvl w:ilvl="4" w:tplc="3052321C" w:tentative="1">
      <w:start w:val="1"/>
      <w:numFmt w:val="bullet"/>
      <w:lvlText w:val="•"/>
      <w:lvlJc w:val="left"/>
      <w:pPr>
        <w:tabs>
          <w:tab w:val="num" w:pos="3600"/>
        </w:tabs>
        <w:ind w:left="3600" w:hanging="360"/>
      </w:pPr>
      <w:rPr>
        <w:rFonts w:ascii="Arial" w:hAnsi="Arial" w:hint="default"/>
      </w:rPr>
    </w:lvl>
    <w:lvl w:ilvl="5" w:tplc="ABA45C32" w:tentative="1">
      <w:start w:val="1"/>
      <w:numFmt w:val="bullet"/>
      <w:lvlText w:val="•"/>
      <w:lvlJc w:val="left"/>
      <w:pPr>
        <w:tabs>
          <w:tab w:val="num" w:pos="4320"/>
        </w:tabs>
        <w:ind w:left="4320" w:hanging="360"/>
      </w:pPr>
      <w:rPr>
        <w:rFonts w:ascii="Arial" w:hAnsi="Arial" w:hint="default"/>
      </w:rPr>
    </w:lvl>
    <w:lvl w:ilvl="6" w:tplc="867A9F3E" w:tentative="1">
      <w:start w:val="1"/>
      <w:numFmt w:val="bullet"/>
      <w:lvlText w:val="•"/>
      <w:lvlJc w:val="left"/>
      <w:pPr>
        <w:tabs>
          <w:tab w:val="num" w:pos="5040"/>
        </w:tabs>
        <w:ind w:left="5040" w:hanging="360"/>
      </w:pPr>
      <w:rPr>
        <w:rFonts w:ascii="Arial" w:hAnsi="Arial" w:hint="default"/>
      </w:rPr>
    </w:lvl>
    <w:lvl w:ilvl="7" w:tplc="A04E58E4" w:tentative="1">
      <w:start w:val="1"/>
      <w:numFmt w:val="bullet"/>
      <w:lvlText w:val="•"/>
      <w:lvlJc w:val="left"/>
      <w:pPr>
        <w:tabs>
          <w:tab w:val="num" w:pos="5760"/>
        </w:tabs>
        <w:ind w:left="5760" w:hanging="360"/>
      </w:pPr>
      <w:rPr>
        <w:rFonts w:ascii="Arial" w:hAnsi="Arial" w:hint="default"/>
      </w:rPr>
    </w:lvl>
    <w:lvl w:ilvl="8" w:tplc="77A8EC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C802B4"/>
    <w:multiLevelType w:val="hybridMultilevel"/>
    <w:tmpl w:val="8A94B20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1726FF"/>
    <w:multiLevelType w:val="hybridMultilevel"/>
    <w:tmpl w:val="74C63C5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D466048"/>
    <w:multiLevelType w:val="hybridMultilevel"/>
    <w:tmpl w:val="F24A8D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7"/>
    <w:rsid w:val="0005425F"/>
    <w:rsid w:val="00172FD6"/>
    <w:rsid w:val="00220052"/>
    <w:rsid w:val="00372C3D"/>
    <w:rsid w:val="004B6B28"/>
    <w:rsid w:val="004E2E47"/>
    <w:rsid w:val="005D27D1"/>
    <w:rsid w:val="0064165B"/>
    <w:rsid w:val="006B489F"/>
    <w:rsid w:val="006B7736"/>
    <w:rsid w:val="007A1900"/>
    <w:rsid w:val="00873E8A"/>
    <w:rsid w:val="00944FA6"/>
    <w:rsid w:val="009551CE"/>
    <w:rsid w:val="009742DC"/>
    <w:rsid w:val="009F79FB"/>
    <w:rsid w:val="00A15125"/>
    <w:rsid w:val="00AE00F6"/>
    <w:rsid w:val="00B138ED"/>
    <w:rsid w:val="00BA7AA5"/>
    <w:rsid w:val="00BF00E1"/>
    <w:rsid w:val="00C90371"/>
    <w:rsid w:val="00E6588E"/>
    <w:rsid w:val="00E7247A"/>
    <w:rsid w:val="00F71C67"/>
    <w:rsid w:val="00FA16D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0A98"/>
  <w15:chartTrackingRefBased/>
  <w15:docId w15:val="{C8FF781B-6618-41F5-AE73-00A1E5B5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1C67"/>
    <w:pPr>
      <w:keepNext/>
      <w:keepLines/>
      <w:spacing w:before="240" w:after="0"/>
      <w:outlineLvl w:val="0"/>
    </w:pPr>
    <w:rPr>
      <w:rFonts w:asciiTheme="majorHAnsi" w:eastAsiaTheme="majorEastAsia" w:hAnsiTheme="majorHAnsi" w:cstheme="majorBidi"/>
      <w:sz w:val="28"/>
      <w:szCs w:val="32"/>
    </w:rPr>
  </w:style>
  <w:style w:type="paragraph" w:styleId="Overskrift2">
    <w:name w:val="heading 2"/>
    <w:basedOn w:val="Normal"/>
    <w:next w:val="Normal"/>
    <w:link w:val="Overskrift2Tegn"/>
    <w:uiPriority w:val="9"/>
    <w:unhideWhenUsed/>
    <w:qFormat/>
    <w:rsid w:val="00F71C67"/>
    <w:pPr>
      <w:keepNext/>
      <w:keepLines/>
      <w:spacing w:before="40" w:after="0"/>
      <w:outlineLvl w:val="1"/>
    </w:pPr>
    <w:rPr>
      <w:rFonts w:asciiTheme="majorHAnsi" w:eastAsiaTheme="majorEastAsia" w:hAnsiTheme="majorHAnsi" w:cstheme="majorBidi"/>
      <w:sz w:val="24"/>
      <w:szCs w:val="26"/>
    </w:rPr>
  </w:style>
  <w:style w:type="paragraph" w:styleId="Overskrift3">
    <w:name w:val="heading 3"/>
    <w:basedOn w:val="Normal"/>
    <w:next w:val="Normal"/>
    <w:link w:val="Overskrift3Tegn"/>
    <w:uiPriority w:val="9"/>
    <w:semiHidden/>
    <w:unhideWhenUsed/>
    <w:qFormat/>
    <w:rsid w:val="00BF0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71C67"/>
    <w:pPr>
      <w:ind w:left="720"/>
      <w:contextualSpacing/>
    </w:pPr>
  </w:style>
  <w:style w:type="character" w:customStyle="1" w:styleId="Overskrift2Tegn">
    <w:name w:val="Overskrift 2 Tegn"/>
    <w:basedOn w:val="Standardskrifttypeiafsnit"/>
    <w:link w:val="Overskrift2"/>
    <w:uiPriority w:val="9"/>
    <w:rsid w:val="00F71C67"/>
    <w:rPr>
      <w:rFonts w:asciiTheme="majorHAnsi" w:eastAsiaTheme="majorEastAsia" w:hAnsiTheme="majorHAnsi" w:cstheme="majorBidi"/>
      <w:sz w:val="24"/>
      <w:szCs w:val="26"/>
    </w:rPr>
  </w:style>
  <w:style w:type="character" w:customStyle="1" w:styleId="Overskrift1Tegn">
    <w:name w:val="Overskrift 1 Tegn"/>
    <w:basedOn w:val="Standardskrifttypeiafsnit"/>
    <w:link w:val="Overskrift1"/>
    <w:uiPriority w:val="9"/>
    <w:rsid w:val="00F71C67"/>
    <w:rPr>
      <w:rFonts w:asciiTheme="majorHAnsi" w:eastAsiaTheme="majorEastAsia" w:hAnsiTheme="majorHAnsi" w:cstheme="majorBidi"/>
      <w:sz w:val="28"/>
      <w:szCs w:val="32"/>
    </w:rPr>
  </w:style>
  <w:style w:type="character" w:styleId="Hyperlink">
    <w:name w:val="Hyperlink"/>
    <w:basedOn w:val="Standardskrifttypeiafsnit"/>
    <w:uiPriority w:val="99"/>
    <w:unhideWhenUsed/>
    <w:rsid w:val="00873E8A"/>
    <w:rPr>
      <w:color w:val="0563C1" w:themeColor="hyperlink"/>
      <w:u w:val="single"/>
    </w:rPr>
  </w:style>
  <w:style w:type="character" w:styleId="Ulstomtale">
    <w:name w:val="Unresolved Mention"/>
    <w:basedOn w:val="Standardskrifttypeiafsnit"/>
    <w:uiPriority w:val="99"/>
    <w:semiHidden/>
    <w:unhideWhenUsed/>
    <w:rsid w:val="00873E8A"/>
    <w:rPr>
      <w:color w:val="605E5C"/>
      <w:shd w:val="clear" w:color="auto" w:fill="E1DFDD"/>
    </w:rPr>
  </w:style>
  <w:style w:type="paragraph" w:styleId="Ingenafstand">
    <w:name w:val="No Spacing"/>
    <w:uiPriority w:val="1"/>
    <w:qFormat/>
    <w:rsid w:val="004E2E47"/>
    <w:pPr>
      <w:spacing w:after="0" w:line="240" w:lineRule="auto"/>
    </w:pPr>
  </w:style>
  <w:style w:type="character" w:customStyle="1" w:styleId="Overskrift3Tegn">
    <w:name w:val="Overskrift 3 Tegn"/>
    <w:basedOn w:val="Standardskrifttypeiafsnit"/>
    <w:link w:val="Overskrift3"/>
    <w:uiPriority w:val="9"/>
    <w:semiHidden/>
    <w:rsid w:val="00BF00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7356">
      <w:bodyDiv w:val="1"/>
      <w:marLeft w:val="0"/>
      <w:marRight w:val="0"/>
      <w:marTop w:val="0"/>
      <w:marBottom w:val="0"/>
      <w:divBdr>
        <w:top w:val="none" w:sz="0" w:space="0" w:color="auto"/>
        <w:left w:val="none" w:sz="0" w:space="0" w:color="auto"/>
        <w:bottom w:val="none" w:sz="0" w:space="0" w:color="auto"/>
        <w:right w:val="none" w:sz="0" w:space="0" w:color="auto"/>
      </w:divBdr>
    </w:div>
    <w:div w:id="515271539">
      <w:bodyDiv w:val="1"/>
      <w:marLeft w:val="0"/>
      <w:marRight w:val="0"/>
      <w:marTop w:val="0"/>
      <w:marBottom w:val="0"/>
      <w:divBdr>
        <w:top w:val="none" w:sz="0" w:space="0" w:color="auto"/>
        <w:left w:val="none" w:sz="0" w:space="0" w:color="auto"/>
        <w:bottom w:val="none" w:sz="0" w:space="0" w:color="auto"/>
        <w:right w:val="none" w:sz="0" w:space="0" w:color="auto"/>
      </w:divBdr>
    </w:div>
    <w:div w:id="1174684061">
      <w:bodyDiv w:val="1"/>
      <w:marLeft w:val="0"/>
      <w:marRight w:val="0"/>
      <w:marTop w:val="0"/>
      <w:marBottom w:val="0"/>
      <w:divBdr>
        <w:top w:val="none" w:sz="0" w:space="0" w:color="auto"/>
        <w:left w:val="none" w:sz="0" w:space="0" w:color="auto"/>
        <w:bottom w:val="none" w:sz="0" w:space="0" w:color="auto"/>
        <w:right w:val="none" w:sz="0" w:space="0" w:color="auto"/>
      </w:divBdr>
    </w:div>
    <w:div w:id="1706254518">
      <w:bodyDiv w:val="1"/>
      <w:marLeft w:val="0"/>
      <w:marRight w:val="0"/>
      <w:marTop w:val="0"/>
      <w:marBottom w:val="0"/>
      <w:divBdr>
        <w:top w:val="none" w:sz="0" w:space="0" w:color="auto"/>
        <w:left w:val="none" w:sz="0" w:space="0" w:color="auto"/>
        <w:bottom w:val="none" w:sz="0" w:space="0" w:color="auto"/>
        <w:right w:val="none" w:sz="0" w:space="0" w:color="auto"/>
      </w:divBdr>
      <w:divsChild>
        <w:div w:id="2021543115">
          <w:marLeft w:val="360"/>
          <w:marRight w:val="0"/>
          <w:marTop w:val="200"/>
          <w:marBottom w:val="0"/>
          <w:divBdr>
            <w:top w:val="none" w:sz="0" w:space="0" w:color="auto"/>
            <w:left w:val="none" w:sz="0" w:space="0" w:color="auto"/>
            <w:bottom w:val="none" w:sz="0" w:space="0" w:color="auto"/>
            <w:right w:val="none" w:sz="0" w:space="0" w:color="auto"/>
          </w:divBdr>
        </w:div>
        <w:div w:id="1620649910">
          <w:marLeft w:val="360"/>
          <w:marRight w:val="0"/>
          <w:marTop w:val="200"/>
          <w:marBottom w:val="0"/>
          <w:divBdr>
            <w:top w:val="none" w:sz="0" w:space="0" w:color="auto"/>
            <w:left w:val="none" w:sz="0" w:space="0" w:color="auto"/>
            <w:bottom w:val="none" w:sz="0" w:space="0" w:color="auto"/>
            <w:right w:val="none" w:sz="0" w:space="0" w:color="auto"/>
          </w:divBdr>
        </w:div>
        <w:div w:id="1108045278">
          <w:marLeft w:val="360"/>
          <w:marRight w:val="0"/>
          <w:marTop w:val="200"/>
          <w:marBottom w:val="0"/>
          <w:divBdr>
            <w:top w:val="none" w:sz="0" w:space="0" w:color="auto"/>
            <w:left w:val="none" w:sz="0" w:space="0" w:color="auto"/>
            <w:bottom w:val="none" w:sz="0" w:space="0" w:color="auto"/>
            <w:right w:val="none" w:sz="0" w:space="0" w:color="auto"/>
          </w:divBdr>
        </w:div>
        <w:div w:id="598025678">
          <w:marLeft w:val="1080"/>
          <w:marRight w:val="0"/>
          <w:marTop w:val="100"/>
          <w:marBottom w:val="0"/>
          <w:divBdr>
            <w:top w:val="none" w:sz="0" w:space="0" w:color="auto"/>
            <w:left w:val="none" w:sz="0" w:space="0" w:color="auto"/>
            <w:bottom w:val="none" w:sz="0" w:space="0" w:color="auto"/>
            <w:right w:val="none" w:sz="0" w:space="0" w:color="auto"/>
          </w:divBdr>
        </w:div>
        <w:div w:id="903838769">
          <w:marLeft w:val="1080"/>
          <w:marRight w:val="0"/>
          <w:marTop w:val="100"/>
          <w:marBottom w:val="0"/>
          <w:divBdr>
            <w:top w:val="none" w:sz="0" w:space="0" w:color="auto"/>
            <w:left w:val="none" w:sz="0" w:space="0" w:color="auto"/>
            <w:bottom w:val="none" w:sz="0" w:space="0" w:color="auto"/>
            <w:right w:val="none" w:sz="0" w:space="0" w:color="auto"/>
          </w:divBdr>
        </w:div>
        <w:div w:id="424881704">
          <w:marLeft w:val="1080"/>
          <w:marRight w:val="0"/>
          <w:marTop w:val="100"/>
          <w:marBottom w:val="0"/>
          <w:divBdr>
            <w:top w:val="none" w:sz="0" w:space="0" w:color="auto"/>
            <w:left w:val="none" w:sz="0" w:space="0" w:color="auto"/>
            <w:bottom w:val="none" w:sz="0" w:space="0" w:color="auto"/>
            <w:right w:val="none" w:sz="0" w:space="0" w:color="auto"/>
          </w:divBdr>
        </w:div>
        <w:div w:id="1403258587">
          <w:marLeft w:val="1080"/>
          <w:marRight w:val="0"/>
          <w:marTop w:val="100"/>
          <w:marBottom w:val="0"/>
          <w:divBdr>
            <w:top w:val="none" w:sz="0" w:space="0" w:color="auto"/>
            <w:left w:val="none" w:sz="0" w:space="0" w:color="auto"/>
            <w:bottom w:val="none" w:sz="0" w:space="0" w:color="auto"/>
            <w:right w:val="none" w:sz="0" w:space="0" w:color="auto"/>
          </w:divBdr>
        </w:div>
        <w:div w:id="2085031556">
          <w:marLeft w:val="1080"/>
          <w:marRight w:val="0"/>
          <w:marTop w:val="100"/>
          <w:marBottom w:val="0"/>
          <w:divBdr>
            <w:top w:val="none" w:sz="0" w:space="0" w:color="auto"/>
            <w:left w:val="none" w:sz="0" w:space="0" w:color="auto"/>
            <w:bottom w:val="none" w:sz="0" w:space="0" w:color="auto"/>
            <w:right w:val="none" w:sz="0" w:space="0" w:color="auto"/>
          </w:divBdr>
        </w:div>
        <w:div w:id="1289778128">
          <w:marLeft w:val="360"/>
          <w:marRight w:val="0"/>
          <w:marTop w:val="200"/>
          <w:marBottom w:val="0"/>
          <w:divBdr>
            <w:top w:val="none" w:sz="0" w:space="0" w:color="auto"/>
            <w:left w:val="none" w:sz="0" w:space="0" w:color="auto"/>
            <w:bottom w:val="none" w:sz="0" w:space="0" w:color="auto"/>
            <w:right w:val="none" w:sz="0" w:space="0" w:color="auto"/>
          </w:divBdr>
        </w:div>
        <w:div w:id="416557266">
          <w:marLeft w:val="360"/>
          <w:marRight w:val="0"/>
          <w:marTop w:val="200"/>
          <w:marBottom w:val="0"/>
          <w:divBdr>
            <w:top w:val="none" w:sz="0" w:space="0" w:color="auto"/>
            <w:left w:val="none" w:sz="0" w:space="0" w:color="auto"/>
            <w:bottom w:val="none" w:sz="0" w:space="0" w:color="auto"/>
            <w:right w:val="none" w:sz="0" w:space="0" w:color="auto"/>
          </w:divBdr>
        </w:div>
        <w:div w:id="1116367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L7Norway/Nordics-on-FHIR/blob/master/StructureDefinition/nordic-middlename.structuredefinition-extension.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ehealth.sundhed.dk/latest/ig/StructureDefinition-ehealth-addre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health.sundhed.dk/latest/ig/StructureDefinition-ehealth-dk-crn-identifier.html" TargetMode="External"/><Relationship Id="rId11" Type="http://schemas.openxmlformats.org/officeDocument/2006/relationships/hyperlink" Target="https://ec.europa.eu/cefdigital/wiki/pages/viewpage.action?pageId=87068144" TargetMode="External"/><Relationship Id="rId5" Type="http://schemas.openxmlformats.org/officeDocument/2006/relationships/hyperlink" Target="https://docs.ehealth.sundhed.dk/latest/ig/StructureDefinition-ehealth-patient.html" TargetMode="External"/><Relationship Id="rId10" Type="http://schemas.openxmlformats.org/officeDocument/2006/relationships/hyperlink" Target="https://www.iso.org/standard/62805.html" TargetMode="External"/><Relationship Id="rId4" Type="http://schemas.openxmlformats.org/officeDocument/2006/relationships/webSettings" Target="webSettings.xml"/><Relationship Id="rId9" Type="http://schemas.openxmlformats.org/officeDocument/2006/relationships/hyperlink" Target="https://www.hl7.org/fhir/valueset-identifier-typ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920</Words>
  <Characters>5612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11</cp:revision>
  <dcterms:created xsi:type="dcterms:W3CDTF">2019-10-21T07:47:00Z</dcterms:created>
  <dcterms:modified xsi:type="dcterms:W3CDTF">2019-10-21T09:18:00Z</dcterms:modified>
</cp:coreProperties>
</file>