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33398" w14:textId="2B6FA8F8" w:rsidR="00247F41" w:rsidRDefault="00247F41" w:rsidP="0087033E">
      <w:pPr>
        <w:pStyle w:val="Overskrift1"/>
      </w:pPr>
      <w:r>
        <w:t>Referat af møde i HL7 FHIR Danmark SIG d. 2/12-2019</w:t>
      </w:r>
    </w:p>
    <w:p w14:paraId="28D7E4F8" w14:textId="2D71237C" w:rsidR="00247F41" w:rsidRDefault="00247F41" w:rsidP="00247F41">
      <w:r w:rsidRPr="00247F41">
        <w:rPr>
          <w:b/>
          <w:bCs/>
        </w:rPr>
        <w:t>Til stede:</w:t>
      </w:r>
      <w:r>
        <w:t xml:space="preserve"> Gert, Annika, Irene, Kirstine, </w:t>
      </w:r>
      <w:r>
        <w:t>J</w:t>
      </w:r>
      <w:r>
        <w:t xml:space="preserve">esper, </w:t>
      </w:r>
      <w:r>
        <w:t>M</w:t>
      </w:r>
      <w:r>
        <w:t>ichael, Jesper, Ann Merete, Louise.</w:t>
      </w:r>
    </w:p>
    <w:p w14:paraId="78A4B1CB" w14:textId="57D7748C" w:rsidR="00247F41" w:rsidRDefault="00247F41" w:rsidP="00247F41">
      <w:r w:rsidRPr="00247F41">
        <w:rPr>
          <w:b/>
          <w:bCs/>
        </w:rPr>
        <w:t>Afbud:</w:t>
      </w:r>
      <w:r>
        <w:t xml:space="preserve"> </w:t>
      </w:r>
      <w:r>
        <w:t>Jesper, Torben, Jens, Ole, Thor</w:t>
      </w:r>
    </w:p>
    <w:p w14:paraId="5D58349E" w14:textId="77777777" w:rsidR="00247F41" w:rsidRPr="00915DF5" w:rsidRDefault="00247F41" w:rsidP="00DA2C2E">
      <w:pPr>
        <w:rPr>
          <w:b/>
          <w:bCs/>
        </w:rPr>
      </w:pPr>
      <w:r w:rsidRPr="00915DF5">
        <w:rPr>
          <w:b/>
          <w:bCs/>
        </w:rPr>
        <w:t>Agenda</w:t>
      </w:r>
    </w:p>
    <w:p w14:paraId="1C5F62EA" w14:textId="5BFD623A" w:rsidR="00247F41" w:rsidRDefault="00247F41" w:rsidP="00DA2C2E">
      <w:r>
        <w:t>- 5 minutters orientering om sidste møde. Eventuel øvrig diskussion, sættes på agenda til et kommende møde.</w:t>
      </w:r>
    </w:p>
    <w:p w14:paraId="65D1EA0F" w14:textId="28D1900D" w:rsidR="00247F41" w:rsidRDefault="00247F41" w:rsidP="00DA2C2E">
      <w:r>
        <w:t xml:space="preserve">- Spørgsmål vedr. henvendelser om </w:t>
      </w:r>
      <w:proofErr w:type="gramStart"/>
      <w:r>
        <w:t>FHIR profilering</w:t>
      </w:r>
      <w:proofErr w:type="gramEnd"/>
      <w:r>
        <w:t>. Spørgsmålet er, hvad vi vil prioritere på vores mandags-møder. Skal vi gå ind i de problematikker der er aktuelle for forskellige stakeholders lige nu, eller bibeholde vores egen agenda omkring basis FHIR</w:t>
      </w:r>
      <w:r>
        <w:t>-</w:t>
      </w:r>
      <w:r>
        <w:t>profiler?</w:t>
      </w:r>
    </w:p>
    <w:p w14:paraId="3001EA5D" w14:textId="0E0CED58" w:rsidR="00247F41" w:rsidRDefault="00247F41" w:rsidP="00DA2C2E">
      <w:r>
        <w:t>- Modellere videre på marital status</w:t>
      </w:r>
    </w:p>
    <w:p w14:paraId="5488CCD2" w14:textId="21531590" w:rsidR="00247F41" w:rsidRDefault="00247F41" w:rsidP="00DA2C2E">
      <w:r>
        <w:t xml:space="preserve">- </w:t>
      </w:r>
      <w:r w:rsidR="00DA2C2E">
        <w:t>Indhold på kommende møder</w:t>
      </w:r>
    </w:p>
    <w:p w14:paraId="70B384C8" w14:textId="6AF2CF6C" w:rsidR="00247F41" w:rsidRPr="00DA2C2E" w:rsidRDefault="00247F41" w:rsidP="00DA2C2E">
      <w:pPr>
        <w:rPr>
          <w:b/>
          <w:bCs/>
        </w:rPr>
      </w:pPr>
      <w:r w:rsidRPr="00DA2C2E">
        <w:rPr>
          <w:b/>
          <w:bCs/>
        </w:rPr>
        <w:t>Henvendelse vedr. FHIR-profilering og retning på møderne</w:t>
      </w:r>
    </w:p>
    <w:p w14:paraId="20C55F85" w14:textId="581802A6" w:rsidR="00247F41" w:rsidRDefault="00247F41" w:rsidP="00DA2C2E">
      <w:r>
        <w:t>Der blev mindet om, at d</w:t>
      </w:r>
      <w:r>
        <w:t xml:space="preserve">et som deltagerne på mandagsmøderne har ”meldt sig til” er arbejdet med en Patient ressource. Det er ikke besluttet om gruppen overhovedet består ift. arbejdet med øvrige </w:t>
      </w:r>
      <w:proofErr w:type="spellStart"/>
      <w:r>
        <w:t>basisprofiler.</w:t>
      </w:r>
      <w:proofErr w:type="spellEnd"/>
    </w:p>
    <w:p w14:paraId="71C8D5A3" w14:textId="1665BD33" w:rsidR="00247F41" w:rsidRDefault="00247F41" w:rsidP="00DA2C2E">
      <w:r>
        <w:t xml:space="preserve">Det blev besluttet at respektere det oprindelige formål. Møderne fortsætter derfor med fokus på ”Patient-ressourcen”. Indkommende problematikker behandles ikke på mandagsmøderne. Indkommende problematikker kan behandles på GitHub, </w:t>
      </w:r>
      <w:proofErr w:type="spellStart"/>
      <w:r>
        <w:t>Zulip</w:t>
      </w:r>
      <w:proofErr w:type="spellEnd"/>
      <w:r>
        <w:t xml:space="preserve"> chat, HL7 Danmark møder eller HL7 Danmark web-møder – og kan eventuelt få deres egen arbejdsgruppe.</w:t>
      </w:r>
    </w:p>
    <w:p w14:paraId="09DCD2C3" w14:textId="430CBF9D" w:rsidR="00247F41" w:rsidRPr="00DA2C2E" w:rsidRDefault="00247F41" w:rsidP="00DA2C2E">
      <w:pPr>
        <w:rPr>
          <w:b/>
          <w:bCs/>
        </w:rPr>
      </w:pPr>
      <w:proofErr w:type="spellStart"/>
      <w:r w:rsidRPr="00DA2C2E">
        <w:rPr>
          <w:b/>
          <w:bCs/>
        </w:rPr>
        <w:t>M</w:t>
      </w:r>
      <w:r w:rsidR="0039293D" w:rsidRPr="00DA2C2E">
        <w:rPr>
          <w:b/>
          <w:bCs/>
        </w:rPr>
        <w:t>arital</w:t>
      </w:r>
      <w:proofErr w:type="spellEnd"/>
      <w:r w:rsidR="0039293D" w:rsidRPr="00DA2C2E">
        <w:rPr>
          <w:b/>
          <w:bCs/>
        </w:rPr>
        <w:t xml:space="preserve"> status</w:t>
      </w:r>
    </w:p>
    <w:p w14:paraId="2D09330B" w14:textId="28384622" w:rsidR="00DA2C2E" w:rsidRPr="00DA2C2E" w:rsidRDefault="00DA2C2E" w:rsidP="00DA2C2E">
      <w:r w:rsidRPr="00DA2C2E">
        <w:t>Beslutning:</w:t>
      </w:r>
      <w:r>
        <w:t xml:space="preserve"> </w:t>
      </w:r>
      <w:r w:rsidRPr="00DA2C2E">
        <w:t>Gert ser nærmere på, hvordan</w:t>
      </w:r>
      <w:r>
        <w:t xml:space="preserve"> </w:t>
      </w:r>
      <w:r w:rsidRPr="00DA2C2E">
        <w:t xml:space="preserve">CPR registerets værdier kan mappe til HL7’s </w:t>
      </w:r>
      <w:proofErr w:type="spellStart"/>
      <w:r w:rsidRPr="00DA2C2E">
        <w:t>val</w:t>
      </w:r>
      <w:r>
        <w:t>u</w:t>
      </w:r>
      <w:r w:rsidRPr="00DA2C2E">
        <w:t>e</w:t>
      </w:r>
      <w:proofErr w:type="spellEnd"/>
      <w:r w:rsidRPr="00DA2C2E">
        <w:t xml:space="preserve"> set.</w:t>
      </w:r>
      <w:r>
        <w:t xml:space="preserve"> Vi tager Gerts forslag op ved næste møde.</w:t>
      </w:r>
    </w:p>
    <w:p w14:paraId="15E31B19" w14:textId="4A646937" w:rsidR="00DA2C2E" w:rsidRDefault="00DA2C2E" w:rsidP="00DA2C2E">
      <w:r w:rsidRPr="00DA2C2E">
        <w:t>Diskussion:</w:t>
      </w:r>
      <w:r>
        <w:t xml:space="preserve"> </w:t>
      </w:r>
      <w:r w:rsidR="00A576A6" w:rsidRPr="00A576A6">
        <w:t xml:space="preserve">I den nuværende version, v.4, er binding </w:t>
      </w:r>
      <w:proofErr w:type="spellStart"/>
      <w:r w:rsidR="00A576A6" w:rsidRPr="00A576A6">
        <w:t>strength</w:t>
      </w:r>
      <w:proofErr w:type="spellEnd"/>
      <w:r w:rsidR="00A576A6" w:rsidRPr="00A576A6">
        <w:t xml:space="preserve"> sat til "</w:t>
      </w:r>
      <w:proofErr w:type="spellStart"/>
      <w:r w:rsidR="00A576A6" w:rsidRPr="00A576A6">
        <w:t>Extensible</w:t>
      </w:r>
      <w:proofErr w:type="spellEnd"/>
      <w:r w:rsidR="00A576A6" w:rsidRPr="00A576A6">
        <w:t>".</w:t>
      </w:r>
      <w:r>
        <w:t xml:space="preserve"> Det betyder at man skal tage udgangspunkt i HL7’s </w:t>
      </w:r>
      <w:proofErr w:type="spellStart"/>
      <w:r>
        <w:t>values</w:t>
      </w:r>
      <w:proofErr w:type="spellEnd"/>
      <w:r>
        <w:t xml:space="preserve"> set, for alle de værdier der har samme betydning. Det er altså ikke en mulighed bare at bruge CPR registerets </w:t>
      </w:r>
      <w:proofErr w:type="spellStart"/>
      <w:r>
        <w:t>value</w:t>
      </w:r>
      <w:proofErr w:type="spellEnd"/>
      <w:r>
        <w:t xml:space="preserve"> set. Det ligger </w:t>
      </w:r>
      <w:proofErr w:type="spellStart"/>
      <w:r>
        <w:t>iøvrigt</w:t>
      </w:r>
      <w:proofErr w:type="spellEnd"/>
      <w:r>
        <w:t xml:space="preserve"> udenfor feltets definition at have værdier relateret til at patienten er død.</w:t>
      </w:r>
    </w:p>
    <w:p w14:paraId="0EFBAEA4" w14:textId="09253F5F" w:rsidR="00DA2C2E" w:rsidRDefault="00A576A6" w:rsidP="00DA2C2E">
      <w:r w:rsidRPr="00A576A6">
        <w:t>Læs mere om her https://www.hl7.org/fhir/terminologies.html#extensible, hvad det betyder, for der er ret mange regler for den måde man må "</w:t>
      </w:r>
      <w:proofErr w:type="spellStart"/>
      <w:r w:rsidRPr="00A576A6">
        <w:t>extende</w:t>
      </w:r>
      <w:proofErr w:type="spellEnd"/>
      <w:r w:rsidRPr="00A576A6">
        <w:t xml:space="preserve">" på. Der er blandt andet regler for, hvordan man håndterer værdier, der er specialiseringer af de værdier der er i HL7's </w:t>
      </w:r>
      <w:proofErr w:type="spellStart"/>
      <w:r w:rsidRPr="00A576A6">
        <w:t>value</w:t>
      </w:r>
      <w:proofErr w:type="spellEnd"/>
      <w:r w:rsidRPr="00A576A6">
        <w:t xml:space="preserve"> set.</w:t>
      </w:r>
    </w:p>
    <w:p w14:paraId="74FCD190" w14:textId="386CA078" w:rsidR="00DA2C2E" w:rsidRDefault="00DA2C2E" w:rsidP="00DA2C2E">
      <w:pPr>
        <w:rPr>
          <w:b/>
          <w:bCs/>
        </w:rPr>
      </w:pPr>
      <w:r>
        <w:rPr>
          <w:b/>
          <w:bCs/>
        </w:rPr>
        <w:t>I</w:t>
      </w:r>
      <w:r w:rsidRPr="00DA2C2E">
        <w:rPr>
          <w:b/>
          <w:bCs/>
        </w:rPr>
        <w:t>ndhold på kommende møde</w:t>
      </w:r>
    </w:p>
    <w:p w14:paraId="3BAB5F1D" w14:textId="620ADB86" w:rsidR="00DA2C2E" w:rsidRDefault="00DA2C2E" w:rsidP="00DA2C2E">
      <w:pPr>
        <w:pStyle w:val="Listeafsnit"/>
        <w:numPr>
          <w:ilvl w:val="0"/>
          <w:numId w:val="15"/>
        </w:numPr>
      </w:pPr>
      <w:r w:rsidRPr="00DA2C2E">
        <w:t>Mariatal status</w:t>
      </w:r>
    </w:p>
    <w:p w14:paraId="3E1384B9" w14:textId="2AFB98A9" w:rsidR="00F00A82" w:rsidRDefault="00DA2C2E" w:rsidP="00DA2C2E">
      <w:pPr>
        <w:pStyle w:val="Listeafsnit"/>
        <w:numPr>
          <w:ilvl w:val="0"/>
          <w:numId w:val="15"/>
        </w:numPr>
      </w:pPr>
      <w:r>
        <w:t xml:space="preserve">Diskutere strategi </w:t>
      </w:r>
      <w:proofErr w:type="spellStart"/>
      <w:r>
        <w:t>ift</w:t>
      </w:r>
      <w:proofErr w:type="spellEnd"/>
      <w:r>
        <w:t>: Om vi skal modellere ”egen læge”, for Danish Patient – og i så fald, skal vi tage fat i det ovre i ”</w:t>
      </w:r>
      <w:proofErr w:type="spellStart"/>
      <w:r>
        <w:t>Practitioner</w:t>
      </w:r>
      <w:proofErr w:type="spellEnd"/>
      <w:r w:rsidR="00F00A82">
        <w:t>/Organization</w:t>
      </w:r>
      <w:r>
        <w:t xml:space="preserve">”- ressourcen. Alternativet er at gøre patienten ”færdig”, og tage stilling til om vi skal modellere en dansk </w:t>
      </w:r>
      <w:proofErr w:type="spellStart"/>
      <w:r>
        <w:t>Practitioner</w:t>
      </w:r>
      <w:proofErr w:type="spellEnd"/>
      <w:r w:rsidR="00F00A82">
        <w:t>/Organization</w:t>
      </w:r>
      <w:r>
        <w:t>, i stedet for at starte med specialiseringen ”egen læge”.</w:t>
      </w:r>
      <w:r w:rsidR="00F00A82">
        <w:t xml:space="preserve"> Vi skal have taget stilling til, om vi forstår praktiserende læger som </w:t>
      </w:r>
      <w:proofErr w:type="spellStart"/>
      <w:r w:rsidR="00F00A82">
        <w:t>Practitioners</w:t>
      </w:r>
      <w:proofErr w:type="spellEnd"/>
      <w:r w:rsidR="00F00A82">
        <w:t xml:space="preserve"> eller </w:t>
      </w:r>
      <w:proofErr w:type="spellStart"/>
      <w:r w:rsidR="00F00A82">
        <w:t>organizations</w:t>
      </w:r>
      <w:proofErr w:type="spellEnd"/>
      <w:r w:rsidR="00F00A82">
        <w:t>, og hvorvidt de skal knyttes til ydernumre eller SOR.</w:t>
      </w:r>
      <w:r w:rsidR="009843AB">
        <w:t xml:space="preserve"> </w:t>
      </w:r>
      <w:r w:rsidR="009843AB">
        <w:lastRenderedPageBreak/>
        <w:t>Gruppens umiddelbare indstilling er at det skal være muligt at anvende</w:t>
      </w:r>
      <w:r w:rsidR="009843AB" w:rsidRPr="009843AB">
        <w:t xml:space="preserve"> begge. SOR </w:t>
      </w:r>
      <w:proofErr w:type="spellStart"/>
      <w:r w:rsidR="009843AB" w:rsidRPr="009843AB">
        <w:t>required</w:t>
      </w:r>
      <w:proofErr w:type="spellEnd"/>
      <w:r w:rsidR="009843AB" w:rsidRPr="009843AB">
        <w:t xml:space="preserve">, ydernummer </w:t>
      </w:r>
      <w:proofErr w:type="spellStart"/>
      <w:r w:rsidR="009843AB" w:rsidRPr="009843AB">
        <w:t>optionel</w:t>
      </w:r>
      <w:proofErr w:type="spellEnd"/>
      <w:r w:rsidR="009843AB" w:rsidRPr="009843AB">
        <w:t>.</w:t>
      </w:r>
    </w:p>
    <w:p w14:paraId="559480AA" w14:textId="7FB1D293" w:rsidR="00DA2C2E" w:rsidRPr="00DA2C2E" w:rsidRDefault="00F00A82" w:rsidP="00DA2C2E">
      <w:pPr>
        <w:pStyle w:val="Listeafsnit"/>
        <w:numPr>
          <w:ilvl w:val="0"/>
          <w:numId w:val="15"/>
        </w:numPr>
      </w:pPr>
      <w:r>
        <w:t xml:space="preserve">Finde ud af om Region Midtjylland har en anke ift. den måde vi har modelleret mellemnavn på. </w:t>
      </w:r>
      <w:r w:rsidR="00915DF5">
        <w:t>(Kirstine skriver til Camilla)</w:t>
      </w:r>
    </w:p>
    <w:p w14:paraId="0937D027" w14:textId="6FB3097A" w:rsidR="00490016" w:rsidRDefault="00490016" w:rsidP="0087033E">
      <w:pPr>
        <w:pStyle w:val="Overskrift1"/>
      </w:pPr>
      <w:r>
        <w:t>Refera</w:t>
      </w:r>
      <w:bookmarkStart w:id="0" w:name="_GoBack"/>
      <w:bookmarkEnd w:id="0"/>
      <w:r>
        <w:t>t af møde i HL7 FHIR Danmark SIG d. 18/11-2019</w:t>
      </w:r>
    </w:p>
    <w:p w14:paraId="65A98585" w14:textId="5224552E" w:rsidR="00490016" w:rsidRDefault="00490016" w:rsidP="00490016">
      <w:r>
        <w:rPr>
          <w:rFonts w:cstheme="minorHAnsi"/>
          <w:b/>
          <w:bCs/>
        </w:rPr>
        <w:t xml:space="preserve">Til stede: </w:t>
      </w:r>
      <w:r>
        <w:t>Jens Villadsen, Annika Sonne Hansen, Kirstine Rosenbeck Gøeg, Irene Z</w:t>
      </w:r>
      <w:r w:rsidRPr="00642699">
        <w:t>uschlag</w:t>
      </w:r>
      <w:r>
        <w:t>, Camilla Andersson, Gert Galster, Michael Johansen, Jacob Andersen.</w:t>
      </w:r>
    </w:p>
    <w:p w14:paraId="4D4B84B0" w14:textId="294FA81D" w:rsidR="00490016" w:rsidRPr="00490016" w:rsidRDefault="00490016" w:rsidP="00490016">
      <w:pPr>
        <w:rPr>
          <w:b/>
          <w:bCs/>
        </w:rPr>
      </w:pPr>
      <w:r w:rsidRPr="00490016">
        <w:rPr>
          <w:b/>
          <w:bCs/>
        </w:rPr>
        <w:t>Afbud</w:t>
      </w:r>
      <w:r>
        <w:rPr>
          <w:b/>
          <w:bCs/>
        </w:rPr>
        <w:t xml:space="preserve">: </w:t>
      </w:r>
      <w:r w:rsidRPr="00490016">
        <w:t>Jesper, Jesper, Torben</w:t>
      </w:r>
    </w:p>
    <w:p w14:paraId="50F510FC" w14:textId="093A0D23" w:rsidR="00490016" w:rsidRPr="00490016" w:rsidRDefault="00490016" w:rsidP="00490016">
      <w:pPr>
        <w:shd w:val="clear" w:color="auto" w:fill="FFFFFF"/>
        <w:spacing w:after="75" w:line="336" w:lineRule="atLeast"/>
        <w:rPr>
          <w:rFonts w:cstheme="minorHAnsi"/>
          <w:b/>
          <w:bCs/>
        </w:rPr>
      </w:pPr>
      <w:r w:rsidRPr="00490016">
        <w:rPr>
          <w:rFonts w:cstheme="minorHAnsi"/>
          <w:b/>
          <w:bCs/>
        </w:rPr>
        <w:t>Agenda</w:t>
      </w:r>
    </w:p>
    <w:p w14:paraId="1EAF5488" w14:textId="21A031EE" w:rsidR="00490016" w:rsidRDefault="00490016" w:rsidP="00490016">
      <w:pPr>
        <w:pStyle w:val="Listeafsnit"/>
        <w:numPr>
          <w:ilvl w:val="0"/>
          <w:numId w:val="14"/>
        </w:numPr>
      </w:pPr>
      <w:r>
        <w:t>Opfølgning på sidste møde (som blev en diskussion af kommunekoder og security labels)</w:t>
      </w:r>
    </w:p>
    <w:p w14:paraId="0B184378" w14:textId="77777777" w:rsidR="003F5661" w:rsidRDefault="003F5661" w:rsidP="00490016">
      <w:pPr>
        <w:pStyle w:val="Listeafsnit"/>
        <w:numPr>
          <w:ilvl w:val="0"/>
          <w:numId w:val="14"/>
        </w:numPr>
      </w:pPr>
      <w:r>
        <w:t xml:space="preserve">Diskussion af </w:t>
      </w:r>
      <w:r w:rsidRPr="003F5661">
        <w:t>FHIR gruppen</w:t>
      </w:r>
      <w:r>
        <w:t xml:space="preserve">s </w:t>
      </w:r>
      <w:r w:rsidRPr="003F5661">
        <w:t>retorik udadtil, ift. ikke at komme i politisk modvind</w:t>
      </w:r>
    </w:p>
    <w:p w14:paraId="5F7B68C7" w14:textId="46083405" w:rsidR="003F5661" w:rsidRPr="003F5661" w:rsidRDefault="003F5661" w:rsidP="003F5661">
      <w:pPr>
        <w:rPr>
          <w:b/>
          <w:bCs/>
        </w:rPr>
      </w:pPr>
      <w:r w:rsidRPr="003F5661">
        <w:rPr>
          <w:b/>
          <w:bCs/>
        </w:rPr>
        <w:t>Regions- og kommunekoder</w:t>
      </w:r>
      <w:r>
        <w:rPr>
          <w:b/>
          <w:bCs/>
        </w:rPr>
        <w:t>:</w:t>
      </w:r>
    </w:p>
    <w:p w14:paraId="19A8416B" w14:textId="4FFD5DE7" w:rsidR="00490016" w:rsidRDefault="003F5661" w:rsidP="003F5661">
      <w:r w:rsidRPr="003F5661">
        <w:rPr>
          <w:b/>
          <w:bCs/>
        </w:rPr>
        <w:t>Beslutning:</w:t>
      </w:r>
      <w:r>
        <w:t xml:space="preserve">  At binde </w:t>
      </w:r>
      <w:proofErr w:type="spellStart"/>
      <w:r>
        <w:t>hhv</w:t>
      </w:r>
      <w:proofErr w:type="spellEnd"/>
      <w:r>
        <w:t xml:space="preserve"> kommune- og regionskoder til to </w:t>
      </w:r>
      <w:proofErr w:type="spellStart"/>
      <w:r>
        <w:t>value</w:t>
      </w:r>
      <w:proofErr w:type="spellEnd"/>
      <w:r>
        <w:t xml:space="preserve"> sets, ét </w:t>
      </w:r>
      <w:proofErr w:type="gramStart"/>
      <w:r>
        <w:t>for</w:t>
      </w:r>
      <w:proofErr w:type="gramEnd"/>
      <w:r>
        <w:t xml:space="preserve"> DK og ét for Grønland/Færøerne. Bindingen siger, at tilladte værdier skal tilhøre et af de to </w:t>
      </w:r>
      <w:proofErr w:type="spellStart"/>
      <w:r>
        <w:t>value</w:t>
      </w:r>
      <w:proofErr w:type="spellEnd"/>
      <w:r>
        <w:t xml:space="preserve"> sets. Når de lægges i to forskellige </w:t>
      </w:r>
      <w:proofErr w:type="gramStart"/>
      <w:r>
        <w:t>sæt</w:t>
      </w:r>
      <w:proofErr w:type="gramEnd"/>
      <w:r>
        <w:t xml:space="preserve"> er de nemmere at vedligeholde uafhængigt af hinanden – og kan have separate autoritative kilder.</w:t>
      </w:r>
    </w:p>
    <w:p w14:paraId="2D41CA5F" w14:textId="0AE203E8" w:rsidR="003F5661" w:rsidRDefault="003F5661" w:rsidP="003F5661">
      <w:pPr>
        <w:rPr>
          <w:b/>
          <w:bCs/>
        </w:rPr>
      </w:pPr>
      <w:proofErr w:type="spellStart"/>
      <w:r w:rsidRPr="003F5661">
        <w:rPr>
          <w:b/>
          <w:bCs/>
        </w:rPr>
        <w:t>Sequrity</w:t>
      </w:r>
      <w:proofErr w:type="spellEnd"/>
      <w:r w:rsidRPr="003F5661">
        <w:rPr>
          <w:b/>
          <w:bCs/>
        </w:rPr>
        <w:t xml:space="preserve"> </w:t>
      </w:r>
      <w:proofErr w:type="spellStart"/>
      <w:r w:rsidRPr="003F5661">
        <w:rPr>
          <w:b/>
          <w:bCs/>
        </w:rPr>
        <w:t>Lables</w:t>
      </w:r>
      <w:proofErr w:type="spellEnd"/>
    </w:p>
    <w:p w14:paraId="1BBC9DBF" w14:textId="71B1173C" w:rsidR="003F5661" w:rsidRDefault="00E8399C" w:rsidP="003F5661">
      <w:r>
        <w:rPr>
          <w:b/>
          <w:bCs/>
        </w:rPr>
        <w:t xml:space="preserve">Beslutning: </w:t>
      </w:r>
      <w:r>
        <w:t>Diskussionen stoppes for nu, men fortsættes på GitHub. Tages op efter jul.</w:t>
      </w:r>
    </w:p>
    <w:p w14:paraId="31D553FC" w14:textId="0A6E7E8E" w:rsidR="00E8399C" w:rsidRDefault="00E8399C" w:rsidP="003F5661">
      <w:r w:rsidRPr="00E8399C">
        <w:rPr>
          <w:b/>
          <w:bCs/>
        </w:rPr>
        <w:t xml:space="preserve">Diskussion: </w:t>
      </w:r>
      <w:r w:rsidRPr="00E8399C">
        <w:t>Den primære</w:t>
      </w:r>
      <w:r>
        <w:t xml:space="preserve"> diskussion omhandlede, hvorvidt </w:t>
      </w:r>
      <w:proofErr w:type="spellStart"/>
      <w:r>
        <w:t>Sequrity</w:t>
      </w:r>
      <w:proofErr w:type="spellEnd"/>
      <w:r>
        <w:t xml:space="preserve"> </w:t>
      </w:r>
      <w:proofErr w:type="spellStart"/>
      <w:r>
        <w:t>Lables</w:t>
      </w:r>
      <w:proofErr w:type="spellEnd"/>
      <w:r>
        <w:t xml:space="preserve"> overhovedet skulle ibrugtages i Danmark. Argumenter imod: Der findes allerede et nationalt sikkerheds-</w:t>
      </w:r>
      <w:proofErr w:type="spellStart"/>
      <w:r>
        <w:t>setup</w:t>
      </w:r>
      <w:proofErr w:type="spellEnd"/>
      <w:r>
        <w:t xml:space="preserve"> fx på </w:t>
      </w:r>
      <w:proofErr w:type="spellStart"/>
      <w:r>
        <w:t>NSP’en</w:t>
      </w:r>
      <w:proofErr w:type="spellEnd"/>
      <w:r>
        <w:t xml:space="preserve">, så det er ikke hensigtsmæssigt at bygge et separat system. Desuden bør instanser af beskyttet data slet ikke være i systemerne, undtagen lige præcis i den situation, hvor informationen skal bruges. Argumenter for: </w:t>
      </w:r>
      <w:r w:rsidR="00D0471B">
        <w:t xml:space="preserve">Der er forskel på et </w:t>
      </w:r>
      <w:proofErr w:type="spellStart"/>
      <w:r w:rsidR="00D0471B">
        <w:t>sikkerheds-system</w:t>
      </w:r>
      <w:proofErr w:type="spellEnd"/>
      <w:r w:rsidR="00D0471B">
        <w:t>, og den opmærkning der er på instanser af data. Det betvivles ikke, at instanserne skal eksistere i systemerne så lidt som muligt, men de bør være opmærket på standard-måden, i den korte levetid de har.</w:t>
      </w:r>
    </w:p>
    <w:p w14:paraId="72E21066" w14:textId="77777777" w:rsidR="00D0471B" w:rsidRDefault="00D0471B" w:rsidP="003F5661">
      <w:r>
        <w:t xml:space="preserve">Hvis vi beslutter at bruge security </w:t>
      </w:r>
      <w:proofErr w:type="spellStart"/>
      <w:r>
        <w:t>lables</w:t>
      </w:r>
      <w:proofErr w:type="spellEnd"/>
      <w:r>
        <w:t xml:space="preserve">, så skal der laves et arbejde, med at specificere hvordan hver af de i Danmark tilladte labels skal fortolkes. Hvordan det fortolkes hvis der ikke er security labels? Om den der afsender FHIR profileret data har ansvar for at lægge dem på, eller om det er </w:t>
      </w:r>
      <w:proofErr w:type="spellStart"/>
      <w:r>
        <w:t>optionelt</w:t>
      </w:r>
      <w:proofErr w:type="spellEnd"/>
      <w:r>
        <w:t>? Samt hvad de forskellige labels betyder ift. brug af data?</w:t>
      </w:r>
    </w:p>
    <w:p w14:paraId="4BF9BCB7" w14:textId="1AC8C0B7" w:rsidR="00D0471B" w:rsidRDefault="00D0471B" w:rsidP="003F5661">
      <w:pPr>
        <w:rPr>
          <w:b/>
          <w:bCs/>
        </w:rPr>
      </w:pPr>
      <w:r w:rsidRPr="00D0471B">
        <w:rPr>
          <w:b/>
          <w:bCs/>
        </w:rPr>
        <w:t xml:space="preserve">FHIR gruppens retorik </w:t>
      </w:r>
    </w:p>
    <w:p w14:paraId="1F0D7432" w14:textId="16B5BD33" w:rsidR="00D0471B" w:rsidRDefault="00D0471B" w:rsidP="003F5661">
      <w:r>
        <w:t xml:space="preserve">Thor orienterede om diskussionen i HL7 DK. Hovedpointen er, at der findes en bestemt </w:t>
      </w:r>
      <w:proofErr w:type="spellStart"/>
      <w:r>
        <w:t>governance</w:t>
      </w:r>
      <w:proofErr w:type="spellEnd"/>
      <w:r>
        <w:t xml:space="preserve"> struktur omkring </w:t>
      </w:r>
      <w:proofErr w:type="spellStart"/>
      <w:r>
        <w:t>sundhedsIT</w:t>
      </w:r>
      <w:proofErr w:type="spellEnd"/>
      <w:r>
        <w:t xml:space="preserve"> standardisering i Danmark. Det betyder at FHIR </w:t>
      </w:r>
      <w:proofErr w:type="spellStart"/>
      <w:r>
        <w:t>SIG’en</w:t>
      </w:r>
      <w:proofErr w:type="spellEnd"/>
      <w:r>
        <w:t xml:space="preserve"> ikke kan lave ”Danske nationale profiler”.</w:t>
      </w:r>
      <w:r w:rsidR="00411821">
        <w:t xml:space="preserve"> Det vi kan, er at lave forslag til profiler, og løfte dem til godkendelse på HL7 </w:t>
      </w:r>
      <w:proofErr w:type="gramStart"/>
      <w:r w:rsidR="00411821">
        <w:t>DK niveau</w:t>
      </w:r>
      <w:proofErr w:type="gramEnd"/>
      <w:r w:rsidR="00411821">
        <w:t>.</w:t>
      </w:r>
    </w:p>
    <w:p w14:paraId="2295EE62" w14:textId="2D921C57" w:rsidR="00D0471B" w:rsidRPr="00D0471B" w:rsidRDefault="00D0471B" w:rsidP="003F5661">
      <w:r w:rsidRPr="00D0471B">
        <w:rPr>
          <w:b/>
          <w:bCs/>
        </w:rPr>
        <w:t xml:space="preserve">Beslutning: </w:t>
      </w:r>
      <w:r w:rsidR="00411821">
        <w:rPr>
          <w:b/>
          <w:bCs/>
        </w:rPr>
        <w:t xml:space="preserve"> </w:t>
      </w:r>
      <w:r w:rsidR="00411821" w:rsidRPr="00411821">
        <w:t>Jens har</w:t>
      </w:r>
      <w:r>
        <w:t xml:space="preserve"> allerede lavet e</w:t>
      </w:r>
      <w:r w:rsidR="00411821">
        <w:t>t forslag til</w:t>
      </w:r>
      <w:r>
        <w:t xml:space="preserve"> </w:t>
      </w:r>
      <w:proofErr w:type="spellStart"/>
      <w:r>
        <w:t>disclaimer</w:t>
      </w:r>
      <w:proofErr w:type="spellEnd"/>
      <w:r>
        <w:t xml:space="preserve"> vedr. profilerne på </w:t>
      </w:r>
      <w:r w:rsidR="00411821">
        <w:t>GitHub/</w:t>
      </w:r>
      <w:proofErr w:type="spellStart"/>
      <w:r w:rsidR="00411821">
        <w:t>Simplifier</w:t>
      </w:r>
      <w:proofErr w:type="spellEnd"/>
      <w:r w:rsidR="00411821">
        <w:t>.</w:t>
      </w:r>
      <w:r>
        <w:t xml:space="preserve"> </w:t>
      </w:r>
      <w:r w:rsidR="00411821">
        <w:t xml:space="preserve">Thor, evt. i samarbejde med </w:t>
      </w:r>
      <w:proofErr w:type="spellStart"/>
      <w:r w:rsidR="00411821">
        <w:t>MedCom</w:t>
      </w:r>
      <w:proofErr w:type="spellEnd"/>
      <w:r w:rsidR="00411821">
        <w:t>, sørger for at komme med den endelige tekst.</w:t>
      </w:r>
    </w:p>
    <w:p w14:paraId="29E9425C" w14:textId="3D390EAE" w:rsidR="0087033E" w:rsidRDefault="0087033E" w:rsidP="0087033E">
      <w:pPr>
        <w:pStyle w:val="Overskrift1"/>
      </w:pPr>
      <w:r>
        <w:lastRenderedPageBreak/>
        <w:t>Referat af møde i HL7 FHIR Danmark SIG d. 4/11-2019</w:t>
      </w:r>
    </w:p>
    <w:p w14:paraId="4AEB5922" w14:textId="0FC1021B" w:rsidR="0087033E" w:rsidRPr="0087033E" w:rsidRDefault="0087033E" w:rsidP="0087033E">
      <w:pPr>
        <w:pStyle w:val="Ingenafstand"/>
      </w:pPr>
      <w:r>
        <w:rPr>
          <w:rFonts w:cstheme="minorHAnsi"/>
          <w:b/>
          <w:bCs/>
        </w:rPr>
        <w:t xml:space="preserve">Til stede: </w:t>
      </w:r>
      <w:r>
        <w:t>Jens Villadsen, Torben Hagensen, Jesper Franke, Annika Sonne Hansen, Kirstine Rosenbeck Gøeg, Irene Z</w:t>
      </w:r>
      <w:r w:rsidRPr="00642699">
        <w:t>uschlag</w:t>
      </w:r>
      <w:r>
        <w:t xml:space="preserve">, Camilla Andersson, Gert Galster, Jesper </w:t>
      </w:r>
      <w:proofErr w:type="spellStart"/>
      <w:r>
        <w:t>Haffgaard</w:t>
      </w:r>
      <w:proofErr w:type="spellEnd"/>
      <w:r>
        <w:t xml:space="preserve"> (Jeg glemmer altid at notere det, så dette efter hukommelsen</w:t>
      </w:r>
      <w:r w:rsidR="00E22DBA">
        <w:t>, beklager hvis der er nogen, der ikke er med.</w:t>
      </w:r>
      <w:r>
        <w:t>)</w:t>
      </w:r>
    </w:p>
    <w:p w14:paraId="5A78D7CD" w14:textId="22665583" w:rsidR="0087033E" w:rsidRPr="002F3323" w:rsidRDefault="0087033E" w:rsidP="0087033E">
      <w:pPr>
        <w:shd w:val="clear" w:color="auto" w:fill="FFFFFF"/>
        <w:spacing w:after="75" w:line="336" w:lineRule="atLeast"/>
        <w:rPr>
          <w:rFonts w:cstheme="minorHAnsi"/>
          <w:b/>
          <w:bCs/>
        </w:rPr>
      </w:pPr>
      <w:r w:rsidRPr="002F3323">
        <w:rPr>
          <w:rFonts w:cstheme="minorHAnsi"/>
          <w:b/>
          <w:bCs/>
        </w:rPr>
        <w:t xml:space="preserve">Agenda </w:t>
      </w:r>
    </w:p>
    <w:p w14:paraId="68FBBA92"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1C3170D9" w14:textId="77777777" w:rsidR="0087033E" w:rsidRPr="002F3323"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Opfølgning referat og </w:t>
      </w:r>
      <w:proofErr w:type="spellStart"/>
      <w:r w:rsidRPr="002F3323">
        <w:rPr>
          <w:rFonts w:asciiTheme="minorHAnsi" w:hAnsiTheme="minorHAnsi" w:cstheme="minorHAnsi"/>
          <w:color w:val="000000"/>
          <w:sz w:val="22"/>
          <w:szCs w:val="22"/>
        </w:rPr>
        <w:t>misc</w:t>
      </w:r>
      <w:proofErr w:type="spellEnd"/>
    </w:p>
    <w:p w14:paraId="2FC2E756" w14:textId="77777777" w:rsidR="0087033E" w:rsidRPr="002F3323"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Adresser</w:t>
      </w:r>
    </w:p>
    <w:p w14:paraId="6331920D" w14:textId="798DE2EF" w:rsidR="0087033E" w:rsidRDefault="0087033E"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Mariatal status</w:t>
      </w:r>
    </w:p>
    <w:p w14:paraId="5347E63B" w14:textId="051D7322" w:rsidR="008F7B85" w:rsidRPr="002F3323" w:rsidRDefault="008F7B85" w:rsidP="0087033E">
      <w:pPr>
        <w:pStyle w:val="NormalWeb"/>
        <w:numPr>
          <w:ilvl w:val="0"/>
          <w:numId w:val="10"/>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Opdateringer siden mødet (Med i referatet, ikke noget der skete på mødet)</w:t>
      </w:r>
    </w:p>
    <w:p w14:paraId="7FBCE552"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0CB66A83"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color w:val="000000"/>
          <w:sz w:val="22"/>
          <w:szCs w:val="22"/>
        </w:rPr>
        <w:t>Opfølgning</w:t>
      </w:r>
    </w:p>
    <w:p w14:paraId="4D20D07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Det var uheldigt at </w:t>
      </w:r>
      <w:proofErr w:type="spellStart"/>
      <w:r w:rsidRPr="002F3323">
        <w:rPr>
          <w:rFonts w:asciiTheme="minorHAnsi" w:hAnsiTheme="minorHAnsi" w:cstheme="minorHAnsi"/>
          <w:color w:val="000000"/>
          <w:sz w:val="22"/>
          <w:szCs w:val="22"/>
        </w:rPr>
        <w:t>medcoms</w:t>
      </w:r>
      <w:proofErr w:type="spellEnd"/>
      <w:r w:rsidRPr="002F3323">
        <w:rPr>
          <w:rFonts w:asciiTheme="minorHAnsi" w:hAnsiTheme="minorHAnsi" w:cstheme="minorHAnsi"/>
          <w:color w:val="000000"/>
          <w:sz w:val="22"/>
          <w:szCs w:val="22"/>
        </w:rPr>
        <w:t xml:space="preserve"> møderum ikke var tilgængeligt ved mødets start. HL7 møderum er etableret. Mødedetaljer er</w:t>
      </w:r>
      <w:r>
        <w:rPr>
          <w:rFonts w:asciiTheme="minorHAnsi" w:hAnsiTheme="minorHAnsi" w:cstheme="minorHAnsi"/>
          <w:color w:val="000000"/>
          <w:sz w:val="22"/>
          <w:szCs w:val="22"/>
        </w:rPr>
        <w:t xml:space="preserve"> publiceret på </w:t>
      </w:r>
      <w:proofErr w:type="spellStart"/>
      <w:r>
        <w:rPr>
          <w:rFonts w:asciiTheme="minorHAnsi" w:hAnsiTheme="minorHAnsi" w:cstheme="minorHAnsi"/>
          <w:color w:val="000000"/>
          <w:sz w:val="22"/>
          <w:szCs w:val="22"/>
        </w:rPr>
        <w:t>github</w:t>
      </w:r>
      <w:proofErr w:type="spellEnd"/>
      <w:r>
        <w:rPr>
          <w:rFonts w:asciiTheme="minorHAnsi" w:hAnsiTheme="minorHAnsi" w:cstheme="minorHAnsi"/>
          <w:color w:val="000000"/>
          <w:sz w:val="22"/>
          <w:szCs w:val="22"/>
        </w:rPr>
        <w:t xml:space="preserve"> og er</w:t>
      </w:r>
      <w:r w:rsidRPr="002F3323">
        <w:rPr>
          <w:rFonts w:asciiTheme="minorHAnsi" w:hAnsiTheme="minorHAnsi" w:cstheme="minorHAnsi"/>
          <w:color w:val="000000"/>
          <w:sz w:val="22"/>
          <w:szCs w:val="22"/>
        </w:rPr>
        <w:t xml:space="preserve"> altså fremadrettet:</w:t>
      </w:r>
    </w:p>
    <w:p w14:paraId="7EEA843A" w14:textId="77777777" w:rsidR="0087033E" w:rsidRPr="002F3323" w:rsidRDefault="0087033E" w:rsidP="0087033E">
      <w:pPr>
        <w:pStyle w:val="NormalWeb"/>
        <w:spacing w:before="0" w:beforeAutospacing="0" w:after="0" w:afterAutospacing="0"/>
        <w:rPr>
          <w:rFonts w:asciiTheme="minorHAnsi" w:hAnsiTheme="minorHAnsi" w:cstheme="minorHAnsi"/>
          <w:color w:val="24292E"/>
          <w:sz w:val="22"/>
          <w:szCs w:val="22"/>
          <w:shd w:val="clear" w:color="auto" w:fill="FFFFFF"/>
        </w:rPr>
      </w:pPr>
    </w:p>
    <w:p w14:paraId="05DF8FD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lang w:val="en-US"/>
        </w:rPr>
      </w:pPr>
      <w:r w:rsidRPr="002F3323">
        <w:rPr>
          <w:rFonts w:asciiTheme="minorHAnsi" w:hAnsiTheme="minorHAnsi" w:cstheme="minorHAnsi"/>
          <w:color w:val="24292E"/>
          <w:sz w:val="22"/>
          <w:szCs w:val="22"/>
          <w:shd w:val="clear" w:color="auto" w:fill="FFFFFF"/>
          <w:lang w:val="en-US"/>
        </w:rPr>
        <w:t xml:space="preserve">Meetings are every odd week on </w:t>
      </w:r>
      <w:proofErr w:type="spellStart"/>
      <w:r w:rsidRPr="002F3323">
        <w:rPr>
          <w:rFonts w:asciiTheme="minorHAnsi" w:hAnsiTheme="minorHAnsi" w:cstheme="minorHAnsi"/>
          <w:color w:val="24292E"/>
          <w:sz w:val="22"/>
          <w:szCs w:val="22"/>
          <w:shd w:val="clear" w:color="auto" w:fill="FFFFFF"/>
          <w:lang w:val="en-US"/>
        </w:rPr>
        <w:t>mondays</w:t>
      </w:r>
      <w:proofErr w:type="spellEnd"/>
      <w:r w:rsidRPr="002F3323">
        <w:rPr>
          <w:rFonts w:asciiTheme="minorHAnsi" w:hAnsiTheme="minorHAnsi" w:cstheme="minorHAnsi"/>
          <w:color w:val="24292E"/>
          <w:sz w:val="22"/>
          <w:szCs w:val="22"/>
          <w:shd w:val="clear" w:color="auto" w:fill="FFFFFF"/>
          <w:lang w:val="en-US"/>
        </w:rPr>
        <w:t xml:space="preserve"> 15:00 - 16:00, be sharp or not. Meetings are kindly hosted by </w:t>
      </w:r>
      <w:proofErr w:type="spellStart"/>
      <w:r w:rsidRPr="002F3323">
        <w:rPr>
          <w:rFonts w:asciiTheme="minorHAnsi" w:hAnsiTheme="minorHAnsi" w:cstheme="minorHAnsi"/>
          <w:color w:val="24292E"/>
          <w:sz w:val="22"/>
          <w:szCs w:val="22"/>
          <w:shd w:val="clear" w:color="auto" w:fill="FFFFFF"/>
          <w:lang w:val="en-US"/>
        </w:rPr>
        <w:t>MedCom</w:t>
      </w:r>
      <w:proofErr w:type="spellEnd"/>
      <w:r w:rsidRPr="002F3323">
        <w:rPr>
          <w:rFonts w:asciiTheme="minorHAnsi" w:hAnsiTheme="minorHAnsi" w:cstheme="minorHAnsi"/>
          <w:color w:val="24292E"/>
          <w:sz w:val="22"/>
          <w:szCs w:val="22"/>
          <w:shd w:val="clear" w:color="auto" w:fill="FFFFFF"/>
          <w:lang w:val="en-US"/>
        </w:rPr>
        <w:t xml:space="preserve"> at </w:t>
      </w:r>
      <w:hyperlink r:id="rId5" w:history="1">
        <w:r w:rsidRPr="002F3323">
          <w:rPr>
            <w:rStyle w:val="Hyperlink"/>
            <w:rFonts w:asciiTheme="minorHAnsi" w:eastAsiaTheme="majorEastAsia" w:hAnsiTheme="minorHAnsi" w:cstheme="minorHAnsi"/>
            <w:color w:val="0366D6"/>
            <w:sz w:val="22"/>
            <w:szCs w:val="22"/>
            <w:shd w:val="clear" w:color="auto" w:fill="FFFFFF"/>
            <w:lang w:val="en-US"/>
          </w:rPr>
          <w:t>hl7@rooms.medcom.dk</w:t>
        </w:r>
      </w:hyperlink>
      <w:r w:rsidRPr="002F3323">
        <w:rPr>
          <w:rFonts w:asciiTheme="minorHAnsi" w:hAnsiTheme="minorHAnsi" w:cstheme="minorHAnsi"/>
          <w:color w:val="24292E"/>
          <w:sz w:val="22"/>
          <w:szCs w:val="22"/>
          <w:shd w:val="clear" w:color="auto" w:fill="FFFFFF"/>
          <w:lang w:val="en-US"/>
        </w:rPr>
        <w:t xml:space="preserve">. Either use something like </w:t>
      </w:r>
      <w:proofErr w:type="spellStart"/>
      <w:r w:rsidRPr="002F3323">
        <w:rPr>
          <w:rFonts w:asciiTheme="minorHAnsi" w:hAnsiTheme="minorHAnsi" w:cstheme="minorHAnsi"/>
          <w:color w:val="24292E"/>
          <w:sz w:val="22"/>
          <w:szCs w:val="22"/>
          <w:shd w:val="clear" w:color="auto" w:fill="FFFFFF"/>
          <w:lang w:val="en-US"/>
        </w:rPr>
        <w:t>Pexip</w:t>
      </w:r>
      <w:proofErr w:type="spellEnd"/>
      <w:r w:rsidRPr="002F3323">
        <w:rPr>
          <w:rFonts w:asciiTheme="minorHAnsi" w:hAnsiTheme="minorHAnsi" w:cstheme="minorHAnsi"/>
          <w:color w:val="24292E"/>
          <w:sz w:val="22"/>
          <w:szCs w:val="22"/>
          <w:shd w:val="clear" w:color="auto" w:fill="FFFFFF"/>
          <w:lang w:val="en-US"/>
        </w:rPr>
        <w:t>/Skype or use your browser and point it at </w:t>
      </w:r>
      <w:hyperlink r:id="rId6" w:history="1">
        <w:r w:rsidRPr="002F3323">
          <w:rPr>
            <w:rStyle w:val="Hyperlink"/>
            <w:rFonts w:asciiTheme="minorHAnsi" w:eastAsiaTheme="majorEastAsia" w:hAnsiTheme="minorHAnsi" w:cstheme="minorHAnsi"/>
            <w:color w:val="0366D6"/>
            <w:sz w:val="22"/>
            <w:szCs w:val="22"/>
            <w:shd w:val="clear" w:color="auto" w:fill="FFFFFF"/>
            <w:lang w:val="en-US"/>
          </w:rPr>
          <w:t>https://rooms.medcom.dk/</w:t>
        </w:r>
      </w:hyperlink>
    </w:p>
    <w:p w14:paraId="6C9E252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lang w:val="en-US"/>
        </w:rPr>
      </w:pPr>
    </w:p>
    <w:p w14:paraId="0A0491FB"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Jens opdaterer om status på profilering, der ligger på </w:t>
      </w:r>
      <w:proofErr w:type="spellStart"/>
      <w:r w:rsidRPr="002F3323">
        <w:rPr>
          <w:rFonts w:asciiTheme="minorHAnsi" w:hAnsiTheme="minorHAnsi" w:cstheme="minorHAnsi"/>
          <w:color w:val="000000"/>
          <w:sz w:val="22"/>
          <w:szCs w:val="22"/>
        </w:rPr>
        <w:t>gitHub</w:t>
      </w:r>
      <w:proofErr w:type="spellEnd"/>
      <w:r w:rsidRPr="002F3323">
        <w:rPr>
          <w:rFonts w:asciiTheme="minorHAnsi" w:hAnsiTheme="minorHAnsi" w:cstheme="minorHAnsi"/>
          <w:color w:val="000000"/>
          <w:sz w:val="22"/>
          <w:szCs w:val="22"/>
        </w:rPr>
        <w:t xml:space="preserve">: </w:t>
      </w:r>
      <w:hyperlink r:id="rId7" w:history="1">
        <w:r w:rsidRPr="002F3323">
          <w:rPr>
            <w:rStyle w:val="Hyperlink"/>
            <w:rFonts w:asciiTheme="minorHAnsi" w:eastAsiaTheme="majorEastAsia" w:hAnsiTheme="minorHAnsi" w:cstheme="minorHAnsi"/>
            <w:sz w:val="22"/>
            <w:szCs w:val="22"/>
          </w:rPr>
          <w:t>https://github.com/hl7/dk-core-r4</w:t>
        </w:r>
      </w:hyperlink>
      <w:r w:rsidRPr="002F3323">
        <w:rPr>
          <w:rFonts w:asciiTheme="minorHAnsi" w:hAnsiTheme="minorHAnsi" w:cstheme="minorHAnsi"/>
          <w:sz w:val="22"/>
          <w:szCs w:val="22"/>
        </w:rPr>
        <w:t>, desuden vedtages at vi på kommende møder skal tage følgende op:</w:t>
      </w:r>
    </w:p>
    <w:p w14:paraId="6C60F5DD"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'tekniske' beslutninger der skal træffes ang. filnavne, </w:t>
      </w:r>
      <w:proofErr w:type="spellStart"/>
      <w:r w:rsidRPr="002F3323">
        <w:rPr>
          <w:rFonts w:asciiTheme="minorHAnsi" w:hAnsiTheme="minorHAnsi" w:cstheme="minorHAnsi"/>
          <w:color w:val="000000"/>
          <w:sz w:val="22"/>
          <w:szCs w:val="22"/>
        </w:rPr>
        <w:t>Id'er</w:t>
      </w:r>
      <w:proofErr w:type="spellEnd"/>
      <w:r w:rsidRPr="002F3323">
        <w:rPr>
          <w:rFonts w:asciiTheme="minorHAnsi" w:hAnsiTheme="minorHAnsi" w:cstheme="minorHAnsi"/>
          <w:color w:val="000000"/>
          <w:sz w:val="22"/>
          <w:szCs w:val="22"/>
        </w:rPr>
        <w:t xml:space="preserve"> titler </w:t>
      </w:r>
      <w:proofErr w:type="spellStart"/>
      <w:r w:rsidRPr="002F3323">
        <w:rPr>
          <w:rFonts w:asciiTheme="minorHAnsi" w:hAnsiTheme="minorHAnsi" w:cstheme="minorHAnsi"/>
          <w:color w:val="000000"/>
          <w:sz w:val="22"/>
          <w:szCs w:val="22"/>
        </w:rPr>
        <w:t>osv</w:t>
      </w:r>
      <w:proofErr w:type="spellEnd"/>
      <w:r w:rsidRPr="002F3323">
        <w:rPr>
          <w:rFonts w:asciiTheme="minorHAnsi" w:hAnsiTheme="minorHAnsi" w:cstheme="minorHAnsi"/>
          <w:color w:val="000000"/>
          <w:sz w:val="22"/>
          <w:szCs w:val="22"/>
        </w:rPr>
        <w:t xml:space="preserve"> - strengt taget ting der bør laves værktøjer til.</w:t>
      </w:r>
    </w:p>
    <w:p w14:paraId="5EC51B84"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Udarbejdelse af eksempler</w:t>
      </w:r>
    </w:p>
    <w:p w14:paraId="4ABD7716" w14:textId="77777777" w:rsidR="0087033E" w:rsidRPr="002F3323" w:rsidRDefault="0087033E" w:rsidP="0087033E">
      <w:pPr>
        <w:pStyle w:val="NormalWeb"/>
        <w:numPr>
          <w:ilvl w:val="1"/>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 xml:space="preserve">Øvrig dokumentation omkring brugen af de enkelte profiler og </w:t>
      </w:r>
      <w:proofErr w:type="spellStart"/>
      <w:r w:rsidRPr="002F3323">
        <w:rPr>
          <w:rFonts w:asciiTheme="minorHAnsi" w:hAnsiTheme="minorHAnsi" w:cstheme="minorHAnsi"/>
          <w:color w:val="000000"/>
          <w:sz w:val="22"/>
          <w:szCs w:val="22"/>
        </w:rPr>
        <w:t>atributterne</w:t>
      </w:r>
      <w:proofErr w:type="spellEnd"/>
      <w:r w:rsidRPr="002F3323">
        <w:rPr>
          <w:rFonts w:asciiTheme="minorHAnsi" w:hAnsiTheme="minorHAnsi" w:cstheme="minorHAnsi"/>
          <w:color w:val="000000"/>
          <w:sz w:val="22"/>
          <w:szCs w:val="22"/>
        </w:rPr>
        <w:t xml:space="preserve"> i dem.</w:t>
      </w:r>
    </w:p>
    <w:p w14:paraId="618E628E"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2E67BA14"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Kirstine minder om at beslutninger vedr. Regions- og kommunekoder skal tages op igen, og at adressebeskyttelses-diskussionen heller ikke er afsluttet</w:t>
      </w:r>
    </w:p>
    <w:p w14:paraId="5C5A5899"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1105BC6D"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color w:val="000000"/>
          <w:sz w:val="22"/>
          <w:szCs w:val="22"/>
        </w:rPr>
        <w:t>Adresser:</w:t>
      </w:r>
    </w:p>
    <w:p w14:paraId="241A6915" w14:textId="77777777" w:rsidR="0087033E" w:rsidRPr="002F3323" w:rsidRDefault="0087033E" w:rsidP="0087033E">
      <w:pPr>
        <w:pStyle w:val="NormalWeb"/>
        <w:spacing w:before="0" w:beforeAutospacing="0" w:after="0" w:afterAutospacing="0"/>
        <w:rPr>
          <w:rFonts w:asciiTheme="minorHAnsi" w:hAnsiTheme="minorHAnsi" w:cstheme="minorHAnsi"/>
          <w:sz w:val="22"/>
          <w:szCs w:val="22"/>
        </w:rPr>
      </w:pPr>
    </w:p>
    <w:p w14:paraId="243E090C"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Beslutning:</w:t>
      </w:r>
      <w:r w:rsidRPr="002F3323">
        <w:rPr>
          <w:rFonts w:asciiTheme="minorHAnsi" w:hAnsiTheme="minorHAnsi" w:cstheme="minorHAnsi"/>
          <w:color w:val="000000"/>
          <w:sz w:val="22"/>
          <w:szCs w:val="22"/>
        </w:rPr>
        <w:t xml:space="preserve"> Regions- og kommunekoder i FHIR profilens standard-</w:t>
      </w:r>
      <w:proofErr w:type="spellStart"/>
      <w:r w:rsidRPr="002F3323">
        <w:rPr>
          <w:rFonts w:asciiTheme="minorHAnsi" w:hAnsiTheme="minorHAnsi" w:cstheme="minorHAnsi"/>
          <w:color w:val="000000"/>
          <w:sz w:val="22"/>
          <w:szCs w:val="22"/>
        </w:rPr>
        <w:t>extension</w:t>
      </w:r>
      <w:proofErr w:type="spellEnd"/>
      <w:r w:rsidRPr="002F3323">
        <w:rPr>
          <w:rFonts w:asciiTheme="minorHAnsi" w:hAnsiTheme="minorHAnsi" w:cstheme="minorHAnsi"/>
          <w:color w:val="000000"/>
          <w:sz w:val="22"/>
          <w:szCs w:val="22"/>
        </w:rPr>
        <w:t xml:space="preserve"> repræsenteres af én attribut, og ét </w:t>
      </w:r>
      <w:proofErr w:type="spellStart"/>
      <w:r w:rsidRPr="002F3323">
        <w:rPr>
          <w:rFonts w:asciiTheme="minorHAnsi" w:hAnsiTheme="minorHAnsi" w:cstheme="minorHAnsi"/>
          <w:color w:val="000000"/>
          <w:sz w:val="22"/>
          <w:szCs w:val="22"/>
        </w:rPr>
        <w:t>value</w:t>
      </w:r>
      <w:proofErr w:type="spellEnd"/>
      <w:r w:rsidRPr="002F3323">
        <w:rPr>
          <w:rFonts w:asciiTheme="minorHAnsi" w:hAnsiTheme="minorHAnsi" w:cstheme="minorHAnsi"/>
          <w:color w:val="000000"/>
          <w:sz w:val="22"/>
          <w:szCs w:val="22"/>
        </w:rPr>
        <w:t xml:space="preserve"> set, der inkluderer grønlandske og færøske regioner og kommuner.</w:t>
      </w:r>
    </w:p>
    <w:p w14:paraId="7AEDD098"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 xml:space="preserve">Diskussion: </w:t>
      </w:r>
      <w:r w:rsidRPr="002F3323">
        <w:rPr>
          <w:rFonts w:asciiTheme="minorHAnsi" w:hAnsiTheme="minorHAnsi" w:cstheme="minorHAnsi"/>
          <w:color w:val="000000"/>
          <w:sz w:val="22"/>
          <w:szCs w:val="22"/>
        </w:rPr>
        <w:t xml:space="preserve">Alternativer. Lave en attribut og et </w:t>
      </w:r>
      <w:proofErr w:type="spellStart"/>
      <w:r w:rsidRPr="002F3323">
        <w:rPr>
          <w:rFonts w:asciiTheme="minorHAnsi" w:hAnsiTheme="minorHAnsi" w:cstheme="minorHAnsi"/>
          <w:color w:val="000000"/>
          <w:sz w:val="22"/>
          <w:szCs w:val="22"/>
        </w:rPr>
        <w:t>value</w:t>
      </w:r>
      <w:proofErr w:type="spellEnd"/>
      <w:r w:rsidRPr="002F3323">
        <w:rPr>
          <w:rFonts w:asciiTheme="minorHAnsi" w:hAnsiTheme="minorHAnsi" w:cstheme="minorHAnsi"/>
          <w:color w:val="000000"/>
          <w:sz w:val="22"/>
          <w:szCs w:val="22"/>
        </w:rPr>
        <w:t xml:space="preserve"> set, for hhv. danske kommuner og grønlandske/færøske kommuner i vores kommunekode extensions – og tilsvarende for regioner. Udelukkede at modellere danske kommunekoder/regionskoder. Der skal følges op på, hvor vi får færøske og grønlandske koder fra, og hvad vi skal sætte på som autoritativ kilde (Vi prøver at høre fra Jesper </w:t>
      </w:r>
      <w:proofErr w:type="spellStart"/>
      <w:r w:rsidRPr="002F3323">
        <w:rPr>
          <w:rFonts w:asciiTheme="minorHAnsi" w:hAnsiTheme="minorHAnsi" w:cstheme="minorHAnsi"/>
          <w:color w:val="000000"/>
          <w:sz w:val="22"/>
          <w:szCs w:val="22"/>
        </w:rPr>
        <w:t>Haffgaard</w:t>
      </w:r>
      <w:proofErr w:type="spellEnd"/>
      <w:r w:rsidRPr="002F3323">
        <w:rPr>
          <w:rFonts w:asciiTheme="minorHAnsi" w:hAnsiTheme="minorHAnsi" w:cstheme="minorHAnsi"/>
          <w:color w:val="000000"/>
          <w:sz w:val="22"/>
          <w:szCs w:val="22"/>
        </w:rPr>
        <w:t xml:space="preserve">, fordi </w:t>
      </w:r>
      <w:proofErr w:type="spellStart"/>
      <w:r w:rsidRPr="002F3323">
        <w:rPr>
          <w:rFonts w:asciiTheme="minorHAnsi" w:hAnsiTheme="minorHAnsi" w:cstheme="minorHAnsi"/>
          <w:color w:val="000000"/>
          <w:sz w:val="22"/>
          <w:szCs w:val="22"/>
        </w:rPr>
        <w:t>Systematic</w:t>
      </w:r>
      <w:proofErr w:type="spellEnd"/>
      <w:r w:rsidRPr="002F3323">
        <w:rPr>
          <w:rFonts w:asciiTheme="minorHAnsi" w:hAnsiTheme="minorHAnsi" w:cstheme="minorHAnsi"/>
          <w:color w:val="000000"/>
          <w:sz w:val="22"/>
          <w:szCs w:val="22"/>
        </w:rPr>
        <w:t xml:space="preserve"> har erfaring med det)</w:t>
      </w:r>
    </w:p>
    <w:p w14:paraId="1068631D"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0FAF07CF"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Beslutning:</w:t>
      </w:r>
      <w:r w:rsidRPr="002F3323">
        <w:rPr>
          <w:rFonts w:asciiTheme="minorHAnsi" w:hAnsiTheme="minorHAnsi" w:cstheme="minorHAnsi"/>
          <w:color w:val="000000"/>
          <w:sz w:val="22"/>
          <w:szCs w:val="22"/>
        </w:rPr>
        <w:t xml:space="preserve"> Vi lægger security labels som metadata i ressourcen, hvis noget er beskyttet. Der følges op på hvilken </w:t>
      </w:r>
      <w:proofErr w:type="spellStart"/>
      <w:r w:rsidRPr="002F3323">
        <w:rPr>
          <w:rFonts w:asciiTheme="minorHAnsi" w:hAnsiTheme="minorHAnsi" w:cstheme="minorHAnsi"/>
          <w:color w:val="000000"/>
          <w:sz w:val="22"/>
          <w:szCs w:val="22"/>
        </w:rPr>
        <w:t>confidentiality</w:t>
      </w:r>
      <w:proofErr w:type="spellEnd"/>
      <w:r w:rsidRPr="002F3323">
        <w:rPr>
          <w:rFonts w:asciiTheme="minorHAnsi" w:hAnsiTheme="minorHAnsi" w:cstheme="minorHAnsi"/>
          <w:color w:val="000000"/>
          <w:sz w:val="22"/>
          <w:szCs w:val="22"/>
        </w:rPr>
        <w:t xml:space="preserve"> </w:t>
      </w:r>
      <w:proofErr w:type="spellStart"/>
      <w:r w:rsidRPr="002F3323">
        <w:rPr>
          <w:rFonts w:asciiTheme="minorHAnsi" w:hAnsiTheme="minorHAnsi" w:cstheme="minorHAnsi"/>
          <w:color w:val="000000"/>
          <w:sz w:val="22"/>
          <w:szCs w:val="22"/>
        </w:rPr>
        <w:t>code</w:t>
      </w:r>
      <w:proofErr w:type="spellEnd"/>
      <w:r w:rsidRPr="002F3323">
        <w:rPr>
          <w:rFonts w:asciiTheme="minorHAnsi" w:hAnsiTheme="minorHAnsi" w:cstheme="minorHAnsi"/>
          <w:color w:val="000000"/>
          <w:sz w:val="22"/>
          <w:szCs w:val="22"/>
        </w:rPr>
        <w:t>, der skal benyttes.</w:t>
      </w:r>
    </w:p>
    <w:p w14:paraId="48CB537C"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b/>
          <w:bCs/>
          <w:color w:val="000000"/>
          <w:sz w:val="22"/>
          <w:szCs w:val="22"/>
        </w:rPr>
        <w:t xml:space="preserve">Diskussion: </w:t>
      </w:r>
      <w:r w:rsidRPr="002F3323">
        <w:rPr>
          <w:rFonts w:asciiTheme="minorHAnsi" w:hAnsiTheme="minorHAnsi" w:cstheme="minorHAnsi"/>
          <w:color w:val="000000"/>
          <w:sz w:val="22"/>
          <w:szCs w:val="22"/>
        </w:rPr>
        <w:t xml:space="preserve">Diskussionen gik især på, hvis der hører yderligere info til adressebeskyttelsen fx start og </w:t>
      </w:r>
      <w:proofErr w:type="gramStart"/>
      <w:r w:rsidRPr="002F3323">
        <w:rPr>
          <w:rFonts w:asciiTheme="minorHAnsi" w:hAnsiTheme="minorHAnsi" w:cstheme="minorHAnsi"/>
          <w:color w:val="000000"/>
          <w:sz w:val="22"/>
          <w:szCs w:val="22"/>
        </w:rPr>
        <w:t>slut dato</w:t>
      </w:r>
      <w:proofErr w:type="gramEnd"/>
      <w:r w:rsidRPr="002F3323">
        <w:rPr>
          <w:rFonts w:asciiTheme="minorHAnsi" w:hAnsiTheme="minorHAnsi" w:cstheme="minorHAnsi"/>
          <w:color w:val="000000"/>
          <w:sz w:val="22"/>
          <w:szCs w:val="22"/>
        </w:rPr>
        <w:t xml:space="preserve"> – så kan dette ikke modelleres som security labels. Vi kom dog frem til at det at man sender en beskyttet adresse, under alle omstændigheder kun betyder, at den er beskyttet på den dato adressen er sendt. Al videre brug af adressen (også ikke-beskyttede, der umiddelbart efter afsendelsen bliver beskyttet) er under alle omstændigheder modtagerorganisationens ansvar, og man må forvente at de slår det op i adresseregisteret. Desuden præciserede diskussionen, at patient-profilen jo ikke siger at man SKAL sende patientens adresse med. Profilen siger hvordan den skal udtrykkes, HVIS den sendes med. Det blev også præciseret at adresse og navnebeskyttelse er én ting.  </w:t>
      </w:r>
    </w:p>
    <w:p w14:paraId="3B4E9A3B"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p>
    <w:p w14:paraId="517FAFA3" w14:textId="77777777" w:rsidR="0087033E" w:rsidRPr="002F3323" w:rsidRDefault="0087033E" w:rsidP="0087033E">
      <w:pPr>
        <w:shd w:val="clear" w:color="auto" w:fill="FFFFFF"/>
        <w:spacing w:after="75" w:line="336" w:lineRule="atLeast"/>
        <w:rPr>
          <w:rFonts w:cstheme="minorHAnsi"/>
        </w:rPr>
      </w:pPr>
      <w:r w:rsidRPr="002F3323">
        <w:rPr>
          <w:rFonts w:cstheme="minorHAnsi"/>
          <w:b/>
          <w:bCs/>
        </w:rPr>
        <w:t>Beslutning:</w:t>
      </w:r>
      <w:r w:rsidRPr="002F3323">
        <w:rPr>
          <w:rFonts w:cstheme="minorHAnsi"/>
        </w:rPr>
        <w:t xml:space="preserve"> Vi anvender ”lines” frem for en </w:t>
      </w:r>
      <w:proofErr w:type="spellStart"/>
      <w:r w:rsidRPr="002F3323">
        <w:rPr>
          <w:rFonts w:cstheme="minorHAnsi"/>
        </w:rPr>
        <w:t>extension</w:t>
      </w:r>
      <w:proofErr w:type="spellEnd"/>
      <w:r w:rsidRPr="002F3323">
        <w:rPr>
          <w:rFonts w:cstheme="minorHAnsi"/>
        </w:rPr>
        <w:t xml:space="preserve"> der </w:t>
      </w:r>
      <w:proofErr w:type="spellStart"/>
      <w:r w:rsidRPr="002F3323">
        <w:rPr>
          <w:rFonts w:cstheme="minorHAnsi"/>
        </w:rPr>
        <w:t>udpinner</w:t>
      </w:r>
      <w:proofErr w:type="spellEnd"/>
      <w:r w:rsidRPr="002F3323">
        <w:rPr>
          <w:rFonts w:cstheme="minorHAnsi"/>
        </w:rPr>
        <w:t xml:space="preserve"> vej, husnummer, højre/</w:t>
      </w:r>
      <w:proofErr w:type="gramStart"/>
      <w:r w:rsidRPr="002F3323">
        <w:rPr>
          <w:rFonts w:cstheme="minorHAnsi"/>
        </w:rPr>
        <w:t>venstre ,</w:t>
      </w:r>
      <w:proofErr w:type="spellStart"/>
      <w:r w:rsidRPr="002F3323">
        <w:rPr>
          <w:rFonts w:cstheme="minorHAnsi"/>
        </w:rPr>
        <w:t>co</w:t>
      </w:r>
      <w:proofErr w:type="spellEnd"/>
      <w:proofErr w:type="gramEnd"/>
      <w:r w:rsidRPr="002F3323">
        <w:rPr>
          <w:rFonts w:cstheme="minorHAnsi"/>
        </w:rPr>
        <w:t xml:space="preserve"> , stednavne</w:t>
      </w:r>
    </w:p>
    <w:p w14:paraId="2A81D0C4" w14:textId="77777777" w:rsidR="0087033E" w:rsidRPr="002F3323" w:rsidRDefault="0087033E" w:rsidP="0087033E">
      <w:pPr>
        <w:shd w:val="clear" w:color="auto" w:fill="FFFFFF"/>
        <w:spacing w:after="75" w:line="336" w:lineRule="atLeast"/>
        <w:rPr>
          <w:rFonts w:cstheme="minorHAnsi"/>
          <w:b/>
          <w:bCs/>
        </w:rPr>
      </w:pPr>
      <w:r w:rsidRPr="002F3323">
        <w:rPr>
          <w:rFonts w:cstheme="minorHAnsi"/>
          <w:b/>
          <w:bCs/>
        </w:rPr>
        <w:t xml:space="preserve">Diskussion: </w:t>
      </w:r>
      <w:r w:rsidRPr="002F3323">
        <w:rPr>
          <w:rFonts w:cstheme="minorHAnsi"/>
        </w:rPr>
        <w:t xml:space="preserve">Nogle organisationer har allerede en </w:t>
      </w:r>
      <w:proofErr w:type="spellStart"/>
      <w:r w:rsidRPr="002F3323">
        <w:rPr>
          <w:rFonts w:cstheme="minorHAnsi"/>
        </w:rPr>
        <w:t>extension</w:t>
      </w:r>
      <w:proofErr w:type="spellEnd"/>
      <w:r w:rsidRPr="002F3323">
        <w:rPr>
          <w:rFonts w:cstheme="minorHAnsi"/>
        </w:rPr>
        <w:t xml:space="preserve"> på dette. De overvejer til næste gang, hvorvidt der er </w:t>
      </w:r>
      <w:proofErr w:type="spellStart"/>
      <w:r w:rsidRPr="002F3323">
        <w:rPr>
          <w:rFonts w:cstheme="minorHAnsi"/>
        </w:rPr>
        <w:t>use</w:t>
      </w:r>
      <w:proofErr w:type="spellEnd"/>
      <w:r w:rsidRPr="002F3323">
        <w:rPr>
          <w:rFonts w:cstheme="minorHAnsi"/>
        </w:rPr>
        <w:t xml:space="preserve"> cases, der kræver denne opdeling </w:t>
      </w:r>
      <w:proofErr w:type="gramStart"/>
      <w:r w:rsidRPr="002F3323">
        <w:rPr>
          <w:rFonts w:cstheme="minorHAnsi"/>
        </w:rPr>
        <w:t>fx</w:t>
      </w:r>
      <w:proofErr w:type="gramEnd"/>
      <w:r w:rsidRPr="002F3323">
        <w:rPr>
          <w:rFonts w:cstheme="minorHAnsi"/>
        </w:rPr>
        <w:t xml:space="preserve"> bliver stednavne brugt af hjemmepleje i landområder, hvor postnummer alene ikke udpeger hvilken landsby man skal køre til. Hvis der ikke kommer indvendinger ved næste møde, står beslutningen fortsat ved magt.</w:t>
      </w:r>
    </w:p>
    <w:p w14:paraId="5132ACCB" w14:textId="77777777" w:rsidR="0087033E" w:rsidRPr="002F3323" w:rsidRDefault="0087033E" w:rsidP="0087033E">
      <w:pPr>
        <w:pStyle w:val="NormalWeb"/>
        <w:spacing w:before="0" w:beforeAutospacing="0" w:after="0" w:afterAutospacing="0"/>
        <w:rPr>
          <w:rFonts w:asciiTheme="minorHAnsi" w:hAnsiTheme="minorHAnsi" w:cstheme="minorHAnsi"/>
          <w:sz w:val="22"/>
          <w:szCs w:val="22"/>
        </w:rPr>
      </w:pPr>
    </w:p>
    <w:p w14:paraId="201BCD6D" w14:textId="77777777" w:rsidR="0087033E" w:rsidRPr="002F3323" w:rsidRDefault="0087033E" w:rsidP="0087033E">
      <w:pPr>
        <w:pStyle w:val="NormalWeb"/>
        <w:spacing w:before="0" w:beforeAutospacing="0" w:after="0" w:afterAutospacing="0"/>
        <w:rPr>
          <w:rFonts w:asciiTheme="minorHAnsi" w:hAnsiTheme="minorHAnsi" w:cstheme="minorHAnsi"/>
          <w:b/>
          <w:bCs/>
          <w:color w:val="000000"/>
          <w:sz w:val="22"/>
          <w:szCs w:val="22"/>
        </w:rPr>
      </w:pPr>
      <w:r w:rsidRPr="002F3323">
        <w:rPr>
          <w:rFonts w:asciiTheme="minorHAnsi" w:hAnsiTheme="minorHAnsi" w:cstheme="minorHAnsi"/>
          <w:b/>
          <w:bCs/>
          <w:sz w:val="22"/>
          <w:szCs w:val="22"/>
        </w:rPr>
        <w:t>Mariatal status</w:t>
      </w:r>
    </w:p>
    <w:p w14:paraId="65A494BB" w14:textId="77777777" w:rsidR="0087033E" w:rsidRPr="002F3323" w:rsidRDefault="0087033E" w:rsidP="0087033E">
      <w:pPr>
        <w:shd w:val="clear" w:color="auto" w:fill="FFFFFF"/>
        <w:spacing w:after="75" w:line="336" w:lineRule="atLeast"/>
        <w:rPr>
          <w:rFonts w:cstheme="minorHAnsi"/>
        </w:rPr>
      </w:pPr>
      <w:r w:rsidRPr="002F3323">
        <w:rPr>
          <w:rFonts w:cstheme="minorHAnsi"/>
        </w:rPr>
        <w:t xml:space="preserve">I diskussionen af mariatal status, tog vi udgangspunkt i mail fra 4. </w:t>
      </w:r>
      <w:proofErr w:type="spellStart"/>
      <w:r w:rsidRPr="002F3323">
        <w:rPr>
          <w:rFonts w:cstheme="minorHAnsi"/>
        </w:rPr>
        <w:t>nov</w:t>
      </w:r>
      <w:proofErr w:type="spellEnd"/>
      <w:r w:rsidRPr="002F3323">
        <w:rPr>
          <w:rFonts w:cstheme="minorHAnsi"/>
        </w:rPr>
        <w:t xml:space="preserve"> fra Jesper </w:t>
      </w:r>
      <w:proofErr w:type="spellStart"/>
      <w:r w:rsidRPr="002F3323">
        <w:rPr>
          <w:rFonts w:cstheme="minorHAnsi"/>
        </w:rPr>
        <w:t>Haffgaard</w:t>
      </w:r>
      <w:proofErr w:type="spellEnd"/>
      <w:r w:rsidRPr="002F3323">
        <w:rPr>
          <w:rFonts w:cstheme="minorHAnsi"/>
        </w:rPr>
        <w:t>. Og CPR registerets civilstand.</w:t>
      </w:r>
      <w:r w:rsidRPr="002F3323">
        <w:rPr>
          <w:rFonts w:cstheme="minorHAnsi"/>
        </w:rPr>
        <w:br/>
      </w:r>
      <w:r w:rsidRPr="002F3323">
        <w:rPr>
          <w:rFonts w:eastAsia="Times New Roman" w:cstheme="minorHAnsi"/>
          <w:color w:val="2E74B5" w:themeColor="accent5" w:themeShade="BF"/>
          <w:lang w:eastAsia="da-DK"/>
        </w:rPr>
        <w:t xml:space="preserve">Håndterede standard </w:t>
      </w:r>
      <w:proofErr w:type="gramStart"/>
      <w:r w:rsidRPr="002F3323">
        <w:rPr>
          <w:rFonts w:eastAsia="Times New Roman" w:cstheme="minorHAnsi"/>
          <w:color w:val="2E74B5" w:themeColor="accent5" w:themeShade="BF"/>
          <w:lang w:eastAsia="da-DK"/>
        </w:rPr>
        <w:t>CPR ægtestand</w:t>
      </w:r>
      <w:proofErr w:type="gramEnd"/>
      <w:r w:rsidRPr="002F3323">
        <w:rPr>
          <w:rFonts w:eastAsia="Times New Roman" w:cstheme="minorHAnsi"/>
          <w:color w:val="2E74B5" w:themeColor="accent5" w:themeShade="BF"/>
          <w:lang w:eastAsia="da-DK"/>
        </w:rPr>
        <w:t xml:space="preserve"> status i ”</w:t>
      </w:r>
      <w:proofErr w:type="spellStart"/>
      <w:r w:rsidRPr="002F3323">
        <w:rPr>
          <w:rFonts w:eastAsia="Times New Roman" w:cstheme="minorHAnsi"/>
          <w:color w:val="2E74B5" w:themeColor="accent5" w:themeShade="BF"/>
          <w:lang w:eastAsia="da-DK"/>
        </w:rPr>
        <w:t>maritalStatus</w:t>
      </w:r>
      <w:proofErr w:type="spellEnd"/>
      <w:r w:rsidRPr="002F3323">
        <w:rPr>
          <w:rFonts w:eastAsia="Times New Roman" w:cstheme="minorHAnsi"/>
          <w:color w:val="2E74B5" w:themeColor="accent5" w:themeShade="BF"/>
          <w:lang w:eastAsia="da-DK"/>
        </w:rPr>
        <w:t>”, med følgende værdier:</w:t>
      </w:r>
    </w:p>
    <w:p w14:paraId="75EAA45E"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Gift</w:t>
      </w:r>
    </w:p>
    <w:p w14:paraId="45B0B391"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Ugift</w:t>
      </w:r>
    </w:p>
    <w:p w14:paraId="26E5A09D"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Fraskilt</w:t>
      </w:r>
    </w:p>
    <w:p w14:paraId="524F5FD4"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Enke/enkemand</w:t>
      </w:r>
    </w:p>
    <w:p w14:paraId="4A1C3C14" w14:textId="77777777" w:rsidR="0087033E" w:rsidRPr="002F3323" w:rsidRDefault="0087033E" w:rsidP="0087033E">
      <w:p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Tilføjede ekstra element ”</w:t>
      </w:r>
      <w:proofErr w:type="spellStart"/>
      <w:r w:rsidRPr="002F3323">
        <w:rPr>
          <w:rFonts w:eastAsia="Times New Roman" w:cstheme="minorHAnsi"/>
          <w:color w:val="2E74B5" w:themeColor="accent5" w:themeShade="BF"/>
          <w:lang w:eastAsia="da-DK"/>
        </w:rPr>
        <w:t>maritalStatusExtended</w:t>
      </w:r>
      <w:proofErr w:type="spellEnd"/>
      <w:r w:rsidRPr="002F3323">
        <w:rPr>
          <w:rFonts w:eastAsia="Times New Roman" w:cstheme="minorHAnsi"/>
          <w:color w:val="2E74B5" w:themeColor="accent5" w:themeShade="BF"/>
          <w:lang w:eastAsia="da-DK"/>
        </w:rPr>
        <w:t>”, med følgende værdier:</w:t>
      </w:r>
    </w:p>
    <w:p w14:paraId="3839B2F8"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Registreret partnerskab</w:t>
      </w:r>
    </w:p>
    <w:p w14:paraId="1893968F"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Ophævet partnerskab</w:t>
      </w:r>
    </w:p>
    <w:p w14:paraId="7103A3D8"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Længstlevende partner</w:t>
      </w:r>
    </w:p>
    <w:p w14:paraId="33B182A4" w14:textId="77777777" w:rsidR="0087033E" w:rsidRPr="002F3323" w:rsidRDefault="0087033E" w:rsidP="0087033E">
      <w:pPr>
        <w:numPr>
          <w:ilvl w:val="1"/>
          <w:numId w:val="4"/>
        </w:numPr>
        <w:shd w:val="clear" w:color="auto" w:fill="FFFFFF"/>
        <w:spacing w:before="100" w:beforeAutospacing="1" w:after="100" w:afterAutospacing="1"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(Intet partnerskab)</w:t>
      </w:r>
    </w:p>
    <w:p w14:paraId="3BED9A15"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Det giver mening, at vi anvender følgende fra HL7 FHIR:</w:t>
      </w:r>
    </w:p>
    <w:p w14:paraId="253CDC91"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Gift: M (</w:t>
      </w:r>
      <w:proofErr w:type="spellStart"/>
      <w:r w:rsidRPr="002F3323">
        <w:rPr>
          <w:rFonts w:eastAsia="Times New Roman" w:cstheme="minorHAnsi"/>
          <w:color w:val="2E74B5" w:themeColor="accent5" w:themeShade="BF"/>
          <w:lang w:eastAsia="da-DK"/>
        </w:rPr>
        <w:t>Married</w:t>
      </w:r>
      <w:proofErr w:type="spellEnd"/>
      <w:r w:rsidRPr="002F3323">
        <w:rPr>
          <w:rFonts w:eastAsia="Times New Roman" w:cstheme="minorHAnsi"/>
          <w:color w:val="2E74B5" w:themeColor="accent5" w:themeShade="BF"/>
          <w:lang w:eastAsia="da-DK"/>
        </w:rPr>
        <w:t>)</w:t>
      </w:r>
    </w:p>
    <w:p w14:paraId="2AE65E59"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Ugift: U (</w:t>
      </w:r>
      <w:proofErr w:type="spellStart"/>
      <w:r w:rsidRPr="002F3323">
        <w:rPr>
          <w:rFonts w:eastAsia="Times New Roman" w:cstheme="minorHAnsi"/>
          <w:color w:val="2E74B5" w:themeColor="accent5" w:themeShade="BF"/>
          <w:lang w:eastAsia="da-DK"/>
        </w:rPr>
        <w:t>Unmarried</w:t>
      </w:r>
      <w:proofErr w:type="spellEnd"/>
      <w:r w:rsidRPr="002F3323">
        <w:rPr>
          <w:rFonts w:eastAsia="Times New Roman" w:cstheme="minorHAnsi"/>
          <w:color w:val="2E74B5" w:themeColor="accent5" w:themeShade="BF"/>
          <w:lang w:eastAsia="da-DK"/>
        </w:rPr>
        <w:t>)</w:t>
      </w:r>
    </w:p>
    <w:p w14:paraId="62BE5499"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Fraskilt: D (</w:t>
      </w:r>
      <w:proofErr w:type="spellStart"/>
      <w:r w:rsidRPr="002F3323">
        <w:rPr>
          <w:rFonts w:eastAsia="Times New Roman" w:cstheme="minorHAnsi"/>
          <w:color w:val="2E74B5" w:themeColor="accent5" w:themeShade="BF"/>
          <w:lang w:eastAsia="da-DK"/>
        </w:rPr>
        <w:t>Divorced</w:t>
      </w:r>
      <w:proofErr w:type="spellEnd"/>
      <w:r w:rsidRPr="002F3323">
        <w:rPr>
          <w:rFonts w:eastAsia="Times New Roman" w:cstheme="minorHAnsi"/>
          <w:color w:val="2E74B5" w:themeColor="accent5" w:themeShade="BF"/>
          <w:lang w:eastAsia="da-DK"/>
        </w:rPr>
        <w:t>)</w:t>
      </w:r>
    </w:p>
    <w:p w14:paraId="3AC04A5F" w14:textId="77777777" w:rsidR="0087033E" w:rsidRPr="002F3323" w:rsidRDefault="0087033E" w:rsidP="0087033E">
      <w:pPr>
        <w:numPr>
          <w:ilvl w:val="0"/>
          <w:numId w:val="8"/>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Enke/enkemand: W (</w:t>
      </w:r>
      <w:proofErr w:type="spellStart"/>
      <w:r w:rsidRPr="002F3323">
        <w:rPr>
          <w:rFonts w:eastAsia="Times New Roman" w:cstheme="minorHAnsi"/>
          <w:color w:val="2E74B5" w:themeColor="accent5" w:themeShade="BF"/>
          <w:lang w:eastAsia="da-DK"/>
        </w:rPr>
        <w:t>Widowed</w:t>
      </w:r>
      <w:proofErr w:type="spellEnd"/>
      <w:r w:rsidRPr="002F3323">
        <w:rPr>
          <w:rFonts w:eastAsia="Times New Roman" w:cstheme="minorHAnsi"/>
          <w:color w:val="2E74B5" w:themeColor="accent5" w:themeShade="BF"/>
          <w:lang w:eastAsia="da-DK"/>
        </w:rPr>
        <w:t>)</w:t>
      </w:r>
    </w:p>
    <w:p w14:paraId="7DF201B7"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 </w:t>
      </w:r>
    </w:p>
    <w:p w14:paraId="4838B634"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Og så udvider med de sidste værdier:</w:t>
      </w:r>
    </w:p>
    <w:p w14:paraId="42B2B1F2" w14:textId="77777777" w:rsidR="0087033E" w:rsidRPr="002F3323" w:rsidRDefault="0087033E" w:rsidP="0087033E">
      <w:pPr>
        <w:shd w:val="clear" w:color="auto" w:fill="FFFFFF"/>
        <w:spacing w:after="0" w:line="240" w:lineRule="auto"/>
        <w:rPr>
          <w:rFonts w:eastAsia="Times New Roman" w:cstheme="minorHAnsi"/>
          <w:color w:val="2E74B5" w:themeColor="accent5" w:themeShade="BF"/>
          <w:lang w:eastAsia="da-DK"/>
        </w:rPr>
      </w:pPr>
    </w:p>
    <w:p w14:paraId="5C616E93"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Registered</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partnership</w:t>
      </w:r>
      <w:proofErr w:type="spellEnd"/>
    </w:p>
    <w:p w14:paraId="20DBD931"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Dissolved</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partnership</w:t>
      </w:r>
      <w:proofErr w:type="spellEnd"/>
    </w:p>
    <w:p w14:paraId="2D27F3D6"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proofErr w:type="spellStart"/>
      <w:r w:rsidRPr="002F3323">
        <w:rPr>
          <w:rFonts w:eastAsia="Times New Roman" w:cstheme="minorHAnsi"/>
          <w:color w:val="2E74B5" w:themeColor="accent5" w:themeShade="BF"/>
          <w:lang w:eastAsia="da-DK"/>
        </w:rPr>
        <w:t>Longest</w:t>
      </w:r>
      <w:proofErr w:type="spellEnd"/>
      <w:r w:rsidRPr="002F3323">
        <w:rPr>
          <w:rFonts w:eastAsia="Times New Roman" w:cstheme="minorHAnsi"/>
          <w:color w:val="2E74B5" w:themeColor="accent5" w:themeShade="BF"/>
          <w:lang w:eastAsia="da-DK"/>
        </w:rPr>
        <w:t xml:space="preserve"> </w:t>
      </w:r>
      <w:proofErr w:type="spellStart"/>
      <w:r w:rsidRPr="002F3323">
        <w:rPr>
          <w:rFonts w:eastAsia="Times New Roman" w:cstheme="minorHAnsi"/>
          <w:color w:val="2E74B5" w:themeColor="accent5" w:themeShade="BF"/>
          <w:lang w:eastAsia="da-DK"/>
        </w:rPr>
        <w:t>living</w:t>
      </w:r>
      <w:proofErr w:type="spellEnd"/>
      <w:r w:rsidRPr="002F3323">
        <w:rPr>
          <w:rFonts w:eastAsia="Times New Roman" w:cstheme="minorHAnsi"/>
          <w:color w:val="2E74B5" w:themeColor="accent5" w:themeShade="BF"/>
          <w:lang w:eastAsia="da-DK"/>
        </w:rPr>
        <w:t xml:space="preserve"> partner</w:t>
      </w:r>
    </w:p>
    <w:p w14:paraId="70C213B5" w14:textId="77777777" w:rsidR="0087033E" w:rsidRPr="002F3323" w:rsidRDefault="0087033E" w:rsidP="0087033E">
      <w:pPr>
        <w:numPr>
          <w:ilvl w:val="0"/>
          <w:numId w:val="9"/>
        </w:numPr>
        <w:shd w:val="clear" w:color="auto" w:fill="FFFFFF"/>
        <w:spacing w:before="100" w:beforeAutospacing="1" w:after="100" w:afterAutospacing="1" w:line="240" w:lineRule="auto"/>
        <w:ind w:left="1440"/>
        <w:rPr>
          <w:rFonts w:eastAsia="Times New Roman" w:cstheme="minorHAnsi"/>
          <w:color w:val="2E74B5" w:themeColor="accent5" w:themeShade="BF"/>
          <w:lang w:eastAsia="da-DK"/>
        </w:rPr>
      </w:pPr>
      <w:r w:rsidRPr="002F3323">
        <w:rPr>
          <w:rFonts w:eastAsia="Times New Roman" w:cstheme="minorHAnsi"/>
          <w:color w:val="2E74B5" w:themeColor="accent5" w:themeShade="BF"/>
          <w:lang w:eastAsia="da-DK"/>
        </w:rPr>
        <w:t xml:space="preserve">No </w:t>
      </w:r>
      <w:proofErr w:type="spellStart"/>
      <w:r w:rsidRPr="002F3323">
        <w:rPr>
          <w:rFonts w:eastAsia="Times New Roman" w:cstheme="minorHAnsi"/>
          <w:color w:val="2E74B5" w:themeColor="accent5" w:themeShade="BF"/>
          <w:lang w:eastAsia="da-DK"/>
        </w:rPr>
        <w:t>partnership</w:t>
      </w:r>
      <w:proofErr w:type="spellEnd"/>
    </w:p>
    <w:p w14:paraId="607B0515" w14:textId="77777777" w:rsidR="0087033E" w:rsidRPr="002F3323" w:rsidRDefault="0087033E" w:rsidP="0087033E">
      <w:pPr>
        <w:pStyle w:val="NormalWeb"/>
        <w:spacing w:before="0" w:beforeAutospacing="0" w:after="0" w:afterAutospacing="0"/>
        <w:ind w:left="720"/>
        <w:rPr>
          <w:rFonts w:asciiTheme="minorHAnsi" w:hAnsiTheme="minorHAnsi" w:cstheme="minorHAnsi"/>
          <w:color w:val="000000"/>
          <w:sz w:val="22"/>
          <w:szCs w:val="22"/>
        </w:rPr>
      </w:pPr>
      <w:r w:rsidRPr="002F3323">
        <w:rPr>
          <w:rFonts w:asciiTheme="minorHAnsi" w:hAnsiTheme="minorHAnsi" w:cstheme="minorHAnsi"/>
          <w:noProof/>
          <w:sz w:val="22"/>
          <w:szCs w:val="22"/>
        </w:rPr>
        <w:lastRenderedPageBreak/>
        <w:drawing>
          <wp:inline distT="0" distB="0" distL="0" distR="0" wp14:anchorId="144EF7E3" wp14:editId="34888539">
            <wp:extent cx="4572000" cy="4110958"/>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4949" cy="4113609"/>
                    </a:xfrm>
                    <a:prstGeom prst="rect">
                      <a:avLst/>
                    </a:prstGeom>
                    <a:noFill/>
                    <a:ln>
                      <a:noFill/>
                    </a:ln>
                  </pic:spPr>
                </pic:pic>
              </a:graphicData>
            </a:graphic>
          </wp:inline>
        </w:drawing>
      </w:r>
    </w:p>
    <w:p w14:paraId="6A7EDA0E" w14:textId="77777777" w:rsidR="0087033E" w:rsidRPr="002F3323" w:rsidRDefault="0087033E" w:rsidP="0087033E">
      <w:pPr>
        <w:pStyle w:val="NormalWeb"/>
        <w:spacing w:before="0" w:beforeAutospacing="0" w:after="0" w:afterAutospacing="0"/>
        <w:ind w:left="720"/>
        <w:rPr>
          <w:rFonts w:asciiTheme="minorHAnsi" w:hAnsiTheme="minorHAnsi" w:cstheme="minorHAnsi"/>
          <w:color w:val="000000"/>
          <w:sz w:val="22"/>
          <w:szCs w:val="22"/>
        </w:rPr>
      </w:pPr>
    </w:p>
    <w:p w14:paraId="1F804CB7" w14:textId="77777777" w:rsidR="0087033E" w:rsidRPr="002F3323" w:rsidRDefault="0087033E" w:rsidP="0087033E">
      <w:pPr>
        <w:pStyle w:val="NormalWeb"/>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Diskussionen er ikke færdig, men inkluderede følgende emner:</w:t>
      </w:r>
    </w:p>
    <w:p w14:paraId="180BC51A"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Død hører ikke hjemme i marital status</w:t>
      </w:r>
    </w:p>
    <w:p w14:paraId="169527E7"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”Intet partnerskab” adskiller sig ikke fra ”ugift”. Selv om det ikke er præcis det samme, kan man også diskutere hvor meget ”fraskilt” adskiller sig fra ”ophævelse af registreret partnerskab”</w:t>
      </w:r>
    </w:p>
    <w:p w14:paraId="732877E5" w14:textId="77777777" w:rsidR="0087033E" w:rsidRPr="002F3323"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Der er flere ting i udfaldsrummet der kan være sande på én gang – klassifikationsprincippet kan være klart</w:t>
      </w:r>
    </w:p>
    <w:p w14:paraId="728C881F" w14:textId="3A9A81F3" w:rsidR="0087033E"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sidRPr="002F3323">
        <w:rPr>
          <w:rFonts w:asciiTheme="minorHAnsi" w:hAnsiTheme="minorHAnsi" w:cstheme="minorHAnsi"/>
          <w:color w:val="000000"/>
          <w:sz w:val="22"/>
          <w:szCs w:val="22"/>
        </w:rPr>
        <w:t>Der er et hierarkisk forhold mellem koderne, fordi gift er en type af registreret partnerskab.</w:t>
      </w:r>
    </w:p>
    <w:p w14:paraId="54782B61" w14:textId="0F6D6E5F" w:rsidR="0087033E" w:rsidRDefault="0087033E" w:rsidP="0087033E">
      <w:pPr>
        <w:pStyle w:val="NormalWeb"/>
        <w:numPr>
          <w:ilvl w:val="0"/>
          <w:numId w:val="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Skal kilden til informationen fremgå? Denne data findes i cpr – men man kan også få informationen af patienten.</w:t>
      </w:r>
    </w:p>
    <w:p w14:paraId="39080CA0" w14:textId="77777777" w:rsidR="00E22DBA" w:rsidRDefault="00E22DBA" w:rsidP="00E22DBA">
      <w:pPr>
        <w:pStyle w:val="NormalWeb"/>
        <w:spacing w:before="0" w:beforeAutospacing="0" w:after="0" w:afterAutospacing="0"/>
        <w:rPr>
          <w:rFonts w:asciiTheme="minorHAnsi" w:hAnsiTheme="minorHAnsi" w:cstheme="minorHAnsi"/>
          <w:color w:val="000000"/>
          <w:sz w:val="22"/>
          <w:szCs w:val="22"/>
        </w:rPr>
      </w:pPr>
    </w:p>
    <w:p w14:paraId="742FDE7E" w14:textId="04D91A9D" w:rsidR="00E22DBA" w:rsidRDefault="00E22DBA" w:rsidP="00E22DBA">
      <w:pPr>
        <w:pStyle w:val="NormalWeb"/>
        <w:spacing w:before="0" w:beforeAutospacing="0" w:after="0" w:afterAutospacing="0"/>
        <w:rPr>
          <w:rFonts w:asciiTheme="minorHAnsi" w:hAnsiTheme="minorHAnsi" w:cstheme="minorHAnsi"/>
          <w:b/>
          <w:bCs/>
          <w:color w:val="000000"/>
          <w:sz w:val="22"/>
          <w:szCs w:val="22"/>
        </w:rPr>
      </w:pPr>
      <w:r w:rsidRPr="00E22DBA">
        <w:rPr>
          <w:rFonts w:asciiTheme="minorHAnsi" w:hAnsiTheme="minorHAnsi" w:cstheme="minorHAnsi"/>
          <w:b/>
          <w:bCs/>
          <w:color w:val="000000"/>
          <w:sz w:val="22"/>
          <w:szCs w:val="22"/>
        </w:rPr>
        <w:t>Siden mødet</w:t>
      </w:r>
    </w:p>
    <w:p w14:paraId="17DEAD43" w14:textId="202D1FA3" w:rsidR="00E22DBA" w:rsidRDefault="00E22DBA" w:rsidP="00E22DB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Jesper har meldt tilbage på spørgsmål om kommunekoder i </w:t>
      </w:r>
      <w:proofErr w:type="spellStart"/>
      <w:r>
        <w:rPr>
          <w:rFonts w:asciiTheme="minorHAnsi" w:hAnsiTheme="minorHAnsi" w:cstheme="minorHAnsi"/>
          <w:color w:val="000000"/>
          <w:sz w:val="22"/>
          <w:szCs w:val="22"/>
        </w:rPr>
        <w:t>grønland</w:t>
      </w:r>
      <w:proofErr w:type="spellEnd"/>
      <w:r>
        <w:rPr>
          <w:rFonts w:asciiTheme="minorHAnsi" w:hAnsiTheme="minorHAnsi" w:cstheme="minorHAnsi"/>
          <w:color w:val="000000"/>
          <w:sz w:val="22"/>
          <w:szCs w:val="22"/>
        </w:rPr>
        <w:t>:</w:t>
      </w:r>
    </w:p>
    <w:p w14:paraId="0778F1C8" w14:textId="77777777" w:rsidR="00E22DBA" w:rsidRDefault="00E22DBA" w:rsidP="00E22DBA">
      <w:pPr>
        <w:pStyle w:val="NormalWeb"/>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Vi er kun stødt på behovet for håndtering af grønlandske kommuner. De står beskrevet her:</w:t>
      </w:r>
      <w:r>
        <w:rPr>
          <w:rFonts w:asciiTheme="minorHAnsi" w:hAnsiTheme="minorHAnsi" w:cstheme="minorHAnsi"/>
          <w:color w:val="000000"/>
          <w:sz w:val="22"/>
          <w:szCs w:val="22"/>
        </w:rPr>
        <w:t xml:space="preserve"> </w:t>
      </w:r>
      <w:hyperlink r:id="rId9" w:history="1">
        <w:r w:rsidRPr="00B12BF6">
          <w:rPr>
            <w:rStyle w:val="Hyperlink"/>
            <w:rFonts w:asciiTheme="minorHAnsi" w:hAnsiTheme="minorHAnsi" w:cstheme="minorHAnsi"/>
            <w:sz w:val="22"/>
            <w:szCs w:val="22"/>
          </w:rPr>
          <w:t>https://cpr.dk/cpr-systemet/kommunesammenlaegninger-opdeling/groenland-2018/</w:t>
        </w:r>
      </w:hyperlink>
      <w:r>
        <w:rPr>
          <w:rFonts w:asciiTheme="minorHAnsi" w:hAnsiTheme="minorHAnsi" w:cstheme="minorHAnsi"/>
          <w:color w:val="000000"/>
          <w:sz w:val="22"/>
          <w:szCs w:val="22"/>
        </w:rPr>
        <w:t xml:space="preserve"> .</w:t>
      </w:r>
      <w:r w:rsidRPr="00E22DBA">
        <w:rPr>
          <w:rFonts w:asciiTheme="minorHAnsi" w:hAnsiTheme="minorHAnsi" w:cstheme="minorHAnsi"/>
          <w:color w:val="000000"/>
          <w:sz w:val="22"/>
          <w:szCs w:val="22"/>
        </w:rPr>
        <w:t>Det er CPR myndighedsregisteret, som er kilden til kommunekoderne. Det kan hentes herfra:</w:t>
      </w:r>
      <w:r>
        <w:rPr>
          <w:rFonts w:asciiTheme="minorHAnsi" w:hAnsiTheme="minorHAnsi" w:cstheme="minorHAnsi"/>
          <w:color w:val="000000"/>
          <w:sz w:val="22"/>
          <w:szCs w:val="22"/>
        </w:rPr>
        <w:t xml:space="preserve"> </w:t>
      </w:r>
      <w:hyperlink r:id="rId10" w:history="1">
        <w:r w:rsidRPr="00B12BF6">
          <w:rPr>
            <w:rStyle w:val="Hyperlink"/>
            <w:rFonts w:asciiTheme="minorHAnsi" w:hAnsiTheme="minorHAnsi" w:cstheme="minorHAnsi"/>
            <w:sz w:val="22"/>
            <w:szCs w:val="22"/>
          </w:rPr>
          <w:t>https://cpr.dk/kunder/gratis-download/myndighedsregister-og-udtraeksbeskrivelse/</w:t>
        </w:r>
      </w:hyperlink>
      <w:r>
        <w:rPr>
          <w:rFonts w:asciiTheme="minorHAnsi" w:hAnsiTheme="minorHAnsi" w:cstheme="minorHAnsi"/>
          <w:color w:val="000000"/>
          <w:sz w:val="22"/>
          <w:szCs w:val="22"/>
        </w:rPr>
        <w:t xml:space="preserve"> </w:t>
      </w:r>
      <w:r w:rsidRPr="00E22DBA">
        <w:rPr>
          <w:rFonts w:asciiTheme="minorHAnsi" w:hAnsiTheme="minorHAnsi" w:cstheme="minorHAnsi"/>
          <w:color w:val="000000"/>
          <w:sz w:val="22"/>
          <w:szCs w:val="22"/>
        </w:rPr>
        <w:t>De aktuelle koder (som København fik verificeret af det grønlandske hjemmestyre) er:</w:t>
      </w:r>
    </w:p>
    <w:p w14:paraId="414ACBA1"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0955 </w:t>
      </w:r>
      <w:proofErr w:type="spellStart"/>
      <w:r w:rsidRPr="00E22DBA">
        <w:rPr>
          <w:rFonts w:asciiTheme="minorHAnsi" w:hAnsiTheme="minorHAnsi" w:cstheme="minorHAnsi"/>
          <w:color w:val="000000"/>
          <w:sz w:val="22"/>
          <w:szCs w:val="22"/>
        </w:rPr>
        <w:t>Kujalleq</w:t>
      </w:r>
      <w:proofErr w:type="spellEnd"/>
      <w:r w:rsidRPr="00E22DBA">
        <w:rPr>
          <w:rFonts w:asciiTheme="minorHAnsi" w:hAnsiTheme="minorHAnsi" w:cstheme="minorHAnsi"/>
          <w:color w:val="000000"/>
          <w:sz w:val="22"/>
          <w:szCs w:val="22"/>
        </w:rPr>
        <w:t xml:space="preserve"> - kommunens fulde navn: Kommune </w:t>
      </w:r>
      <w:proofErr w:type="spellStart"/>
      <w:r w:rsidRPr="00E22DBA">
        <w:rPr>
          <w:rFonts w:asciiTheme="minorHAnsi" w:hAnsiTheme="minorHAnsi" w:cstheme="minorHAnsi"/>
          <w:color w:val="000000"/>
          <w:sz w:val="22"/>
          <w:szCs w:val="22"/>
        </w:rPr>
        <w:t>Kujalleq</w:t>
      </w:r>
      <w:proofErr w:type="spellEnd"/>
    </w:p>
    <w:p w14:paraId="04566D2D"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0956 </w:t>
      </w:r>
      <w:proofErr w:type="spellStart"/>
      <w:r w:rsidRPr="00E22DBA">
        <w:rPr>
          <w:rFonts w:asciiTheme="minorHAnsi" w:hAnsiTheme="minorHAnsi" w:cstheme="minorHAnsi"/>
          <w:color w:val="000000"/>
          <w:sz w:val="22"/>
          <w:szCs w:val="22"/>
        </w:rPr>
        <w:t>Sermersooq</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Kommuneqarfik</w:t>
      </w:r>
      <w:proofErr w:type="spellEnd"/>
      <w:r w:rsidRPr="00E22DBA">
        <w:rPr>
          <w:rFonts w:asciiTheme="minorHAnsi" w:hAnsiTheme="minorHAnsi" w:cstheme="minorHAnsi"/>
          <w:color w:val="000000"/>
          <w:sz w:val="22"/>
          <w:szCs w:val="22"/>
        </w:rPr>
        <w:t xml:space="preserve"> </w:t>
      </w:r>
      <w:proofErr w:type="spellStart"/>
      <w:r w:rsidRPr="00E22DBA">
        <w:rPr>
          <w:rFonts w:asciiTheme="minorHAnsi" w:hAnsiTheme="minorHAnsi" w:cstheme="minorHAnsi"/>
          <w:color w:val="000000"/>
          <w:sz w:val="22"/>
          <w:szCs w:val="22"/>
        </w:rPr>
        <w:t>Sermersooq</w:t>
      </w:r>
      <w:proofErr w:type="spellEnd"/>
    </w:p>
    <w:p w14:paraId="37EFB989"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0957 </w:t>
      </w:r>
      <w:proofErr w:type="spellStart"/>
      <w:r w:rsidRPr="00E22DBA">
        <w:rPr>
          <w:rFonts w:asciiTheme="minorHAnsi" w:hAnsiTheme="minorHAnsi" w:cstheme="minorHAnsi"/>
          <w:color w:val="000000"/>
          <w:sz w:val="22"/>
          <w:szCs w:val="22"/>
        </w:rPr>
        <w:t>Qeqqata</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Qeqqata</w:t>
      </w:r>
      <w:proofErr w:type="spellEnd"/>
      <w:r w:rsidRPr="00E22DBA">
        <w:rPr>
          <w:rFonts w:asciiTheme="minorHAnsi" w:hAnsiTheme="minorHAnsi" w:cstheme="minorHAnsi"/>
          <w:color w:val="000000"/>
          <w:sz w:val="22"/>
          <w:szCs w:val="22"/>
        </w:rPr>
        <w:t xml:space="preserve"> </w:t>
      </w:r>
      <w:proofErr w:type="spellStart"/>
      <w:r w:rsidRPr="00E22DBA">
        <w:rPr>
          <w:rFonts w:asciiTheme="minorHAnsi" w:hAnsiTheme="minorHAnsi" w:cstheme="minorHAnsi"/>
          <w:color w:val="000000"/>
          <w:sz w:val="22"/>
          <w:szCs w:val="22"/>
        </w:rPr>
        <w:t>Kommunia</w:t>
      </w:r>
      <w:proofErr w:type="spellEnd"/>
    </w:p>
    <w:p w14:paraId="71928A1C" w14:textId="77777777"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0959 </w:t>
      </w:r>
      <w:proofErr w:type="spellStart"/>
      <w:r w:rsidRPr="00E22DBA">
        <w:rPr>
          <w:rFonts w:asciiTheme="minorHAnsi" w:hAnsiTheme="minorHAnsi" w:cstheme="minorHAnsi"/>
          <w:color w:val="000000"/>
          <w:sz w:val="22"/>
          <w:szCs w:val="22"/>
        </w:rPr>
        <w:t>Qeqertalik</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Qeqertalik</w:t>
      </w:r>
      <w:proofErr w:type="spellEnd"/>
      <w:r w:rsidRPr="00E22DBA">
        <w:rPr>
          <w:rFonts w:asciiTheme="minorHAnsi" w:hAnsiTheme="minorHAnsi" w:cstheme="minorHAnsi"/>
          <w:color w:val="000000"/>
          <w:sz w:val="22"/>
          <w:szCs w:val="22"/>
        </w:rPr>
        <w:t xml:space="preserve"> </w:t>
      </w:r>
      <w:proofErr w:type="spellStart"/>
      <w:r w:rsidRPr="00E22DBA">
        <w:rPr>
          <w:rFonts w:asciiTheme="minorHAnsi" w:hAnsiTheme="minorHAnsi" w:cstheme="minorHAnsi"/>
          <w:color w:val="000000"/>
          <w:sz w:val="22"/>
          <w:szCs w:val="22"/>
        </w:rPr>
        <w:t>Kommunia</w:t>
      </w:r>
      <w:proofErr w:type="spellEnd"/>
    </w:p>
    <w:p w14:paraId="7E2367BC" w14:textId="1DC95713" w:rsidR="00E22DBA" w:rsidRDefault="00E22DBA" w:rsidP="00E22DBA">
      <w:pPr>
        <w:pStyle w:val="NormalWeb"/>
        <w:numPr>
          <w:ilvl w:val="0"/>
          <w:numId w:val="11"/>
        </w:numPr>
        <w:spacing w:after="0"/>
        <w:rPr>
          <w:rFonts w:asciiTheme="minorHAnsi" w:hAnsiTheme="minorHAnsi" w:cstheme="minorHAnsi"/>
          <w:color w:val="000000"/>
          <w:sz w:val="22"/>
          <w:szCs w:val="22"/>
        </w:rPr>
      </w:pPr>
      <w:r w:rsidRPr="00E22DBA">
        <w:rPr>
          <w:rFonts w:asciiTheme="minorHAnsi" w:hAnsiTheme="minorHAnsi" w:cstheme="minorHAnsi"/>
          <w:color w:val="000000"/>
          <w:sz w:val="22"/>
          <w:szCs w:val="22"/>
        </w:rPr>
        <w:t xml:space="preserve">0960 </w:t>
      </w:r>
      <w:proofErr w:type="spellStart"/>
      <w:r w:rsidRPr="00E22DBA">
        <w:rPr>
          <w:rFonts w:asciiTheme="minorHAnsi" w:hAnsiTheme="minorHAnsi" w:cstheme="minorHAnsi"/>
          <w:color w:val="000000"/>
          <w:sz w:val="22"/>
          <w:szCs w:val="22"/>
        </w:rPr>
        <w:t>Avannaata</w:t>
      </w:r>
      <w:proofErr w:type="spellEnd"/>
      <w:r w:rsidRPr="00E22DBA">
        <w:rPr>
          <w:rFonts w:asciiTheme="minorHAnsi" w:hAnsiTheme="minorHAnsi" w:cstheme="minorHAnsi"/>
          <w:color w:val="000000"/>
          <w:sz w:val="22"/>
          <w:szCs w:val="22"/>
        </w:rPr>
        <w:t xml:space="preserve"> - kommunens fulde navn: </w:t>
      </w:r>
      <w:proofErr w:type="spellStart"/>
      <w:r w:rsidRPr="00E22DBA">
        <w:rPr>
          <w:rFonts w:asciiTheme="minorHAnsi" w:hAnsiTheme="minorHAnsi" w:cstheme="minorHAnsi"/>
          <w:color w:val="000000"/>
          <w:sz w:val="22"/>
          <w:szCs w:val="22"/>
        </w:rPr>
        <w:t>Avannaata</w:t>
      </w:r>
      <w:proofErr w:type="spellEnd"/>
      <w:r w:rsidRPr="00E22DBA">
        <w:rPr>
          <w:rFonts w:asciiTheme="minorHAnsi" w:hAnsiTheme="minorHAnsi" w:cstheme="minorHAnsi"/>
          <w:color w:val="000000"/>
          <w:sz w:val="22"/>
          <w:szCs w:val="22"/>
        </w:rPr>
        <w:t xml:space="preserve"> </w:t>
      </w:r>
      <w:proofErr w:type="spellStart"/>
      <w:r w:rsidRPr="00E22DBA">
        <w:rPr>
          <w:rFonts w:asciiTheme="minorHAnsi" w:hAnsiTheme="minorHAnsi" w:cstheme="minorHAnsi"/>
          <w:color w:val="000000"/>
          <w:sz w:val="22"/>
          <w:szCs w:val="22"/>
        </w:rPr>
        <w:t>Kommunia</w:t>
      </w:r>
      <w:proofErr w:type="spellEnd"/>
    </w:p>
    <w:p w14:paraId="501E33F7" w14:textId="0BB95AEC" w:rsidR="00E22DBA" w:rsidRDefault="00E22DBA" w:rsidP="00E22DBA">
      <w:pPr>
        <w:pStyle w:val="NormalWeb"/>
        <w:spacing w:after="0"/>
        <w:ind w:left="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Kirstine tilbagemelding vedr. </w:t>
      </w:r>
      <w:proofErr w:type="spellStart"/>
      <w:r>
        <w:rPr>
          <w:rFonts w:asciiTheme="minorHAnsi" w:hAnsiTheme="minorHAnsi" w:cstheme="minorHAnsi"/>
          <w:color w:val="000000"/>
          <w:sz w:val="22"/>
          <w:szCs w:val="22"/>
        </w:rPr>
        <w:t>sequrity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lables</w:t>
      </w:r>
      <w:proofErr w:type="spellEnd"/>
      <w:r>
        <w:rPr>
          <w:rFonts w:asciiTheme="minorHAnsi" w:hAnsiTheme="minorHAnsi" w:cstheme="minorHAnsi"/>
          <w:color w:val="000000"/>
          <w:sz w:val="22"/>
          <w:szCs w:val="22"/>
        </w:rPr>
        <w:t>:</w:t>
      </w:r>
    </w:p>
    <w:p w14:paraId="60E1CB13" w14:textId="41B5EAC4" w:rsidR="00E22DBA" w:rsidRDefault="00E22DBA" w:rsidP="00E22DBA">
      <w:pPr>
        <w:pStyle w:val="NormalWeb"/>
        <w:spacing w:after="0"/>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Mener at navne og adressebeskyttelse skal være omfattet af den </w:t>
      </w:r>
      <w:proofErr w:type="spellStart"/>
      <w:r>
        <w:rPr>
          <w:rFonts w:asciiTheme="minorHAnsi" w:hAnsiTheme="minorHAnsi" w:cstheme="minorHAnsi"/>
          <w:color w:val="000000"/>
          <w:sz w:val="22"/>
          <w:szCs w:val="22"/>
        </w:rPr>
        <w:t>confidentiality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code</w:t>
      </w:r>
      <w:proofErr w:type="spellEnd"/>
      <w:r>
        <w:rPr>
          <w:rFonts w:asciiTheme="minorHAnsi" w:hAnsiTheme="minorHAnsi" w:cstheme="minorHAnsi"/>
          <w:color w:val="000000"/>
          <w:sz w:val="22"/>
          <w:szCs w:val="22"/>
        </w:rPr>
        <w:t xml:space="preserve"> der hedder R, med følgende notation:</w:t>
      </w:r>
    </w:p>
    <w:p w14:paraId="19932012"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490016">
        <w:rPr>
          <w:rFonts w:ascii="Consolas" w:eastAsia="Times New Roman" w:hAnsi="Consolas" w:cs="Courier New"/>
          <w:color w:val="333333"/>
          <w:sz w:val="18"/>
          <w:szCs w:val="18"/>
          <w:lang w:eastAsia="da-DK"/>
        </w:rPr>
        <w:t xml:space="preserve">  </w:t>
      </w:r>
      <w:r w:rsidRPr="00E22DBA">
        <w:rPr>
          <w:rFonts w:ascii="Consolas" w:eastAsia="Times New Roman" w:hAnsi="Consolas" w:cs="Courier New"/>
          <w:color w:val="333333"/>
          <w:sz w:val="18"/>
          <w:szCs w:val="18"/>
          <w:lang w:val="en-US" w:eastAsia="da-DK"/>
        </w:rPr>
        <w:t>&lt;meta&gt;</w:t>
      </w:r>
    </w:p>
    <w:p w14:paraId="3C421D05"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&lt;security&gt;</w:t>
      </w:r>
    </w:p>
    <w:p w14:paraId="4F60116C"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&lt;system value="http://terminology.hl7.org/CodeSystem/v3-Confidentiality"/&gt;</w:t>
      </w:r>
    </w:p>
    <w:p w14:paraId="33893673"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&lt;code value="R"/&gt;</w:t>
      </w:r>
    </w:p>
    <w:p w14:paraId="31FAA7EE"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&lt;display value="Restricted"/&gt;</w:t>
      </w:r>
    </w:p>
    <w:p w14:paraId="78091A3E"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&lt;/security&gt;</w:t>
      </w:r>
    </w:p>
    <w:p w14:paraId="1040B2FD" w14:textId="77777777" w:rsidR="00E22DBA" w:rsidRPr="00E22DBA" w:rsidRDefault="00E22DBA" w:rsidP="00E22D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val="en-US" w:eastAsia="da-DK"/>
        </w:rPr>
      </w:pPr>
      <w:r w:rsidRPr="00E22DBA">
        <w:rPr>
          <w:rFonts w:ascii="Consolas" w:eastAsia="Times New Roman" w:hAnsi="Consolas" w:cs="Courier New"/>
          <w:color w:val="333333"/>
          <w:sz w:val="18"/>
          <w:szCs w:val="18"/>
          <w:lang w:val="en-US" w:eastAsia="da-DK"/>
        </w:rPr>
        <w:t xml:space="preserve">  &lt;/meta&gt;</w:t>
      </w:r>
    </w:p>
    <w:p w14:paraId="27934252" w14:textId="353C259F" w:rsidR="00777F53" w:rsidRPr="00777F53" w:rsidRDefault="00777F53" w:rsidP="00777F53">
      <w:pPr>
        <w:pStyle w:val="NormalWeb"/>
        <w:spacing w:after="0"/>
        <w:rPr>
          <w:rFonts w:asciiTheme="minorHAnsi" w:hAnsiTheme="minorHAnsi" w:cstheme="minorHAnsi"/>
          <w:color w:val="000000"/>
          <w:sz w:val="22"/>
          <w:szCs w:val="22"/>
          <w:lang w:val="en-US"/>
        </w:rPr>
      </w:pPr>
      <w:r w:rsidRPr="00777F53">
        <w:rPr>
          <w:rFonts w:asciiTheme="minorHAnsi" w:hAnsiTheme="minorHAnsi" w:cstheme="minorHAnsi"/>
          <w:color w:val="000000"/>
          <w:sz w:val="22"/>
          <w:szCs w:val="22"/>
          <w:lang w:val="en-US"/>
        </w:rPr>
        <w:t xml:space="preserve">Her </w:t>
      </w:r>
      <w:proofErr w:type="spellStart"/>
      <w:r w:rsidRPr="00777F53">
        <w:rPr>
          <w:rFonts w:asciiTheme="minorHAnsi" w:hAnsiTheme="minorHAnsi" w:cstheme="minorHAnsi"/>
          <w:color w:val="000000"/>
          <w:sz w:val="22"/>
          <w:szCs w:val="22"/>
          <w:lang w:val="en-US"/>
        </w:rPr>
        <w:t>uddrag</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fra</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dokumentationen</w:t>
      </w:r>
      <w:proofErr w:type="spellEnd"/>
      <w:r w:rsidRPr="00777F53">
        <w:rPr>
          <w:rFonts w:asciiTheme="minorHAnsi" w:hAnsiTheme="minorHAnsi" w:cstheme="minorHAnsi"/>
          <w:color w:val="000000"/>
          <w:sz w:val="22"/>
          <w:szCs w:val="22"/>
          <w:lang w:val="en-US"/>
        </w:rPr>
        <w:t>: R: restricted “…… sensitive demographic information such as a patient's standing as an employee or a celebrity. May be used to indicate proprietary or classified information that is not related to an individual</w:t>
      </w:r>
      <w:r>
        <w:rPr>
          <w:rFonts w:asciiTheme="minorHAnsi" w:hAnsiTheme="minorHAnsi" w:cstheme="minorHAnsi"/>
          <w:color w:val="000000"/>
          <w:sz w:val="22"/>
          <w:szCs w:val="22"/>
          <w:lang w:val="en-US"/>
        </w:rPr>
        <w:t xml:space="preserve">. </w:t>
      </w:r>
      <w:r w:rsidRPr="00777F53">
        <w:rPr>
          <w:rFonts w:asciiTheme="minorHAnsi" w:hAnsiTheme="minorHAnsi" w:cstheme="minorHAnsi"/>
          <w:color w:val="000000"/>
          <w:sz w:val="22"/>
          <w:szCs w:val="22"/>
          <w:lang w:val="en-US"/>
        </w:rPr>
        <w:t>Usage Note: This metadata indicates that the receiver may be obligated to comply with applicable, prevailing (default) jurisdictional privacy law or disclosure authorization”</w:t>
      </w:r>
    </w:p>
    <w:p w14:paraId="32FD4743" w14:textId="791F8188" w:rsidR="00777F53" w:rsidRDefault="00777F53" w:rsidP="00777F53">
      <w:pPr>
        <w:pStyle w:val="NormalWeb"/>
        <w:spacing w:after="0"/>
        <w:rPr>
          <w:rFonts w:asciiTheme="minorHAnsi" w:hAnsiTheme="minorHAnsi" w:cstheme="minorHAnsi"/>
          <w:color w:val="000000"/>
          <w:sz w:val="22"/>
          <w:szCs w:val="22"/>
        </w:rPr>
      </w:pPr>
      <w:r w:rsidRPr="00777F53">
        <w:rPr>
          <w:rFonts w:asciiTheme="minorHAnsi" w:hAnsiTheme="minorHAnsi" w:cstheme="minorHAnsi"/>
          <w:color w:val="000000"/>
          <w:sz w:val="22"/>
          <w:szCs w:val="22"/>
        </w:rPr>
        <w:t>De</w:t>
      </w:r>
      <w:r>
        <w:rPr>
          <w:rFonts w:asciiTheme="minorHAnsi" w:hAnsiTheme="minorHAnsi" w:cstheme="minorHAnsi"/>
          <w:color w:val="000000"/>
          <w:sz w:val="22"/>
          <w:szCs w:val="22"/>
        </w:rPr>
        <w:t xml:space="preserve">t er altså et spørgsmål om at markerer hvor konfidentielt noget er. En anden mulighed er at angive en kontrol-kode, så man sige noget om indholdets brug. Det er (måske) en </w:t>
      </w:r>
      <w:proofErr w:type="spellStart"/>
      <w:r w:rsidRPr="00777F53">
        <w:rPr>
          <w:rFonts w:asciiTheme="minorHAnsi" w:hAnsiTheme="minorHAnsi" w:cstheme="minorHAnsi"/>
          <w:color w:val="000000"/>
          <w:sz w:val="22"/>
          <w:szCs w:val="22"/>
        </w:rPr>
        <w:t>SecurityControlObservationValue</w:t>
      </w:r>
      <w:proofErr w:type="spellEnd"/>
      <w:r>
        <w:rPr>
          <w:rFonts w:asciiTheme="minorHAnsi" w:hAnsiTheme="minorHAnsi" w:cstheme="minorHAnsi"/>
          <w:color w:val="000000"/>
          <w:sz w:val="22"/>
          <w:szCs w:val="22"/>
        </w:rPr>
        <w:t xml:space="preserve"> – men her er dokumentationen mere uklar. Desuden synes jeg vores diskussion mere lagde op til at markere adresseinformationen som konfidentiel, og lade modtagerorganisationen have deres egen politik for anvendelse, så de selv er forpligtet til at følge dansk lov.</w:t>
      </w:r>
    </w:p>
    <w:p w14:paraId="48B93EAF" w14:textId="18BC1CAF" w:rsidR="00777F53" w:rsidRDefault="00777F53" w:rsidP="00777F53">
      <w:pPr>
        <w:pStyle w:val="NormalWeb"/>
        <w:spacing w:after="0"/>
        <w:rPr>
          <w:rFonts w:asciiTheme="minorHAnsi" w:hAnsiTheme="minorHAnsi" w:cstheme="minorHAnsi"/>
          <w:color w:val="000000"/>
          <w:sz w:val="22"/>
          <w:szCs w:val="22"/>
        </w:rPr>
      </w:pPr>
      <w:r>
        <w:rPr>
          <w:rFonts w:asciiTheme="minorHAnsi" w:hAnsiTheme="minorHAnsi" w:cstheme="minorHAnsi"/>
          <w:color w:val="000000"/>
          <w:sz w:val="22"/>
          <w:szCs w:val="22"/>
        </w:rPr>
        <w:t xml:space="preserve">Vær dog opmærksom på følgende vedr. security </w:t>
      </w:r>
      <w:proofErr w:type="spellStart"/>
      <w:r>
        <w:rPr>
          <w:rFonts w:asciiTheme="minorHAnsi" w:hAnsiTheme="minorHAnsi" w:cstheme="minorHAnsi"/>
          <w:color w:val="000000"/>
          <w:sz w:val="22"/>
          <w:szCs w:val="22"/>
        </w:rPr>
        <w:t>lables</w:t>
      </w:r>
      <w:proofErr w:type="spellEnd"/>
      <w:r>
        <w:rPr>
          <w:rFonts w:asciiTheme="minorHAnsi" w:hAnsiTheme="minorHAnsi" w:cstheme="minorHAnsi"/>
          <w:color w:val="000000"/>
          <w:sz w:val="22"/>
          <w:szCs w:val="22"/>
        </w:rPr>
        <w:t>:</w:t>
      </w:r>
    </w:p>
    <w:p w14:paraId="3C75DDE9" w14:textId="1FF00824" w:rsidR="00777F53" w:rsidRPr="00490016" w:rsidRDefault="00777F53" w:rsidP="00777F53">
      <w:pPr>
        <w:pStyle w:val="NormalWeb"/>
        <w:spacing w:after="0"/>
        <w:rPr>
          <w:rFonts w:asciiTheme="minorHAnsi" w:hAnsiTheme="minorHAnsi" w:cstheme="minorHAnsi"/>
          <w:color w:val="000000"/>
          <w:sz w:val="22"/>
          <w:szCs w:val="22"/>
        </w:rPr>
      </w:pPr>
      <w:r w:rsidRPr="00777F53">
        <w:rPr>
          <w:rFonts w:asciiTheme="minorHAnsi" w:hAnsiTheme="minorHAnsi" w:cstheme="minorHAnsi"/>
          <w:color w:val="000000"/>
          <w:sz w:val="22"/>
          <w:szCs w:val="22"/>
          <w:lang w:val="en-US"/>
        </w:rPr>
        <w:t xml:space="preserve">De </w:t>
      </w:r>
      <w:proofErr w:type="spellStart"/>
      <w:r w:rsidRPr="00777F53">
        <w:rPr>
          <w:rFonts w:asciiTheme="minorHAnsi" w:hAnsiTheme="minorHAnsi" w:cstheme="minorHAnsi"/>
          <w:color w:val="000000"/>
          <w:sz w:val="22"/>
          <w:szCs w:val="22"/>
          <w:lang w:val="en-US"/>
        </w:rPr>
        <w:t>er</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ikke</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w:t>
      </w:r>
      <w:proofErr w:type="spellEnd"/>
      <w:r w:rsidRPr="00777F53">
        <w:rPr>
          <w:rFonts w:asciiTheme="minorHAnsi" w:hAnsiTheme="minorHAnsi" w:cstheme="minorHAnsi"/>
          <w:color w:val="000000"/>
          <w:sz w:val="22"/>
          <w:szCs w:val="22"/>
          <w:lang w:val="en-US"/>
        </w:rPr>
        <w:t xml:space="preserve"> sig </w:t>
      </w:r>
      <w:proofErr w:type="spellStart"/>
      <w:r w:rsidRPr="00777F53">
        <w:rPr>
          <w:rFonts w:asciiTheme="minorHAnsi" w:hAnsiTheme="minorHAnsi" w:cstheme="minorHAnsi"/>
          <w:color w:val="000000"/>
          <w:sz w:val="22"/>
          <w:szCs w:val="22"/>
          <w:lang w:val="en-US"/>
        </w:rPr>
        <w:t>selv</w:t>
      </w:r>
      <w:proofErr w:type="spellEnd"/>
      <w:r w:rsidRPr="00777F53">
        <w:rPr>
          <w:rFonts w:asciiTheme="minorHAnsi" w:hAnsiTheme="minorHAnsi" w:cstheme="minorHAnsi"/>
          <w:color w:val="000000"/>
          <w:sz w:val="22"/>
          <w:szCs w:val="22"/>
          <w:lang w:val="en-US"/>
        </w:rPr>
        <w:t xml:space="preserve"> et </w:t>
      </w:r>
      <w:proofErr w:type="spellStart"/>
      <w:r w:rsidRPr="00777F53">
        <w:rPr>
          <w:rFonts w:asciiTheme="minorHAnsi" w:hAnsiTheme="minorHAnsi" w:cstheme="minorHAnsi"/>
          <w:color w:val="000000"/>
          <w:sz w:val="22"/>
          <w:szCs w:val="22"/>
          <w:lang w:val="en-US"/>
        </w:rPr>
        <w:t>sikkerhedssystem</w:t>
      </w:r>
      <w:proofErr w:type="spellEnd"/>
      <w:r w:rsidRPr="00777F53">
        <w:rPr>
          <w:rFonts w:asciiTheme="minorHAnsi" w:hAnsiTheme="minorHAnsi" w:cstheme="minorHAnsi"/>
          <w:color w:val="000000"/>
          <w:sz w:val="22"/>
          <w:szCs w:val="22"/>
          <w:lang w:val="en-US"/>
        </w:rPr>
        <w:t xml:space="preserve"> – Der </w:t>
      </w:r>
      <w:proofErr w:type="spellStart"/>
      <w:r w:rsidRPr="00777F53">
        <w:rPr>
          <w:rFonts w:asciiTheme="minorHAnsi" w:hAnsiTheme="minorHAnsi" w:cstheme="minorHAnsi"/>
          <w:color w:val="000000"/>
          <w:sz w:val="22"/>
          <w:szCs w:val="22"/>
          <w:lang w:val="en-US"/>
        </w:rPr>
        <w:t>står</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fx</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i</w:t>
      </w:r>
      <w:proofErr w:type="spellEnd"/>
      <w:r w:rsidRPr="00777F53">
        <w:rPr>
          <w:rFonts w:asciiTheme="minorHAnsi" w:hAnsiTheme="minorHAnsi" w:cstheme="minorHAnsi"/>
          <w:color w:val="000000"/>
          <w:sz w:val="22"/>
          <w:szCs w:val="22"/>
          <w:lang w:val="en-US"/>
        </w:rPr>
        <w:t xml:space="preserve"> </w:t>
      </w:r>
      <w:proofErr w:type="spellStart"/>
      <w:r w:rsidRPr="00777F53">
        <w:rPr>
          <w:rFonts w:asciiTheme="minorHAnsi" w:hAnsiTheme="minorHAnsi" w:cstheme="minorHAnsi"/>
          <w:color w:val="000000"/>
          <w:sz w:val="22"/>
          <w:szCs w:val="22"/>
          <w:lang w:val="en-US"/>
        </w:rPr>
        <w:t>dokumentationen</w:t>
      </w:r>
      <w:proofErr w:type="spellEnd"/>
      <w:r w:rsidRPr="00777F53">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w:t>
      </w:r>
      <w:r w:rsidRPr="00777F53">
        <w:rPr>
          <w:rFonts w:asciiTheme="minorHAnsi" w:hAnsiTheme="minorHAnsi" w:cstheme="minorHAnsi"/>
          <w:color w:val="000000"/>
          <w:sz w:val="22"/>
          <w:szCs w:val="22"/>
          <w:lang w:val="en-US"/>
        </w:rPr>
        <w:t>all these labels, how they are operationalized - their use and interpretation - is subject to the applicable Mutual Trust Framework agreement as described above.</w:t>
      </w:r>
      <w:r>
        <w:rPr>
          <w:rFonts w:asciiTheme="minorHAnsi" w:hAnsiTheme="minorHAnsi" w:cstheme="minorHAnsi"/>
          <w:color w:val="000000"/>
          <w:sz w:val="22"/>
          <w:szCs w:val="22"/>
          <w:lang w:val="en-US"/>
        </w:rPr>
        <w:t xml:space="preserve">” </w:t>
      </w:r>
      <w:r w:rsidRPr="00490016">
        <w:rPr>
          <w:rFonts w:asciiTheme="minorHAnsi" w:hAnsiTheme="minorHAnsi" w:cstheme="minorHAnsi"/>
          <w:color w:val="000000"/>
          <w:sz w:val="22"/>
          <w:szCs w:val="22"/>
        </w:rPr>
        <w:t>Hver kode skal altså fortolkes.</w:t>
      </w:r>
    </w:p>
    <w:p w14:paraId="5675026D" w14:textId="0EF1E4E8" w:rsidR="00777F53" w:rsidRDefault="00777F53" w:rsidP="00777F53">
      <w:pPr>
        <w:pStyle w:val="NormalWeb"/>
        <w:spacing w:after="0"/>
        <w:rPr>
          <w:rFonts w:asciiTheme="minorHAnsi" w:hAnsiTheme="minorHAnsi" w:cstheme="minorHAnsi"/>
          <w:color w:val="000000"/>
          <w:sz w:val="22"/>
          <w:szCs w:val="22"/>
        </w:rPr>
      </w:pPr>
      <w:r w:rsidRPr="00777F53">
        <w:rPr>
          <w:rFonts w:asciiTheme="minorHAnsi" w:hAnsiTheme="minorHAnsi" w:cstheme="minorHAnsi"/>
          <w:color w:val="000000"/>
          <w:sz w:val="22"/>
          <w:szCs w:val="22"/>
        </w:rPr>
        <w:t>Som minimum bør det s</w:t>
      </w:r>
      <w:r>
        <w:rPr>
          <w:rFonts w:asciiTheme="minorHAnsi" w:hAnsiTheme="minorHAnsi" w:cstheme="minorHAnsi"/>
          <w:color w:val="000000"/>
          <w:sz w:val="22"/>
          <w:szCs w:val="22"/>
        </w:rPr>
        <w:t>pecificeres:</w:t>
      </w:r>
    </w:p>
    <w:p w14:paraId="7668CB17"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val="en-US" w:eastAsia="da-DK"/>
        </w:rPr>
      </w:pPr>
      <w:r w:rsidRPr="00937C02">
        <w:rPr>
          <w:rFonts w:ascii="Verdana" w:eastAsia="Times New Roman" w:hAnsi="Verdana" w:cs="Helvetica"/>
          <w:color w:val="333333"/>
          <w:sz w:val="18"/>
          <w:szCs w:val="18"/>
          <w:lang w:val="en-US" w:eastAsia="da-DK"/>
        </w:rPr>
        <w:t xml:space="preserve">Which Security Labels are able to be </w:t>
      </w:r>
      <w:proofErr w:type="gramStart"/>
      <w:r w:rsidRPr="00937C02">
        <w:rPr>
          <w:rFonts w:ascii="Verdana" w:eastAsia="Times New Roman" w:hAnsi="Verdana" w:cs="Helvetica"/>
          <w:color w:val="333333"/>
          <w:sz w:val="18"/>
          <w:szCs w:val="18"/>
          <w:lang w:val="en-US" w:eastAsia="da-DK"/>
        </w:rPr>
        <w:t>used</w:t>
      </w:r>
      <w:proofErr w:type="gramEnd"/>
    </w:p>
    <w:p w14:paraId="2D4431DC"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val="en-US" w:eastAsia="da-DK"/>
        </w:rPr>
      </w:pPr>
      <w:r w:rsidRPr="00937C02">
        <w:rPr>
          <w:rFonts w:ascii="Verdana" w:eastAsia="Times New Roman" w:hAnsi="Verdana" w:cs="Helvetica"/>
          <w:color w:val="333333"/>
          <w:sz w:val="18"/>
          <w:szCs w:val="18"/>
          <w:lang w:val="en-US" w:eastAsia="da-DK"/>
        </w:rPr>
        <w:t>What to do if a resource has an unrecognized security label on it</w:t>
      </w:r>
    </w:p>
    <w:p w14:paraId="2C398C2E" w14:textId="77777777" w:rsidR="00777F53" w:rsidRPr="00937C02" w:rsidRDefault="00777F53" w:rsidP="00777F53">
      <w:pPr>
        <w:numPr>
          <w:ilvl w:val="0"/>
          <w:numId w:val="13"/>
        </w:numPr>
        <w:shd w:val="clear" w:color="auto" w:fill="FFFFFF"/>
        <w:spacing w:after="75" w:line="336" w:lineRule="atLeast"/>
        <w:ind w:left="0"/>
        <w:rPr>
          <w:rFonts w:ascii="Verdana" w:eastAsia="Times New Roman" w:hAnsi="Verdana" w:cs="Helvetica"/>
          <w:color w:val="333333"/>
          <w:sz w:val="18"/>
          <w:szCs w:val="18"/>
          <w:lang w:eastAsia="da-DK"/>
        </w:rPr>
      </w:pPr>
      <w:r w:rsidRPr="00937C02">
        <w:rPr>
          <w:rFonts w:ascii="Verdana" w:eastAsia="Times New Roman" w:hAnsi="Verdana" w:cs="Helvetica"/>
          <w:color w:val="333333"/>
          <w:sz w:val="18"/>
          <w:szCs w:val="18"/>
          <w:lang w:eastAsia="da-DK"/>
        </w:rPr>
        <w:t xml:space="preserve">Authoring obligations </w:t>
      </w:r>
      <w:proofErr w:type="spellStart"/>
      <w:r w:rsidRPr="00937C02">
        <w:rPr>
          <w:rFonts w:ascii="Verdana" w:eastAsia="Times New Roman" w:hAnsi="Verdana" w:cs="Helvetica"/>
          <w:color w:val="333333"/>
          <w:sz w:val="18"/>
          <w:szCs w:val="18"/>
          <w:lang w:eastAsia="da-DK"/>
        </w:rPr>
        <w:t>around</w:t>
      </w:r>
      <w:proofErr w:type="spellEnd"/>
      <w:r w:rsidRPr="00937C02">
        <w:rPr>
          <w:rFonts w:ascii="Verdana" w:eastAsia="Times New Roman" w:hAnsi="Verdana" w:cs="Helvetica"/>
          <w:color w:val="333333"/>
          <w:sz w:val="18"/>
          <w:szCs w:val="18"/>
          <w:lang w:eastAsia="da-DK"/>
        </w:rPr>
        <w:t xml:space="preserve"> security labels</w:t>
      </w:r>
    </w:p>
    <w:p w14:paraId="617D8C9A" w14:textId="27347104" w:rsidR="00E22DBA" w:rsidRPr="00304406" w:rsidRDefault="00777F53" w:rsidP="00304406">
      <w:pPr>
        <w:numPr>
          <w:ilvl w:val="0"/>
          <w:numId w:val="13"/>
        </w:numPr>
        <w:shd w:val="clear" w:color="auto" w:fill="FFFFFF"/>
        <w:spacing w:after="75" w:line="336" w:lineRule="atLeast"/>
        <w:ind w:left="0"/>
        <w:rPr>
          <w:rFonts w:ascii="Verdana" w:eastAsia="Times New Roman" w:hAnsi="Verdana" w:cs="Helvetica"/>
          <w:color w:val="333333"/>
          <w:sz w:val="18"/>
          <w:szCs w:val="18"/>
          <w:lang w:eastAsia="da-DK"/>
        </w:rPr>
      </w:pPr>
      <w:r w:rsidRPr="00937C02">
        <w:rPr>
          <w:rFonts w:ascii="Verdana" w:eastAsia="Times New Roman" w:hAnsi="Verdana" w:cs="Helvetica"/>
          <w:color w:val="333333"/>
          <w:sz w:val="18"/>
          <w:szCs w:val="18"/>
          <w:lang w:eastAsia="da-DK"/>
        </w:rPr>
        <w:t xml:space="preserve">Operational </w:t>
      </w:r>
      <w:proofErr w:type="spellStart"/>
      <w:r w:rsidRPr="00937C02">
        <w:rPr>
          <w:rFonts w:ascii="Verdana" w:eastAsia="Times New Roman" w:hAnsi="Verdana" w:cs="Helvetica"/>
          <w:color w:val="333333"/>
          <w:sz w:val="18"/>
          <w:szCs w:val="18"/>
          <w:lang w:eastAsia="da-DK"/>
        </w:rPr>
        <w:t>implications</w:t>
      </w:r>
      <w:proofErr w:type="spellEnd"/>
      <w:r w:rsidRPr="00937C02">
        <w:rPr>
          <w:rFonts w:ascii="Verdana" w:eastAsia="Times New Roman" w:hAnsi="Verdana" w:cs="Helvetica"/>
          <w:color w:val="333333"/>
          <w:sz w:val="18"/>
          <w:szCs w:val="18"/>
          <w:lang w:eastAsia="da-DK"/>
        </w:rPr>
        <w:t xml:space="preserve"> of security labels</w:t>
      </w:r>
    </w:p>
    <w:p w14:paraId="6CA5A6C4" w14:textId="746BB9AA" w:rsidR="00642699" w:rsidRDefault="00642699" w:rsidP="00F71C67">
      <w:pPr>
        <w:pStyle w:val="Overskrift1"/>
      </w:pPr>
      <w:r>
        <w:t>Referat af møde i HL7 FHIR Danmark SIG d. 21/10-2019</w:t>
      </w:r>
    </w:p>
    <w:p w14:paraId="4551801A" w14:textId="17B2F535" w:rsidR="00642699" w:rsidRDefault="00642699" w:rsidP="00642699">
      <w:pPr>
        <w:pStyle w:val="Ingenafstand"/>
      </w:pPr>
      <w:r>
        <w:t>Til stede: Jens Villadsen, Torben Hagensen, Jacob Andersen, Annika Sonne Hansen, Michael Johansen, Kirstine Rosenbeck Gøeg, Irene Z</w:t>
      </w:r>
      <w:r w:rsidRPr="00642699">
        <w:t>uschlag</w:t>
      </w:r>
      <w:r>
        <w:t xml:space="preserve">, Jesper </w:t>
      </w:r>
      <w:proofErr w:type="spellStart"/>
      <w:r>
        <w:t>Haffgaard</w:t>
      </w:r>
      <w:proofErr w:type="spellEnd"/>
    </w:p>
    <w:p w14:paraId="4775B5EA" w14:textId="09D0ACAD" w:rsidR="00642699" w:rsidRDefault="00642699" w:rsidP="00642699">
      <w:pPr>
        <w:pStyle w:val="Ingenafstand"/>
      </w:pPr>
    </w:p>
    <w:p w14:paraId="257D1415" w14:textId="239CDB78" w:rsidR="00642699" w:rsidRDefault="00642699" w:rsidP="00642699">
      <w:pPr>
        <w:pStyle w:val="Ingenafstand"/>
        <w:numPr>
          <w:ilvl w:val="0"/>
          <w:numId w:val="6"/>
        </w:numPr>
      </w:pPr>
      <w:r>
        <w:t>Gennemgang af seneste referat</w:t>
      </w:r>
    </w:p>
    <w:p w14:paraId="539C6136" w14:textId="68DCE39E" w:rsidR="00642699" w:rsidRDefault="00642699" w:rsidP="00642699">
      <w:pPr>
        <w:pStyle w:val="Ingenafstand"/>
        <w:numPr>
          <w:ilvl w:val="0"/>
          <w:numId w:val="6"/>
        </w:numPr>
      </w:pPr>
      <w:r>
        <w:t>Afslutning af diskussion af mellemnavn</w:t>
      </w:r>
    </w:p>
    <w:p w14:paraId="7D150A86" w14:textId="76E00C1E" w:rsidR="00642699" w:rsidRDefault="00642699" w:rsidP="00642699">
      <w:pPr>
        <w:pStyle w:val="Ingenafstand"/>
        <w:numPr>
          <w:ilvl w:val="0"/>
          <w:numId w:val="6"/>
        </w:numPr>
      </w:pPr>
      <w:r>
        <w:t>Adresse-diskussion påbegyndt</w:t>
      </w:r>
    </w:p>
    <w:p w14:paraId="0C3DD8B5" w14:textId="2014FD7D" w:rsidR="00642699" w:rsidRDefault="00642699" w:rsidP="00642699">
      <w:pPr>
        <w:pStyle w:val="Ingenafstand"/>
        <w:numPr>
          <w:ilvl w:val="0"/>
          <w:numId w:val="6"/>
        </w:numPr>
      </w:pPr>
      <w:r>
        <w:lastRenderedPageBreak/>
        <w:t>Agenda for næste møde</w:t>
      </w:r>
    </w:p>
    <w:p w14:paraId="604D54D1" w14:textId="11BBAD72" w:rsidR="00642699" w:rsidRDefault="00642699" w:rsidP="00642699">
      <w:pPr>
        <w:pStyle w:val="Ingenafstand"/>
      </w:pPr>
    </w:p>
    <w:p w14:paraId="67F9A7E2" w14:textId="061D09E8" w:rsidR="00642699" w:rsidRPr="00642699" w:rsidRDefault="00642699" w:rsidP="00642699">
      <w:pPr>
        <w:pStyle w:val="Ingenafstand"/>
        <w:rPr>
          <w:b/>
          <w:bCs/>
        </w:rPr>
      </w:pPr>
      <w:r w:rsidRPr="00642699">
        <w:rPr>
          <w:b/>
          <w:bCs/>
        </w:rPr>
        <w:t>Gennemgang af seneste referat</w:t>
      </w:r>
    </w:p>
    <w:p w14:paraId="71586F0E" w14:textId="16B211FF" w:rsidR="00642699" w:rsidRDefault="00642699" w:rsidP="00642699">
      <w:r>
        <w:t xml:space="preserve">Rettelse vedr. </w:t>
      </w:r>
      <w:proofErr w:type="spellStart"/>
      <w:r>
        <w:t>Patient.identifier</w:t>
      </w:r>
      <w:proofErr w:type="spellEnd"/>
      <w:r>
        <w:t xml:space="preserve">, hvor der i seneste </w:t>
      </w:r>
      <w:proofErr w:type="spellStart"/>
      <w:r>
        <w:t>diskusion</w:t>
      </w:r>
      <w:proofErr w:type="spellEnd"/>
      <w:r>
        <w:t xml:space="preserve"> var blevet byttet om på type og </w:t>
      </w:r>
      <w:proofErr w:type="spellStart"/>
      <w:r>
        <w:t>use</w:t>
      </w:r>
      <w:proofErr w:type="spellEnd"/>
      <w:r>
        <w:t>.</w:t>
      </w:r>
    </w:p>
    <w:p w14:paraId="1DAAF28F" w14:textId="3386A142" w:rsidR="00B32620" w:rsidRPr="00B32620" w:rsidRDefault="00B32620" w:rsidP="00642699">
      <w:r w:rsidRPr="00B32620">
        <w:t>For cp</w:t>
      </w:r>
      <w:r>
        <w:t>r</w:t>
      </w:r>
      <w:r w:rsidRPr="00B32620">
        <w:t xml:space="preserve"> sættes</w:t>
      </w:r>
      <w:r>
        <w:t>:</w:t>
      </w:r>
    </w:p>
    <w:p w14:paraId="4869269F" w14:textId="4EE52550" w:rsidR="00642699" w:rsidRDefault="00642699" w:rsidP="00B32620">
      <w:proofErr w:type="spellStart"/>
      <w:r w:rsidRPr="00B32620">
        <w:t>Patient.identifier.use</w:t>
      </w:r>
      <w:proofErr w:type="spellEnd"/>
      <w:r w:rsidR="00B32620" w:rsidRPr="00B32620">
        <w:t xml:space="preserve"> til “official” </w:t>
      </w:r>
      <w:proofErr w:type="gramStart"/>
      <w:r w:rsidR="00B32620" w:rsidRPr="00B32620">
        <w:t xml:space="preserve">og </w:t>
      </w:r>
      <w:r w:rsidRPr="00B32620">
        <w:t xml:space="preserve"> </w:t>
      </w:r>
      <w:proofErr w:type="spellStart"/>
      <w:r w:rsidR="00B32620" w:rsidRPr="00B32620">
        <w:t>Patient.identifier</w:t>
      </w:r>
      <w:proofErr w:type="gramEnd"/>
      <w:r w:rsidR="00B32620" w:rsidRPr="00B32620">
        <w:t>.</w:t>
      </w:r>
      <w:r w:rsidR="00B32620">
        <w:t>type</w:t>
      </w:r>
      <w:proofErr w:type="spellEnd"/>
      <w:r w:rsidR="00B32620">
        <w:t xml:space="preserve"> til </w:t>
      </w:r>
      <w:proofErr w:type="spellStart"/>
      <w:r w:rsidR="00B32620">
        <w:t>nndnk</w:t>
      </w:r>
      <w:proofErr w:type="spellEnd"/>
    </w:p>
    <w:p w14:paraId="47D53AB7" w14:textId="0FA5D423" w:rsidR="00B32620" w:rsidRDefault="00B32620" w:rsidP="00B32620">
      <w:pPr>
        <w:rPr>
          <w:b/>
          <w:bCs/>
        </w:rPr>
      </w:pPr>
      <w:r w:rsidRPr="00B32620">
        <w:rPr>
          <w:b/>
          <w:bCs/>
        </w:rPr>
        <w:t xml:space="preserve">Afslutning af diskussion af </w:t>
      </w:r>
      <w:proofErr w:type="spellStart"/>
      <w:r w:rsidRPr="00B32620">
        <w:rPr>
          <w:b/>
          <w:bCs/>
        </w:rPr>
        <w:t>middlename</w:t>
      </w:r>
      <w:proofErr w:type="spellEnd"/>
    </w:p>
    <w:p w14:paraId="364DAC9F" w14:textId="2604E88B" w:rsidR="00B32620" w:rsidRDefault="00B32620" w:rsidP="00B32620">
      <w:pPr>
        <w:shd w:val="clear" w:color="auto" w:fill="FFFFFF"/>
        <w:spacing w:after="75" w:line="336" w:lineRule="atLeast"/>
      </w:pPr>
      <w:proofErr w:type="spellStart"/>
      <w:r>
        <w:t>Middlename</w:t>
      </w:r>
      <w:proofErr w:type="spellEnd"/>
      <w:r>
        <w:t xml:space="preserve"> laves som en standard </w:t>
      </w:r>
      <w:proofErr w:type="spellStart"/>
      <w:r>
        <w:t>extension</w:t>
      </w:r>
      <w:proofErr w:type="spellEnd"/>
      <w:r>
        <w:t xml:space="preserve"> for de nordiske lande. Den ligger her i den nordiske udgave: </w:t>
      </w:r>
      <w:hyperlink r:id="rId11" w:tgtFrame="_blank" w:history="1">
        <w:r w:rsidRPr="00B32620">
          <w:rPr>
            <w:rStyle w:val="Hyperlink"/>
            <w:rFonts w:ascii="Arial" w:hAnsi="Arial" w:cs="Arial"/>
            <w:sz w:val="23"/>
            <w:szCs w:val="23"/>
          </w:rPr>
          <w:t>https://simplifier.net/hl7norwayno-basis/nobasishumanname</w:t>
        </w:r>
      </w:hyperlink>
    </w:p>
    <w:p w14:paraId="67C7EB40" w14:textId="12E17C51" w:rsidR="00B32620" w:rsidRDefault="00B32620" w:rsidP="00B32620">
      <w:r>
        <w:t xml:space="preserve">Vores </w:t>
      </w:r>
      <w:proofErr w:type="spellStart"/>
      <w:r>
        <w:t>middlename</w:t>
      </w:r>
      <w:proofErr w:type="spellEnd"/>
      <w:r>
        <w:t xml:space="preserve"> </w:t>
      </w:r>
      <w:proofErr w:type="spellStart"/>
      <w:r>
        <w:t>extension</w:t>
      </w:r>
      <w:proofErr w:type="spellEnd"/>
      <w:r>
        <w:t xml:space="preserve"> skal være karakteriseret ved at den ikke er ”must support”, og ikke en </w:t>
      </w:r>
      <w:proofErr w:type="spellStart"/>
      <w:proofErr w:type="gramStart"/>
      <w:r>
        <w:t>modifier</w:t>
      </w:r>
      <w:proofErr w:type="spellEnd"/>
      <w:proofErr w:type="gramEnd"/>
      <w:r>
        <w:t xml:space="preserve"> </w:t>
      </w:r>
      <w:proofErr w:type="spellStart"/>
      <w:r>
        <w:t>extension</w:t>
      </w:r>
      <w:proofErr w:type="spellEnd"/>
      <w:r>
        <w:t>.</w:t>
      </w:r>
    </w:p>
    <w:p w14:paraId="3ABDD2AE" w14:textId="43BD3907" w:rsidR="002D1F67" w:rsidRDefault="002D1F67" w:rsidP="002D1F67">
      <w:pPr>
        <w:shd w:val="clear" w:color="auto" w:fill="FFFFFF"/>
        <w:spacing w:after="75" w:line="336" w:lineRule="atLeast"/>
      </w:pPr>
      <w:r>
        <w:t xml:space="preserve">Som en side bemærkning kan adresseringsnavn håndteres fordi </w:t>
      </w:r>
      <w:proofErr w:type="spellStart"/>
      <w:r>
        <w:t>name</w:t>
      </w:r>
      <w:proofErr w:type="spellEnd"/>
      <w:r>
        <w:t xml:space="preserve"> er open-</w:t>
      </w:r>
      <w:proofErr w:type="spellStart"/>
      <w:r>
        <w:t>ended</w:t>
      </w:r>
      <w:proofErr w:type="spellEnd"/>
    </w:p>
    <w:p w14:paraId="6F6AEA77" w14:textId="0681C060" w:rsidR="002D1F67" w:rsidRDefault="002D1F67" w:rsidP="00B32620"/>
    <w:p w14:paraId="5D832D37" w14:textId="500D08A0" w:rsidR="00B32620" w:rsidRPr="00B32620" w:rsidRDefault="00B32620" w:rsidP="00B32620">
      <w:pPr>
        <w:rPr>
          <w:b/>
          <w:bCs/>
        </w:rPr>
      </w:pPr>
      <w:r w:rsidRPr="00B32620">
        <w:rPr>
          <w:b/>
          <w:bCs/>
        </w:rPr>
        <w:t>Adresse diskussion</w:t>
      </w:r>
    </w:p>
    <w:p w14:paraId="42487940" w14:textId="783AD673" w:rsidR="00B32620" w:rsidRDefault="00B32620" w:rsidP="00B32620">
      <w:pPr>
        <w:shd w:val="clear" w:color="auto" w:fill="FFFFFF"/>
        <w:spacing w:after="75" w:line="336" w:lineRule="atLeast"/>
      </w:pPr>
      <w:r w:rsidRPr="002D1F67">
        <w:rPr>
          <w:i/>
          <w:iCs/>
        </w:rPr>
        <w:t>Baggrund</w:t>
      </w:r>
      <w:r>
        <w:t xml:space="preserve">: Forskellige steder at slå adresser op. Der nævnes DAR, dansk adresse register, Gammel </w:t>
      </w:r>
      <w:proofErr w:type="gramStart"/>
      <w:r>
        <w:t>OIO standard</w:t>
      </w:r>
      <w:proofErr w:type="gramEnd"/>
      <w:r>
        <w:t xml:space="preserve">, cpr register. DAR er fornuftig at validere op imod (hvilket fx gøres i FUT).  Adresselovgivning: </w:t>
      </w:r>
      <w:hyperlink r:id="rId12" w:history="1">
        <w:r w:rsidRPr="00765F22">
          <w:rPr>
            <w:rStyle w:val="Hyperlink"/>
          </w:rPr>
          <w:t>https://www.retsinformation.dk/Forms/R0710.aspx?id=186325</w:t>
        </w:r>
      </w:hyperlink>
      <w:r>
        <w:t xml:space="preserve"> </w:t>
      </w:r>
    </w:p>
    <w:p w14:paraId="24525AE4" w14:textId="6F76A2A7" w:rsidR="00B32620" w:rsidRDefault="009843AB" w:rsidP="00B32620">
      <w:pPr>
        <w:shd w:val="clear" w:color="auto" w:fill="FFFFFF"/>
        <w:spacing w:after="75" w:line="336" w:lineRule="atLeast"/>
      </w:pPr>
      <w:hyperlink r:id="rId13" w:history="1">
        <w:r w:rsidR="00B32620" w:rsidRPr="00765F22">
          <w:rPr>
            <w:rStyle w:val="Hyperlink"/>
          </w:rPr>
          <w:t>https://docs.ehealth.sundhed.dk/latest/ig/StructureDefinition-ehealth-address.html</w:t>
        </w:r>
      </w:hyperlink>
    </w:p>
    <w:p w14:paraId="36ECAC0F" w14:textId="77777777" w:rsidR="002D1F67" w:rsidRDefault="009843AB" w:rsidP="002D1F67">
      <w:pPr>
        <w:shd w:val="clear" w:color="auto" w:fill="FFFFFF"/>
        <w:spacing w:after="75" w:line="336" w:lineRule="atLeast"/>
      </w:pPr>
      <w:hyperlink r:id="rId14" w:history="1">
        <w:r w:rsidR="002D1F67" w:rsidRPr="00765F22">
          <w:rPr>
            <w:rStyle w:val="Hyperlink"/>
          </w:rPr>
          <w:t>https://www.retsinformation.dk/Forms/R0710.aspx?id=200564</w:t>
        </w:r>
      </w:hyperlink>
    </w:p>
    <w:p w14:paraId="354AD99A" w14:textId="0115A878" w:rsidR="00B32620" w:rsidRDefault="002D1F67" w:rsidP="002D1F67">
      <w:pPr>
        <w:shd w:val="clear" w:color="auto" w:fill="FFFFFF"/>
        <w:spacing w:after="75" w:line="336" w:lineRule="atLeast"/>
      </w:pPr>
      <w:r w:rsidRPr="002D1F67">
        <w:rPr>
          <w:i/>
          <w:iCs/>
        </w:rPr>
        <w:t>Adresselinjer:</w:t>
      </w:r>
      <w:r>
        <w:t xml:space="preserve"> Umiddelbart modelleres som standarden foreslår, hvor der arbejdes med adresselinjer frem for at modellere ud i vej, husnummer mm. Dette kan dog gøres senere hvis der ses et behov.</w:t>
      </w:r>
    </w:p>
    <w:p w14:paraId="6AFA74AD" w14:textId="44C4D6D6" w:rsidR="002D1F67" w:rsidRDefault="002D1F67" w:rsidP="00B32620">
      <w:pPr>
        <w:shd w:val="clear" w:color="auto" w:fill="FFFFFF"/>
        <w:spacing w:after="75" w:line="336" w:lineRule="atLeast"/>
      </w:pPr>
      <w:r>
        <w:t>Extensions: Det blev besluttet at tilføje følgende extensions: Kommunekode (</w:t>
      </w:r>
      <w:proofErr w:type="spellStart"/>
      <w:r>
        <w:t>std</w:t>
      </w:r>
      <w:proofErr w:type="spellEnd"/>
      <w:r>
        <w:t xml:space="preserve">. </w:t>
      </w:r>
      <w:proofErr w:type="spellStart"/>
      <w:r>
        <w:t>extension</w:t>
      </w:r>
      <w:proofErr w:type="spellEnd"/>
      <w:r>
        <w:t>), regionskoder (</w:t>
      </w:r>
      <w:proofErr w:type="spellStart"/>
      <w:r>
        <w:t>std</w:t>
      </w:r>
      <w:proofErr w:type="spellEnd"/>
      <w:r>
        <w:t xml:space="preserve">. </w:t>
      </w:r>
      <w:proofErr w:type="spellStart"/>
      <w:r>
        <w:t>extension</w:t>
      </w:r>
      <w:proofErr w:type="spellEnd"/>
      <w:r>
        <w:t xml:space="preserve">), de er hverken MUST Support eller </w:t>
      </w:r>
      <w:proofErr w:type="spellStart"/>
      <w:r>
        <w:t>modifier</w:t>
      </w:r>
      <w:proofErr w:type="spellEnd"/>
      <w:r>
        <w:t xml:space="preserve"> extensions.</w:t>
      </w:r>
    </w:p>
    <w:p w14:paraId="099A27F1" w14:textId="77777777" w:rsidR="002D1F67" w:rsidRDefault="002D1F67" w:rsidP="002D1F67">
      <w:pPr>
        <w:shd w:val="clear" w:color="auto" w:fill="FFFFFF"/>
        <w:spacing w:after="75" w:line="336" w:lineRule="atLeast"/>
      </w:pPr>
    </w:p>
    <w:p w14:paraId="0F86A0BE" w14:textId="77777777" w:rsidR="002D1F67" w:rsidRDefault="002D1F67" w:rsidP="002D1F67">
      <w:pPr>
        <w:shd w:val="clear" w:color="auto" w:fill="FFFFFF"/>
        <w:spacing w:after="75" w:line="336" w:lineRule="atLeast"/>
      </w:pPr>
      <w:r>
        <w:t xml:space="preserve">Officielle adresser og </w:t>
      </w:r>
      <w:proofErr w:type="gramStart"/>
      <w:r>
        <w:t>midlertidig</w:t>
      </w:r>
      <w:proofErr w:type="gramEnd"/>
      <w:r>
        <w:t xml:space="preserve"> adresser håndteres af standarden, så der er ikke behov for profilering</w:t>
      </w:r>
    </w:p>
    <w:p w14:paraId="6C2A29B5" w14:textId="77777777" w:rsidR="002D1F67" w:rsidRDefault="002D1F67" w:rsidP="002D1F67">
      <w:pPr>
        <w:shd w:val="clear" w:color="auto" w:fill="FFFFFF"/>
        <w:spacing w:after="75" w:line="336" w:lineRule="atLeast"/>
      </w:pPr>
    </w:p>
    <w:p w14:paraId="5A4A04E8" w14:textId="0700B518" w:rsidR="002D1F67" w:rsidRDefault="002D1F67" w:rsidP="002D1F67">
      <w:pPr>
        <w:shd w:val="clear" w:color="auto" w:fill="FFFFFF"/>
        <w:spacing w:after="75" w:line="336" w:lineRule="atLeast"/>
      </w:pPr>
      <w:r>
        <w:t>Regions og kommunekoder: Med eller uden grønlandske koder? (Jeg har ikke noteret en beslutning)</w:t>
      </w:r>
    </w:p>
    <w:p w14:paraId="41300D1F" w14:textId="6B7428F7" w:rsidR="002D1F67" w:rsidRDefault="002D1F67" w:rsidP="002D1F67">
      <w:pPr>
        <w:shd w:val="clear" w:color="auto" w:fill="FFFFFF"/>
        <w:spacing w:after="75" w:line="336" w:lineRule="atLeast"/>
      </w:pPr>
    </w:p>
    <w:p w14:paraId="2AB1DF57" w14:textId="77777777" w:rsidR="002D1F67" w:rsidRDefault="002D1F67" w:rsidP="002D1F67">
      <w:pPr>
        <w:shd w:val="clear" w:color="auto" w:fill="FFFFFF"/>
        <w:spacing w:after="75" w:line="336" w:lineRule="atLeast"/>
      </w:pPr>
      <w:r>
        <w:t xml:space="preserve">Om en adresse er </w:t>
      </w:r>
      <w:proofErr w:type="gramStart"/>
      <w:r>
        <w:t>beskyttet</w:t>
      </w:r>
      <w:proofErr w:type="gramEnd"/>
      <w:r>
        <w:t xml:space="preserve"> kan modelleres på to måder.</w:t>
      </w:r>
    </w:p>
    <w:p w14:paraId="3C4EC4CE" w14:textId="77777777" w:rsidR="002D1F67" w:rsidRDefault="002D1F67" w:rsidP="002D1F67">
      <w:pPr>
        <w:pStyle w:val="Listeafsnit"/>
        <w:numPr>
          <w:ilvl w:val="0"/>
          <w:numId w:val="7"/>
        </w:numPr>
        <w:shd w:val="clear" w:color="auto" w:fill="FFFFFF"/>
        <w:spacing w:after="75" w:line="336" w:lineRule="atLeast"/>
      </w:pPr>
      <w:r>
        <w:t>Metadata i ressourcen om noget er beskyttet</w:t>
      </w:r>
    </w:p>
    <w:p w14:paraId="167D5B27" w14:textId="4FAD0968" w:rsidR="002D1F67" w:rsidRDefault="002D1F67" w:rsidP="002D1F67">
      <w:pPr>
        <w:pStyle w:val="Listeafsnit"/>
        <w:numPr>
          <w:ilvl w:val="0"/>
          <w:numId w:val="7"/>
        </w:numPr>
        <w:shd w:val="clear" w:color="auto" w:fill="FFFFFF"/>
        <w:spacing w:after="75" w:line="336" w:lineRule="atLeast"/>
      </w:pPr>
      <w:r>
        <w:t>Extension på patienten. Betyder at brugeren ikke må fortælle andre om det.</w:t>
      </w:r>
    </w:p>
    <w:p w14:paraId="5A468055" w14:textId="77777777" w:rsidR="002D1F67" w:rsidRDefault="002D1F67" w:rsidP="002D1F67">
      <w:pPr>
        <w:shd w:val="clear" w:color="auto" w:fill="FFFFFF"/>
        <w:spacing w:after="75" w:line="336" w:lineRule="atLeast"/>
      </w:pPr>
      <w:r>
        <w:t xml:space="preserve">Der er ikke taget en beslutning. </w:t>
      </w:r>
    </w:p>
    <w:p w14:paraId="6254693D" w14:textId="47380836" w:rsidR="002D1F67" w:rsidRDefault="002D1F67" w:rsidP="002D1F67">
      <w:pPr>
        <w:shd w:val="clear" w:color="auto" w:fill="FFFFFF"/>
        <w:spacing w:after="75" w:line="336" w:lineRule="atLeast"/>
      </w:pPr>
      <w:r>
        <w:t>Der bør i</w:t>
      </w:r>
      <w:r w:rsidR="00BB6144">
        <w:t xml:space="preserve"> </w:t>
      </w:r>
      <w:r>
        <w:t xml:space="preserve">øvrigt tages mere generelle diskussioner om, hvor og hvordan vi </w:t>
      </w:r>
      <w:proofErr w:type="spellStart"/>
      <w:r>
        <w:t>beslytter</w:t>
      </w:r>
      <w:proofErr w:type="spellEnd"/>
      <w:r>
        <w:t xml:space="preserve"> oplysninger i regi af FHIR. </w:t>
      </w:r>
    </w:p>
    <w:p w14:paraId="77F68FBA" w14:textId="0B5B0C00" w:rsidR="002D1F67" w:rsidRPr="00BB6144" w:rsidRDefault="00BB6144" w:rsidP="002D1F67">
      <w:pPr>
        <w:shd w:val="clear" w:color="auto" w:fill="FFFFFF"/>
        <w:spacing w:after="75" w:line="336" w:lineRule="atLeast"/>
        <w:rPr>
          <w:b/>
          <w:bCs/>
        </w:rPr>
      </w:pPr>
      <w:r w:rsidRPr="00BB6144">
        <w:rPr>
          <w:b/>
          <w:bCs/>
        </w:rPr>
        <w:lastRenderedPageBreak/>
        <w:t>Agenda til næste gang</w:t>
      </w:r>
    </w:p>
    <w:p w14:paraId="0288EF8E" w14:textId="07A09D5C" w:rsidR="00BB6144" w:rsidRDefault="00BB6144" w:rsidP="00BB6144">
      <w:pPr>
        <w:pStyle w:val="Listeafsnit"/>
        <w:numPr>
          <w:ilvl w:val="0"/>
          <w:numId w:val="4"/>
        </w:numPr>
        <w:shd w:val="clear" w:color="auto" w:fill="FFFFFF"/>
        <w:spacing w:after="75" w:line="336" w:lineRule="atLeast"/>
      </w:pPr>
      <w:r>
        <w:t>Adresser færdiggøres</w:t>
      </w:r>
    </w:p>
    <w:p w14:paraId="6AB760AD" w14:textId="610F8E92" w:rsidR="00BB6144" w:rsidRDefault="00BB6144" w:rsidP="00BB6144">
      <w:pPr>
        <w:pStyle w:val="Listeafsnit"/>
        <w:numPr>
          <w:ilvl w:val="0"/>
          <w:numId w:val="4"/>
        </w:numPr>
        <w:shd w:val="clear" w:color="auto" w:fill="FFFFFF"/>
        <w:spacing w:after="75" w:line="336" w:lineRule="atLeast"/>
      </w:pPr>
      <w:r>
        <w:t xml:space="preserve">Mariatal status, </w:t>
      </w:r>
      <w:hyperlink r:id="rId15" w:anchor="Patient.maritalStatus" w:tooltip="Patient.maritalStatus : This field contains a patient's most recent marital (civil) status." w:history="1">
        <w:proofErr w:type="spellStart"/>
        <w:r>
          <w:rPr>
            <w:rStyle w:val="Hyperlink"/>
            <w:rFonts w:ascii="Verdana" w:hAnsi="Verdana"/>
            <w:color w:val="428BCA"/>
            <w:sz w:val="17"/>
            <w:szCs w:val="17"/>
          </w:rPr>
          <w:t>maritalStatus</w:t>
        </w:r>
        <w:proofErr w:type="spellEnd"/>
      </w:hyperlink>
      <w:r>
        <w:t xml:space="preserve"> </w:t>
      </w:r>
    </w:p>
    <w:p w14:paraId="0A4FBF7E" w14:textId="250A01B1" w:rsidR="00B32620" w:rsidRPr="00B32620" w:rsidRDefault="00BB6144" w:rsidP="00BB6144">
      <w:pPr>
        <w:pStyle w:val="Listeafsnit"/>
        <w:numPr>
          <w:ilvl w:val="0"/>
          <w:numId w:val="4"/>
        </w:numPr>
        <w:shd w:val="clear" w:color="auto" w:fill="FFFFFF"/>
        <w:spacing w:after="75" w:line="336" w:lineRule="atLeast"/>
      </w:pPr>
      <w:r>
        <w:t xml:space="preserve">General </w:t>
      </w:r>
      <w:proofErr w:type="spellStart"/>
      <w:r>
        <w:t>practitioner</w:t>
      </w:r>
      <w:bookmarkStart w:id="1" w:name="_Hlk23454588"/>
      <w:proofErr w:type="spellEnd"/>
      <w:r>
        <w:t xml:space="preserve">, </w:t>
      </w:r>
      <w:hyperlink r:id="rId16" w:anchor="Patient.generalPractitioner" w:tooltip="Patient.generalPractitioner : Patient's nominated care provider." w:history="1">
        <w:proofErr w:type="spellStart"/>
        <w:r w:rsidRPr="00BB6144">
          <w:rPr>
            <w:rStyle w:val="Hyperlink"/>
            <w:rFonts w:ascii="Verdana" w:hAnsi="Verdana"/>
            <w:color w:val="428BCA"/>
            <w:sz w:val="17"/>
            <w:szCs w:val="17"/>
          </w:rPr>
          <w:t>generalPractitioner</w:t>
        </w:r>
        <w:proofErr w:type="spellEnd"/>
      </w:hyperlink>
      <w:bookmarkEnd w:id="1"/>
    </w:p>
    <w:p w14:paraId="7769B85A" w14:textId="5DD5C2F9" w:rsidR="00893B6B" w:rsidRDefault="00F71C67" w:rsidP="00F71C67">
      <w:pPr>
        <w:pStyle w:val="Overskrift1"/>
      </w:pPr>
      <w:r>
        <w:t>Referat af møde i HL7 FHIR Danmark SIG d. 9/10-2019</w:t>
      </w:r>
    </w:p>
    <w:p w14:paraId="2DD25367" w14:textId="77777777" w:rsidR="00F71C67" w:rsidRDefault="00F71C67" w:rsidP="00F71C67">
      <w:pPr>
        <w:pStyle w:val="Overskrift2"/>
      </w:pPr>
    </w:p>
    <w:p w14:paraId="78D64FE3" w14:textId="77777777" w:rsidR="009F79FB" w:rsidRDefault="009F79FB" w:rsidP="009F79FB">
      <w:pPr>
        <w:pStyle w:val="Ingenafstand"/>
      </w:pPr>
      <w:r>
        <w:t xml:space="preserve">Til stede: Jens Villadsen, Torben Hagensen, Jesper Franke, Annika Sonne Hansen, Thor </w:t>
      </w:r>
      <w:r w:rsidRPr="009F79FB">
        <w:t>Schliemann</w:t>
      </w:r>
      <w:r>
        <w:t xml:space="preserve">, Michael Johansen, Kirstine Rosenbeck Gøeg. </w:t>
      </w:r>
    </w:p>
    <w:p w14:paraId="50C39D84" w14:textId="77777777" w:rsidR="006B7736" w:rsidRDefault="006B7736" w:rsidP="009F79FB">
      <w:pPr>
        <w:pStyle w:val="Ingenafstand"/>
      </w:pPr>
    </w:p>
    <w:p w14:paraId="7B7EBA13" w14:textId="77777777" w:rsidR="009F79FB" w:rsidRDefault="006B7736" w:rsidP="009F79FB">
      <w:pPr>
        <w:pStyle w:val="Ingenafstand"/>
      </w:pPr>
      <w:r>
        <w:t xml:space="preserve">Ikke til stede: Jacob Andersen, Jesper </w:t>
      </w:r>
      <w:proofErr w:type="spellStart"/>
      <w:r>
        <w:t>Haffgaard</w:t>
      </w:r>
      <w:proofErr w:type="spellEnd"/>
    </w:p>
    <w:p w14:paraId="47B56509" w14:textId="77777777" w:rsidR="006B7736" w:rsidRDefault="006B7736" w:rsidP="009F79FB">
      <w:pPr>
        <w:pStyle w:val="Ingenafstand"/>
      </w:pPr>
    </w:p>
    <w:p w14:paraId="14F1E71C" w14:textId="77777777" w:rsidR="00F71C67" w:rsidRPr="00F41567" w:rsidRDefault="00F71C67" w:rsidP="00F41567">
      <w:pPr>
        <w:rPr>
          <w:rStyle w:val="Fremhv"/>
        </w:rPr>
      </w:pPr>
      <w:r w:rsidRPr="00F41567">
        <w:rPr>
          <w:rStyle w:val="Fremhv"/>
        </w:rPr>
        <w:t>Generelle diskussioner</w:t>
      </w:r>
    </w:p>
    <w:p w14:paraId="1F3BD2AC" w14:textId="77777777" w:rsidR="00F71C67" w:rsidRDefault="004B6B28" w:rsidP="00F71C67">
      <w:r>
        <w:t>Vi diskuterede de forskellige lag i standardiseringsarbejdet med FHIR i DK. Vi ser de nationale profiler, som profiler som forskellige løsninger og projekter kan bygge videre fra (uden at det nødvendigvis er ægte nedarvninger, fordi det kan give problemer med afhængigheder). Det er altså afgørende, at de nationale profiler bliver open-</w:t>
      </w:r>
      <w:proofErr w:type="spellStart"/>
      <w:r>
        <w:t>ended</w:t>
      </w:r>
      <w:proofErr w:type="spellEnd"/>
      <w:r>
        <w:t xml:space="preserve">, så der er mulighed for fx yderligere </w:t>
      </w:r>
      <w:proofErr w:type="spellStart"/>
      <w:r>
        <w:t>slicing</w:t>
      </w:r>
      <w:proofErr w:type="spellEnd"/>
      <w:r>
        <w:t xml:space="preserve"> og extensions i lokale projekter.</w:t>
      </w:r>
    </w:p>
    <w:p w14:paraId="550DDE7C" w14:textId="77777777" w:rsidR="004B6B28" w:rsidRDefault="004B6B28" w:rsidP="00F71C67">
      <w:r>
        <w:t xml:space="preserve">Vi ser HL7 FHIR </w:t>
      </w:r>
      <w:proofErr w:type="spellStart"/>
      <w:r>
        <w:t>SIG’ens</w:t>
      </w:r>
      <w:proofErr w:type="spellEnd"/>
      <w:r>
        <w:t xml:space="preserve"> bidrag, som et nødvendigt bidrag til at standardiseringen med FHIR i D</w:t>
      </w:r>
      <w:r w:rsidR="00B138ED">
        <w:t>K</w:t>
      </w:r>
      <w:r>
        <w:t xml:space="preserve"> kommer til at foregå ensartet. Derfor er det smart at offentliggøre løbende. </w:t>
      </w:r>
      <w:r w:rsidR="00B138ED">
        <w:t>De profiler vi offentliggør ses som</w:t>
      </w:r>
      <w:r>
        <w:t xml:space="preserve"> forslag til sundhedsdatastyrelsen/</w:t>
      </w:r>
      <w:proofErr w:type="spellStart"/>
      <w:r>
        <w:t>medcom</w:t>
      </w:r>
      <w:proofErr w:type="spellEnd"/>
      <w:r>
        <w:t>/RUSA</w:t>
      </w:r>
      <w:r w:rsidR="00B138ED">
        <w:t>.</w:t>
      </w:r>
    </w:p>
    <w:p w14:paraId="101D1843" w14:textId="77777777" w:rsidR="00873E8A" w:rsidRDefault="004B6B28" w:rsidP="004E2E47">
      <w:r>
        <w:t>Der er forskellige måder at</w:t>
      </w:r>
      <w:r w:rsidR="00B138ED">
        <w:t xml:space="preserve"> arbejde med national profilering. For hvad forstår man som Basisprofiler? De første er nemme fx patient, </w:t>
      </w:r>
      <w:proofErr w:type="spellStart"/>
      <w:r w:rsidR="00B138ED">
        <w:t>organization</w:t>
      </w:r>
      <w:proofErr w:type="spellEnd"/>
      <w:r w:rsidR="00B138ED">
        <w:t xml:space="preserve">, </w:t>
      </w:r>
      <w:proofErr w:type="spellStart"/>
      <w:r w:rsidR="00B138ED">
        <w:t>practitioner</w:t>
      </w:r>
      <w:proofErr w:type="spellEnd"/>
      <w:r w:rsidR="00B138ED">
        <w:t xml:space="preserve">.  Men hvad så derefter? Mange ressources giver ikke mening at modellere én af fx Observation – men det betyder ikke, at der ikke er brug for en ensartning af </w:t>
      </w:r>
      <w:proofErr w:type="spellStart"/>
      <w:r w:rsidR="00B138ED">
        <w:t>modelleringspraksisen</w:t>
      </w:r>
      <w:proofErr w:type="spellEnd"/>
      <w:r w:rsidR="00B138ED">
        <w:t xml:space="preserve">. Man kan arbejde </w:t>
      </w:r>
      <w:proofErr w:type="spellStart"/>
      <w:r w:rsidR="00B138ED">
        <w:t>use</w:t>
      </w:r>
      <w:proofErr w:type="spellEnd"/>
      <w:r w:rsidR="00B138ED">
        <w:t xml:space="preserve"> case baseret, ud fra eksisterende </w:t>
      </w:r>
      <w:proofErr w:type="spellStart"/>
      <w:r w:rsidR="00B138ED">
        <w:t>medcom</w:t>
      </w:r>
      <w:proofErr w:type="spellEnd"/>
      <w:r w:rsidR="00B138ED">
        <w:t xml:space="preserve"> beskeder, ud fra igangværende projekter. Gruppen er ikke nødvendigvis enige om fremgangsmåden, men så længe vi arbejder med de helt basale ting,</w:t>
      </w:r>
      <w:r w:rsidR="004E2E47">
        <w:t xml:space="preserve"> er det ikke et problem, og vi regner med at blive klogere som arbejdet skrider frem.</w:t>
      </w:r>
    </w:p>
    <w:p w14:paraId="47387451" w14:textId="77777777" w:rsidR="007A1900" w:rsidRDefault="007A1900" w:rsidP="004E2E47">
      <w:r>
        <w:t xml:space="preserve">Fremtidig mødekalender: kl. 15-16 hver anden mandag i ulige uger. Vi prøver at få </w:t>
      </w:r>
      <w:proofErr w:type="spellStart"/>
      <w:r>
        <w:t>MedCom</w:t>
      </w:r>
      <w:proofErr w:type="spellEnd"/>
      <w:r>
        <w:t xml:space="preserve"> til at indkalde.</w:t>
      </w:r>
    </w:p>
    <w:p w14:paraId="5BD3272F" w14:textId="77777777" w:rsidR="009F79FB" w:rsidRPr="00F71C67" w:rsidRDefault="009F79FB" w:rsidP="00BF00E1">
      <w:r>
        <w:t>Mulige andre deltagere i gruppen: Camilla Andersson (region midt), Gert Galster (</w:t>
      </w:r>
      <w:proofErr w:type="spellStart"/>
      <w:r>
        <w:t>SundIT</w:t>
      </w:r>
      <w:proofErr w:type="spellEnd"/>
      <w:r>
        <w:t>)</w:t>
      </w:r>
      <w:r w:rsidR="00BF00E1">
        <w:t>, Irene Zuschlag (</w:t>
      </w:r>
      <w:proofErr w:type="spellStart"/>
      <w:r w:rsidR="00BF00E1">
        <w:t>medcom</w:t>
      </w:r>
      <w:proofErr w:type="spellEnd"/>
      <w:r w:rsidR="00BF00E1">
        <w:t>)</w:t>
      </w:r>
    </w:p>
    <w:p w14:paraId="4E931528" w14:textId="77777777" w:rsidR="00F71C67" w:rsidRPr="00F41567" w:rsidRDefault="00F71C67" w:rsidP="00F41567">
      <w:pPr>
        <w:rPr>
          <w:rStyle w:val="Fremhv"/>
        </w:rPr>
      </w:pPr>
      <w:r w:rsidRPr="00F41567">
        <w:rPr>
          <w:rStyle w:val="Fremhv"/>
        </w:rPr>
        <w:t>Overordnet plan for diskussion af patient</w:t>
      </w:r>
    </w:p>
    <w:p w14:paraId="7B9F8CA0" w14:textId="77777777" w:rsidR="00F71C67" w:rsidRDefault="00F71C67" w:rsidP="00F71C67">
      <w:r>
        <w:t xml:space="preserve">Der tages udgangspunkt i den Patient, der er modelleret til FUT-projektet, og som Jens har offentliggjort her: </w:t>
      </w:r>
    </w:p>
    <w:p w14:paraId="32E2C1F3" w14:textId="77777777" w:rsidR="00873E8A" w:rsidRDefault="00F71C67" w:rsidP="00873E8A">
      <w:r>
        <w:t xml:space="preserve">Patient: </w:t>
      </w:r>
      <w:hyperlink r:id="rId17" w:history="1">
        <w:r w:rsidR="00873E8A" w:rsidRPr="00DE795A">
          <w:rPr>
            <w:rStyle w:val="Hyperlink"/>
          </w:rPr>
          <w:t>https://docs.ehealth.sundhed.dk/latest/ig/StructureDefinition-ehealth-patient.html</w:t>
        </w:r>
      </w:hyperlink>
      <w:r w:rsidR="00873E8A">
        <w:t xml:space="preserve"> </w:t>
      </w:r>
      <w:r>
        <w:t xml:space="preserve"> (forventeligt ikke dækkende for alle scenarier i DK</w:t>
      </w:r>
      <w:r w:rsidR="00873E8A">
        <w:t>=.</w:t>
      </w:r>
    </w:p>
    <w:p w14:paraId="40374970" w14:textId="77777777" w:rsidR="00873E8A" w:rsidRDefault="00873E8A" w:rsidP="004E2E47">
      <w:r>
        <w:t>D</w:t>
      </w:r>
      <w:r w:rsidR="00F71C67">
        <w:t xml:space="preserve">elelementerne </w:t>
      </w:r>
      <w:hyperlink r:id="rId18" w:history="1">
        <w:r w:rsidRPr="00DE795A">
          <w:rPr>
            <w:rStyle w:val="Hyperlink"/>
          </w:rPr>
          <w:t>https://docs.ehealth.sundhed.dk/latest/ig/StructureDefinition-ehealth-dk-crn-identifier.html</w:t>
        </w:r>
      </w:hyperlink>
      <w:r>
        <w:t xml:space="preserve"> </w:t>
      </w:r>
      <w:r w:rsidR="00F71C67">
        <w:t xml:space="preserve"> samt  </w:t>
      </w:r>
      <w:hyperlink r:id="rId19" w:history="1">
        <w:r w:rsidRPr="00DE795A">
          <w:rPr>
            <w:rStyle w:val="Hyperlink"/>
          </w:rPr>
          <w:t>https://docs.ehealth.sundhed.dk/latest/ig/StructureDefinition-ehealth-address.html</w:t>
        </w:r>
      </w:hyperlink>
      <w:r>
        <w:t xml:space="preserve"> </w:t>
      </w:r>
      <w:r w:rsidR="00F71C67">
        <w:t xml:space="preserve">. Desuden skal vi have vendt den nordiske profil: </w:t>
      </w:r>
      <w:hyperlink r:id="rId20" w:history="1">
        <w:r w:rsidRPr="00DE795A">
          <w:rPr>
            <w:rStyle w:val="Hyperlink"/>
          </w:rPr>
          <w:t>https://github.com/HL7Norway/Nordics-on-FHIR/blob/master/StructureDefinition/nordic-middlename.structuredefinition-extension.xml</w:t>
        </w:r>
      </w:hyperlink>
      <w:r>
        <w:t xml:space="preserve"> </w:t>
      </w:r>
    </w:p>
    <w:p w14:paraId="24093670" w14:textId="77777777" w:rsidR="00F71C67" w:rsidRDefault="00F71C67" w:rsidP="00873E8A">
      <w:r>
        <w:t>Disse punkter er på agendaen for kommende diskussioner</w:t>
      </w:r>
    </w:p>
    <w:p w14:paraId="107A3DFB" w14:textId="77777777" w:rsidR="00873E8A" w:rsidRDefault="00873E8A" w:rsidP="004A1AF9">
      <w:pPr>
        <w:pStyle w:val="Listeafsnit"/>
        <w:numPr>
          <w:ilvl w:val="0"/>
          <w:numId w:val="3"/>
        </w:numPr>
      </w:pPr>
      <w:proofErr w:type="spellStart"/>
      <w:r>
        <w:lastRenderedPageBreak/>
        <w:t>identifier</w:t>
      </w:r>
      <w:proofErr w:type="spellEnd"/>
      <w:r w:rsidR="00F71C67" w:rsidRPr="00F71C67">
        <w:t>/cpr</w:t>
      </w:r>
    </w:p>
    <w:p w14:paraId="3CA8911D" w14:textId="77777777" w:rsidR="00873E8A" w:rsidRDefault="00873E8A" w:rsidP="0021675B">
      <w:pPr>
        <w:pStyle w:val="Listeafsnit"/>
        <w:numPr>
          <w:ilvl w:val="0"/>
          <w:numId w:val="3"/>
        </w:numPr>
      </w:pPr>
      <w:proofErr w:type="spellStart"/>
      <w:r>
        <w:t>Name</w:t>
      </w:r>
      <w:proofErr w:type="spellEnd"/>
    </w:p>
    <w:p w14:paraId="29D3D197" w14:textId="77777777" w:rsidR="00873E8A" w:rsidRDefault="00F71C67" w:rsidP="0021675B">
      <w:pPr>
        <w:pStyle w:val="Listeafsnit"/>
        <w:numPr>
          <w:ilvl w:val="0"/>
          <w:numId w:val="3"/>
        </w:numPr>
      </w:pPr>
      <w:r w:rsidRPr="00F71C67">
        <w:t>Adresse</w:t>
      </w:r>
    </w:p>
    <w:p w14:paraId="3E1C4F58" w14:textId="77777777" w:rsidR="00873E8A" w:rsidRDefault="00F71C67" w:rsidP="00EC4E98">
      <w:pPr>
        <w:pStyle w:val="Listeafsnit"/>
        <w:numPr>
          <w:ilvl w:val="0"/>
          <w:numId w:val="3"/>
        </w:numPr>
      </w:pPr>
      <w:r w:rsidRPr="00F71C67">
        <w:t xml:space="preserve">Extensions – er de </w:t>
      </w:r>
      <w:proofErr w:type="spellStart"/>
      <w:r w:rsidRPr="00F71C67">
        <w:t>genereliserbare</w:t>
      </w:r>
      <w:proofErr w:type="spellEnd"/>
      <w:r w:rsidRPr="00F71C67">
        <w:t>?</w:t>
      </w:r>
    </w:p>
    <w:p w14:paraId="5F1CB35E" w14:textId="77777777" w:rsidR="00873E8A" w:rsidRDefault="00F71C67" w:rsidP="001B2284">
      <w:pPr>
        <w:pStyle w:val="Listeafsnit"/>
        <w:numPr>
          <w:ilvl w:val="1"/>
          <w:numId w:val="3"/>
        </w:numPr>
      </w:pPr>
      <w:proofErr w:type="gramStart"/>
      <w:r w:rsidRPr="00F71C67">
        <w:t>IT kompetence</w:t>
      </w:r>
      <w:proofErr w:type="gramEnd"/>
    </w:p>
    <w:p w14:paraId="6B19F32A" w14:textId="77777777" w:rsidR="00873E8A" w:rsidRDefault="00F71C67" w:rsidP="007F0553">
      <w:pPr>
        <w:pStyle w:val="Listeafsnit"/>
        <w:numPr>
          <w:ilvl w:val="1"/>
          <w:numId w:val="3"/>
        </w:numPr>
      </w:pPr>
      <w:r w:rsidRPr="00F71C67">
        <w:t>Tolk nødvendig</w:t>
      </w:r>
    </w:p>
    <w:p w14:paraId="5D92802D" w14:textId="77777777" w:rsidR="00873E8A" w:rsidRDefault="00F71C67" w:rsidP="00952E87">
      <w:pPr>
        <w:pStyle w:val="Listeafsnit"/>
        <w:numPr>
          <w:ilvl w:val="1"/>
          <w:numId w:val="3"/>
        </w:numPr>
      </w:pPr>
      <w:r w:rsidRPr="00F71C67">
        <w:t>Helbredstilstand</w:t>
      </w:r>
    </w:p>
    <w:p w14:paraId="584C2A2B" w14:textId="77777777" w:rsidR="00873E8A" w:rsidRDefault="00F71C67" w:rsidP="00BB38BF">
      <w:pPr>
        <w:pStyle w:val="Listeafsnit"/>
        <w:numPr>
          <w:ilvl w:val="1"/>
          <w:numId w:val="3"/>
        </w:numPr>
      </w:pPr>
      <w:r w:rsidRPr="00F71C67">
        <w:t>Funktionsevnetilstand</w:t>
      </w:r>
    </w:p>
    <w:p w14:paraId="7CFA9C11" w14:textId="77777777" w:rsidR="00F71C67" w:rsidRPr="00F71C67" w:rsidRDefault="00F71C67" w:rsidP="00BB38BF">
      <w:pPr>
        <w:pStyle w:val="Listeafsnit"/>
        <w:numPr>
          <w:ilvl w:val="1"/>
          <w:numId w:val="3"/>
        </w:numPr>
      </w:pPr>
      <w:r w:rsidRPr="00F71C67">
        <w:t>Kontaktnotat</w:t>
      </w:r>
    </w:p>
    <w:p w14:paraId="35424052" w14:textId="77777777" w:rsidR="00873E8A" w:rsidRDefault="00F71C67" w:rsidP="00873E8A">
      <w:pPr>
        <w:pStyle w:val="Listeafsnit"/>
        <w:numPr>
          <w:ilvl w:val="0"/>
          <w:numId w:val="3"/>
        </w:numPr>
      </w:pPr>
      <w:r w:rsidRPr="00F71C67">
        <w:t>Metadata/tekst</w:t>
      </w:r>
    </w:p>
    <w:p w14:paraId="49AA6547" w14:textId="77777777" w:rsidR="00F71C67" w:rsidRPr="00F71C67" w:rsidRDefault="00F71C67" w:rsidP="00873E8A">
      <w:pPr>
        <w:pStyle w:val="Listeafsnit"/>
        <w:numPr>
          <w:ilvl w:val="0"/>
          <w:numId w:val="3"/>
        </w:numPr>
      </w:pPr>
      <w:proofErr w:type="spellStart"/>
      <w:r w:rsidRPr="00F71C67">
        <w:t>Naming</w:t>
      </w:r>
      <w:proofErr w:type="spellEnd"/>
      <w:r w:rsidRPr="00F71C67">
        <w:t xml:space="preserve"> system</w:t>
      </w:r>
    </w:p>
    <w:p w14:paraId="28FC2651" w14:textId="34AF768B" w:rsidR="00F71C67" w:rsidRPr="00F71C67" w:rsidRDefault="00F71C67" w:rsidP="00F71C67"/>
    <w:p w14:paraId="6C56BCE0" w14:textId="77777777" w:rsidR="004E2E47" w:rsidRDefault="004E2E47" w:rsidP="004E2E47">
      <w:pPr>
        <w:pStyle w:val="Ingenafstand"/>
      </w:pPr>
      <w:r>
        <w:t>Ind til videre profilerer Jens de ting vi taler om på møderne, og Kirstine tager beslutningsreferat.</w:t>
      </w:r>
    </w:p>
    <w:p w14:paraId="5698DA34" w14:textId="77777777" w:rsidR="004E2E47" w:rsidRDefault="004E2E47" w:rsidP="004E2E47">
      <w:pPr>
        <w:pStyle w:val="Ingenafstand"/>
      </w:pPr>
    </w:p>
    <w:p w14:paraId="40F7EE68" w14:textId="77777777" w:rsidR="00F71C67" w:rsidRPr="00F41567" w:rsidRDefault="00F71C67" w:rsidP="00F41567">
      <w:pPr>
        <w:rPr>
          <w:rStyle w:val="Fremhv"/>
        </w:rPr>
      </w:pPr>
      <w:r w:rsidRPr="00F41567">
        <w:rPr>
          <w:rStyle w:val="Fremhv"/>
        </w:rPr>
        <w:t xml:space="preserve">Diskussion af </w:t>
      </w:r>
      <w:proofErr w:type="spellStart"/>
      <w:r w:rsidRPr="00F41567">
        <w:rPr>
          <w:rStyle w:val="Fremhv"/>
        </w:rPr>
        <w:t>Patient.identifier</w:t>
      </w:r>
      <w:proofErr w:type="spellEnd"/>
    </w:p>
    <w:p w14:paraId="0281ECBE" w14:textId="77777777" w:rsidR="004E2E47" w:rsidRDefault="004E2E47" w:rsidP="004E2E47">
      <w:pPr>
        <w:shd w:val="clear" w:color="auto" w:fill="FFFFFF"/>
        <w:spacing w:after="75" w:line="336" w:lineRule="atLeast"/>
      </w:pPr>
      <w:r w:rsidRPr="004E2E47">
        <w:rPr>
          <w:b/>
          <w:bCs/>
        </w:rPr>
        <w:t>Beslutning</w:t>
      </w:r>
      <w:r>
        <w:t xml:space="preserve">: </w:t>
      </w:r>
      <w:proofErr w:type="gramStart"/>
      <w:r>
        <w:t>1…n</w:t>
      </w:r>
      <w:proofErr w:type="gramEnd"/>
      <w:r>
        <w:t xml:space="preserve"> </w:t>
      </w:r>
      <w:proofErr w:type="spellStart"/>
      <w:r>
        <w:t>Identifiers</w:t>
      </w:r>
      <w:proofErr w:type="spellEnd"/>
      <w:r>
        <w:t xml:space="preserve"> (</w:t>
      </w:r>
      <w:proofErr w:type="spellStart"/>
      <w:r>
        <w:t>discriminator</w:t>
      </w:r>
      <w:proofErr w:type="spellEnd"/>
      <w:r>
        <w:t>: system)</w:t>
      </w:r>
    </w:p>
    <w:p w14:paraId="4D63EA26" w14:textId="77777777" w:rsidR="005D27D1" w:rsidRDefault="004E2E47" w:rsidP="00A15125">
      <w:pPr>
        <w:shd w:val="clear" w:color="auto" w:fill="FFFFFF"/>
        <w:spacing w:after="75" w:line="336" w:lineRule="atLeast"/>
      </w:pPr>
      <w:r w:rsidRPr="004E2E47">
        <w:rPr>
          <w:b/>
          <w:bCs/>
        </w:rPr>
        <w:t>Diskussion:</w:t>
      </w:r>
      <w:r>
        <w:rPr>
          <w:b/>
          <w:bCs/>
        </w:rPr>
        <w:t xml:space="preserve"> </w:t>
      </w:r>
      <w:proofErr w:type="spellStart"/>
      <w:r>
        <w:t>Diskriminatoren</w:t>
      </w:r>
      <w:proofErr w:type="spellEnd"/>
      <w:r>
        <w:t xml:space="preserve"> kunne også være lavet på ”type”, men da det er et fast HL7 </w:t>
      </w:r>
      <w:proofErr w:type="spellStart"/>
      <w:r>
        <w:t>value</w:t>
      </w:r>
      <w:proofErr w:type="spellEnd"/>
      <w:r>
        <w:t xml:space="preserve"> set, ville det være svært at adskille de forskellige slags officielle </w:t>
      </w:r>
      <w:proofErr w:type="gramStart"/>
      <w:r>
        <w:t>cpr numre</w:t>
      </w:r>
      <w:proofErr w:type="gramEnd"/>
      <w:r>
        <w:t xml:space="preserve"> vi har i DK</w:t>
      </w:r>
      <w:r w:rsidR="00A15125">
        <w:t xml:space="preserve"> (Kirstine: Jeg har slået det op, og det er ikke korrekt. Typen kan antage en del forskellige værdier </w:t>
      </w:r>
      <w:hyperlink r:id="rId21" w:history="1">
        <w:r w:rsidR="00A15125">
          <w:rPr>
            <w:rStyle w:val="Hyperlink"/>
          </w:rPr>
          <w:t>https://www.hl7.org/fhir/valueset-identifier-type.html</w:t>
        </w:r>
      </w:hyperlink>
      <w:r w:rsidR="00A15125">
        <w:t xml:space="preserve"> , og desuden er bindingen sat til </w:t>
      </w:r>
      <w:proofErr w:type="spellStart"/>
      <w:r w:rsidR="00A15125">
        <w:t>extensible</w:t>
      </w:r>
      <w:proofErr w:type="spellEnd"/>
      <w:r w:rsidR="00A15125">
        <w:t>)</w:t>
      </w:r>
      <w:r>
        <w:t>.</w:t>
      </w:r>
    </w:p>
    <w:p w14:paraId="0D1A8555" w14:textId="77777777" w:rsidR="00A15125" w:rsidRDefault="004E2E47" w:rsidP="00A15125">
      <w:pPr>
        <w:shd w:val="clear" w:color="auto" w:fill="FFFFFF"/>
        <w:spacing w:after="75" w:line="336" w:lineRule="atLeast"/>
      </w:pPr>
      <w:r>
        <w:t>Kardinaliteten beholdes, fordi vi ønsker open-</w:t>
      </w:r>
      <w:proofErr w:type="spellStart"/>
      <w:r>
        <w:t>ended</w:t>
      </w:r>
      <w:proofErr w:type="spellEnd"/>
      <w:r>
        <w:t xml:space="preserve"> modeller. Det </w:t>
      </w:r>
      <w:proofErr w:type="gramStart"/>
      <w:r>
        <w:t>betyder ikke kan</w:t>
      </w:r>
      <w:proofErr w:type="gramEnd"/>
      <w:r>
        <w:t xml:space="preserve"> man skal sende alle kendte cpr-numre med, </w:t>
      </w:r>
      <w:r w:rsidR="00A15125">
        <w:t>men at der er mulighed for at sende forskellige slags.</w:t>
      </w:r>
      <w:r>
        <w:t xml:space="preserve"> </w:t>
      </w:r>
      <w:r w:rsidR="00A15125">
        <w:t>Det er fx nødvendigt at undlade at sende tidligere kendte cpr-numre ift. vidne-beskyttelse.</w:t>
      </w:r>
    </w:p>
    <w:p w14:paraId="4D79C9F9" w14:textId="77777777" w:rsidR="00A15125" w:rsidRPr="00A15125" w:rsidRDefault="00A15125" w:rsidP="00A15125">
      <w:pPr>
        <w:shd w:val="clear" w:color="auto" w:fill="FFFFFF"/>
        <w:spacing w:after="75" w:line="336" w:lineRule="atLeast"/>
      </w:pPr>
      <w:r w:rsidRPr="00A15125">
        <w:rPr>
          <w:b/>
          <w:bCs/>
        </w:rPr>
        <w:t>Beslutning</w:t>
      </w:r>
      <w:r>
        <w:rPr>
          <w:b/>
          <w:bCs/>
        </w:rPr>
        <w:t xml:space="preserve">: </w:t>
      </w:r>
      <w:proofErr w:type="spellStart"/>
      <w:r w:rsidRPr="00A15125">
        <w:t>identifier</w:t>
      </w:r>
      <w:proofErr w:type="spellEnd"/>
      <w:r w:rsidRPr="00A15125">
        <w:t xml:space="preserve"> </w:t>
      </w:r>
      <w:proofErr w:type="spellStart"/>
      <w:r w:rsidRPr="00A15125">
        <w:t>slices</w:t>
      </w:r>
      <w:proofErr w:type="spellEnd"/>
      <w:r w:rsidRPr="00A15125">
        <w:t xml:space="preserve">, og første </w:t>
      </w:r>
      <w:proofErr w:type="spellStart"/>
      <w:r w:rsidRPr="00A15125">
        <w:t>slice</w:t>
      </w:r>
      <w:proofErr w:type="spellEnd"/>
      <w:r w:rsidRPr="00A15125">
        <w:t xml:space="preserve"> er</w:t>
      </w:r>
      <w:r>
        <w:t xml:space="preserve"> </w:t>
      </w:r>
      <w:proofErr w:type="gramStart"/>
      <w:r>
        <w:t>0..</w:t>
      </w:r>
      <w:proofErr w:type="gramEnd"/>
      <w:r>
        <w:t xml:space="preserve">1 cpr. </w:t>
      </w:r>
    </w:p>
    <w:p w14:paraId="544622DB" w14:textId="77777777" w:rsidR="004E2E47" w:rsidRDefault="004E2E47" w:rsidP="004E2E47">
      <w:pPr>
        <w:pStyle w:val="Listeafsnit"/>
        <w:numPr>
          <w:ilvl w:val="1"/>
          <w:numId w:val="4"/>
        </w:numPr>
        <w:shd w:val="clear" w:color="auto" w:fill="FFFFFF"/>
        <w:spacing w:after="75" w:line="336" w:lineRule="atLeast"/>
      </w:pPr>
      <w:proofErr w:type="spellStart"/>
      <w:r>
        <w:t>Format:DDMMYY-T</w:t>
      </w:r>
      <w:r w:rsidR="00A15125">
        <w:t>TT</w:t>
      </w:r>
      <w:r>
        <w:t>T</w:t>
      </w:r>
      <w:proofErr w:type="spellEnd"/>
    </w:p>
    <w:p w14:paraId="21B41DC0" w14:textId="77777777" w:rsidR="004E2E47" w:rsidRDefault="004E2E47" w:rsidP="004E2E47">
      <w:pPr>
        <w:pStyle w:val="Listeafsnit"/>
        <w:numPr>
          <w:ilvl w:val="1"/>
          <w:numId w:val="4"/>
        </w:numPr>
        <w:shd w:val="clear" w:color="auto" w:fill="FFFFFF"/>
        <w:spacing w:after="75" w:line="336" w:lineRule="atLeast"/>
      </w:pPr>
      <w:r>
        <w:t xml:space="preserve">System: </w:t>
      </w:r>
      <w:r w:rsidRPr="00774560">
        <w:t>oid:1.2.208.176.1.2</w:t>
      </w:r>
    </w:p>
    <w:p w14:paraId="15E621B3" w14:textId="75927703" w:rsidR="004E2E47" w:rsidRDefault="004E2E47" w:rsidP="004E2E47">
      <w:pPr>
        <w:pStyle w:val="Listeafsnit"/>
        <w:numPr>
          <w:ilvl w:val="1"/>
          <w:numId w:val="4"/>
        </w:numPr>
        <w:shd w:val="clear" w:color="auto" w:fill="FFFFFF"/>
        <w:spacing w:after="75" w:line="336" w:lineRule="atLeast"/>
      </w:pPr>
      <w:r>
        <w:t>type: official</w:t>
      </w:r>
      <w:r w:rsidR="00A15125">
        <w:t xml:space="preserve"> (Kirstine: Hvilket faktisk ikke er en officiel type jævnfør førnævnte </w:t>
      </w:r>
      <w:proofErr w:type="spellStart"/>
      <w:r w:rsidR="00A15125">
        <w:t>value</w:t>
      </w:r>
      <w:proofErr w:type="spellEnd"/>
      <w:r w:rsidR="00A15125">
        <w:t xml:space="preserve"> set)</w:t>
      </w:r>
    </w:p>
    <w:p w14:paraId="0EECB1F8" w14:textId="38BE9476" w:rsidR="00932891" w:rsidRDefault="00932891" w:rsidP="004E2E47">
      <w:pPr>
        <w:pStyle w:val="Listeafsnit"/>
        <w:numPr>
          <w:ilvl w:val="1"/>
          <w:numId w:val="4"/>
        </w:numPr>
        <w:shd w:val="clear" w:color="auto" w:fill="FFFFFF"/>
        <w:spacing w:after="75" w:line="336" w:lineRule="atLeast"/>
      </w:pPr>
      <w:proofErr w:type="spellStart"/>
      <w:r>
        <w:t>use</w:t>
      </w:r>
      <w:proofErr w:type="spellEnd"/>
      <w:r>
        <w:t>: official</w:t>
      </w:r>
    </w:p>
    <w:p w14:paraId="38A7866D" w14:textId="77777777" w:rsidR="004E2E47" w:rsidRDefault="005D27D1" w:rsidP="005D27D1">
      <w:pPr>
        <w:shd w:val="clear" w:color="auto" w:fill="FFFFFF"/>
        <w:spacing w:after="75" w:line="336" w:lineRule="atLeast"/>
      </w:pPr>
      <w:r w:rsidRPr="005D27D1">
        <w:rPr>
          <w:b/>
          <w:bCs/>
        </w:rPr>
        <w:t>Beslutning:</w:t>
      </w:r>
      <w:r>
        <w:t xml:space="preserve"> </w:t>
      </w:r>
      <w:proofErr w:type="gramStart"/>
      <w:r w:rsidR="004E2E47">
        <w:t>0…n</w:t>
      </w:r>
      <w:proofErr w:type="gramEnd"/>
      <w:r w:rsidR="004E2E47">
        <w:t xml:space="preserve"> </w:t>
      </w:r>
      <w:proofErr w:type="spellStart"/>
      <w:r>
        <w:t>E</w:t>
      </w:r>
      <w:r w:rsidR="004E2E47">
        <w:t>rstatningscpr</w:t>
      </w:r>
      <w:proofErr w:type="spellEnd"/>
      <w:r w:rsidR="004E2E47">
        <w:t xml:space="preserve"> numre</w:t>
      </w:r>
    </w:p>
    <w:p w14:paraId="0DDCD87F" w14:textId="77777777" w:rsidR="004E2E47" w:rsidRDefault="004E2E47" w:rsidP="004E2E47">
      <w:pPr>
        <w:pStyle w:val="Listeafsnit"/>
        <w:numPr>
          <w:ilvl w:val="1"/>
          <w:numId w:val="4"/>
        </w:numPr>
        <w:shd w:val="clear" w:color="auto" w:fill="FFFFFF"/>
        <w:spacing w:after="75" w:line="336" w:lineRule="atLeast"/>
      </w:pPr>
      <w:proofErr w:type="spellStart"/>
      <w:r>
        <w:t>Format:DDMMYY-TBBT</w:t>
      </w:r>
      <w:proofErr w:type="spellEnd"/>
    </w:p>
    <w:p w14:paraId="6C6A2BE4" w14:textId="77777777" w:rsidR="004E2E47" w:rsidRDefault="004E2E47" w:rsidP="00A15125">
      <w:pPr>
        <w:pStyle w:val="Listeafsnit"/>
        <w:numPr>
          <w:ilvl w:val="1"/>
          <w:numId w:val="4"/>
        </w:numPr>
        <w:shd w:val="clear" w:color="auto" w:fill="FFFFFF"/>
        <w:spacing w:after="75" w:line="336" w:lineRule="atLeast"/>
      </w:pPr>
      <w:r>
        <w:t>System</w:t>
      </w:r>
      <w:r w:rsidR="00A15125">
        <w:t xml:space="preserve">: </w:t>
      </w:r>
      <w:proofErr w:type="spellStart"/>
      <w:r>
        <w:t>Ecpr</w:t>
      </w:r>
      <w:proofErr w:type="spellEnd"/>
      <w:r>
        <w:t xml:space="preserve"> (har </w:t>
      </w:r>
      <w:proofErr w:type="spellStart"/>
      <w:r>
        <w:t>oid</w:t>
      </w:r>
      <w:proofErr w:type="spellEnd"/>
      <w:r>
        <w:t>)</w:t>
      </w:r>
    </w:p>
    <w:p w14:paraId="4022CD07" w14:textId="77777777" w:rsidR="004E2E47" w:rsidRDefault="004E2E47" w:rsidP="004E2E47">
      <w:pPr>
        <w:pStyle w:val="Listeafsnit"/>
        <w:numPr>
          <w:ilvl w:val="1"/>
          <w:numId w:val="4"/>
        </w:numPr>
        <w:shd w:val="clear" w:color="auto" w:fill="FFFFFF"/>
        <w:spacing w:after="75" w:line="336" w:lineRule="atLeast"/>
      </w:pPr>
      <w:proofErr w:type="gramStart"/>
      <w:r>
        <w:t>Type:?</w:t>
      </w:r>
      <w:proofErr w:type="gramEnd"/>
    </w:p>
    <w:p w14:paraId="1220617C" w14:textId="77777777" w:rsidR="005D27D1" w:rsidRDefault="005D27D1" w:rsidP="005D27D1">
      <w:pPr>
        <w:shd w:val="clear" w:color="auto" w:fill="FFFFFF"/>
        <w:spacing w:after="75" w:line="336" w:lineRule="atLeast"/>
      </w:pPr>
      <w:r w:rsidRPr="005D27D1">
        <w:rPr>
          <w:b/>
          <w:bCs/>
        </w:rPr>
        <w:t>Diskussion</w:t>
      </w:r>
      <w:r>
        <w:rPr>
          <w:b/>
          <w:bCs/>
        </w:rPr>
        <w:t xml:space="preserve"> </w:t>
      </w:r>
      <w:r>
        <w:t xml:space="preserve">Andre </w:t>
      </w:r>
      <w:proofErr w:type="spellStart"/>
      <w:r>
        <w:t>e</w:t>
      </w:r>
      <w:r w:rsidR="004E2E47">
        <w:t>rstatningsCPR</w:t>
      </w:r>
      <w:proofErr w:type="spellEnd"/>
      <w:r w:rsidR="004E2E47">
        <w:t>, systemer: hvis det kan kortlægges, kan man på et tidspunkt kortlægge og profilere.</w:t>
      </w:r>
      <w:r>
        <w:t xml:space="preserve"> Det er en god ide på et tidspunkt at lave e</w:t>
      </w:r>
      <w:r w:rsidR="004E2E47">
        <w:t>ksempler på instanser –</w:t>
      </w:r>
      <w:r>
        <w:t xml:space="preserve"> fx med</w:t>
      </w:r>
      <w:r w:rsidR="004E2E47">
        <w:t xml:space="preserve"> </w:t>
      </w:r>
      <w:proofErr w:type="spellStart"/>
      <w:r w:rsidR="004E2E47">
        <w:t>Østriske</w:t>
      </w:r>
      <w:proofErr w:type="spellEnd"/>
      <w:r w:rsidR="004E2E47">
        <w:t xml:space="preserve"> </w:t>
      </w:r>
      <w:proofErr w:type="spellStart"/>
      <w:r w:rsidR="004E2E47">
        <w:t>IDer</w:t>
      </w:r>
      <w:proofErr w:type="spellEnd"/>
      <w:r w:rsidR="004E2E47">
        <w:t>.</w:t>
      </w:r>
    </w:p>
    <w:p w14:paraId="7F4880A6" w14:textId="77777777" w:rsidR="005D27D1" w:rsidRPr="009551CE" w:rsidRDefault="009551CE" w:rsidP="009551CE">
      <w:pPr>
        <w:shd w:val="clear" w:color="auto" w:fill="FFFFFF"/>
        <w:spacing w:after="75" w:line="336" w:lineRule="atLeast"/>
      </w:pPr>
      <w:r>
        <w:t xml:space="preserve">Vedr. system: kan være </w:t>
      </w:r>
      <w:proofErr w:type="spellStart"/>
      <w:r>
        <w:t>oid’er</w:t>
      </w:r>
      <w:proofErr w:type="spellEnd"/>
      <w:r>
        <w:t xml:space="preserve"> eller </w:t>
      </w:r>
      <w:proofErr w:type="spellStart"/>
      <w:r>
        <w:t>uri</w:t>
      </w:r>
      <w:proofErr w:type="spellEnd"/>
      <w:r>
        <w:t xml:space="preserve"> er mm. Vi vælger foreløbigt </w:t>
      </w:r>
      <w:proofErr w:type="spellStart"/>
      <w:r>
        <w:t>oid’er</w:t>
      </w:r>
      <w:proofErr w:type="spellEnd"/>
      <w:r>
        <w:t xml:space="preserve">. Alternativet er Digitaliseringsstyrelsens stabile </w:t>
      </w:r>
      <w:proofErr w:type="spellStart"/>
      <w:r>
        <w:t>uri’er</w:t>
      </w:r>
      <w:proofErr w:type="spellEnd"/>
      <w:r>
        <w:t xml:space="preserve">. Kirstine fortæller at tendensen internationalt er at bruge </w:t>
      </w:r>
      <w:proofErr w:type="spellStart"/>
      <w:r>
        <w:t>uri’er</w:t>
      </w:r>
      <w:proofErr w:type="spellEnd"/>
      <w:r>
        <w:t>, der resolver – altså links der er klikbare, og viser hvilket system/</w:t>
      </w:r>
      <w:proofErr w:type="spellStart"/>
      <w:r>
        <w:t>value</w:t>
      </w:r>
      <w:proofErr w:type="spellEnd"/>
      <w:r>
        <w:t xml:space="preserve"> set mm, man faktisk har med at gøre. </w:t>
      </w:r>
    </w:p>
    <w:p w14:paraId="1B7C5FC3" w14:textId="77777777" w:rsidR="005D27D1" w:rsidRPr="005D27D1" w:rsidRDefault="005D27D1" w:rsidP="005D27D1">
      <w:pPr>
        <w:shd w:val="clear" w:color="auto" w:fill="FFFFFF"/>
        <w:spacing w:after="75" w:line="336" w:lineRule="atLeast"/>
        <w:rPr>
          <w:b/>
          <w:bCs/>
        </w:rPr>
      </w:pPr>
    </w:p>
    <w:p w14:paraId="0D726E45" w14:textId="77777777" w:rsidR="00F71C67" w:rsidRPr="00F41567" w:rsidRDefault="00F71C67" w:rsidP="00F41567">
      <w:pPr>
        <w:rPr>
          <w:rStyle w:val="Fremhv"/>
        </w:rPr>
      </w:pPr>
      <w:r w:rsidRPr="00F41567">
        <w:rPr>
          <w:rStyle w:val="Fremhv"/>
        </w:rPr>
        <w:lastRenderedPageBreak/>
        <w:t xml:space="preserve">Diskussion af </w:t>
      </w:r>
      <w:proofErr w:type="spellStart"/>
      <w:r w:rsidRPr="00F41567">
        <w:rPr>
          <w:rStyle w:val="Fremhv"/>
        </w:rPr>
        <w:t>Patient.Name</w:t>
      </w:r>
      <w:proofErr w:type="spellEnd"/>
    </w:p>
    <w:p w14:paraId="79FD09E8" w14:textId="77777777" w:rsidR="009551CE" w:rsidRDefault="009551CE" w:rsidP="009551CE">
      <w:pPr>
        <w:shd w:val="clear" w:color="auto" w:fill="FFFFFF"/>
        <w:spacing w:after="75" w:line="336" w:lineRule="atLeast"/>
      </w:pPr>
      <w:r w:rsidRPr="009551CE">
        <w:rPr>
          <w:b/>
          <w:bCs/>
        </w:rPr>
        <w:t>Beslutning:</w:t>
      </w:r>
      <w:r>
        <w:t xml:space="preserve"> Navn består af given, middel og </w:t>
      </w:r>
      <w:proofErr w:type="spellStart"/>
      <w:r>
        <w:t>family</w:t>
      </w:r>
      <w:proofErr w:type="spellEnd"/>
      <w:r>
        <w:t xml:space="preserve"> </w:t>
      </w:r>
      <w:proofErr w:type="spellStart"/>
      <w:r>
        <w:t>name</w:t>
      </w:r>
      <w:proofErr w:type="spellEnd"/>
      <w:r>
        <w:t>.</w:t>
      </w:r>
    </w:p>
    <w:p w14:paraId="7B71F600" w14:textId="77777777" w:rsidR="009551CE" w:rsidRDefault="009551CE" w:rsidP="009551CE">
      <w:pPr>
        <w:pStyle w:val="Listeafsnit"/>
        <w:numPr>
          <w:ilvl w:val="0"/>
          <w:numId w:val="5"/>
        </w:numPr>
        <w:shd w:val="clear" w:color="auto" w:fill="FFFFFF"/>
        <w:spacing w:after="75" w:line="336" w:lineRule="atLeast"/>
      </w:pPr>
      <w:r>
        <w:t xml:space="preserve">Given </w:t>
      </w:r>
      <w:proofErr w:type="spellStart"/>
      <w:r>
        <w:t>name</w:t>
      </w:r>
      <w:proofErr w:type="spellEnd"/>
      <w:r>
        <w:t xml:space="preserve">: </w:t>
      </w:r>
      <w:proofErr w:type="gramStart"/>
      <w:r>
        <w:t>0…n</w:t>
      </w:r>
      <w:proofErr w:type="gramEnd"/>
      <w:r>
        <w:t xml:space="preserve"> [liste – som er ordnet]</w:t>
      </w:r>
    </w:p>
    <w:p w14:paraId="5DF74D6B" w14:textId="77777777" w:rsidR="009551CE" w:rsidRDefault="009551CE" w:rsidP="009551CE">
      <w:pPr>
        <w:pStyle w:val="Listeafsnit"/>
        <w:numPr>
          <w:ilvl w:val="0"/>
          <w:numId w:val="5"/>
        </w:numPr>
        <w:shd w:val="clear" w:color="auto" w:fill="FFFFFF"/>
        <w:spacing w:after="75" w:line="336" w:lineRule="atLeast"/>
      </w:pPr>
      <w:r>
        <w:t xml:space="preserve">Extension på mellemnavn: </w:t>
      </w:r>
      <w:proofErr w:type="gramStart"/>
      <w:r>
        <w:t>0…n</w:t>
      </w:r>
      <w:proofErr w:type="gramEnd"/>
      <w:r>
        <w:t xml:space="preserve"> (som kan vær</w:t>
      </w:r>
      <w:r w:rsidR="00172FD6">
        <w:t xml:space="preserve">e en nordisk </w:t>
      </w:r>
      <w:proofErr w:type="spellStart"/>
      <w:r w:rsidR="00172FD6">
        <w:t>extension</w:t>
      </w:r>
      <w:proofErr w:type="spellEnd"/>
      <w:r>
        <w:t>)</w:t>
      </w:r>
    </w:p>
    <w:p w14:paraId="7361DF9B" w14:textId="77777777" w:rsidR="009551CE" w:rsidRDefault="009551CE" w:rsidP="009551CE">
      <w:pPr>
        <w:pStyle w:val="Listeafsnit"/>
        <w:numPr>
          <w:ilvl w:val="0"/>
          <w:numId w:val="5"/>
        </w:numPr>
        <w:shd w:val="clear" w:color="auto" w:fill="FFFFFF"/>
        <w:spacing w:after="75" w:line="336" w:lineRule="atLeast"/>
      </w:pPr>
      <w:r>
        <w:t xml:space="preserve">Family </w:t>
      </w:r>
      <w:proofErr w:type="gramStart"/>
      <w:r>
        <w:t>1..</w:t>
      </w:r>
      <w:proofErr w:type="gramEnd"/>
      <w:r>
        <w:t>1</w:t>
      </w:r>
    </w:p>
    <w:p w14:paraId="0CCC2011" w14:textId="77777777" w:rsidR="009551CE" w:rsidRPr="009551CE" w:rsidRDefault="009551CE" w:rsidP="009551CE">
      <w:pPr>
        <w:shd w:val="clear" w:color="auto" w:fill="FFFFFF"/>
        <w:spacing w:after="75" w:line="336" w:lineRule="atLeast"/>
        <w:rPr>
          <w:b/>
          <w:bCs/>
        </w:rPr>
      </w:pPr>
      <w:r w:rsidRPr="009551CE">
        <w:rPr>
          <w:b/>
          <w:bCs/>
        </w:rPr>
        <w:t>Diskussion:</w:t>
      </w:r>
    </w:p>
    <w:p w14:paraId="02827BA9" w14:textId="6AFAC462" w:rsidR="00932891" w:rsidRDefault="009551CE" w:rsidP="00932891">
      <w:pPr>
        <w:shd w:val="clear" w:color="auto" w:fill="FFFFFF"/>
        <w:spacing w:after="75" w:line="336" w:lineRule="atLeast"/>
      </w:pPr>
      <w:r>
        <w:t xml:space="preserve">Vi forholder os til Paragraf 5, navnelovgivningen. Fornavne, mellemnavne, efternavne. Alternativet er at lave ”Given” holde mellemnavnet. Der er nogen bekymring i gruppen om den beslutning der er taget fordi den faktisk er i modstrid med dokumentationen, der siger at Given kan indeholde mellemnavne. Det blev diskuteret at </w:t>
      </w:r>
      <w:proofErr w:type="spellStart"/>
      <w:r>
        <w:t>slicing</w:t>
      </w:r>
      <w:proofErr w:type="spellEnd"/>
      <w:r>
        <w:t xml:space="preserve"> på given ikke er en mulighed, fordi der ikke kan laves en </w:t>
      </w:r>
      <w:proofErr w:type="spellStart"/>
      <w:r>
        <w:t>diskriminator</w:t>
      </w:r>
      <w:proofErr w:type="spellEnd"/>
      <w:r>
        <w:t xml:space="preserve">, fordi der kun er en </w:t>
      </w:r>
      <w:proofErr w:type="spellStart"/>
      <w:r>
        <w:t>String</w:t>
      </w:r>
      <w:proofErr w:type="spellEnd"/>
      <w:r>
        <w:t>. Der kunne laves et ændringsønske til FHIR, hvor given fik en ”type”.</w:t>
      </w:r>
    </w:p>
    <w:p w14:paraId="5544C070" w14:textId="77777777" w:rsidR="005D27D1" w:rsidRDefault="005D27D1" w:rsidP="005D27D1"/>
    <w:p w14:paraId="49977B41" w14:textId="77777777" w:rsidR="00BA7AA5" w:rsidRPr="00F41567" w:rsidRDefault="00BA7AA5" w:rsidP="00F41567">
      <w:pPr>
        <w:rPr>
          <w:rStyle w:val="Fremhv"/>
        </w:rPr>
      </w:pPr>
      <w:r w:rsidRPr="00F41567">
        <w:rPr>
          <w:rStyle w:val="Fremhv"/>
        </w:rPr>
        <w:t>Siden sidst</w:t>
      </w:r>
    </w:p>
    <w:p w14:paraId="53603C09" w14:textId="77777777" w:rsidR="00BA7AA5" w:rsidRDefault="00BA7AA5" w:rsidP="00BA7AA5">
      <w:r>
        <w:t>Info fra Jesper Franke:</w:t>
      </w:r>
    </w:p>
    <w:p w14:paraId="2DEC13CA" w14:textId="77777777" w:rsidR="00BA7AA5" w:rsidRDefault="00BA7AA5" w:rsidP="00BA7AA5">
      <w:r>
        <w:t xml:space="preserve">Der er en </w:t>
      </w:r>
      <w:proofErr w:type="gramStart"/>
      <w:r>
        <w:t>ISO standard</w:t>
      </w:r>
      <w:proofErr w:type="gramEnd"/>
      <w:r>
        <w:t xml:space="preserve"> for patientidentifikation, ISO 18530: </w:t>
      </w:r>
      <w:hyperlink r:id="rId22" w:history="1">
        <w:r w:rsidRPr="00DE795A">
          <w:rPr>
            <w:rStyle w:val="Hyperlink"/>
          </w:rPr>
          <w:t>https://www.iso.org/standard/62805.html</w:t>
        </w:r>
      </w:hyperlink>
    </w:p>
    <w:p w14:paraId="54C00326" w14:textId="77777777" w:rsidR="00BA7AA5" w:rsidRDefault="00BA7AA5" w:rsidP="00BA7AA5">
      <w:r>
        <w:t>Den tænker jeg er aktuel at have reference til, både fordi det er en iso standard, og fordi den anvendes i en række lande. Den er baseret på en GS1 unik nøgle, som har OID: http://oid-info.com/get/2.51.1.7</w:t>
      </w:r>
    </w:p>
    <w:p w14:paraId="6545AFAE" w14:textId="77777777" w:rsidR="00BA7AA5" w:rsidRDefault="00BA7AA5" w:rsidP="00BA7AA5">
      <w:r>
        <w:t xml:space="preserve">Her er der eksempler på patientidentifikationer anvend ti andre lande: </w:t>
      </w:r>
      <w:hyperlink r:id="rId23" w:history="1">
        <w:r w:rsidRPr="00DE795A">
          <w:rPr>
            <w:rStyle w:val="Hyperlink"/>
          </w:rPr>
          <w:t>https://ec.europa.eu/cefdigital/wiki/pages/viewpage.action?pageId=87068144</w:t>
        </w:r>
      </w:hyperlink>
    </w:p>
    <w:p w14:paraId="3D718F1C" w14:textId="77777777" w:rsidR="00BA7AA5" w:rsidRDefault="00BA7AA5" w:rsidP="00BA7AA5">
      <w:r>
        <w:t xml:space="preserve">Jeg faldt over EUPID: https://eupid.eu/#/home og selvom </w:t>
      </w:r>
      <w:proofErr w:type="spellStart"/>
      <w:r>
        <w:t>Identify</w:t>
      </w:r>
      <w:proofErr w:type="spellEnd"/>
      <w:r>
        <w:t xml:space="preserve"> og ”</w:t>
      </w:r>
      <w:proofErr w:type="spellStart"/>
      <w:r>
        <w:t>identifier</w:t>
      </w:r>
      <w:proofErr w:type="spellEnd"/>
      <w:r>
        <w:t>” ikke er det samme, så tænker jeg alligevel, at det er noget, jeg vil orientere gruppen om findes.</w:t>
      </w:r>
    </w:p>
    <w:p w14:paraId="488C0A66" w14:textId="77777777" w:rsidR="00BA7AA5" w:rsidRDefault="00BA7AA5" w:rsidP="00BA7AA5">
      <w:r>
        <w:t xml:space="preserve">Det er omtalt i denne </w:t>
      </w:r>
      <w:proofErr w:type="spellStart"/>
      <w:r>
        <w:t>artikel:https</w:t>
      </w:r>
      <w:proofErr w:type="spellEnd"/>
      <w:r>
        <w:t>://www.ncbi.nlm.nih.gov/pubmed/27139382</w:t>
      </w:r>
    </w:p>
    <w:p w14:paraId="3F77D41B" w14:textId="77777777" w:rsidR="00BA7AA5" w:rsidRPr="00BA7AA5" w:rsidRDefault="00BA7AA5" w:rsidP="00BA7AA5">
      <w:r>
        <w:t>https://eupid.eu/docs/terms-of-use.pdf</w:t>
      </w:r>
    </w:p>
    <w:sectPr w:rsidR="00BA7AA5" w:rsidRPr="00BA7AA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188"/>
    <w:multiLevelType w:val="hybridMultilevel"/>
    <w:tmpl w:val="DCD0DB9A"/>
    <w:lvl w:ilvl="0" w:tplc="04060001">
      <w:start w:val="1"/>
      <w:numFmt w:val="bullet"/>
      <w:lvlText w:val=""/>
      <w:lvlJc w:val="left"/>
      <w:pPr>
        <w:ind w:left="1488" w:hanging="360"/>
      </w:pPr>
      <w:rPr>
        <w:rFonts w:ascii="Symbol" w:hAnsi="Symbol" w:hint="default"/>
      </w:rPr>
    </w:lvl>
    <w:lvl w:ilvl="1" w:tplc="04060003" w:tentative="1">
      <w:start w:val="1"/>
      <w:numFmt w:val="bullet"/>
      <w:lvlText w:val="o"/>
      <w:lvlJc w:val="left"/>
      <w:pPr>
        <w:ind w:left="2208" w:hanging="360"/>
      </w:pPr>
      <w:rPr>
        <w:rFonts w:ascii="Courier New" w:hAnsi="Courier New" w:cs="Courier New" w:hint="default"/>
      </w:rPr>
    </w:lvl>
    <w:lvl w:ilvl="2" w:tplc="04060005" w:tentative="1">
      <w:start w:val="1"/>
      <w:numFmt w:val="bullet"/>
      <w:lvlText w:val=""/>
      <w:lvlJc w:val="left"/>
      <w:pPr>
        <w:ind w:left="2928" w:hanging="360"/>
      </w:pPr>
      <w:rPr>
        <w:rFonts w:ascii="Wingdings" w:hAnsi="Wingdings" w:hint="default"/>
      </w:rPr>
    </w:lvl>
    <w:lvl w:ilvl="3" w:tplc="04060001" w:tentative="1">
      <w:start w:val="1"/>
      <w:numFmt w:val="bullet"/>
      <w:lvlText w:val=""/>
      <w:lvlJc w:val="left"/>
      <w:pPr>
        <w:ind w:left="3648" w:hanging="360"/>
      </w:pPr>
      <w:rPr>
        <w:rFonts w:ascii="Symbol" w:hAnsi="Symbol" w:hint="default"/>
      </w:rPr>
    </w:lvl>
    <w:lvl w:ilvl="4" w:tplc="04060003" w:tentative="1">
      <w:start w:val="1"/>
      <w:numFmt w:val="bullet"/>
      <w:lvlText w:val="o"/>
      <w:lvlJc w:val="left"/>
      <w:pPr>
        <w:ind w:left="4368" w:hanging="360"/>
      </w:pPr>
      <w:rPr>
        <w:rFonts w:ascii="Courier New" w:hAnsi="Courier New" w:cs="Courier New" w:hint="default"/>
      </w:rPr>
    </w:lvl>
    <w:lvl w:ilvl="5" w:tplc="04060005" w:tentative="1">
      <w:start w:val="1"/>
      <w:numFmt w:val="bullet"/>
      <w:lvlText w:val=""/>
      <w:lvlJc w:val="left"/>
      <w:pPr>
        <w:ind w:left="5088" w:hanging="360"/>
      </w:pPr>
      <w:rPr>
        <w:rFonts w:ascii="Wingdings" w:hAnsi="Wingdings" w:hint="default"/>
      </w:rPr>
    </w:lvl>
    <w:lvl w:ilvl="6" w:tplc="04060001" w:tentative="1">
      <w:start w:val="1"/>
      <w:numFmt w:val="bullet"/>
      <w:lvlText w:val=""/>
      <w:lvlJc w:val="left"/>
      <w:pPr>
        <w:ind w:left="5808" w:hanging="360"/>
      </w:pPr>
      <w:rPr>
        <w:rFonts w:ascii="Symbol" w:hAnsi="Symbol" w:hint="default"/>
      </w:rPr>
    </w:lvl>
    <w:lvl w:ilvl="7" w:tplc="04060003" w:tentative="1">
      <w:start w:val="1"/>
      <w:numFmt w:val="bullet"/>
      <w:lvlText w:val="o"/>
      <w:lvlJc w:val="left"/>
      <w:pPr>
        <w:ind w:left="6528" w:hanging="360"/>
      </w:pPr>
      <w:rPr>
        <w:rFonts w:ascii="Courier New" w:hAnsi="Courier New" w:cs="Courier New" w:hint="default"/>
      </w:rPr>
    </w:lvl>
    <w:lvl w:ilvl="8" w:tplc="04060005" w:tentative="1">
      <w:start w:val="1"/>
      <w:numFmt w:val="bullet"/>
      <w:lvlText w:val=""/>
      <w:lvlJc w:val="left"/>
      <w:pPr>
        <w:ind w:left="7248" w:hanging="360"/>
      </w:pPr>
      <w:rPr>
        <w:rFonts w:ascii="Wingdings" w:hAnsi="Wingdings" w:hint="default"/>
      </w:rPr>
    </w:lvl>
  </w:abstractNum>
  <w:abstractNum w:abstractNumId="1" w15:restartNumberingAfterBreak="0">
    <w:nsid w:val="05A2368C"/>
    <w:multiLevelType w:val="multilevel"/>
    <w:tmpl w:val="CF7C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D1BBE"/>
    <w:multiLevelType w:val="hybridMultilevel"/>
    <w:tmpl w:val="9FC85050"/>
    <w:lvl w:ilvl="0" w:tplc="216C87D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EF5568"/>
    <w:multiLevelType w:val="multilevel"/>
    <w:tmpl w:val="756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32C07"/>
    <w:multiLevelType w:val="hybridMultilevel"/>
    <w:tmpl w:val="763C6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766B51"/>
    <w:multiLevelType w:val="hybridMultilevel"/>
    <w:tmpl w:val="C6B0D3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4232614"/>
    <w:multiLevelType w:val="hybridMultilevel"/>
    <w:tmpl w:val="144646E8"/>
    <w:lvl w:ilvl="0" w:tplc="8E1C2AFE">
      <w:start w:val="1"/>
      <w:numFmt w:val="bullet"/>
      <w:lvlText w:val="•"/>
      <w:lvlJc w:val="left"/>
      <w:pPr>
        <w:tabs>
          <w:tab w:val="num" w:pos="720"/>
        </w:tabs>
        <w:ind w:left="720" w:hanging="360"/>
      </w:pPr>
      <w:rPr>
        <w:rFonts w:ascii="Arial" w:hAnsi="Arial" w:hint="default"/>
      </w:rPr>
    </w:lvl>
    <w:lvl w:ilvl="1" w:tplc="A84CE3B2">
      <w:numFmt w:val="none"/>
      <w:lvlText w:val=""/>
      <w:lvlJc w:val="left"/>
      <w:pPr>
        <w:tabs>
          <w:tab w:val="num" w:pos="360"/>
        </w:tabs>
      </w:pPr>
    </w:lvl>
    <w:lvl w:ilvl="2" w:tplc="AD1EFFA2" w:tentative="1">
      <w:start w:val="1"/>
      <w:numFmt w:val="bullet"/>
      <w:lvlText w:val="•"/>
      <w:lvlJc w:val="left"/>
      <w:pPr>
        <w:tabs>
          <w:tab w:val="num" w:pos="2160"/>
        </w:tabs>
        <w:ind w:left="2160" w:hanging="360"/>
      </w:pPr>
      <w:rPr>
        <w:rFonts w:ascii="Arial" w:hAnsi="Arial" w:hint="default"/>
      </w:rPr>
    </w:lvl>
    <w:lvl w:ilvl="3" w:tplc="95F20318" w:tentative="1">
      <w:start w:val="1"/>
      <w:numFmt w:val="bullet"/>
      <w:lvlText w:val="•"/>
      <w:lvlJc w:val="left"/>
      <w:pPr>
        <w:tabs>
          <w:tab w:val="num" w:pos="2880"/>
        </w:tabs>
        <w:ind w:left="2880" w:hanging="360"/>
      </w:pPr>
      <w:rPr>
        <w:rFonts w:ascii="Arial" w:hAnsi="Arial" w:hint="default"/>
      </w:rPr>
    </w:lvl>
    <w:lvl w:ilvl="4" w:tplc="F462DC36" w:tentative="1">
      <w:start w:val="1"/>
      <w:numFmt w:val="bullet"/>
      <w:lvlText w:val="•"/>
      <w:lvlJc w:val="left"/>
      <w:pPr>
        <w:tabs>
          <w:tab w:val="num" w:pos="3600"/>
        </w:tabs>
        <w:ind w:left="3600" w:hanging="360"/>
      </w:pPr>
      <w:rPr>
        <w:rFonts w:ascii="Arial" w:hAnsi="Arial" w:hint="default"/>
      </w:rPr>
    </w:lvl>
    <w:lvl w:ilvl="5" w:tplc="B67E7838" w:tentative="1">
      <w:start w:val="1"/>
      <w:numFmt w:val="bullet"/>
      <w:lvlText w:val="•"/>
      <w:lvlJc w:val="left"/>
      <w:pPr>
        <w:tabs>
          <w:tab w:val="num" w:pos="4320"/>
        </w:tabs>
        <w:ind w:left="4320" w:hanging="360"/>
      </w:pPr>
      <w:rPr>
        <w:rFonts w:ascii="Arial" w:hAnsi="Arial" w:hint="default"/>
      </w:rPr>
    </w:lvl>
    <w:lvl w:ilvl="6" w:tplc="6BF065D6" w:tentative="1">
      <w:start w:val="1"/>
      <w:numFmt w:val="bullet"/>
      <w:lvlText w:val="•"/>
      <w:lvlJc w:val="left"/>
      <w:pPr>
        <w:tabs>
          <w:tab w:val="num" w:pos="5040"/>
        </w:tabs>
        <w:ind w:left="5040" w:hanging="360"/>
      </w:pPr>
      <w:rPr>
        <w:rFonts w:ascii="Arial" w:hAnsi="Arial" w:hint="default"/>
      </w:rPr>
    </w:lvl>
    <w:lvl w:ilvl="7" w:tplc="28B4FEAA" w:tentative="1">
      <w:start w:val="1"/>
      <w:numFmt w:val="bullet"/>
      <w:lvlText w:val="•"/>
      <w:lvlJc w:val="left"/>
      <w:pPr>
        <w:tabs>
          <w:tab w:val="num" w:pos="5760"/>
        </w:tabs>
        <w:ind w:left="5760" w:hanging="360"/>
      </w:pPr>
      <w:rPr>
        <w:rFonts w:ascii="Arial" w:hAnsi="Arial" w:hint="default"/>
      </w:rPr>
    </w:lvl>
    <w:lvl w:ilvl="8" w:tplc="8AA434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DF44F0"/>
    <w:multiLevelType w:val="hybridMultilevel"/>
    <w:tmpl w:val="EFB0B8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BC802B4"/>
    <w:multiLevelType w:val="hybridMultilevel"/>
    <w:tmpl w:val="8A94B20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815EFC"/>
    <w:multiLevelType w:val="multilevel"/>
    <w:tmpl w:val="613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1726FF"/>
    <w:multiLevelType w:val="hybridMultilevel"/>
    <w:tmpl w:val="74C63C5A"/>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D466048"/>
    <w:multiLevelType w:val="hybridMultilevel"/>
    <w:tmpl w:val="F24A8D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EAF09CB"/>
    <w:multiLevelType w:val="hybridMultilevel"/>
    <w:tmpl w:val="DF52F0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1BA2D9E"/>
    <w:multiLevelType w:val="hybridMultilevel"/>
    <w:tmpl w:val="17CC63DC"/>
    <w:lvl w:ilvl="0" w:tplc="7006F36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D642714"/>
    <w:multiLevelType w:val="hybridMultilevel"/>
    <w:tmpl w:val="F6D02EDE"/>
    <w:lvl w:ilvl="0" w:tplc="B80AD550">
      <w:start w:val="2015"/>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
  </w:num>
  <w:num w:numId="5">
    <w:abstractNumId w:val="10"/>
  </w:num>
  <w:num w:numId="6">
    <w:abstractNumId w:val="4"/>
  </w:num>
  <w:num w:numId="7">
    <w:abstractNumId w:val="0"/>
  </w:num>
  <w:num w:numId="8">
    <w:abstractNumId w:val="9"/>
  </w:num>
  <w:num w:numId="9">
    <w:abstractNumId w:val="1"/>
  </w:num>
  <w:num w:numId="10">
    <w:abstractNumId w:val="14"/>
  </w:num>
  <w:num w:numId="11">
    <w:abstractNumId w:val="7"/>
  </w:num>
  <w:num w:numId="12">
    <w:abstractNumId w:val="12"/>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67"/>
    <w:rsid w:val="0005425F"/>
    <w:rsid w:val="000647F9"/>
    <w:rsid w:val="00172FD6"/>
    <w:rsid w:val="001E2733"/>
    <w:rsid w:val="00220052"/>
    <w:rsid w:val="00247F41"/>
    <w:rsid w:val="002D1F67"/>
    <w:rsid w:val="00304406"/>
    <w:rsid w:val="00372C3D"/>
    <w:rsid w:val="0039293D"/>
    <w:rsid w:val="003F5661"/>
    <w:rsid w:val="00411821"/>
    <w:rsid w:val="00490016"/>
    <w:rsid w:val="004B6B28"/>
    <w:rsid w:val="004E2E47"/>
    <w:rsid w:val="005D27D1"/>
    <w:rsid w:val="0064165B"/>
    <w:rsid w:val="00642699"/>
    <w:rsid w:val="006B489F"/>
    <w:rsid w:val="006B7736"/>
    <w:rsid w:val="00777F53"/>
    <w:rsid w:val="007A1900"/>
    <w:rsid w:val="0087033E"/>
    <w:rsid w:val="00873E8A"/>
    <w:rsid w:val="008F7B85"/>
    <w:rsid w:val="00915DF5"/>
    <w:rsid w:val="00932891"/>
    <w:rsid w:val="00944FA6"/>
    <w:rsid w:val="00947608"/>
    <w:rsid w:val="009551CE"/>
    <w:rsid w:val="009742DC"/>
    <w:rsid w:val="009843AB"/>
    <w:rsid w:val="009F79FB"/>
    <w:rsid w:val="00A15125"/>
    <w:rsid w:val="00A576A6"/>
    <w:rsid w:val="00AE00F6"/>
    <w:rsid w:val="00B138ED"/>
    <w:rsid w:val="00B32620"/>
    <w:rsid w:val="00BA7AA5"/>
    <w:rsid w:val="00BB6144"/>
    <w:rsid w:val="00BF00E1"/>
    <w:rsid w:val="00C90371"/>
    <w:rsid w:val="00D0471B"/>
    <w:rsid w:val="00DA2C2E"/>
    <w:rsid w:val="00E22DBA"/>
    <w:rsid w:val="00E6588E"/>
    <w:rsid w:val="00E7247A"/>
    <w:rsid w:val="00E8399C"/>
    <w:rsid w:val="00F00A82"/>
    <w:rsid w:val="00F41567"/>
    <w:rsid w:val="00F71C67"/>
    <w:rsid w:val="00FA16D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D7A"/>
  <w15:chartTrackingRefBased/>
  <w15:docId w15:val="{C8FF781B-6618-41F5-AE73-00A1E5B5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1C67"/>
    <w:pPr>
      <w:keepNext/>
      <w:keepLines/>
      <w:spacing w:before="240" w:after="0"/>
      <w:outlineLvl w:val="0"/>
    </w:pPr>
    <w:rPr>
      <w:rFonts w:asciiTheme="majorHAnsi" w:eastAsiaTheme="majorEastAsia" w:hAnsiTheme="majorHAnsi" w:cstheme="majorBidi"/>
      <w:sz w:val="28"/>
      <w:szCs w:val="32"/>
    </w:rPr>
  </w:style>
  <w:style w:type="paragraph" w:styleId="Overskrift2">
    <w:name w:val="heading 2"/>
    <w:basedOn w:val="Normal"/>
    <w:next w:val="Normal"/>
    <w:link w:val="Overskrift2Tegn"/>
    <w:uiPriority w:val="9"/>
    <w:unhideWhenUsed/>
    <w:qFormat/>
    <w:rsid w:val="00F71C67"/>
    <w:pPr>
      <w:keepNext/>
      <w:keepLines/>
      <w:spacing w:before="40" w:after="0"/>
      <w:outlineLvl w:val="1"/>
    </w:pPr>
    <w:rPr>
      <w:rFonts w:asciiTheme="majorHAnsi" w:eastAsiaTheme="majorEastAsia" w:hAnsiTheme="majorHAnsi" w:cstheme="majorBidi"/>
      <w:sz w:val="24"/>
      <w:szCs w:val="26"/>
    </w:rPr>
  </w:style>
  <w:style w:type="paragraph" w:styleId="Overskrift3">
    <w:name w:val="heading 3"/>
    <w:basedOn w:val="Normal"/>
    <w:next w:val="Normal"/>
    <w:link w:val="Overskrift3Tegn"/>
    <w:uiPriority w:val="9"/>
    <w:semiHidden/>
    <w:unhideWhenUsed/>
    <w:qFormat/>
    <w:rsid w:val="00BF0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71C67"/>
    <w:pPr>
      <w:ind w:left="720"/>
      <w:contextualSpacing/>
    </w:pPr>
  </w:style>
  <w:style w:type="character" w:customStyle="1" w:styleId="Overskrift2Tegn">
    <w:name w:val="Overskrift 2 Tegn"/>
    <w:basedOn w:val="Standardskrifttypeiafsnit"/>
    <w:link w:val="Overskrift2"/>
    <w:uiPriority w:val="9"/>
    <w:rsid w:val="00F71C67"/>
    <w:rPr>
      <w:rFonts w:asciiTheme="majorHAnsi" w:eastAsiaTheme="majorEastAsia" w:hAnsiTheme="majorHAnsi" w:cstheme="majorBidi"/>
      <w:sz w:val="24"/>
      <w:szCs w:val="26"/>
    </w:rPr>
  </w:style>
  <w:style w:type="character" w:customStyle="1" w:styleId="Overskrift1Tegn">
    <w:name w:val="Overskrift 1 Tegn"/>
    <w:basedOn w:val="Standardskrifttypeiafsnit"/>
    <w:link w:val="Overskrift1"/>
    <w:uiPriority w:val="9"/>
    <w:rsid w:val="00F71C67"/>
    <w:rPr>
      <w:rFonts w:asciiTheme="majorHAnsi" w:eastAsiaTheme="majorEastAsia" w:hAnsiTheme="majorHAnsi" w:cstheme="majorBidi"/>
      <w:sz w:val="28"/>
      <w:szCs w:val="32"/>
    </w:rPr>
  </w:style>
  <w:style w:type="character" w:styleId="Hyperlink">
    <w:name w:val="Hyperlink"/>
    <w:basedOn w:val="Standardskrifttypeiafsnit"/>
    <w:uiPriority w:val="99"/>
    <w:unhideWhenUsed/>
    <w:rsid w:val="00873E8A"/>
    <w:rPr>
      <w:color w:val="0563C1" w:themeColor="hyperlink"/>
      <w:u w:val="single"/>
    </w:rPr>
  </w:style>
  <w:style w:type="character" w:styleId="Ulstomtale">
    <w:name w:val="Unresolved Mention"/>
    <w:basedOn w:val="Standardskrifttypeiafsnit"/>
    <w:uiPriority w:val="99"/>
    <w:semiHidden/>
    <w:unhideWhenUsed/>
    <w:rsid w:val="00873E8A"/>
    <w:rPr>
      <w:color w:val="605E5C"/>
      <w:shd w:val="clear" w:color="auto" w:fill="E1DFDD"/>
    </w:rPr>
  </w:style>
  <w:style w:type="paragraph" w:styleId="Ingenafstand">
    <w:name w:val="No Spacing"/>
    <w:uiPriority w:val="1"/>
    <w:qFormat/>
    <w:rsid w:val="004E2E47"/>
    <w:pPr>
      <w:spacing w:after="0" w:line="240" w:lineRule="auto"/>
    </w:pPr>
  </w:style>
  <w:style w:type="character" w:customStyle="1" w:styleId="Overskrift3Tegn">
    <w:name w:val="Overskrift 3 Tegn"/>
    <w:basedOn w:val="Standardskrifttypeiafsnit"/>
    <w:link w:val="Overskrift3"/>
    <w:uiPriority w:val="9"/>
    <w:semiHidden/>
    <w:rsid w:val="00BF00E1"/>
    <w:rPr>
      <w:rFonts w:asciiTheme="majorHAnsi" w:eastAsiaTheme="majorEastAsia" w:hAnsiTheme="majorHAnsi" w:cstheme="majorBidi"/>
      <w:color w:val="1F3763" w:themeColor="accent1" w:themeShade="7F"/>
      <w:sz w:val="24"/>
      <w:szCs w:val="24"/>
    </w:rPr>
  </w:style>
  <w:style w:type="paragraph" w:styleId="Markeringsbobletekst">
    <w:name w:val="Balloon Text"/>
    <w:basedOn w:val="Normal"/>
    <w:link w:val="MarkeringsbobletekstTegn"/>
    <w:uiPriority w:val="99"/>
    <w:semiHidden/>
    <w:unhideWhenUsed/>
    <w:rsid w:val="0093289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32891"/>
    <w:rPr>
      <w:rFonts w:ascii="Segoe UI" w:hAnsi="Segoe UI" w:cs="Segoe UI"/>
      <w:sz w:val="18"/>
      <w:szCs w:val="18"/>
    </w:rPr>
  </w:style>
  <w:style w:type="character" w:styleId="BesgtLink">
    <w:name w:val="FollowedHyperlink"/>
    <w:basedOn w:val="Standardskrifttypeiafsnit"/>
    <w:uiPriority w:val="99"/>
    <w:semiHidden/>
    <w:unhideWhenUsed/>
    <w:rsid w:val="00BB6144"/>
    <w:rPr>
      <w:color w:val="954F72" w:themeColor="followedHyperlink"/>
      <w:u w:val="single"/>
    </w:rPr>
  </w:style>
  <w:style w:type="paragraph" w:styleId="NormalWeb">
    <w:name w:val="Normal (Web)"/>
    <w:basedOn w:val="Normal"/>
    <w:uiPriority w:val="99"/>
    <w:unhideWhenUsed/>
    <w:rsid w:val="0087033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F41567"/>
    <w:rPr>
      <w:i/>
      <w:iCs/>
    </w:rPr>
  </w:style>
  <w:style w:type="paragraph" w:styleId="FormateretHTML">
    <w:name w:val="HTML Preformatted"/>
    <w:basedOn w:val="Normal"/>
    <w:link w:val="FormateretHTMLTegn"/>
    <w:uiPriority w:val="99"/>
    <w:semiHidden/>
    <w:unhideWhenUsed/>
    <w:rsid w:val="00E2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E22DBA"/>
    <w:rPr>
      <w:rFonts w:ascii="Courier New" w:eastAsia="Times New Roman" w:hAnsi="Courier New" w:cs="Courier New"/>
      <w:sz w:val="20"/>
      <w:szCs w:val="20"/>
      <w:lang w:eastAsia="da-DK"/>
    </w:rPr>
  </w:style>
  <w:style w:type="character" w:styleId="Kommentarhenvisning">
    <w:name w:val="annotation reference"/>
    <w:basedOn w:val="Standardskrifttypeiafsnit"/>
    <w:uiPriority w:val="99"/>
    <w:semiHidden/>
    <w:unhideWhenUsed/>
    <w:rsid w:val="00F00A82"/>
    <w:rPr>
      <w:sz w:val="16"/>
      <w:szCs w:val="16"/>
    </w:rPr>
  </w:style>
  <w:style w:type="paragraph" w:styleId="Kommentartekst">
    <w:name w:val="annotation text"/>
    <w:basedOn w:val="Normal"/>
    <w:link w:val="KommentartekstTegn"/>
    <w:uiPriority w:val="99"/>
    <w:semiHidden/>
    <w:unhideWhenUsed/>
    <w:rsid w:val="00F00A8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F00A82"/>
    <w:rPr>
      <w:sz w:val="20"/>
      <w:szCs w:val="20"/>
    </w:rPr>
  </w:style>
  <w:style w:type="paragraph" w:styleId="Kommentaremne">
    <w:name w:val="annotation subject"/>
    <w:basedOn w:val="Kommentartekst"/>
    <w:next w:val="Kommentartekst"/>
    <w:link w:val="KommentaremneTegn"/>
    <w:uiPriority w:val="99"/>
    <w:semiHidden/>
    <w:unhideWhenUsed/>
    <w:rsid w:val="00F00A82"/>
    <w:rPr>
      <w:b/>
      <w:bCs/>
    </w:rPr>
  </w:style>
  <w:style w:type="character" w:customStyle="1" w:styleId="KommentaremneTegn">
    <w:name w:val="Kommentaremne Tegn"/>
    <w:basedOn w:val="KommentartekstTegn"/>
    <w:link w:val="Kommentaremne"/>
    <w:uiPriority w:val="99"/>
    <w:semiHidden/>
    <w:rsid w:val="00F00A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356">
      <w:bodyDiv w:val="1"/>
      <w:marLeft w:val="0"/>
      <w:marRight w:val="0"/>
      <w:marTop w:val="0"/>
      <w:marBottom w:val="0"/>
      <w:divBdr>
        <w:top w:val="none" w:sz="0" w:space="0" w:color="auto"/>
        <w:left w:val="none" w:sz="0" w:space="0" w:color="auto"/>
        <w:bottom w:val="none" w:sz="0" w:space="0" w:color="auto"/>
        <w:right w:val="none" w:sz="0" w:space="0" w:color="auto"/>
      </w:divBdr>
    </w:div>
    <w:div w:id="515271539">
      <w:bodyDiv w:val="1"/>
      <w:marLeft w:val="0"/>
      <w:marRight w:val="0"/>
      <w:marTop w:val="0"/>
      <w:marBottom w:val="0"/>
      <w:divBdr>
        <w:top w:val="none" w:sz="0" w:space="0" w:color="auto"/>
        <w:left w:val="none" w:sz="0" w:space="0" w:color="auto"/>
        <w:bottom w:val="none" w:sz="0" w:space="0" w:color="auto"/>
        <w:right w:val="none" w:sz="0" w:space="0" w:color="auto"/>
      </w:divBdr>
    </w:div>
    <w:div w:id="627661195">
      <w:bodyDiv w:val="1"/>
      <w:marLeft w:val="0"/>
      <w:marRight w:val="0"/>
      <w:marTop w:val="0"/>
      <w:marBottom w:val="0"/>
      <w:divBdr>
        <w:top w:val="none" w:sz="0" w:space="0" w:color="auto"/>
        <w:left w:val="none" w:sz="0" w:space="0" w:color="auto"/>
        <w:bottom w:val="none" w:sz="0" w:space="0" w:color="auto"/>
        <w:right w:val="none" w:sz="0" w:space="0" w:color="auto"/>
      </w:divBdr>
      <w:divsChild>
        <w:div w:id="465315043">
          <w:marLeft w:val="0"/>
          <w:marRight w:val="0"/>
          <w:marTop w:val="0"/>
          <w:marBottom w:val="0"/>
          <w:divBdr>
            <w:top w:val="none" w:sz="0" w:space="0" w:color="auto"/>
            <w:left w:val="none" w:sz="0" w:space="0" w:color="auto"/>
            <w:bottom w:val="none" w:sz="0" w:space="0" w:color="auto"/>
            <w:right w:val="none" w:sz="0" w:space="0" w:color="auto"/>
          </w:divBdr>
        </w:div>
        <w:div w:id="439683998">
          <w:marLeft w:val="0"/>
          <w:marRight w:val="0"/>
          <w:marTop w:val="0"/>
          <w:marBottom w:val="0"/>
          <w:divBdr>
            <w:top w:val="none" w:sz="0" w:space="0" w:color="auto"/>
            <w:left w:val="none" w:sz="0" w:space="0" w:color="auto"/>
            <w:bottom w:val="none" w:sz="0" w:space="0" w:color="auto"/>
            <w:right w:val="none" w:sz="0" w:space="0" w:color="auto"/>
          </w:divBdr>
        </w:div>
      </w:divsChild>
    </w:div>
    <w:div w:id="627978560">
      <w:bodyDiv w:val="1"/>
      <w:marLeft w:val="0"/>
      <w:marRight w:val="0"/>
      <w:marTop w:val="0"/>
      <w:marBottom w:val="0"/>
      <w:divBdr>
        <w:top w:val="none" w:sz="0" w:space="0" w:color="auto"/>
        <w:left w:val="none" w:sz="0" w:space="0" w:color="auto"/>
        <w:bottom w:val="none" w:sz="0" w:space="0" w:color="auto"/>
        <w:right w:val="none" w:sz="0" w:space="0" w:color="auto"/>
      </w:divBdr>
    </w:div>
    <w:div w:id="1063913488">
      <w:bodyDiv w:val="1"/>
      <w:marLeft w:val="0"/>
      <w:marRight w:val="0"/>
      <w:marTop w:val="0"/>
      <w:marBottom w:val="0"/>
      <w:divBdr>
        <w:top w:val="none" w:sz="0" w:space="0" w:color="auto"/>
        <w:left w:val="none" w:sz="0" w:space="0" w:color="auto"/>
        <w:bottom w:val="none" w:sz="0" w:space="0" w:color="auto"/>
        <w:right w:val="none" w:sz="0" w:space="0" w:color="auto"/>
      </w:divBdr>
      <w:divsChild>
        <w:div w:id="1057171611">
          <w:marLeft w:val="0"/>
          <w:marRight w:val="0"/>
          <w:marTop w:val="0"/>
          <w:marBottom w:val="0"/>
          <w:divBdr>
            <w:top w:val="none" w:sz="0" w:space="0" w:color="auto"/>
            <w:left w:val="none" w:sz="0" w:space="0" w:color="auto"/>
            <w:bottom w:val="none" w:sz="0" w:space="0" w:color="auto"/>
            <w:right w:val="none" w:sz="0" w:space="0" w:color="auto"/>
          </w:divBdr>
        </w:div>
        <w:div w:id="1608151854">
          <w:marLeft w:val="0"/>
          <w:marRight w:val="0"/>
          <w:marTop w:val="0"/>
          <w:marBottom w:val="0"/>
          <w:divBdr>
            <w:top w:val="none" w:sz="0" w:space="0" w:color="auto"/>
            <w:left w:val="none" w:sz="0" w:space="0" w:color="auto"/>
            <w:bottom w:val="none" w:sz="0" w:space="0" w:color="auto"/>
            <w:right w:val="none" w:sz="0" w:space="0" w:color="auto"/>
          </w:divBdr>
        </w:div>
        <w:div w:id="1294100114">
          <w:marLeft w:val="0"/>
          <w:marRight w:val="0"/>
          <w:marTop w:val="0"/>
          <w:marBottom w:val="0"/>
          <w:divBdr>
            <w:top w:val="none" w:sz="0" w:space="0" w:color="auto"/>
            <w:left w:val="none" w:sz="0" w:space="0" w:color="auto"/>
            <w:bottom w:val="none" w:sz="0" w:space="0" w:color="auto"/>
            <w:right w:val="none" w:sz="0" w:space="0" w:color="auto"/>
          </w:divBdr>
        </w:div>
        <w:div w:id="639311268">
          <w:marLeft w:val="0"/>
          <w:marRight w:val="0"/>
          <w:marTop w:val="0"/>
          <w:marBottom w:val="0"/>
          <w:divBdr>
            <w:top w:val="none" w:sz="0" w:space="0" w:color="auto"/>
            <w:left w:val="none" w:sz="0" w:space="0" w:color="auto"/>
            <w:bottom w:val="none" w:sz="0" w:space="0" w:color="auto"/>
            <w:right w:val="none" w:sz="0" w:space="0" w:color="auto"/>
          </w:divBdr>
          <w:divsChild>
            <w:div w:id="344599975">
              <w:marLeft w:val="0"/>
              <w:marRight w:val="0"/>
              <w:marTop w:val="0"/>
              <w:marBottom w:val="0"/>
              <w:divBdr>
                <w:top w:val="none" w:sz="0" w:space="0" w:color="auto"/>
                <w:left w:val="none" w:sz="0" w:space="0" w:color="auto"/>
                <w:bottom w:val="none" w:sz="0" w:space="0" w:color="auto"/>
                <w:right w:val="none" w:sz="0" w:space="0" w:color="auto"/>
              </w:divBdr>
            </w:div>
            <w:div w:id="65543114">
              <w:marLeft w:val="0"/>
              <w:marRight w:val="0"/>
              <w:marTop w:val="0"/>
              <w:marBottom w:val="0"/>
              <w:divBdr>
                <w:top w:val="none" w:sz="0" w:space="0" w:color="auto"/>
                <w:left w:val="none" w:sz="0" w:space="0" w:color="auto"/>
                <w:bottom w:val="none" w:sz="0" w:space="0" w:color="auto"/>
                <w:right w:val="none" w:sz="0" w:space="0" w:color="auto"/>
              </w:divBdr>
            </w:div>
            <w:div w:id="320693960">
              <w:marLeft w:val="0"/>
              <w:marRight w:val="0"/>
              <w:marTop w:val="0"/>
              <w:marBottom w:val="0"/>
              <w:divBdr>
                <w:top w:val="none" w:sz="0" w:space="0" w:color="auto"/>
                <w:left w:val="none" w:sz="0" w:space="0" w:color="auto"/>
                <w:bottom w:val="none" w:sz="0" w:space="0" w:color="auto"/>
                <w:right w:val="none" w:sz="0" w:space="0" w:color="auto"/>
              </w:divBdr>
            </w:div>
            <w:div w:id="665398802">
              <w:marLeft w:val="0"/>
              <w:marRight w:val="0"/>
              <w:marTop w:val="0"/>
              <w:marBottom w:val="0"/>
              <w:divBdr>
                <w:top w:val="none" w:sz="0" w:space="0" w:color="auto"/>
                <w:left w:val="none" w:sz="0" w:space="0" w:color="auto"/>
                <w:bottom w:val="none" w:sz="0" w:space="0" w:color="auto"/>
                <w:right w:val="none" w:sz="0" w:space="0" w:color="auto"/>
              </w:divBdr>
            </w:div>
            <w:div w:id="1977951686">
              <w:marLeft w:val="0"/>
              <w:marRight w:val="0"/>
              <w:marTop w:val="0"/>
              <w:marBottom w:val="0"/>
              <w:divBdr>
                <w:top w:val="none" w:sz="0" w:space="0" w:color="auto"/>
                <w:left w:val="none" w:sz="0" w:space="0" w:color="auto"/>
                <w:bottom w:val="none" w:sz="0" w:space="0" w:color="auto"/>
                <w:right w:val="none" w:sz="0" w:space="0" w:color="auto"/>
              </w:divBdr>
            </w:div>
          </w:divsChild>
        </w:div>
        <w:div w:id="729040920">
          <w:marLeft w:val="0"/>
          <w:marRight w:val="0"/>
          <w:marTop w:val="0"/>
          <w:marBottom w:val="0"/>
          <w:divBdr>
            <w:top w:val="none" w:sz="0" w:space="0" w:color="auto"/>
            <w:left w:val="none" w:sz="0" w:space="0" w:color="auto"/>
            <w:bottom w:val="none" w:sz="0" w:space="0" w:color="auto"/>
            <w:right w:val="none" w:sz="0" w:space="0" w:color="auto"/>
          </w:divBdr>
        </w:div>
        <w:div w:id="1581479949">
          <w:marLeft w:val="0"/>
          <w:marRight w:val="0"/>
          <w:marTop w:val="0"/>
          <w:marBottom w:val="0"/>
          <w:divBdr>
            <w:top w:val="none" w:sz="0" w:space="0" w:color="auto"/>
            <w:left w:val="none" w:sz="0" w:space="0" w:color="auto"/>
            <w:bottom w:val="none" w:sz="0" w:space="0" w:color="auto"/>
            <w:right w:val="none" w:sz="0" w:space="0" w:color="auto"/>
          </w:divBdr>
        </w:div>
      </w:divsChild>
    </w:div>
    <w:div w:id="1174684061">
      <w:bodyDiv w:val="1"/>
      <w:marLeft w:val="0"/>
      <w:marRight w:val="0"/>
      <w:marTop w:val="0"/>
      <w:marBottom w:val="0"/>
      <w:divBdr>
        <w:top w:val="none" w:sz="0" w:space="0" w:color="auto"/>
        <w:left w:val="none" w:sz="0" w:space="0" w:color="auto"/>
        <w:bottom w:val="none" w:sz="0" w:space="0" w:color="auto"/>
        <w:right w:val="none" w:sz="0" w:space="0" w:color="auto"/>
      </w:divBdr>
    </w:div>
    <w:div w:id="1706254518">
      <w:bodyDiv w:val="1"/>
      <w:marLeft w:val="0"/>
      <w:marRight w:val="0"/>
      <w:marTop w:val="0"/>
      <w:marBottom w:val="0"/>
      <w:divBdr>
        <w:top w:val="none" w:sz="0" w:space="0" w:color="auto"/>
        <w:left w:val="none" w:sz="0" w:space="0" w:color="auto"/>
        <w:bottom w:val="none" w:sz="0" w:space="0" w:color="auto"/>
        <w:right w:val="none" w:sz="0" w:space="0" w:color="auto"/>
      </w:divBdr>
      <w:divsChild>
        <w:div w:id="2021543115">
          <w:marLeft w:val="360"/>
          <w:marRight w:val="0"/>
          <w:marTop w:val="200"/>
          <w:marBottom w:val="0"/>
          <w:divBdr>
            <w:top w:val="none" w:sz="0" w:space="0" w:color="auto"/>
            <w:left w:val="none" w:sz="0" w:space="0" w:color="auto"/>
            <w:bottom w:val="none" w:sz="0" w:space="0" w:color="auto"/>
            <w:right w:val="none" w:sz="0" w:space="0" w:color="auto"/>
          </w:divBdr>
        </w:div>
        <w:div w:id="1620649910">
          <w:marLeft w:val="360"/>
          <w:marRight w:val="0"/>
          <w:marTop w:val="200"/>
          <w:marBottom w:val="0"/>
          <w:divBdr>
            <w:top w:val="none" w:sz="0" w:space="0" w:color="auto"/>
            <w:left w:val="none" w:sz="0" w:space="0" w:color="auto"/>
            <w:bottom w:val="none" w:sz="0" w:space="0" w:color="auto"/>
            <w:right w:val="none" w:sz="0" w:space="0" w:color="auto"/>
          </w:divBdr>
        </w:div>
        <w:div w:id="1108045278">
          <w:marLeft w:val="360"/>
          <w:marRight w:val="0"/>
          <w:marTop w:val="200"/>
          <w:marBottom w:val="0"/>
          <w:divBdr>
            <w:top w:val="none" w:sz="0" w:space="0" w:color="auto"/>
            <w:left w:val="none" w:sz="0" w:space="0" w:color="auto"/>
            <w:bottom w:val="none" w:sz="0" w:space="0" w:color="auto"/>
            <w:right w:val="none" w:sz="0" w:space="0" w:color="auto"/>
          </w:divBdr>
        </w:div>
        <w:div w:id="598025678">
          <w:marLeft w:val="1080"/>
          <w:marRight w:val="0"/>
          <w:marTop w:val="100"/>
          <w:marBottom w:val="0"/>
          <w:divBdr>
            <w:top w:val="none" w:sz="0" w:space="0" w:color="auto"/>
            <w:left w:val="none" w:sz="0" w:space="0" w:color="auto"/>
            <w:bottom w:val="none" w:sz="0" w:space="0" w:color="auto"/>
            <w:right w:val="none" w:sz="0" w:space="0" w:color="auto"/>
          </w:divBdr>
        </w:div>
        <w:div w:id="903838769">
          <w:marLeft w:val="1080"/>
          <w:marRight w:val="0"/>
          <w:marTop w:val="100"/>
          <w:marBottom w:val="0"/>
          <w:divBdr>
            <w:top w:val="none" w:sz="0" w:space="0" w:color="auto"/>
            <w:left w:val="none" w:sz="0" w:space="0" w:color="auto"/>
            <w:bottom w:val="none" w:sz="0" w:space="0" w:color="auto"/>
            <w:right w:val="none" w:sz="0" w:space="0" w:color="auto"/>
          </w:divBdr>
        </w:div>
        <w:div w:id="424881704">
          <w:marLeft w:val="1080"/>
          <w:marRight w:val="0"/>
          <w:marTop w:val="100"/>
          <w:marBottom w:val="0"/>
          <w:divBdr>
            <w:top w:val="none" w:sz="0" w:space="0" w:color="auto"/>
            <w:left w:val="none" w:sz="0" w:space="0" w:color="auto"/>
            <w:bottom w:val="none" w:sz="0" w:space="0" w:color="auto"/>
            <w:right w:val="none" w:sz="0" w:space="0" w:color="auto"/>
          </w:divBdr>
        </w:div>
        <w:div w:id="1403258587">
          <w:marLeft w:val="1080"/>
          <w:marRight w:val="0"/>
          <w:marTop w:val="100"/>
          <w:marBottom w:val="0"/>
          <w:divBdr>
            <w:top w:val="none" w:sz="0" w:space="0" w:color="auto"/>
            <w:left w:val="none" w:sz="0" w:space="0" w:color="auto"/>
            <w:bottom w:val="none" w:sz="0" w:space="0" w:color="auto"/>
            <w:right w:val="none" w:sz="0" w:space="0" w:color="auto"/>
          </w:divBdr>
        </w:div>
        <w:div w:id="2085031556">
          <w:marLeft w:val="1080"/>
          <w:marRight w:val="0"/>
          <w:marTop w:val="100"/>
          <w:marBottom w:val="0"/>
          <w:divBdr>
            <w:top w:val="none" w:sz="0" w:space="0" w:color="auto"/>
            <w:left w:val="none" w:sz="0" w:space="0" w:color="auto"/>
            <w:bottom w:val="none" w:sz="0" w:space="0" w:color="auto"/>
            <w:right w:val="none" w:sz="0" w:space="0" w:color="auto"/>
          </w:divBdr>
        </w:div>
        <w:div w:id="1289778128">
          <w:marLeft w:val="360"/>
          <w:marRight w:val="0"/>
          <w:marTop w:val="200"/>
          <w:marBottom w:val="0"/>
          <w:divBdr>
            <w:top w:val="none" w:sz="0" w:space="0" w:color="auto"/>
            <w:left w:val="none" w:sz="0" w:space="0" w:color="auto"/>
            <w:bottom w:val="none" w:sz="0" w:space="0" w:color="auto"/>
            <w:right w:val="none" w:sz="0" w:space="0" w:color="auto"/>
          </w:divBdr>
        </w:div>
        <w:div w:id="416557266">
          <w:marLeft w:val="360"/>
          <w:marRight w:val="0"/>
          <w:marTop w:val="200"/>
          <w:marBottom w:val="0"/>
          <w:divBdr>
            <w:top w:val="none" w:sz="0" w:space="0" w:color="auto"/>
            <w:left w:val="none" w:sz="0" w:space="0" w:color="auto"/>
            <w:bottom w:val="none" w:sz="0" w:space="0" w:color="auto"/>
            <w:right w:val="none" w:sz="0" w:space="0" w:color="auto"/>
          </w:divBdr>
        </w:div>
        <w:div w:id="11163679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ehealth.sundhed.dk/latest/ig/StructureDefinition-ehealth-address.html" TargetMode="External"/><Relationship Id="rId18" Type="http://schemas.openxmlformats.org/officeDocument/2006/relationships/hyperlink" Target="https://docs.ehealth.sundhed.dk/latest/ig/StructureDefinition-ehealth-dk-crn-identifier.html" TargetMode="External"/><Relationship Id="rId3" Type="http://schemas.openxmlformats.org/officeDocument/2006/relationships/settings" Target="settings.xml"/><Relationship Id="rId21" Type="http://schemas.openxmlformats.org/officeDocument/2006/relationships/hyperlink" Target="https://www.hl7.org/fhir/valueset-identifier-type.html" TargetMode="External"/><Relationship Id="rId7" Type="http://schemas.openxmlformats.org/officeDocument/2006/relationships/hyperlink" Target="https://github.com/hl7/dk-core-r4" TargetMode="External"/><Relationship Id="rId12" Type="http://schemas.openxmlformats.org/officeDocument/2006/relationships/hyperlink" Target="https://www.retsinformation.dk/Forms/R0710.aspx?id=186325" TargetMode="External"/><Relationship Id="rId17" Type="http://schemas.openxmlformats.org/officeDocument/2006/relationships/hyperlink" Target="https://docs.ehealth.sundhed.dk/latest/ig/StructureDefinition-ehealth-patien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l7.org/fhir/patient-definitions.html" TargetMode="External"/><Relationship Id="rId20" Type="http://schemas.openxmlformats.org/officeDocument/2006/relationships/hyperlink" Target="https://github.com/HL7Norway/Nordics-on-FHIR/blob/master/StructureDefinition/nordic-middlename.structuredefinition-extension.xml" TargetMode="External"/><Relationship Id="rId1" Type="http://schemas.openxmlformats.org/officeDocument/2006/relationships/numbering" Target="numbering.xml"/><Relationship Id="rId6" Type="http://schemas.openxmlformats.org/officeDocument/2006/relationships/hyperlink" Target="https://rooms.medcom.dk/" TargetMode="External"/><Relationship Id="rId11" Type="http://schemas.openxmlformats.org/officeDocument/2006/relationships/hyperlink" Target="https://simplifier.net/hl7norwayno-basis/nobasishumanname" TargetMode="External"/><Relationship Id="rId24" Type="http://schemas.openxmlformats.org/officeDocument/2006/relationships/fontTable" Target="fontTable.xml"/><Relationship Id="rId5" Type="http://schemas.openxmlformats.org/officeDocument/2006/relationships/hyperlink" Target="mailto:hl7@rooms.medcom.dk" TargetMode="External"/><Relationship Id="rId15" Type="http://schemas.openxmlformats.org/officeDocument/2006/relationships/hyperlink" Target="https://www.hl7.org/fhir/patient-definitions.html" TargetMode="External"/><Relationship Id="rId23" Type="http://schemas.openxmlformats.org/officeDocument/2006/relationships/hyperlink" Target="https://ec.europa.eu/cefdigital/wiki/pages/viewpage.action?pageId=87068144" TargetMode="External"/><Relationship Id="rId10" Type="http://schemas.openxmlformats.org/officeDocument/2006/relationships/hyperlink" Target="https://cpr.dk/kunder/gratis-download/myndighedsregister-og-udtraeksbeskrivelse/" TargetMode="External"/><Relationship Id="rId19" Type="http://schemas.openxmlformats.org/officeDocument/2006/relationships/hyperlink" Target="https://docs.ehealth.sundhed.dk/latest/ig/StructureDefinition-ehealth-address.html" TargetMode="External"/><Relationship Id="rId4" Type="http://schemas.openxmlformats.org/officeDocument/2006/relationships/webSettings" Target="webSettings.xml"/><Relationship Id="rId9" Type="http://schemas.openxmlformats.org/officeDocument/2006/relationships/hyperlink" Target="https://cpr.dk/cpr-systemet/kommunesammenlaegninger-opdeling/groenland-2018/" TargetMode="External"/><Relationship Id="rId14" Type="http://schemas.openxmlformats.org/officeDocument/2006/relationships/hyperlink" Target="https://www.retsinformation.dk/Forms/R0710.aspx?id=200564" TargetMode="External"/><Relationship Id="rId22" Type="http://schemas.openxmlformats.org/officeDocument/2006/relationships/hyperlink" Target="https://www.iso.org/standard/62805.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10</Pages>
  <Words>3170</Words>
  <Characters>19339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21</cp:revision>
  <dcterms:created xsi:type="dcterms:W3CDTF">2019-10-21T07:47:00Z</dcterms:created>
  <dcterms:modified xsi:type="dcterms:W3CDTF">2019-12-12T11:30:00Z</dcterms:modified>
</cp:coreProperties>
</file>