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2BD1D" w14:textId="7A9A14B1" w:rsidR="00897EC1" w:rsidRDefault="00C635FF" w:rsidP="00246CE1">
      <w:pPr>
        <w:pStyle w:val="Title"/>
      </w:pPr>
      <w:r>
        <w:t>HL7 FHIR Implementation Guide: e</w:t>
      </w:r>
      <w:r w:rsidR="00B74879">
        <w:t>lectronic Long-Term Services and</w:t>
      </w:r>
      <w:r w:rsidR="00117293">
        <w:t xml:space="preserve"> </w:t>
      </w:r>
      <w:r w:rsidR="00B74879">
        <w:t>Supports</w:t>
      </w:r>
      <w:r w:rsidR="00BE513D">
        <w:t xml:space="preserve"> </w:t>
      </w:r>
      <w:r w:rsidR="00B74879">
        <w:t>(</w:t>
      </w:r>
      <w:r w:rsidR="00D64B9E">
        <w:t>eLTSS</w:t>
      </w:r>
      <w:r w:rsidR="00B74879">
        <w:t>)</w:t>
      </w:r>
      <w:r>
        <w:t>, Release 1, US Realm</w:t>
      </w:r>
    </w:p>
    <w:p w14:paraId="45292FCE" w14:textId="1F71C88A" w:rsidR="00BD2D27" w:rsidRDefault="00BD2D27" w:rsidP="00246CE1">
      <w:pPr>
        <w:spacing w:after="0" w:line="240" w:lineRule="auto"/>
      </w:pPr>
    </w:p>
    <w:p w14:paraId="6B271E83" w14:textId="1AD3DEF5" w:rsidR="008C49EA" w:rsidRDefault="008C49EA" w:rsidP="00E14169">
      <w:pPr>
        <w:pStyle w:val="Heading1"/>
        <w:numPr>
          <w:ilvl w:val="0"/>
          <w:numId w:val="9"/>
        </w:numPr>
      </w:pPr>
      <w:r>
        <w:t xml:space="preserve">HOME </w:t>
      </w:r>
      <w:r w:rsidR="00CE778E">
        <w:t>(tab)</w:t>
      </w:r>
    </w:p>
    <w:p w14:paraId="677AB0B8" w14:textId="1EAE2F60" w:rsidR="00964493" w:rsidRDefault="00964493" w:rsidP="003E349F">
      <w:pPr>
        <w:pStyle w:val="Heading2"/>
        <w:numPr>
          <w:ilvl w:val="1"/>
          <w:numId w:val="11"/>
        </w:numPr>
        <w:ind w:left="360"/>
      </w:pPr>
      <w:r>
        <w:t>Implementation Guide Home Page</w:t>
      </w:r>
    </w:p>
    <w:p w14:paraId="3A4D4B15" w14:textId="31376D58" w:rsidR="00964493" w:rsidRPr="00964493" w:rsidRDefault="00964493" w:rsidP="004E49D6">
      <w:pPr>
        <w:spacing w:line="240" w:lineRule="auto"/>
      </w:pPr>
      <w:r>
        <w:t>Table of Contents (link)</w:t>
      </w:r>
    </w:p>
    <w:p w14:paraId="3B75F3A3" w14:textId="096BD74A" w:rsidR="00BD2D27" w:rsidRDefault="00BD2D27" w:rsidP="003E349F">
      <w:pPr>
        <w:pStyle w:val="Heading2"/>
        <w:numPr>
          <w:ilvl w:val="1"/>
          <w:numId w:val="11"/>
        </w:numPr>
        <w:ind w:left="360"/>
      </w:pPr>
      <w:r>
        <w:t>Introduction</w:t>
      </w:r>
    </w:p>
    <w:p w14:paraId="78ED5819" w14:textId="18F210E4" w:rsidR="00BD2D27" w:rsidRDefault="00BD2D27" w:rsidP="004E49D6">
      <w:pPr>
        <w:spacing w:line="240" w:lineRule="auto"/>
      </w:pPr>
      <w:r>
        <w:t xml:space="preserve">The </w:t>
      </w:r>
      <w:r w:rsidR="007727F3">
        <w:t>eLTSS Implementation Guide</w:t>
      </w:r>
      <w:r w:rsidR="008A2526">
        <w:t xml:space="preserve"> (IG)</w:t>
      </w:r>
      <w:r w:rsidR="007727F3">
        <w:t xml:space="preserve"> is based on </w:t>
      </w:r>
      <w:hyperlink r:id="rId7" w:history="1">
        <w:r w:rsidR="007727F3" w:rsidRPr="004E49D6">
          <w:t xml:space="preserve">FHIR </w:t>
        </w:r>
        <w:r w:rsidR="00964493" w:rsidRPr="004E49D6">
          <w:t xml:space="preserve">Version </w:t>
        </w:r>
        <w:r w:rsidR="008E5711" w:rsidRPr="004E49D6">
          <w:t>R</w:t>
        </w:r>
        <w:r w:rsidR="007727F3" w:rsidRPr="004E49D6">
          <w:t>4</w:t>
        </w:r>
      </w:hyperlink>
      <w:r w:rsidR="0067001E" w:rsidRPr="00620EBB">
        <w:t xml:space="preserve"> </w:t>
      </w:r>
      <w:r w:rsidR="007727F3">
        <w:t xml:space="preserve">and defines the </w:t>
      </w:r>
      <w:r w:rsidR="004E7E0D">
        <w:t xml:space="preserve">minimum conformance requirements for exchanging </w:t>
      </w:r>
      <w:r w:rsidR="00481CBF">
        <w:t>LTSS data between</w:t>
      </w:r>
      <w:r w:rsidR="00096FD9">
        <w:t xml:space="preserve"> beneficiaries (patients</w:t>
      </w:r>
      <w:r w:rsidR="00E03067">
        <w:t>)</w:t>
      </w:r>
      <w:r w:rsidR="00481CBF">
        <w:t>, providers and care team members</w:t>
      </w:r>
      <w:r w:rsidR="002C0F9B">
        <w:t xml:space="preserve"> using non-clinical and clinical systems (e.g. EHR, PHR, HIE, case management systems, LTSS provider systems)</w:t>
      </w:r>
      <w:r w:rsidR="00481CBF">
        <w:t xml:space="preserve">. </w:t>
      </w:r>
    </w:p>
    <w:p w14:paraId="2F30F518" w14:textId="043772E3" w:rsidR="007E7336" w:rsidRDefault="007E7336" w:rsidP="004E49D6">
      <w:pPr>
        <w:spacing w:line="240" w:lineRule="auto"/>
      </w:pPr>
    </w:p>
    <w:p w14:paraId="5E3F27C9" w14:textId="64C523B7" w:rsidR="007E7336" w:rsidRDefault="00AB13DD" w:rsidP="004E49D6">
      <w:pPr>
        <w:spacing w:line="240" w:lineRule="auto"/>
      </w:pPr>
      <w:r>
        <w:t xml:space="preserve">The </w:t>
      </w:r>
      <w:r w:rsidR="00F040F5">
        <w:t>eLTSS data referenced in this implementation guide refers to th</w:t>
      </w:r>
      <w:r w:rsidR="007E7336">
        <w:t xml:space="preserve">e eLTSS </w:t>
      </w:r>
      <w:r w:rsidR="0095682C">
        <w:t>D</w:t>
      </w:r>
      <w:r w:rsidR="007E7336">
        <w:t xml:space="preserve">ataset </w:t>
      </w:r>
      <w:r w:rsidR="00F040F5">
        <w:t xml:space="preserve">that </w:t>
      </w:r>
      <w:r w:rsidR="007E7336">
        <w:t xml:space="preserve">was </w:t>
      </w:r>
      <w:r w:rsidR="004B3BF7">
        <w:t xml:space="preserve">developed by the eLTSS Initiative, a joint project between the Office of the National Coordinator for Health </w:t>
      </w:r>
      <w:r w:rsidR="00420B93">
        <w:t>Information</w:t>
      </w:r>
      <w:r w:rsidR="004B3BF7">
        <w:t xml:space="preserve"> Technology (ONC) and </w:t>
      </w:r>
      <w:r w:rsidR="00420B93">
        <w:t xml:space="preserve">the Centers for Medicare and Medicaid Services (CMS). The eLTSS Dataset was input for the Informative Document </w:t>
      </w:r>
      <w:r w:rsidR="00C31C7B">
        <w:t xml:space="preserve">titled </w:t>
      </w:r>
      <w:r w:rsidR="00420B93">
        <w:t>“</w:t>
      </w:r>
      <w:r w:rsidR="00C31C7B" w:rsidRPr="00C31C7B">
        <w:t>HL7 Cross-Paradigm Information Sharing for Electronic Long-Term Services &amp; Supports (eLTSS), Release 1</w:t>
      </w:r>
      <w:r w:rsidR="00922376">
        <w:t>”</w:t>
      </w:r>
      <w:r w:rsidR="00E50C80">
        <w:t xml:space="preserve"> balloted during the September 2018 cycle. This I</w:t>
      </w:r>
      <w:r w:rsidR="00E3076F">
        <w:t>G</w:t>
      </w:r>
      <w:r w:rsidR="00E50C80">
        <w:t xml:space="preserve"> is further advancing </w:t>
      </w:r>
      <w:r w:rsidR="00B81499">
        <w:t xml:space="preserve">the </w:t>
      </w:r>
      <w:r w:rsidR="00001002">
        <w:t xml:space="preserve">eLTSS dataset to FHIR mapping found in the </w:t>
      </w:r>
      <w:r w:rsidR="00B81499">
        <w:t xml:space="preserve">Informative Document into </w:t>
      </w:r>
      <w:r w:rsidR="0033200C">
        <w:t>FHIR-specific implementer guidance.</w:t>
      </w:r>
    </w:p>
    <w:p w14:paraId="79F819CA" w14:textId="3E025351" w:rsidR="008752E0" w:rsidRDefault="008752E0" w:rsidP="003E349F">
      <w:pPr>
        <w:spacing w:after="0" w:line="240" w:lineRule="auto"/>
      </w:pPr>
    </w:p>
    <w:p w14:paraId="7DD00AFE" w14:textId="22728FBA" w:rsidR="008752E0" w:rsidRDefault="00AF0FFC" w:rsidP="003E349F">
      <w:pPr>
        <w:pStyle w:val="Heading2"/>
        <w:numPr>
          <w:ilvl w:val="1"/>
          <w:numId w:val="11"/>
        </w:numPr>
        <w:ind w:left="360"/>
      </w:pPr>
      <w:r>
        <w:t xml:space="preserve"> </w:t>
      </w:r>
      <w:r w:rsidR="008752E0">
        <w:t>Scope</w:t>
      </w:r>
    </w:p>
    <w:p w14:paraId="4EBB281C" w14:textId="531C386E" w:rsidR="002E6448" w:rsidRDefault="008752E0" w:rsidP="004E49D6">
      <w:pPr>
        <w:spacing w:line="240" w:lineRule="auto"/>
      </w:pPr>
      <w:r>
        <w:t xml:space="preserve">The scope of this implementation guide is to </w:t>
      </w:r>
      <w:r w:rsidRPr="00881487">
        <w:t xml:space="preserve">describe how </w:t>
      </w:r>
      <w:r>
        <w:t xml:space="preserve">HCBS </w:t>
      </w:r>
      <w:r w:rsidRPr="00881487">
        <w:t>data requirements, documented in the 56 data elements included in the eLTSS Dataset, can be represented for exchange and sharing using</w:t>
      </w:r>
      <w:r>
        <w:t xml:space="preserve"> FHIR. </w:t>
      </w:r>
    </w:p>
    <w:p w14:paraId="761FC730" w14:textId="77777777" w:rsidR="002E6448" w:rsidRDefault="002E6448" w:rsidP="004E49D6">
      <w:pPr>
        <w:spacing w:line="240" w:lineRule="auto"/>
      </w:pPr>
      <w:r>
        <w:t xml:space="preserve">The IG will use FHIR US Core R4 as a starting point and will profile the following resources as necessary to enable eLTSS Plan Creation and Exchange: </w:t>
      </w:r>
    </w:p>
    <w:p w14:paraId="3C296E7B" w14:textId="77777777" w:rsidR="002E6448" w:rsidRDefault="002E6448" w:rsidP="003E349F">
      <w:pPr>
        <w:pStyle w:val="ListParagraph"/>
        <w:numPr>
          <w:ilvl w:val="0"/>
          <w:numId w:val="6"/>
        </w:numPr>
        <w:spacing w:after="0" w:line="240" w:lineRule="auto"/>
        <w:ind w:left="1080"/>
      </w:pPr>
      <w:proofErr w:type="spellStart"/>
      <w:r>
        <w:t>CarePlan</w:t>
      </w:r>
      <w:proofErr w:type="spellEnd"/>
      <w:r>
        <w:t xml:space="preserve"> </w:t>
      </w:r>
    </w:p>
    <w:p w14:paraId="1C8029D8" w14:textId="77777777" w:rsidR="002E6448" w:rsidRDefault="002E6448" w:rsidP="003E349F">
      <w:pPr>
        <w:pStyle w:val="ListParagraph"/>
        <w:numPr>
          <w:ilvl w:val="0"/>
          <w:numId w:val="6"/>
        </w:numPr>
        <w:spacing w:after="0" w:line="240" w:lineRule="auto"/>
        <w:ind w:left="1080"/>
      </w:pPr>
      <w:r>
        <w:t xml:space="preserve">CareTeam </w:t>
      </w:r>
    </w:p>
    <w:p w14:paraId="7BD2100B" w14:textId="77777777" w:rsidR="002E6448" w:rsidRDefault="002E6448" w:rsidP="003E349F">
      <w:pPr>
        <w:pStyle w:val="ListParagraph"/>
        <w:numPr>
          <w:ilvl w:val="0"/>
          <w:numId w:val="6"/>
        </w:numPr>
        <w:spacing w:after="0" w:line="240" w:lineRule="auto"/>
        <w:ind w:left="1080"/>
      </w:pPr>
      <w:r>
        <w:t xml:space="preserve">Claim </w:t>
      </w:r>
    </w:p>
    <w:p w14:paraId="44BE6843" w14:textId="77777777" w:rsidR="002E6448" w:rsidRDefault="002E6448" w:rsidP="003E349F">
      <w:pPr>
        <w:pStyle w:val="ListParagraph"/>
        <w:numPr>
          <w:ilvl w:val="0"/>
          <w:numId w:val="6"/>
        </w:numPr>
        <w:spacing w:after="0" w:line="240" w:lineRule="auto"/>
        <w:ind w:left="1080"/>
      </w:pPr>
      <w:r>
        <w:t xml:space="preserve">Condition </w:t>
      </w:r>
    </w:p>
    <w:p w14:paraId="57B2AC54" w14:textId="77777777" w:rsidR="002E6448" w:rsidRDefault="002E6448" w:rsidP="003E349F">
      <w:pPr>
        <w:pStyle w:val="ListParagraph"/>
        <w:numPr>
          <w:ilvl w:val="0"/>
          <w:numId w:val="6"/>
        </w:numPr>
        <w:spacing w:after="0" w:line="240" w:lineRule="auto"/>
        <w:ind w:left="1080"/>
      </w:pPr>
      <w:r>
        <w:t xml:space="preserve">Contract </w:t>
      </w:r>
    </w:p>
    <w:p w14:paraId="7C89F21F" w14:textId="77777777" w:rsidR="002E6448" w:rsidRDefault="002E6448" w:rsidP="003E349F">
      <w:pPr>
        <w:pStyle w:val="ListParagraph"/>
        <w:numPr>
          <w:ilvl w:val="0"/>
          <w:numId w:val="6"/>
        </w:numPr>
        <w:spacing w:after="0" w:line="240" w:lineRule="auto"/>
        <w:ind w:left="1080"/>
      </w:pPr>
      <w:r>
        <w:t xml:space="preserve">Coverage </w:t>
      </w:r>
    </w:p>
    <w:p w14:paraId="531A86C6" w14:textId="77777777" w:rsidR="002E6448" w:rsidRDefault="002E6448" w:rsidP="003E349F">
      <w:pPr>
        <w:pStyle w:val="ListParagraph"/>
        <w:numPr>
          <w:ilvl w:val="0"/>
          <w:numId w:val="6"/>
        </w:numPr>
        <w:spacing w:after="0" w:line="240" w:lineRule="auto"/>
        <w:ind w:left="1080"/>
      </w:pPr>
      <w:proofErr w:type="spellStart"/>
      <w:r>
        <w:t>DocumentReference</w:t>
      </w:r>
      <w:proofErr w:type="spellEnd"/>
      <w:r>
        <w:t xml:space="preserve"> </w:t>
      </w:r>
    </w:p>
    <w:p w14:paraId="3BB128FB" w14:textId="77777777" w:rsidR="002E6448" w:rsidRDefault="002E6448" w:rsidP="003E349F">
      <w:pPr>
        <w:pStyle w:val="ListParagraph"/>
        <w:numPr>
          <w:ilvl w:val="0"/>
          <w:numId w:val="6"/>
        </w:numPr>
        <w:spacing w:after="0" w:line="240" w:lineRule="auto"/>
        <w:ind w:left="1080"/>
      </w:pPr>
      <w:proofErr w:type="spellStart"/>
      <w:r>
        <w:t>EpisodeOfCare</w:t>
      </w:r>
      <w:proofErr w:type="spellEnd"/>
      <w:r>
        <w:t xml:space="preserve"> </w:t>
      </w:r>
    </w:p>
    <w:p w14:paraId="167DF0DD" w14:textId="77777777" w:rsidR="002E6448" w:rsidRDefault="002E6448" w:rsidP="003E349F">
      <w:pPr>
        <w:pStyle w:val="ListParagraph"/>
        <w:numPr>
          <w:ilvl w:val="0"/>
          <w:numId w:val="6"/>
        </w:numPr>
        <w:spacing w:after="0" w:line="240" w:lineRule="auto"/>
        <w:ind w:left="1080"/>
      </w:pPr>
      <w:r>
        <w:t xml:space="preserve">Goal </w:t>
      </w:r>
    </w:p>
    <w:p w14:paraId="788E134A" w14:textId="77777777" w:rsidR="002E6448" w:rsidRDefault="002E6448" w:rsidP="003E349F">
      <w:pPr>
        <w:pStyle w:val="ListParagraph"/>
        <w:numPr>
          <w:ilvl w:val="0"/>
          <w:numId w:val="6"/>
        </w:numPr>
        <w:spacing w:after="0" w:line="240" w:lineRule="auto"/>
        <w:ind w:left="1080"/>
      </w:pPr>
      <w:r>
        <w:t xml:space="preserve">Location </w:t>
      </w:r>
    </w:p>
    <w:p w14:paraId="7D87093F" w14:textId="77777777" w:rsidR="002E6448" w:rsidRDefault="002E6448" w:rsidP="003E349F">
      <w:pPr>
        <w:pStyle w:val="ListParagraph"/>
        <w:numPr>
          <w:ilvl w:val="0"/>
          <w:numId w:val="6"/>
        </w:numPr>
        <w:spacing w:after="0" w:line="240" w:lineRule="auto"/>
        <w:ind w:left="1080"/>
      </w:pPr>
      <w:r>
        <w:lastRenderedPageBreak/>
        <w:t xml:space="preserve">Observation </w:t>
      </w:r>
    </w:p>
    <w:p w14:paraId="407AB065" w14:textId="77777777" w:rsidR="002E6448" w:rsidRDefault="002E6448" w:rsidP="003E349F">
      <w:pPr>
        <w:pStyle w:val="ListParagraph"/>
        <w:numPr>
          <w:ilvl w:val="0"/>
          <w:numId w:val="6"/>
        </w:numPr>
        <w:spacing w:after="0" w:line="240" w:lineRule="auto"/>
        <w:ind w:left="1080"/>
      </w:pPr>
      <w:r>
        <w:t xml:space="preserve">Organization </w:t>
      </w:r>
    </w:p>
    <w:p w14:paraId="3DCDEBEE" w14:textId="77777777" w:rsidR="002E6448" w:rsidRDefault="002E6448" w:rsidP="003E349F">
      <w:pPr>
        <w:pStyle w:val="ListParagraph"/>
        <w:numPr>
          <w:ilvl w:val="0"/>
          <w:numId w:val="6"/>
        </w:numPr>
        <w:spacing w:after="0" w:line="240" w:lineRule="auto"/>
        <w:ind w:left="1080"/>
      </w:pPr>
      <w:r>
        <w:t xml:space="preserve">Patient </w:t>
      </w:r>
    </w:p>
    <w:p w14:paraId="1FE0F01D" w14:textId="77777777" w:rsidR="002E6448" w:rsidRDefault="002E6448" w:rsidP="003E349F">
      <w:pPr>
        <w:pStyle w:val="ListParagraph"/>
        <w:numPr>
          <w:ilvl w:val="0"/>
          <w:numId w:val="6"/>
        </w:numPr>
        <w:spacing w:after="0" w:line="240" w:lineRule="auto"/>
        <w:ind w:left="1080"/>
      </w:pPr>
      <w:r>
        <w:t xml:space="preserve">Practitioner </w:t>
      </w:r>
    </w:p>
    <w:p w14:paraId="13685C88" w14:textId="77777777" w:rsidR="002E6448" w:rsidRDefault="002E6448" w:rsidP="003E349F">
      <w:pPr>
        <w:pStyle w:val="ListParagraph"/>
        <w:numPr>
          <w:ilvl w:val="0"/>
          <w:numId w:val="6"/>
        </w:numPr>
        <w:spacing w:after="0" w:line="240" w:lineRule="auto"/>
        <w:ind w:left="1080"/>
      </w:pPr>
      <w:r>
        <w:t xml:space="preserve">Questionnaire </w:t>
      </w:r>
    </w:p>
    <w:p w14:paraId="25B298A3" w14:textId="77777777" w:rsidR="002E6448" w:rsidRDefault="002E6448" w:rsidP="003E349F">
      <w:pPr>
        <w:pStyle w:val="ListParagraph"/>
        <w:numPr>
          <w:ilvl w:val="0"/>
          <w:numId w:val="6"/>
        </w:numPr>
        <w:spacing w:after="0" w:line="240" w:lineRule="auto"/>
        <w:ind w:left="1080"/>
      </w:pPr>
      <w:proofErr w:type="spellStart"/>
      <w:r>
        <w:t>QuestionnaireResponse</w:t>
      </w:r>
      <w:proofErr w:type="spellEnd"/>
      <w:r>
        <w:t xml:space="preserve"> </w:t>
      </w:r>
    </w:p>
    <w:p w14:paraId="4F9666C7" w14:textId="77777777" w:rsidR="002E6448" w:rsidRDefault="002E6448" w:rsidP="003E349F">
      <w:pPr>
        <w:pStyle w:val="ListParagraph"/>
        <w:numPr>
          <w:ilvl w:val="0"/>
          <w:numId w:val="6"/>
        </w:numPr>
        <w:spacing w:after="0" w:line="240" w:lineRule="auto"/>
        <w:ind w:left="1080"/>
      </w:pPr>
      <w:r>
        <w:t xml:space="preserve">Related Person </w:t>
      </w:r>
    </w:p>
    <w:p w14:paraId="57F1B7A9" w14:textId="77777777" w:rsidR="002E6448" w:rsidRDefault="002E6448" w:rsidP="003E349F">
      <w:pPr>
        <w:pStyle w:val="ListParagraph"/>
        <w:numPr>
          <w:ilvl w:val="0"/>
          <w:numId w:val="6"/>
        </w:numPr>
        <w:spacing w:after="0" w:line="240" w:lineRule="auto"/>
        <w:ind w:left="1080"/>
      </w:pPr>
      <w:proofErr w:type="spellStart"/>
      <w:r>
        <w:t>RiskAssesment</w:t>
      </w:r>
      <w:proofErr w:type="spellEnd"/>
      <w:r>
        <w:t xml:space="preserve"> </w:t>
      </w:r>
    </w:p>
    <w:p w14:paraId="6F1FA04A" w14:textId="3E9AFF7F" w:rsidR="002E6448" w:rsidRDefault="002E6448" w:rsidP="003E349F">
      <w:pPr>
        <w:pStyle w:val="ListParagraph"/>
        <w:numPr>
          <w:ilvl w:val="0"/>
          <w:numId w:val="6"/>
        </w:numPr>
        <w:spacing w:after="0" w:line="240" w:lineRule="auto"/>
        <w:ind w:left="1080"/>
      </w:pPr>
      <w:r>
        <w:t>ServiceRequest</w:t>
      </w:r>
    </w:p>
    <w:p w14:paraId="5B487038" w14:textId="226139E1" w:rsidR="00003AAD" w:rsidRDefault="00003AAD" w:rsidP="003E349F">
      <w:pPr>
        <w:spacing w:after="0" w:line="240" w:lineRule="auto"/>
      </w:pPr>
    </w:p>
    <w:p w14:paraId="06F62038" w14:textId="6A92E983" w:rsidR="00003AAD" w:rsidRDefault="00AC7B86" w:rsidP="003E349F">
      <w:pPr>
        <w:spacing w:after="0" w:line="240" w:lineRule="auto"/>
      </w:pPr>
      <w:r>
        <w:rPr>
          <w:noProof/>
        </w:rPr>
        <w:drawing>
          <wp:inline distT="0" distB="0" distL="0" distR="0" wp14:anchorId="1C4A79EE" wp14:editId="2C40DC73">
            <wp:extent cx="5943600"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ePlan_FHIR mapping_centered_01-24-2019 - narr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p>
    <w:p w14:paraId="211549A4" w14:textId="48B6E681" w:rsidR="005B1B9E" w:rsidRDefault="005B1B9E" w:rsidP="003E349F">
      <w:pPr>
        <w:spacing w:after="0" w:line="240" w:lineRule="auto"/>
      </w:pPr>
    </w:p>
    <w:p w14:paraId="06338176" w14:textId="61159584" w:rsidR="005B1B9E" w:rsidRDefault="005B1B9E" w:rsidP="003E349F">
      <w:pPr>
        <w:pStyle w:val="Heading2"/>
        <w:numPr>
          <w:ilvl w:val="1"/>
          <w:numId w:val="11"/>
        </w:numPr>
        <w:ind w:left="360"/>
      </w:pPr>
      <w:r>
        <w:t xml:space="preserve"> US Core Dependency</w:t>
      </w:r>
    </w:p>
    <w:p w14:paraId="00FA47E4" w14:textId="77777777" w:rsidR="005B1B9E" w:rsidRDefault="005B1B9E" w:rsidP="004E49D6">
      <w:pPr>
        <w:spacing w:after="0" w:line="240" w:lineRule="auto"/>
      </w:pPr>
      <w:r>
        <w:t xml:space="preserve">Please note that implementations using this eLTSS FHIR IG must comply with US Core when applicable. US Core </w:t>
      </w:r>
      <w:r w:rsidRPr="00F75B11">
        <w:t xml:space="preserve">defines the minimum conformance requirements for accessing patient data as defined by the Argonaut pilot implementations and the ONC 2015 Edition Common Clinical Data Set (CCDS). These profiles are intended to be the foundation for US Realm FHIR implementation guides. </w:t>
      </w:r>
      <w:r>
        <w:t xml:space="preserve">Therefore, </w:t>
      </w:r>
      <w:hyperlink r:id="rId9" w:history="1">
        <w:r w:rsidRPr="00F75B11">
          <w:rPr>
            <w:rStyle w:val="Hyperlink"/>
          </w:rPr>
          <w:t>US Core Profiles</w:t>
        </w:r>
      </w:hyperlink>
      <w:r>
        <w:t xml:space="preserve">, </w:t>
      </w:r>
      <w:hyperlink r:id="rId10" w:history="1">
        <w:r w:rsidRPr="00F75B11">
          <w:rPr>
            <w:rStyle w:val="Hyperlink"/>
          </w:rPr>
          <w:t>US Core Terminology</w:t>
        </w:r>
      </w:hyperlink>
      <w:r>
        <w:t xml:space="preserve">,  </w:t>
      </w:r>
      <w:hyperlink r:id="rId11" w:history="1">
        <w:r w:rsidRPr="00416C72">
          <w:rPr>
            <w:rStyle w:val="Hyperlink"/>
          </w:rPr>
          <w:t>US Core Capability Statements / Conformance Requirements</w:t>
        </w:r>
      </w:hyperlink>
      <w:r>
        <w:t xml:space="preserve">, and </w:t>
      </w:r>
      <w:hyperlink r:id="rId12" w:history="1">
        <w:r w:rsidRPr="00102C43">
          <w:rPr>
            <w:rStyle w:val="Hyperlink"/>
          </w:rPr>
          <w:t>Security Considerations</w:t>
        </w:r>
      </w:hyperlink>
      <w:r>
        <w:t xml:space="preserve"> not specifically noted in this guide must be included when applicable.</w:t>
      </w:r>
    </w:p>
    <w:p w14:paraId="2BB5B91B" w14:textId="758B1D44" w:rsidR="005B1B9E" w:rsidRDefault="005B1B9E" w:rsidP="003E349F">
      <w:pPr>
        <w:spacing w:after="0" w:line="240" w:lineRule="auto"/>
      </w:pPr>
    </w:p>
    <w:p w14:paraId="74EEBF72" w14:textId="77777777" w:rsidR="005B1B9E" w:rsidRDefault="005B1B9E" w:rsidP="003E349F">
      <w:pPr>
        <w:spacing w:after="0" w:line="240" w:lineRule="auto"/>
      </w:pPr>
    </w:p>
    <w:p w14:paraId="688E84E2" w14:textId="3E8CBA54" w:rsidR="002E6448" w:rsidRDefault="002E6448" w:rsidP="003E349F">
      <w:pPr>
        <w:spacing w:after="0" w:line="240" w:lineRule="auto"/>
      </w:pPr>
    </w:p>
    <w:p w14:paraId="7FD6E51A" w14:textId="1CA495E6" w:rsidR="002E6448" w:rsidRPr="00020592" w:rsidRDefault="005B1B9E" w:rsidP="003E349F">
      <w:pPr>
        <w:pStyle w:val="Heading2"/>
        <w:numPr>
          <w:ilvl w:val="1"/>
          <w:numId w:val="11"/>
        </w:numPr>
        <w:ind w:left="360"/>
      </w:pPr>
      <w:r>
        <w:t xml:space="preserve"> </w:t>
      </w:r>
      <w:r w:rsidR="002E6448" w:rsidRPr="00020592">
        <w:t>eLTSS Actors</w:t>
      </w:r>
    </w:p>
    <w:p w14:paraId="7220063C" w14:textId="3A2DBE5F" w:rsidR="002E6448" w:rsidRPr="00D167BA" w:rsidRDefault="002E6448" w:rsidP="004E49D6">
      <w:pPr>
        <w:spacing w:after="0" w:line="240" w:lineRule="auto"/>
        <w:rPr>
          <w:rFonts w:ascii="Verdana" w:eastAsia="Times New Roman" w:hAnsi="Verdana" w:cs="Times New Roman"/>
          <w:color w:val="333333"/>
          <w:sz w:val="18"/>
          <w:szCs w:val="18"/>
        </w:rPr>
      </w:pPr>
      <w:r w:rsidRPr="004E49D6">
        <w:t xml:space="preserve">The following actors are </w:t>
      </w:r>
      <w:r w:rsidR="005B1B9E" w:rsidRPr="004E49D6">
        <w:t>reused from US Core</w:t>
      </w:r>
      <w:r w:rsidRPr="004E49D6">
        <w:t>:</w:t>
      </w:r>
    </w:p>
    <w:p w14:paraId="519C2C4C" w14:textId="412D88AD" w:rsidR="002E6448" w:rsidRPr="00D167BA" w:rsidRDefault="00A277D8" w:rsidP="003E349F">
      <w:pPr>
        <w:numPr>
          <w:ilvl w:val="0"/>
          <w:numId w:val="2"/>
        </w:numPr>
        <w:tabs>
          <w:tab w:val="clear" w:pos="360"/>
          <w:tab w:val="num" w:pos="0"/>
          <w:tab w:val="num" w:pos="1800"/>
        </w:tabs>
        <w:spacing w:after="75" w:line="252" w:lineRule="atLeast"/>
        <w:ind w:left="720"/>
        <w:rPr>
          <w:rFonts w:ascii="Verdana" w:eastAsia="Times New Roman" w:hAnsi="Verdana" w:cs="Times New Roman"/>
          <w:color w:val="333333"/>
          <w:sz w:val="18"/>
          <w:szCs w:val="18"/>
        </w:rPr>
      </w:pPr>
      <w:hyperlink r:id="rId13" w:anchor="us-core-actors" w:history="1">
        <w:r w:rsidR="00F75B11" w:rsidRPr="00520649">
          <w:rPr>
            <w:rStyle w:val="Hyperlink"/>
            <w:rFonts w:ascii="Verdana" w:eastAsia="Times New Roman" w:hAnsi="Verdana" w:cs="Times New Roman"/>
            <w:sz w:val="18"/>
            <w:szCs w:val="18"/>
          </w:rPr>
          <w:t>US Core</w:t>
        </w:r>
        <w:r w:rsidR="002E6448" w:rsidRPr="00520649">
          <w:rPr>
            <w:rStyle w:val="Hyperlink"/>
            <w:rFonts w:ascii="Verdana" w:eastAsia="Times New Roman" w:hAnsi="Verdana" w:cs="Times New Roman"/>
            <w:sz w:val="18"/>
            <w:szCs w:val="18"/>
          </w:rPr>
          <w:t xml:space="preserve"> Requestor</w:t>
        </w:r>
      </w:hyperlink>
      <w:r w:rsidR="002E6448" w:rsidRPr="00D167BA">
        <w:rPr>
          <w:rFonts w:ascii="Verdana" w:eastAsia="Times New Roman" w:hAnsi="Verdana" w:cs="Times New Roman"/>
          <w:color w:val="333333"/>
          <w:sz w:val="18"/>
          <w:szCs w:val="18"/>
        </w:rPr>
        <w:t xml:space="preserve">: An application that initiates a data access request to retrieve patient </w:t>
      </w:r>
      <w:r w:rsidR="002E6448">
        <w:rPr>
          <w:rFonts w:ascii="Verdana" w:eastAsia="Times New Roman" w:hAnsi="Verdana" w:cs="Times New Roman"/>
          <w:color w:val="333333"/>
          <w:sz w:val="18"/>
          <w:szCs w:val="18"/>
        </w:rPr>
        <w:t xml:space="preserve">and service </w:t>
      </w:r>
      <w:r w:rsidR="002E6448" w:rsidRPr="00D167BA">
        <w:rPr>
          <w:rFonts w:ascii="Verdana" w:eastAsia="Times New Roman" w:hAnsi="Verdana" w:cs="Times New Roman"/>
          <w:color w:val="333333"/>
          <w:sz w:val="18"/>
          <w:szCs w:val="18"/>
        </w:rPr>
        <w:t>data. This can be thought of as the client in a client-server interaction.</w:t>
      </w:r>
    </w:p>
    <w:p w14:paraId="6F5C4D3A" w14:textId="598CDF92" w:rsidR="002E6448" w:rsidRDefault="00A277D8" w:rsidP="003E349F">
      <w:pPr>
        <w:numPr>
          <w:ilvl w:val="0"/>
          <w:numId w:val="2"/>
        </w:numPr>
        <w:tabs>
          <w:tab w:val="clear" w:pos="360"/>
          <w:tab w:val="num" w:pos="0"/>
          <w:tab w:val="num" w:pos="1800"/>
        </w:tabs>
        <w:spacing w:after="75" w:line="252" w:lineRule="atLeast"/>
        <w:ind w:left="720"/>
        <w:rPr>
          <w:rFonts w:ascii="Verdana" w:eastAsia="Times New Roman" w:hAnsi="Verdana" w:cs="Times New Roman"/>
          <w:color w:val="333333"/>
          <w:sz w:val="18"/>
          <w:szCs w:val="18"/>
        </w:rPr>
      </w:pPr>
      <w:hyperlink r:id="rId14" w:anchor="us-core-actors" w:history="1">
        <w:r w:rsidR="00F75B11" w:rsidRPr="00520649">
          <w:rPr>
            <w:rStyle w:val="Hyperlink"/>
            <w:rFonts w:ascii="Verdana" w:eastAsia="Times New Roman" w:hAnsi="Verdana" w:cs="Times New Roman"/>
            <w:sz w:val="18"/>
            <w:szCs w:val="18"/>
          </w:rPr>
          <w:t>US Core</w:t>
        </w:r>
        <w:r w:rsidR="002E6448" w:rsidRPr="00520649">
          <w:rPr>
            <w:rStyle w:val="Hyperlink"/>
            <w:rFonts w:ascii="Verdana" w:eastAsia="Times New Roman" w:hAnsi="Verdana" w:cs="Times New Roman"/>
            <w:sz w:val="18"/>
            <w:szCs w:val="18"/>
          </w:rPr>
          <w:t xml:space="preserve"> Responder</w:t>
        </w:r>
      </w:hyperlink>
      <w:r w:rsidR="002E6448" w:rsidRPr="00D167BA">
        <w:rPr>
          <w:rFonts w:ascii="Verdana" w:eastAsia="Times New Roman" w:hAnsi="Verdana" w:cs="Times New Roman"/>
          <w:color w:val="333333"/>
          <w:sz w:val="18"/>
          <w:szCs w:val="18"/>
        </w:rPr>
        <w:t xml:space="preserve">: A product that responds to the data access request providing patient </w:t>
      </w:r>
      <w:r w:rsidR="002E6448">
        <w:rPr>
          <w:rFonts w:ascii="Verdana" w:eastAsia="Times New Roman" w:hAnsi="Verdana" w:cs="Times New Roman"/>
          <w:color w:val="333333"/>
          <w:sz w:val="18"/>
          <w:szCs w:val="18"/>
        </w:rPr>
        <w:t xml:space="preserve">and service </w:t>
      </w:r>
      <w:r w:rsidR="002E6448" w:rsidRPr="00D167BA">
        <w:rPr>
          <w:rFonts w:ascii="Verdana" w:eastAsia="Times New Roman" w:hAnsi="Verdana" w:cs="Times New Roman"/>
          <w:color w:val="333333"/>
          <w:sz w:val="18"/>
          <w:szCs w:val="18"/>
        </w:rPr>
        <w:t>data. This can be thought of as the server in a client-server interaction.</w:t>
      </w:r>
    </w:p>
    <w:p w14:paraId="37D4F565" w14:textId="77777777" w:rsidR="002E6448" w:rsidRDefault="002E6448" w:rsidP="003E349F">
      <w:pPr>
        <w:spacing w:after="0" w:line="240" w:lineRule="auto"/>
      </w:pPr>
    </w:p>
    <w:p w14:paraId="188F3E36" w14:textId="1415D41B" w:rsidR="00F75B11" w:rsidRDefault="005B1B9E" w:rsidP="003E349F">
      <w:pPr>
        <w:pStyle w:val="Heading2"/>
        <w:numPr>
          <w:ilvl w:val="1"/>
          <w:numId w:val="11"/>
        </w:numPr>
        <w:ind w:left="360"/>
      </w:pPr>
      <w:r>
        <w:t xml:space="preserve"> </w:t>
      </w:r>
      <w:r w:rsidR="00D665FC">
        <w:t>eLTSS Example Scenarios</w:t>
      </w:r>
    </w:p>
    <w:p w14:paraId="4843DE01" w14:textId="55F243E9" w:rsidR="00D665FC" w:rsidRDefault="00D665FC" w:rsidP="004E49D6">
      <w:pPr>
        <w:spacing w:after="0" w:line="240" w:lineRule="auto"/>
      </w:pPr>
      <w:r w:rsidRPr="00D665FC">
        <w:t xml:space="preserve">LTSS is currently document-oriented exchange paradigm (e.g., consumers exchange the entire service plan as a document), however during outreach stakeholders expressed an interest in the ability to </w:t>
      </w:r>
      <w:r w:rsidRPr="00D665FC">
        <w:lastRenderedPageBreak/>
        <w:t>exchange portions of service plan data, query specific elements, receive notifications, etc. The aim of eLTSS is to enable those exchanges and features for LTSS data.</w:t>
      </w:r>
    </w:p>
    <w:p w14:paraId="4A2428BF" w14:textId="77777777" w:rsidR="004E49D6" w:rsidRDefault="004E49D6" w:rsidP="004E49D6">
      <w:pPr>
        <w:spacing w:after="0" w:line="240" w:lineRule="auto"/>
      </w:pPr>
    </w:p>
    <w:p w14:paraId="04EB5B45" w14:textId="683BFED3" w:rsidR="00793735" w:rsidRDefault="00793735" w:rsidP="004E49D6">
      <w:pPr>
        <w:spacing w:after="0" w:line="240" w:lineRule="auto"/>
      </w:pPr>
      <w:r>
        <w:t xml:space="preserve">The first scenario is to </w:t>
      </w:r>
      <w:r>
        <w:t>Use FHIR Resources to generate an eLTSS plan in an LTSS case management system</w:t>
      </w:r>
      <w:r>
        <w:t xml:space="preserve">. The </w:t>
      </w:r>
      <w:r w:rsidR="00B03706">
        <w:t xml:space="preserve">minimal set of </w:t>
      </w:r>
      <w:r>
        <w:t xml:space="preserve">FHIR Resources </w:t>
      </w:r>
      <w:r w:rsidR="00B03706">
        <w:t xml:space="preserve">needed to do this include: </w:t>
      </w:r>
      <w:r w:rsidR="00B03706">
        <w:t xml:space="preserve">Bundle, </w:t>
      </w:r>
      <w:proofErr w:type="spellStart"/>
      <w:r w:rsidR="00B03706">
        <w:t>CarePlan</w:t>
      </w:r>
      <w:proofErr w:type="spellEnd"/>
      <w:r w:rsidR="00B03706">
        <w:t xml:space="preserve">, CareTeam, Claim, Condition, Contract, Coverage, </w:t>
      </w:r>
      <w:proofErr w:type="spellStart"/>
      <w:r w:rsidR="00B03706">
        <w:t>DocumentReference</w:t>
      </w:r>
      <w:proofErr w:type="spellEnd"/>
      <w:r w:rsidR="00B03706">
        <w:t xml:space="preserve">, </w:t>
      </w:r>
      <w:proofErr w:type="spellStart"/>
      <w:r w:rsidR="00B03706">
        <w:t>EpisodeOfCare</w:t>
      </w:r>
      <w:proofErr w:type="spellEnd"/>
      <w:r w:rsidR="00B03706">
        <w:t xml:space="preserve">, Goal, Location, Observation, Organization, Patient, Practitioner, Questionnaire, </w:t>
      </w:r>
      <w:proofErr w:type="spellStart"/>
      <w:r w:rsidR="00B03706">
        <w:t>QuestionnaireResponse</w:t>
      </w:r>
      <w:proofErr w:type="spellEnd"/>
      <w:r w:rsidR="00B03706">
        <w:t xml:space="preserve">, Related Person, </w:t>
      </w:r>
      <w:proofErr w:type="spellStart"/>
      <w:r w:rsidR="00B03706">
        <w:t>RiskAssesment</w:t>
      </w:r>
      <w:proofErr w:type="spellEnd"/>
      <w:r w:rsidR="00B03706">
        <w:t>, ServiceRequest</w:t>
      </w:r>
    </w:p>
    <w:p w14:paraId="60ABE3E1" w14:textId="77777777" w:rsidR="004E49D6" w:rsidRDefault="004E49D6" w:rsidP="004E49D6">
      <w:pPr>
        <w:spacing w:after="0" w:line="240" w:lineRule="auto"/>
      </w:pPr>
    </w:p>
    <w:p w14:paraId="0AF6374C" w14:textId="64E5ADF0" w:rsidR="00793735" w:rsidRDefault="0023367E" w:rsidP="004E49D6">
      <w:pPr>
        <w:spacing w:after="0" w:line="240" w:lineRule="auto"/>
      </w:pPr>
      <w:r>
        <w:t>Once an eLTSS plan is created using FHIR, we have identified 4 sample use cases to highlight the possible exchange</w:t>
      </w:r>
      <w:r w:rsidR="00B72029">
        <w:t xml:space="preserve">s that an eLTSS Plan may be involved. The figure below illustrates the </w:t>
      </w:r>
      <w:r w:rsidR="00EA0062">
        <w:t>use cases. Read on for textual explanations of each use case.</w:t>
      </w:r>
    </w:p>
    <w:p w14:paraId="33D355FA" w14:textId="4D963016" w:rsidR="00572064" w:rsidRDefault="00572064" w:rsidP="00D665FC"/>
    <w:p w14:paraId="15BF94C9" w14:textId="71BB9FDC" w:rsidR="00572064" w:rsidRPr="00D665FC" w:rsidRDefault="00572064" w:rsidP="00D665FC">
      <w:r>
        <w:rPr>
          <w:noProof/>
        </w:rPr>
        <w:drawing>
          <wp:inline distT="0" distB="0" distL="0" distR="0" wp14:anchorId="45F0A7A5" wp14:editId="3C5C2DFF">
            <wp:extent cx="5588635" cy="3419475"/>
            <wp:effectExtent l="0" t="0" r="0" b="0"/>
            <wp:docPr id="4" name="Picture 4" descr="A diagram overview of eLTSS Use Cases." title="Figure 5 - eLTSS Use Cases&#10;"/>
            <wp:cNvGraphicFramePr/>
            <a:graphic xmlns:a="http://schemas.openxmlformats.org/drawingml/2006/main">
              <a:graphicData uri="http://schemas.openxmlformats.org/drawingml/2006/picture">
                <pic:pic xmlns:pic="http://schemas.openxmlformats.org/drawingml/2006/picture">
                  <pic:nvPicPr>
                    <pic:cNvPr id="4" name="Picture 4" descr="A diagram overview of eLTSS Use Cases." title="Figure 5 - eLTSS Use Cases&#10;"/>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635" cy="3419475"/>
                    </a:xfrm>
                    <a:prstGeom prst="rect">
                      <a:avLst/>
                    </a:prstGeom>
                    <a:noFill/>
                  </pic:spPr>
                </pic:pic>
              </a:graphicData>
            </a:graphic>
          </wp:inline>
        </w:drawing>
      </w:r>
    </w:p>
    <w:p w14:paraId="6139A12D" w14:textId="77777777" w:rsidR="00930B28" w:rsidRDefault="00930B28" w:rsidP="00930B28"/>
    <w:p w14:paraId="7AE924B2" w14:textId="3E5EDE50" w:rsidR="00930B28" w:rsidRDefault="00020592" w:rsidP="004E49D6">
      <w:pPr>
        <w:pStyle w:val="Heading3"/>
        <w:ind w:left="360"/>
      </w:pPr>
      <w:r>
        <w:t>1.</w:t>
      </w:r>
      <w:r w:rsidR="00FD5DAB">
        <w:t>6</w:t>
      </w:r>
      <w:r>
        <w:t xml:space="preserve">.1 </w:t>
      </w:r>
      <w:r w:rsidR="00930B28">
        <w:t>Exchange eLTSS Plan from Support Planner (case management system) to Clinical and Institutional-based Provider (EHR system)</w:t>
      </w:r>
    </w:p>
    <w:p w14:paraId="5D31A956" w14:textId="2FAD4858" w:rsidR="00930B28" w:rsidRDefault="00930B28" w:rsidP="00454B49">
      <w:pPr>
        <w:pStyle w:val="ListParagraph"/>
        <w:numPr>
          <w:ilvl w:val="0"/>
          <w:numId w:val="10"/>
        </w:numPr>
        <w:spacing w:line="240" w:lineRule="auto"/>
        <w:ind w:left="1080"/>
      </w:pPr>
      <w:r>
        <w:t xml:space="preserve">Purpose: The clinical and institutional-based provider is informed of what service(s) the Beneficiary is eligible for and to supply additional details around the services as well as the Beneficiary to enable better delivery of services and support. </w:t>
      </w:r>
    </w:p>
    <w:p w14:paraId="553A3F01" w14:textId="63A8C0D7" w:rsidR="00930B28" w:rsidRDefault="00930B28" w:rsidP="00454B49">
      <w:pPr>
        <w:pStyle w:val="ListParagraph"/>
        <w:numPr>
          <w:ilvl w:val="0"/>
          <w:numId w:val="10"/>
        </w:numPr>
        <w:spacing w:line="240" w:lineRule="auto"/>
        <w:ind w:left="1080"/>
      </w:pPr>
      <w:r>
        <w:t>eLTSS Data: Clinical and Institutional-based Provider may need cost information (Claim), emergency backup plan (</w:t>
      </w:r>
      <w:proofErr w:type="spellStart"/>
      <w:r>
        <w:t>CarePlan</w:t>
      </w:r>
      <w:proofErr w:type="spellEnd"/>
      <w:r>
        <w:t>), full details on service quantities (ServiceRequest), etc. Important information includes contact information for a financial management worker (Practitioner).</w:t>
      </w:r>
    </w:p>
    <w:p w14:paraId="368FDF62" w14:textId="4616AA34" w:rsidR="00930B28" w:rsidRDefault="00DE6E0B" w:rsidP="004E49D6">
      <w:pPr>
        <w:pStyle w:val="Heading3"/>
        <w:ind w:left="360"/>
      </w:pPr>
      <w:r>
        <w:lastRenderedPageBreak/>
        <w:t>1.</w:t>
      </w:r>
      <w:r w:rsidR="00FD5DAB">
        <w:t>6</w:t>
      </w:r>
      <w:r>
        <w:t xml:space="preserve">.2 </w:t>
      </w:r>
      <w:r w:rsidR="00930B28">
        <w:t>Exchange eLTSS Plan from Support Planner (case management system) to HCBS Provider (provider system)</w:t>
      </w:r>
    </w:p>
    <w:p w14:paraId="48797A28" w14:textId="1B3A0EB5" w:rsidR="00930B28" w:rsidRDefault="00930B28" w:rsidP="00454B49">
      <w:pPr>
        <w:pStyle w:val="ListParagraph"/>
        <w:numPr>
          <w:ilvl w:val="0"/>
          <w:numId w:val="12"/>
        </w:numPr>
        <w:spacing w:line="240" w:lineRule="auto"/>
        <w:ind w:left="1080"/>
      </w:pPr>
      <w:r>
        <w:t>Purpose: To inform HCBS Provider of service(s) requested by Beneficiary, or are authorized for the Beneficiary, as well as to supply additional detail around those services and the Beneficiary to enable better delivery of services and supports.</w:t>
      </w:r>
    </w:p>
    <w:p w14:paraId="77503C46" w14:textId="09B5B6FF" w:rsidR="00930B28" w:rsidRDefault="00930B28" w:rsidP="00454B49">
      <w:pPr>
        <w:pStyle w:val="ListParagraph"/>
        <w:numPr>
          <w:ilvl w:val="0"/>
          <w:numId w:val="12"/>
        </w:numPr>
        <w:spacing w:line="240" w:lineRule="auto"/>
        <w:ind w:left="1080"/>
      </w:pPr>
      <w:r>
        <w:t>eLTSS Data: HCBS Providers need service and cost information (Units and Unit Costs, Effective Dates, etc.) (ServiceRequest, Claim), especially if there is a change (e.g., due to a re-assessment). This use case would be the vehicle to communicate these data elements to the HCBS Providers officially, even if the services (and quantity and rates) were previously negotiated. Signatures (Contract) are not required; however, the eLTSS Signature Date data elements (Contract) indicating when the plan was approved (</w:t>
      </w:r>
      <w:proofErr w:type="spellStart"/>
      <w:r>
        <w:t>CarePlan</w:t>
      </w:r>
      <w:proofErr w:type="spellEnd"/>
      <w:r>
        <w:t>) could be important.</w:t>
      </w:r>
    </w:p>
    <w:p w14:paraId="5C255146" w14:textId="1C08BD34" w:rsidR="00930B28" w:rsidRDefault="00DE6E0B" w:rsidP="004E49D6">
      <w:pPr>
        <w:pStyle w:val="Heading3"/>
        <w:ind w:left="360"/>
      </w:pPr>
      <w:r>
        <w:t>1.</w:t>
      </w:r>
      <w:r w:rsidR="00FD5DAB">
        <w:t>6</w:t>
      </w:r>
      <w:r>
        <w:t xml:space="preserve">.3 </w:t>
      </w:r>
      <w:r w:rsidR="00930B28">
        <w:t>Exchange eLTSS Plan from Support Planner (case management system) to Beneficiary (PHR)</w:t>
      </w:r>
    </w:p>
    <w:p w14:paraId="1EABD069" w14:textId="2704BC7D" w:rsidR="00930B28" w:rsidRDefault="00930B28" w:rsidP="00454B49">
      <w:pPr>
        <w:pStyle w:val="ListParagraph"/>
        <w:numPr>
          <w:ilvl w:val="0"/>
          <w:numId w:val="13"/>
        </w:numPr>
        <w:spacing w:line="240" w:lineRule="auto"/>
        <w:ind w:left="1080"/>
      </w:pPr>
      <w:r>
        <w:t>Purpose: The Beneficiary has a complete record of what is either proposed or to be provided to them and by whom, and potentially be imported into the Beneficiary’s PHR.</w:t>
      </w:r>
    </w:p>
    <w:p w14:paraId="406707CA" w14:textId="50069165" w:rsidR="00930B28" w:rsidRDefault="00930B28" w:rsidP="00454B49">
      <w:pPr>
        <w:pStyle w:val="ListParagraph"/>
        <w:numPr>
          <w:ilvl w:val="0"/>
          <w:numId w:val="13"/>
        </w:numPr>
        <w:spacing w:line="240" w:lineRule="auto"/>
        <w:ind w:left="1080"/>
      </w:pPr>
      <w:r>
        <w:t>eLTSS Data: Beneficiary will not need signatures (Contract) and may not need cost information (Claim).</w:t>
      </w:r>
    </w:p>
    <w:p w14:paraId="4BA29A56" w14:textId="75B1924D" w:rsidR="00930B28" w:rsidRDefault="00DE6E0B" w:rsidP="004E49D6">
      <w:pPr>
        <w:pStyle w:val="Heading3"/>
        <w:ind w:left="360"/>
      </w:pPr>
      <w:r>
        <w:t>1.</w:t>
      </w:r>
      <w:r w:rsidR="00FD5DAB">
        <w:t>6</w:t>
      </w:r>
      <w:r>
        <w:t xml:space="preserve">.4 </w:t>
      </w:r>
      <w:r w:rsidR="00930B28">
        <w:t>Exchange eLTSS Plan from HCBS Provider (provider system) to Clinical Provider (EHR) (vice versa)</w:t>
      </w:r>
    </w:p>
    <w:p w14:paraId="3AB66D4A" w14:textId="14FA334E" w:rsidR="00930B28" w:rsidRDefault="00930B28" w:rsidP="00454B49">
      <w:pPr>
        <w:pStyle w:val="ListParagraph"/>
        <w:numPr>
          <w:ilvl w:val="0"/>
          <w:numId w:val="13"/>
        </w:numPr>
        <w:spacing w:line="240" w:lineRule="auto"/>
        <w:ind w:left="1080"/>
      </w:pPr>
      <w:r>
        <w:t>Purpose: The Clinical Provider is aware of the services the Beneficiary is receiving and what their goals/needs/risks are or have been. The HCBS Provider is aware of the Beneficiary's recent hospital/doctor visit and any discharge/treatment instructions to follow.</w:t>
      </w:r>
    </w:p>
    <w:p w14:paraId="45140C42" w14:textId="196E621B" w:rsidR="00F75B11" w:rsidRPr="00F75B11" w:rsidRDefault="00E14169" w:rsidP="000439E5">
      <w:pPr>
        <w:pStyle w:val="Heading1"/>
      </w:pPr>
      <w:r>
        <w:t>2. BACKGROUND (tab)</w:t>
      </w:r>
    </w:p>
    <w:p w14:paraId="3942157E" w14:textId="69F50E5C" w:rsidR="00A55C34" w:rsidRDefault="00A55C34" w:rsidP="000439E5">
      <w:pPr>
        <w:spacing w:after="0" w:line="240" w:lineRule="auto"/>
      </w:pPr>
    </w:p>
    <w:p w14:paraId="79C1EDD5" w14:textId="77777777" w:rsidR="00E14169" w:rsidRDefault="00E14169" w:rsidP="000439E5">
      <w:pPr>
        <w:pStyle w:val="Heading2"/>
      </w:pPr>
      <w:r>
        <w:t>2.1 Project Background</w:t>
      </w:r>
    </w:p>
    <w:p w14:paraId="1FCDFBE4" w14:textId="77777777" w:rsidR="00E14169" w:rsidRDefault="00E14169" w:rsidP="000439E5">
      <w:pPr>
        <w:spacing w:after="0" w:line="240" w:lineRule="auto"/>
      </w:pPr>
      <w:r>
        <w:t xml:space="preserve">The eLTSS Initiative is a joint CMS and ONC project initiated in 2014 as one of the four components of the Medicaid Testing Experience and Functional Tools (TEFT) demonstration grant program.  It is facilitated through a public collaborative platform, the ONC Tech Lab—previously referred to as the Standards &amp; Interoperability Framework—and includes participants from six TEFT-grantee states (Colorado, Connecticut, Georgia, Kentucky, Maryland and Minnesota), and the broader HCBS community to include service providers, advocates, consumer representatives and HCBS system vendors. </w:t>
      </w:r>
    </w:p>
    <w:p w14:paraId="3C4528E1" w14:textId="77777777" w:rsidR="00E14169" w:rsidRDefault="00E14169" w:rsidP="000439E5">
      <w:pPr>
        <w:spacing w:after="0" w:line="240" w:lineRule="auto"/>
      </w:pPr>
    </w:p>
    <w:p w14:paraId="443E0B6A" w14:textId="77777777" w:rsidR="00E14169" w:rsidRDefault="00E14169" w:rsidP="000439E5">
      <w:pPr>
        <w:spacing w:after="0" w:line="240" w:lineRule="auto"/>
      </w:pPr>
      <w:r>
        <w:t>The primary objectives of the eLTSS Initiative are: 1) to identify components or data elements needed for the electronic creation and interoperable exchange of person-centered service plans by health care and HCBS providers, payers and the individuals they serve; and 2) to field test these data elements within participating organizations’ electronic systems.</w:t>
      </w:r>
    </w:p>
    <w:p w14:paraId="1B48CCE2" w14:textId="77777777" w:rsidR="00E14169" w:rsidRDefault="00E14169" w:rsidP="000439E5">
      <w:pPr>
        <w:spacing w:after="0" w:line="240" w:lineRule="auto"/>
      </w:pPr>
    </w:p>
    <w:p w14:paraId="52E8B8BE" w14:textId="77777777" w:rsidR="00E14169" w:rsidRDefault="00E14169" w:rsidP="000439E5">
      <w:pPr>
        <w:spacing w:after="0" w:line="240" w:lineRule="auto"/>
      </w:pPr>
      <w:r>
        <w:t>Unlike previous Federal-led initiatives that focused on advancing health IT adoption and health information exchange between clinical and institutional settings, eLTSS is the first federal initiative that addresses the interoperability gap between HCBS providers, beneficiaries, and their caregivers and between HCBS providers and clinical providers. It is also unique in that it addresses information requirements for social determinants of health (SDOH) data such as housing, education, and transportation, each of which influence individuals’ ability to maintain their health.</w:t>
      </w:r>
    </w:p>
    <w:p w14:paraId="4504252B" w14:textId="77777777" w:rsidR="00E14169" w:rsidRDefault="00E14169" w:rsidP="000439E5">
      <w:pPr>
        <w:spacing w:after="0" w:line="240" w:lineRule="auto"/>
      </w:pPr>
    </w:p>
    <w:p w14:paraId="4B12BBC9" w14:textId="77777777" w:rsidR="00E14169" w:rsidRDefault="00E14169" w:rsidP="000439E5">
      <w:pPr>
        <w:spacing w:after="0" w:line="240" w:lineRule="auto"/>
      </w:pPr>
      <w:r>
        <w:t>The key artifact of interest for the HL7 Community is the eLTSS Dataset. The eLTSS Dataset was developed using a consensus-based approach where eLTSS participants determined the set of data elements commonly found on a service plan. The data elements were initially derived from the service plans each of the TEFT grantees are using within their respective states, most of which were paper-based. The data elements were consolidated, reviewed and harmonized into a smaller set through facilitated public sessions with the eLTSS ONC Tech Lab participants. The process described above culminated in the publication of a set of 56 common data elements, referred to as the eLTSS Dataset.</w:t>
      </w:r>
    </w:p>
    <w:p w14:paraId="28BAEDB4" w14:textId="77777777" w:rsidR="00E14169" w:rsidRDefault="00E14169" w:rsidP="000439E5">
      <w:pPr>
        <w:spacing w:after="0" w:line="240" w:lineRule="auto"/>
      </w:pPr>
    </w:p>
    <w:p w14:paraId="263DEA82" w14:textId="77777777" w:rsidR="00E14169" w:rsidRDefault="00E14169" w:rsidP="000439E5">
      <w:pPr>
        <w:spacing w:after="0" w:line="240" w:lineRule="auto"/>
      </w:pPr>
      <w:r>
        <w:t>The Georgia Team (representatives from Department of Community Health (DCH) and Georgia Tech Research Institute (GTRI)) with assistance from ONC and CMS developed an Informative Document titled “</w:t>
      </w:r>
      <w:r w:rsidRPr="00C31C7B">
        <w:t>HL7 Cross-Paradigm Information Sharing for Electronic Long-Term Services &amp; Supports (eLTSS), Release 1</w:t>
      </w:r>
      <w:r>
        <w:t>” balloted during the September 2018 cycle. This Informative Document included detailed mappings of the eLTSS Dataset to HL7’s Standards of FHIR and C-CDA. This Implementation Guide is advancing the FHIR mapping from that artifact into an HL7 FHIR Implementation Guide.</w:t>
      </w:r>
    </w:p>
    <w:p w14:paraId="305A4815" w14:textId="77777777" w:rsidR="00E14169" w:rsidRDefault="00E14169" w:rsidP="000439E5">
      <w:pPr>
        <w:spacing w:after="0" w:line="240" w:lineRule="auto"/>
      </w:pPr>
    </w:p>
    <w:p w14:paraId="128C12B7" w14:textId="77777777" w:rsidR="00E14169" w:rsidRDefault="00E14169" w:rsidP="000439E5">
      <w:pPr>
        <w:spacing w:after="0" w:line="240" w:lineRule="auto"/>
      </w:pPr>
      <w:r>
        <w:t>Extensive documentation of the initiative process, interim documents produced, summaries of decisions made, and other detailed documentation are available on the ONC eLTSS wiki site.</w:t>
      </w:r>
    </w:p>
    <w:p w14:paraId="7934CDA3" w14:textId="77777777" w:rsidR="00E14169" w:rsidRDefault="00E14169" w:rsidP="000439E5">
      <w:pPr>
        <w:spacing w:after="0" w:line="240" w:lineRule="auto"/>
      </w:pPr>
    </w:p>
    <w:p w14:paraId="140D4D81" w14:textId="1BF2E7EB" w:rsidR="00A55C34" w:rsidRDefault="00E14169" w:rsidP="000439E5">
      <w:pPr>
        <w:pStyle w:val="Heading2"/>
      </w:pPr>
      <w:r>
        <w:t xml:space="preserve">2.2 eLTSS Project </w:t>
      </w:r>
      <w:r w:rsidR="00A55C34">
        <w:t>Purpose</w:t>
      </w:r>
    </w:p>
    <w:p w14:paraId="2EA8ACA3" w14:textId="72088627" w:rsidR="002A6AA5" w:rsidRDefault="002A6AA5" w:rsidP="000439E5">
      <w:pPr>
        <w:spacing w:after="0" w:line="240" w:lineRule="auto"/>
      </w:pPr>
      <w:r>
        <w:t xml:space="preserve">Electronic Long-Term Services &amp; Supports (eLTSS) aims to enable electronic data-level interoperability and exchange of data reflected on the person-centered service plans. The </w:t>
      </w:r>
      <w:proofErr w:type="gramStart"/>
      <w:r>
        <w:t>ultimate goal</w:t>
      </w:r>
      <w:proofErr w:type="gramEnd"/>
      <w:r>
        <w:t xml:space="preserve"> is to leverage HIT standards and electronic information sharing to improve the delivery and coordination of community-based care provided under programs such as Medicaid Waivers. This project is the continuation of work performed under the eLTSS Initiative, a joint effort by ONC and CMS, that published an eLTSS Dataset and balloted the “HL7 Cross-Paradigm White Paper: Electronic Long-Term Services &amp; Supports (eLTSS), Release 1” in the Sep 2018 ballot cycle. Current HL7 Standards include content to enable the creation and exchange of medically-focused care plans. This effort aims to provide guidance to access and exchange community-based service information alongside the medical interventions for a comprehensive picture of a person’s care. </w:t>
      </w:r>
    </w:p>
    <w:p w14:paraId="3F08F3E6" w14:textId="77777777" w:rsidR="008752E0" w:rsidRDefault="008752E0" w:rsidP="000439E5">
      <w:pPr>
        <w:spacing w:after="0" w:line="240" w:lineRule="auto"/>
      </w:pPr>
    </w:p>
    <w:p w14:paraId="2518F6C2" w14:textId="191E6B59" w:rsidR="008752E0" w:rsidRDefault="008752E0" w:rsidP="000439E5">
      <w:pPr>
        <w:spacing w:after="0" w:line="240" w:lineRule="auto"/>
      </w:pPr>
      <w:r>
        <w:t xml:space="preserve">The adoption and use of Health IT and quality measurement for community-based long-term services and supports is limited. Limitations include: </w:t>
      </w:r>
    </w:p>
    <w:p w14:paraId="49BF375C" w14:textId="77777777" w:rsidR="008752E0" w:rsidRDefault="008752E0" w:rsidP="000439E5">
      <w:pPr>
        <w:pStyle w:val="ListParagraph"/>
        <w:numPr>
          <w:ilvl w:val="0"/>
          <w:numId w:val="7"/>
        </w:numPr>
        <w:spacing w:after="0" w:line="240" w:lineRule="auto"/>
      </w:pPr>
      <w:r>
        <w:t xml:space="preserve">lack of uniformity in the terminology and definitions of data elements, including those important to the beneficiary, needed for assessments and service plans used across and between community-based information systems, clinical care systems and personal health record systems; </w:t>
      </w:r>
    </w:p>
    <w:p w14:paraId="47BB97D1" w14:textId="77777777" w:rsidR="008752E0" w:rsidRDefault="008752E0" w:rsidP="000439E5">
      <w:pPr>
        <w:pStyle w:val="ListParagraph"/>
        <w:numPr>
          <w:ilvl w:val="0"/>
          <w:numId w:val="7"/>
        </w:numPr>
        <w:spacing w:after="0" w:line="240" w:lineRule="auto"/>
      </w:pPr>
      <w:r>
        <w:t xml:space="preserve">insufficient business and/or financial incentives for service providers to acquire and use Health IT to support coordination of services; </w:t>
      </w:r>
    </w:p>
    <w:p w14:paraId="02BC0D23" w14:textId="77777777" w:rsidR="008752E0" w:rsidRDefault="008752E0" w:rsidP="000439E5">
      <w:pPr>
        <w:pStyle w:val="ListParagraph"/>
        <w:numPr>
          <w:ilvl w:val="0"/>
          <w:numId w:val="7"/>
        </w:numPr>
        <w:spacing w:after="0" w:line="240" w:lineRule="auto"/>
      </w:pPr>
      <w:r>
        <w:t xml:space="preserve">minimal national standards for quality measurement in LTSS outcomes; </w:t>
      </w:r>
    </w:p>
    <w:p w14:paraId="0350B3E3" w14:textId="77777777" w:rsidR="008752E0" w:rsidRDefault="008752E0" w:rsidP="000439E5">
      <w:pPr>
        <w:pStyle w:val="ListParagraph"/>
        <w:numPr>
          <w:ilvl w:val="0"/>
          <w:numId w:val="7"/>
        </w:numPr>
        <w:spacing w:after="0" w:line="240" w:lineRule="auto"/>
      </w:pPr>
      <w:r>
        <w:t xml:space="preserve">lack of consensus on the inter-relationships between a beneficiary’s plans across care, services and supports; and </w:t>
      </w:r>
    </w:p>
    <w:p w14:paraId="4A11B979" w14:textId="77777777" w:rsidR="008752E0" w:rsidRDefault="008752E0" w:rsidP="000439E5">
      <w:pPr>
        <w:pStyle w:val="ListParagraph"/>
        <w:numPr>
          <w:ilvl w:val="0"/>
          <w:numId w:val="7"/>
        </w:numPr>
        <w:spacing w:after="0" w:line="240" w:lineRule="auto"/>
      </w:pPr>
      <w:r>
        <w:t xml:space="preserve">lack of evidence and understanding of how Health IT may benefit the beneficiary and encourage their adoption and use of Health IT. </w:t>
      </w:r>
    </w:p>
    <w:p w14:paraId="250535AA" w14:textId="77777777" w:rsidR="008752E0" w:rsidRDefault="008752E0" w:rsidP="000439E5">
      <w:pPr>
        <w:pStyle w:val="ListParagraph"/>
        <w:numPr>
          <w:ilvl w:val="0"/>
          <w:numId w:val="7"/>
        </w:numPr>
        <w:spacing w:after="0" w:line="240" w:lineRule="auto"/>
      </w:pPr>
      <w:r>
        <w:t xml:space="preserve">lack of established best practices for complying with legal security and privacy requirements when electronically exchanging data between covered clinical entities and non-clinical entities providing community-based services. </w:t>
      </w:r>
    </w:p>
    <w:p w14:paraId="5D62460F" w14:textId="77777777" w:rsidR="008752E0" w:rsidRDefault="008752E0" w:rsidP="000439E5">
      <w:pPr>
        <w:spacing w:after="0" w:line="240" w:lineRule="auto"/>
      </w:pPr>
    </w:p>
    <w:p w14:paraId="3428EA00" w14:textId="3B271960" w:rsidR="008752E0" w:rsidRDefault="008752E0" w:rsidP="000439E5">
      <w:pPr>
        <w:spacing w:after="0" w:line="240" w:lineRule="auto"/>
      </w:pPr>
      <w:r>
        <w:t>The eLTSS FHIR IG will help drive the discussion to begin to remove these limitations by providing an official compilation of all the FHIR-related artifacts and documentation needed to enable exchange of eLTSS Dataset via FHIR (e.g. eLTSS Dataset FHIR mappings, eLTSS data exchange scenarios, examples). The IG will be matured to a Standard for Trial Use (STU) and will serve to support continued testing activities and evaluation by implementers.</w:t>
      </w:r>
    </w:p>
    <w:p w14:paraId="660551C9" w14:textId="77777777" w:rsidR="00454B49" w:rsidRDefault="00454B49" w:rsidP="000439E5">
      <w:pPr>
        <w:spacing w:after="0" w:line="240" w:lineRule="auto"/>
      </w:pPr>
    </w:p>
    <w:p w14:paraId="219C6254" w14:textId="0425B153" w:rsidR="00766210" w:rsidRDefault="00E14169" w:rsidP="000439E5">
      <w:pPr>
        <w:pStyle w:val="Heading2"/>
      </w:pPr>
      <w:r>
        <w:t>2.</w:t>
      </w:r>
      <w:r w:rsidR="00FD5DAB">
        <w:t>3</w:t>
      </w:r>
      <w:r>
        <w:t xml:space="preserve"> </w:t>
      </w:r>
      <w:r w:rsidR="00766210">
        <w:t>Authors and Contributors</w:t>
      </w:r>
    </w:p>
    <w:tbl>
      <w:tblPr>
        <w:tblStyle w:val="TableGrid"/>
        <w:tblW w:w="0" w:type="auto"/>
        <w:tblLook w:val="04A0" w:firstRow="1" w:lastRow="0" w:firstColumn="1" w:lastColumn="0" w:noHBand="0" w:noVBand="1"/>
      </w:tblPr>
      <w:tblGrid>
        <w:gridCol w:w="2154"/>
        <w:gridCol w:w="1264"/>
        <w:gridCol w:w="5932"/>
      </w:tblGrid>
      <w:tr w:rsidR="00ED2DA7" w14:paraId="4F04A478" w14:textId="77777777" w:rsidTr="006F6068">
        <w:tc>
          <w:tcPr>
            <w:tcW w:w="2154" w:type="dxa"/>
          </w:tcPr>
          <w:p w14:paraId="14AF2A60" w14:textId="77777777" w:rsidR="00ED2DA7" w:rsidRPr="009E59D4" w:rsidRDefault="00ED2DA7" w:rsidP="00246CE1">
            <w:pPr>
              <w:rPr>
                <w:b/>
              </w:rPr>
            </w:pPr>
            <w:r w:rsidRPr="009E59D4">
              <w:rPr>
                <w:b/>
              </w:rPr>
              <w:t>NAME</w:t>
            </w:r>
          </w:p>
        </w:tc>
        <w:tc>
          <w:tcPr>
            <w:tcW w:w="1264" w:type="dxa"/>
          </w:tcPr>
          <w:p w14:paraId="1EF9682A" w14:textId="77777777" w:rsidR="00ED2DA7" w:rsidRPr="009E59D4" w:rsidRDefault="00ED2DA7" w:rsidP="00246CE1">
            <w:pPr>
              <w:rPr>
                <w:b/>
              </w:rPr>
            </w:pPr>
            <w:r w:rsidRPr="009E59D4">
              <w:rPr>
                <w:b/>
              </w:rPr>
              <w:t>Role</w:t>
            </w:r>
          </w:p>
        </w:tc>
        <w:tc>
          <w:tcPr>
            <w:tcW w:w="5932" w:type="dxa"/>
          </w:tcPr>
          <w:p w14:paraId="611DCB14" w14:textId="77777777" w:rsidR="00ED2DA7" w:rsidRPr="009E59D4" w:rsidRDefault="00ED2DA7" w:rsidP="00246CE1">
            <w:pPr>
              <w:rPr>
                <w:b/>
              </w:rPr>
            </w:pPr>
            <w:r w:rsidRPr="009E59D4">
              <w:rPr>
                <w:b/>
              </w:rPr>
              <w:t>Organization</w:t>
            </w:r>
          </w:p>
        </w:tc>
      </w:tr>
      <w:tr w:rsidR="00ED2DA7" w14:paraId="5AD23803" w14:textId="77777777" w:rsidTr="006F6068">
        <w:tc>
          <w:tcPr>
            <w:tcW w:w="2154" w:type="dxa"/>
          </w:tcPr>
          <w:p w14:paraId="00266025" w14:textId="77777777" w:rsidR="00ED2DA7" w:rsidRPr="00213032" w:rsidRDefault="00ED2DA7" w:rsidP="00246CE1">
            <w:r w:rsidRPr="00213032">
              <w:t>Amber Patel</w:t>
            </w:r>
          </w:p>
        </w:tc>
        <w:tc>
          <w:tcPr>
            <w:tcW w:w="1264" w:type="dxa"/>
          </w:tcPr>
          <w:p w14:paraId="5B432908" w14:textId="77777777" w:rsidR="00ED2DA7" w:rsidRPr="00213032" w:rsidRDefault="00ED2DA7" w:rsidP="00246CE1">
            <w:r w:rsidRPr="00213032">
              <w:t>Author</w:t>
            </w:r>
          </w:p>
        </w:tc>
        <w:tc>
          <w:tcPr>
            <w:tcW w:w="5932" w:type="dxa"/>
          </w:tcPr>
          <w:p w14:paraId="3A89FD96" w14:textId="77777777" w:rsidR="00ED2DA7" w:rsidRPr="00213032" w:rsidRDefault="00ED2DA7" w:rsidP="00246CE1">
            <w:r w:rsidRPr="00213032">
              <w:t>SRS</w:t>
            </w:r>
          </w:p>
        </w:tc>
      </w:tr>
      <w:tr w:rsidR="00ED2DA7" w14:paraId="5329D8E5" w14:textId="77777777" w:rsidTr="006F6068">
        <w:tc>
          <w:tcPr>
            <w:tcW w:w="2154" w:type="dxa"/>
          </w:tcPr>
          <w:p w14:paraId="4DBBA0BB" w14:textId="77777777" w:rsidR="00ED2DA7" w:rsidRDefault="00ED2DA7" w:rsidP="00246CE1">
            <w:r w:rsidRPr="00334590">
              <w:t xml:space="preserve">Anastasia </w:t>
            </w:r>
            <w:proofErr w:type="spellStart"/>
            <w:r w:rsidRPr="00334590">
              <w:t>Perchem</w:t>
            </w:r>
            <w:proofErr w:type="spellEnd"/>
          </w:p>
        </w:tc>
        <w:tc>
          <w:tcPr>
            <w:tcW w:w="1264" w:type="dxa"/>
          </w:tcPr>
          <w:p w14:paraId="32121760" w14:textId="77777777" w:rsidR="00ED2DA7" w:rsidRDefault="00ED2DA7" w:rsidP="00246CE1">
            <w:r w:rsidRPr="00B50AF2">
              <w:rPr>
                <w:rFonts w:cstheme="minorHAnsi"/>
              </w:rPr>
              <w:t>Contributor</w:t>
            </w:r>
          </w:p>
        </w:tc>
        <w:tc>
          <w:tcPr>
            <w:tcW w:w="5932" w:type="dxa"/>
          </w:tcPr>
          <w:p w14:paraId="7B1797DC" w14:textId="77777777" w:rsidR="00ED2DA7" w:rsidRDefault="00ED2DA7" w:rsidP="00246CE1">
            <w:r w:rsidRPr="00334590">
              <w:t>Office of the National Coordinator for Health Information Technology</w:t>
            </w:r>
          </w:p>
        </w:tc>
      </w:tr>
      <w:tr w:rsidR="00ED2DA7" w14:paraId="4BCC533C" w14:textId="77777777" w:rsidTr="006F6068">
        <w:tc>
          <w:tcPr>
            <w:tcW w:w="2154" w:type="dxa"/>
          </w:tcPr>
          <w:p w14:paraId="07729A58" w14:textId="77777777" w:rsidR="00ED2DA7" w:rsidRDefault="00ED2DA7" w:rsidP="00246CE1">
            <w:r>
              <w:t>Becky Angeles</w:t>
            </w:r>
          </w:p>
        </w:tc>
        <w:tc>
          <w:tcPr>
            <w:tcW w:w="1264" w:type="dxa"/>
          </w:tcPr>
          <w:p w14:paraId="5297CA94" w14:textId="77777777" w:rsidR="00ED2DA7" w:rsidRDefault="00ED2DA7" w:rsidP="00246CE1">
            <w:r>
              <w:t>Author</w:t>
            </w:r>
          </w:p>
        </w:tc>
        <w:tc>
          <w:tcPr>
            <w:tcW w:w="5932" w:type="dxa"/>
          </w:tcPr>
          <w:p w14:paraId="24437AD7" w14:textId="77777777" w:rsidR="00ED2DA7" w:rsidRDefault="00ED2DA7" w:rsidP="00246CE1">
            <w:r>
              <w:t>Carradora Health, Inc.</w:t>
            </w:r>
          </w:p>
        </w:tc>
      </w:tr>
      <w:tr w:rsidR="00ED2DA7" w14:paraId="1F9269CD" w14:textId="77777777" w:rsidTr="006F6068">
        <w:tc>
          <w:tcPr>
            <w:tcW w:w="2154" w:type="dxa"/>
          </w:tcPr>
          <w:p w14:paraId="78A2096C" w14:textId="77777777" w:rsidR="00ED2DA7" w:rsidRDefault="00ED2DA7" w:rsidP="00246CE1">
            <w:r>
              <w:t>Bonnie Young</w:t>
            </w:r>
          </w:p>
        </w:tc>
        <w:tc>
          <w:tcPr>
            <w:tcW w:w="1264" w:type="dxa"/>
          </w:tcPr>
          <w:p w14:paraId="7B507243" w14:textId="77777777" w:rsidR="00ED2DA7" w:rsidRDefault="00ED2DA7" w:rsidP="00246CE1">
            <w:r>
              <w:t>Contributor</w:t>
            </w:r>
          </w:p>
        </w:tc>
        <w:tc>
          <w:tcPr>
            <w:tcW w:w="5932" w:type="dxa"/>
          </w:tcPr>
          <w:p w14:paraId="583C6242" w14:textId="77777777" w:rsidR="00ED2DA7" w:rsidRDefault="00ED2DA7" w:rsidP="00246CE1">
            <w:r>
              <w:t>Georgia Department of Community Health</w:t>
            </w:r>
          </w:p>
        </w:tc>
      </w:tr>
      <w:tr w:rsidR="00ED2DA7" w14:paraId="798CFFE2" w14:textId="77777777" w:rsidTr="006F6068">
        <w:tc>
          <w:tcPr>
            <w:tcW w:w="2154" w:type="dxa"/>
          </w:tcPr>
          <w:p w14:paraId="4EF19F8F" w14:textId="77777777" w:rsidR="00ED2DA7" w:rsidRDefault="00ED2DA7" w:rsidP="00246CE1">
            <w:r w:rsidRPr="00334590">
              <w:t xml:space="preserve">Elizabeth </w:t>
            </w:r>
            <w:proofErr w:type="spellStart"/>
            <w:r w:rsidRPr="00334590">
              <w:t>Palena</w:t>
            </w:r>
            <w:proofErr w:type="spellEnd"/>
            <w:r w:rsidRPr="00334590">
              <w:t xml:space="preserve"> Hall</w:t>
            </w:r>
          </w:p>
        </w:tc>
        <w:tc>
          <w:tcPr>
            <w:tcW w:w="1264" w:type="dxa"/>
          </w:tcPr>
          <w:p w14:paraId="268312BC" w14:textId="77777777" w:rsidR="00ED2DA7" w:rsidRDefault="00ED2DA7" w:rsidP="00246CE1">
            <w:r w:rsidRPr="00B50AF2">
              <w:rPr>
                <w:rFonts w:cstheme="minorHAnsi"/>
              </w:rPr>
              <w:t>Contributor</w:t>
            </w:r>
          </w:p>
        </w:tc>
        <w:tc>
          <w:tcPr>
            <w:tcW w:w="5932" w:type="dxa"/>
          </w:tcPr>
          <w:p w14:paraId="0D726B59" w14:textId="77777777" w:rsidR="00ED2DA7" w:rsidRDefault="00ED2DA7" w:rsidP="00246CE1">
            <w:r w:rsidRPr="00334590">
              <w:t>Office of the National Coordinator for Health Information Technology</w:t>
            </w:r>
          </w:p>
        </w:tc>
      </w:tr>
      <w:tr w:rsidR="00ED2DA7" w14:paraId="4D799A20" w14:textId="77777777" w:rsidTr="006F6068">
        <w:tc>
          <w:tcPr>
            <w:tcW w:w="2154" w:type="dxa"/>
          </w:tcPr>
          <w:p w14:paraId="3141770A" w14:textId="77777777" w:rsidR="00ED2DA7" w:rsidRPr="00213032" w:rsidRDefault="00ED2DA7" w:rsidP="00246CE1">
            <w:r w:rsidRPr="00213032">
              <w:t>Greg White</w:t>
            </w:r>
          </w:p>
        </w:tc>
        <w:tc>
          <w:tcPr>
            <w:tcW w:w="1264" w:type="dxa"/>
          </w:tcPr>
          <w:p w14:paraId="378090E0" w14:textId="77777777" w:rsidR="00ED2DA7" w:rsidRPr="00213032" w:rsidRDefault="00ED2DA7" w:rsidP="00246CE1">
            <w:r w:rsidRPr="00213032">
              <w:t>Author</w:t>
            </w:r>
          </w:p>
        </w:tc>
        <w:tc>
          <w:tcPr>
            <w:tcW w:w="5932" w:type="dxa"/>
          </w:tcPr>
          <w:p w14:paraId="5A42BDD6" w14:textId="77777777" w:rsidR="00ED2DA7" w:rsidRPr="00213032" w:rsidRDefault="00ED2DA7" w:rsidP="00246CE1">
            <w:r w:rsidRPr="00213032">
              <w:t>SRS</w:t>
            </w:r>
          </w:p>
        </w:tc>
      </w:tr>
      <w:tr w:rsidR="00ED2DA7" w14:paraId="0AFCD0A7" w14:textId="77777777" w:rsidTr="006F6068">
        <w:tc>
          <w:tcPr>
            <w:tcW w:w="2154" w:type="dxa"/>
          </w:tcPr>
          <w:p w14:paraId="4D1AA03B" w14:textId="77777777" w:rsidR="00ED2DA7" w:rsidRDefault="00ED2DA7" w:rsidP="00246CE1">
            <w:r>
              <w:t>Irina Connelly</w:t>
            </w:r>
          </w:p>
        </w:tc>
        <w:tc>
          <w:tcPr>
            <w:tcW w:w="1264" w:type="dxa"/>
          </w:tcPr>
          <w:p w14:paraId="1181D2C6" w14:textId="77777777" w:rsidR="00ED2DA7" w:rsidRDefault="00ED2DA7" w:rsidP="00246CE1">
            <w:r>
              <w:t>Contributor</w:t>
            </w:r>
          </w:p>
        </w:tc>
        <w:tc>
          <w:tcPr>
            <w:tcW w:w="5932" w:type="dxa"/>
          </w:tcPr>
          <w:p w14:paraId="3C7FB984" w14:textId="77777777" w:rsidR="00ED2DA7" w:rsidRDefault="00ED2DA7" w:rsidP="00246CE1">
            <w:r>
              <w:t>Georgia Tech Research Institute</w:t>
            </w:r>
          </w:p>
        </w:tc>
      </w:tr>
      <w:tr w:rsidR="00ED2DA7" w14:paraId="7A865B2B" w14:textId="77777777" w:rsidTr="006F6068">
        <w:tc>
          <w:tcPr>
            <w:tcW w:w="2154" w:type="dxa"/>
          </w:tcPr>
          <w:p w14:paraId="1FDD4606" w14:textId="77777777" w:rsidR="00ED2DA7" w:rsidRDefault="00ED2DA7" w:rsidP="00246CE1">
            <w:r>
              <w:t>Jack Wallace</w:t>
            </w:r>
          </w:p>
        </w:tc>
        <w:tc>
          <w:tcPr>
            <w:tcW w:w="1264" w:type="dxa"/>
          </w:tcPr>
          <w:p w14:paraId="06D4263B" w14:textId="77777777" w:rsidR="00ED2DA7" w:rsidRDefault="00ED2DA7" w:rsidP="00246CE1">
            <w:r>
              <w:t>Author</w:t>
            </w:r>
          </w:p>
        </w:tc>
        <w:tc>
          <w:tcPr>
            <w:tcW w:w="5932" w:type="dxa"/>
          </w:tcPr>
          <w:p w14:paraId="13CB54F1" w14:textId="77777777" w:rsidR="00ED2DA7" w:rsidRDefault="00ED2DA7" w:rsidP="00246CE1">
            <w:r>
              <w:t>Georgia Tech Research Institute</w:t>
            </w:r>
          </w:p>
        </w:tc>
      </w:tr>
      <w:tr w:rsidR="00ED2DA7" w14:paraId="201A86AC" w14:textId="77777777" w:rsidTr="006F6068">
        <w:tc>
          <w:tcPr>
            <w:tcW w:w="2154" w:type="dxa"/>
          </w:tcPr>
          <w:p w14:paraId="0F64749D" w14:textId="77777777" w:rsidR="00ED2DA7" w:rsidRDefault="00ED2DA7" w:rsidP="00246CE1">
            <w:r>
              <w:t>Jamie Parker</w:t>
            </w:r>
          </w:p>
        </w:tc>
        <w:tc>
          <w:tcPr>
            <w:tcW w:w="1264" w:type="dxa"/>
          </w:tcPr>
          <w:p w14:paraId="1BDA6568" w14:textId="77777777" w:rsidR="00ED2DA7" w:rsidRDefault="00ED2DA7" w:rsidP="00246CE1">
            <w:r>
              <w:t>Author</w:t>
            </w:r>
          </w:p>
        </w:tc>
        <w:tc>
          <w:tcPr>
            <w:tcW w:w="5932" w:type="dxa"/>
          </w:tcPr>
          <w:p w14:paraId="24710D5E" w14:textId="77777777" w:rsidR="00ED2DA7" w:rsidRDefault="00ED2DA7" w:rsidP="00246CE1">
            <w:r>
              <w:t>Carradora Health, Inc.</w:t>
            </w:r>
          </w:p>
        </w:tc>
      </w:tr>
      <w:tr w:rsidR="00ED2DA7" w14:paraId="0A74C167" w14:textId="77777777" w:rsidTr="006F6068">
        <w:tc>
          <w:tcPr>
            <w:tcW w:w="2154" w:type="dxa"/>
          </w:tcPr>
          <w:p w14:paraId="34AD3ED0" w14:textId="77777777" w:rsidR="00ED2DA7" w:rsidRPr="00213032" w:rsidRDefault="00ED2DA7" w:rsidP="00246CE1">
            <w:r w:rsidRPr="00213032">
              <w:t>Johnathan Coleman</w:t>
            </w:r>
          </w:p>
        </w:tc>
        <w:tc>
          <w:tcPr>
            <w:tcW w:w="1264" w:type="dxa"/>
          </w:tcPr>
          <w:p w14:paraId="754F9297" w14:textId="77777777" w:rsidR="00ED2DA7" w:rsidRPr="00213032" w:rsidRDefault="00ED2DA7" w:rsidP="00246CE1">
            <w:r w:rsidRPr="00213032">
              <w:t>Author</w:t>
            </w:r>
          </w:p>
        </w:tc>
        <w:tc>
          <w:tcPr>
            <w:tcW w:w="5932" w:type="dxa"/>
          </w:tcPr>
          <w:p w14:paraId="08B7B3AE" w14:textId="77777777" w:rsidR="00ED2DA7" w:rsidRPr="00213032" w:rsidRDefault="00ED2DA7" w:rsidP="00246CE1">
            <w:r w:rsidRPr="00213032">
              <w:t>SRS</w:t>
            </w:r>
          </w:p>
        </w:tc>
      </w:tr>
      <w:tr w:rsidR="00ED2DA7" w14:paraId="776812DE" w14:textId="77777777" w:rsidTr="006F6068">
        <w:tc>
          <w:tcPr>
            <w:tcW w:w="2154" w:type="dxa"/>
          </w:tcPr>
          <w:p w14:paraId="3C2C3FD2" w14:textId="77777777" w:rsidR="00ED2DA7" w:rsidRDefault="00ED2DA7" w:rsidP="00246CE1">
            <w:r w:rsidRPr="00334590">
              <w:t xml:space="preserve">Kerry </w:t>
            </w:r>
            <w:proofErr w:type="spellStart"/>
            <w:r w:rsidRPr="00334590">
              <w:t>Lida</w:t>
            </w:r>
            <w:proofErr w:type="spellEnd"/>
          </w:p>
        </w:tc>
        <w:tc>
          <w:tcPr>
            <w:tcW w:w="1264" w:type="dxa"/>
          </w:tcPr>
          <w:p w14:paraId="089925FF" w14:textId="77777777" w:rsidR="00ED2DA7" w:rsidRDefault="00ED2DA7" w:rsidP="00246CE1">
            <w:r w:rsidRPr="00B50AF2">
              <w:rPr>
                <w:rFonts w:cstheme="minorHAnsi"/>
              </w:rPr>
              <w:t>Contributor</w:t>
            </w:r>
          </w:p>
        </w:tc>
        <w:tc>
          <w:tcPr>
            <w:tcW w:w="5932" w:type="dxa"/>
          </w:tcPr>
          <w:p w14:paraId="76535EC8" w14:textId="77777777" w:rsidR="00ED2DA7" w:rsidRDefault="00ED2DA7" w:rsidP="00246CE1">
            <w:r w:rsidRPr="00334590">
              <w:t>Centers for Medicare &amp; Medicaid Services</w:t>
            </w:r>
          </w:p>
        </w:tc>
      </w:tr>
      <w:tr w:rsidR="00ED2DA7" w14:paraId="374F033C" w14:textId="77777777" w:rsidTr="006F6068">
        <w:tc>
          <w:tcPr>
            <w:tcW w:w="2154" w:type="dxa"/>
          </w:tcPr>
          <w:p w14:paraId="6EA8C45C" w14:textId="77777777" w:rsidR="00ED2DA7" w:rsidRDefault="00ED2DA7" w:rsidP="00246CE1">
            <w:r>
              <w:t>Mark Meadows</w:t>
            </w:r>
          </w:p>
        </w:tc>
        <w:tc>
          <w:tcPr>
            <w:tcW w:w="1264" w:type="dxa"/>
          </w:tcPr>
          <w:p w14:paraId="5B81E50C" w14:textId="77777777" w:rsidR="00ED2DA7" w:rsidRDefault="00ED2DA7" w:rsidP="00246CE1">
            <w:r>
              <w:t>Contributor</w:t>
            </w:r>
          </w:p>
        </w:tc>
        <w:tc>
          <w:tcPr>
            <w:tcW w:w="5932" w:type="dxa"/>
          </w:tcPr>
          <w:p w14:paraId="213CDF4B" w14:textId="77777777" w:rsidR="00ED2DA7" w:rsidRDefault="00ED2DA7" w:rsidP="00246CE1">
            <w:r>
              <w:t>Georgia Department of Community Health</w:t>
            </w:r>
          </w:p>
        </w:tc>
      </w:tr>
    </w:tbl>
    <w:p w14:paraId="4264128D" w14:textId="14287B2D" w:rsidR="00465E94" w:rsidRDefault="00465E94" w:rsidP="00465E94">
      <w:pPr>
        <w:spacing w:after="75" w:line="252" w:lineRule="atLeast"/>
        <w:rPr>
          <w:rFonts w:ascii="Verdana" w:eastAsia="Times New Roman" w:hAnsi="Verdana" w:cs="Times New Roman"/>
          <w:color w:val="333333"/>
          <w:sz w:val="18"/>
          <w:szCs w:val="18"/>
        </w:rPr>
      </w:pPr>
    </w:p>
    <w:p w14:paraId="6E79CF37" w14:textId="1FC2F9B9" w:rsidR="00432E96" w:rsidRDefault="00432E96" w:rsidP="00432E96">
      <w:pPr>
        <w:pStyle w:val="Heading1"/>
      </w:pPr>
      <w:r>
        <w:t>3.0 PROFILES</w:t>
      </w:r>
      <w:r w:rsidR="006736AD">
        <w:t xml:space="preserve"> (tab)</w:t>
      </w:r>
    </w:p>
    <w:p w14:paraId="300D87F2" w14:textId="65F7B2CA" w:rsidR="00432E96" w:rsidRDefault="00432E96" w:rsidP="00432E96">
      <w:pPr>
        <w:pStyle w:val="Heading2"/>
      </w:pPr>
      <w:r>
        <w:t>3.</w:t>
      </w:r>
      <w:r w:rsidR="005B1B9E">
        <w:t>1</w:t>
      </w:r>
      <w:r>
        <w:t xml:space="preserve"> eLTSS Profiles</w:t>
      </w:r>
    </w:p>
    <w:p w14:paraId="1225113B" w14:textId="2E12C911" w:rsidR="00432E96" w:rsidRDefault="00432E96" w:rsidP="00432E96">
      <w:r>
        <w:t>The list of eLTSS Profiles is shown below. Each profile defines that minimum mandatory elements that MUST be present. For each profile requirements and guidance is given in a simple narrative summary. A formal hierarchical table that presents a logical view of the content in both a differential and snapshot view is provided.</w:t>
      </w:r>
    </w:p>
    <w:p w14:paraId="21B84D92" w14:textId="351081CA" w:rsidR="002961A4" w:rsidRDefault="002961A4" w:rsidP="00432E96">
      <w:r w:rsidRPr="006F52A8">
        <w:rPr>
          <w:highlight w:val="yellow"/>
        </w:rPr>
        <w:t xml:space="preserve">NOTE: Lloyd recommended to create a Profile for each Resource to denote the eLTSS mapping for the </w:t>
      </w:r>
      <w:r w:rsidR="006F52A8" w:rsidRPr="006F52A8">
        <w:rPr>
          <w:highlight w:val="yellow"/>
        </w:rPr>
        <w:t>Resource elements. I have only include</w:t>
      </w:r>
      <w:r w:rsidR="00FD5DAB">
        <w:rPr>
          <w:highlight w:val="yellow"/>
        </w:rPr>
        <w:t>d</w:t>
      </w:r>
      <w:r w:rsidR="006F52A8" w:rsidRPr="006F52A8">
        <w:rPr>
          <w:highlight w:val="yellow"/>
        </w:rPr>
        <w:t xml:space="preserve"> 2 below – need to add in the other 16 or so…</w:t>
      </w:r>
    </w:p>
    <w:p w14:paraId="3312AE65" w14:textId="77777777" w:rsidR="00432E96" w:rsidRDefault="00432E96" w:rsidP="00432E96">
      <w:pPr>
        <w:pStyle w:val="ListParagraph"/>
        <w:numPr>
          <w:ilvl w:val="0"/>
          <w:numId w:val="8"/>
        </w:numPr>
      </w:pPr>
      <w:r>
        <w:t>eLTSS Patient Profile: eLTSS Name=Person; eLTSS Description= The person whom the plan is for.</w:t>
      </w:r>
    </w:p>
    <w:p w14:paraId="6EB927BD" w14:textId="77777777" w:rsidR="00432E96" w:rsidRDefault="00432E96" w:rsidP="00432E96">
      <w:pPr>
        <w:pStyle w:val="ListParagraph"/>
        <w:numPr>
          <w:ilvl w:val="1"/>
          <w:numId w:val="8"/>
        </w:numPr>
      </w:pPr>
      <w:r>
        <w:t xml:space="preserve">name </w:t>
      </w:r>
      <w:proofErr w:type="gramStart"/>
      <w:r>
        <w:t>1..</w:t>
      </w:r>
      <w:proofErr w:type="gramEnd"/>
      <w:r>
        <w:t>* (US Core)</w:t>
      </w:r>
    </w:p>
    <w:p w14:paraId="50366FB3" w14:textId="77777777" w:rsidR="00432E96" w:rsidRDefault="00432E96" w:rsidP="00432E96">
      <w:pPr>
        <w:pStyle w:val="ListParagraph"/>
        <w:numPr>
          <w:ilvl w:val="2"/>
          <w:numId w:val="8"/>
        </w:numPr>
      </w:pPr>
      <w:r>
        <w:t>family, given x2, text</w:t>
      </w:r>
    </w:p>
    <w:p w14:paraId="5368118C" w14:textId="77777777" w:rsidR="00432E96" w:rsidRDefault="00432E96" w:rsidP="00432E96">
      <w:pPr>
        <w:pStyle w:val="ListParagraph"/>
        <w:numPr>
          <w:ilvl w:val="2"/>
          <w:numId w:val="8"/>
        </w:numPr>
      </w:pPr>
      <w:r>
        <w:t>eLTSS Name: Person Name</w:t>
      </w:r>
    </w:p>
    <w:p w14:paraId="5A761ACC" w14:textId="77777777" w:rsidR="00432E96" w:rsidRDefault="00432E96" w:rsidP="00432E96">
      <w:pPr>
        <w:pStyle w:val="ListParagraph"/>
        <w:numPr>
          <w:ilvl w:val="2"/>
          <w:numId w:val="8"/>
        </w:numPr>
      </w:pPr>
      <w:r>
        <w:t xml:space="preserve">eLTSS Description: </w:t>
      </w:r>
      <w:r w:rsidRPr="003C1BA5">
        <w:t>The name of the person whom the plan is for.</w:t>
      </w:r>
    </w:p>
    <w:p w14:paraId="7FEEF65F" w14:textId="77777777" w:rsidR="00432E96" w:rsidRDefault="00432E96" w:rsidP="00432E96">
      <w:pPr>
        <w:pStyle w:val="ListParagraph"/>
        <w:numPr>
          <w:ilvl w:val="1"/>
          <w:numId w:val="8"/>
        </w:numPr>
      </w:pPr>
      <w:r>
        <w:t xml:space="preserve">identifier </w:t>
      </w:r>
      <w:proofErr w:type="gramStart"/>
      <w:r>
        <w:t>1..</w:t>
      </w:r>
      <w:proofErr w:type="gramEnd"/>
      <w:r>
        <w:t>* (US Core)</w:t>
      </w:r>
    </w:p>
    <w:p w14:paraId="0D6E9ACB" w14:textId="77777777" w:rsidR="00432E96" w:rsidRDefault="00432E96" w:rsidP="00432E96">
      <w:pPr>
        <w:pStyle w:val="ListParagraph"/>
        <w:numPr>
          <w:ilvl w:val="2"/>
          <w:numId w:val="8"/>
        </w:numPr>
      </w:pPr>
      <w:r>
        <w:t>eLTSS Name: Person Identifier</w:t>
      </w:r>
    </w:p>
    <w:p w14:paraId="67351005" w14:textId="77777777" w:rsidR="00432E96" w:rsidRDefault="00432E96" w:rsidP="00432E96">
      <w:pPr>
        <w:pStyle w:val="ListParagraph"/>
        <w:numPr>
          <w:ilvl w:val="2"/>
          <w:numId w:val="8"/>
        </w:numPr>
      </w:pPr>
      <w:r>
        <w:t xml:space="preserve">eLTSS Name: </w:t>
      </w:r>
      <w:r w:rsidRPr="00507DB5">
        <w:t>A string of characters used to identify the person whom the plan is for.</w:t>
      </w:r>
    </w:p>
    <w:p w14:paraId="79B48B72" w14:textId="77777777" w:rsidR="00432E96" w:rsidRDefault="00432E96" w:rsidP="00432E96">
      <w:pPr>
        <w:pStyle w:val="ListParagraph"/>
        <w:numPr>
          <w:ilvl w:val="2"/>
          <w:numId w:val="8"/>
        </w:numPr>
      </w:pPr>
      <w:proofErr w:type="spellStart"/>
      <w:proofErr w:type="gramStart"/>
      <w:r>
        <w:lastRenderedPageBreak/>
        <w:t>identifier.type</w:t>
      </w:r>
      <w:proofErr w:type="spellEnd"/>
      <w:proofErr w:type="gramEnd"/>
      <w:r>
        <w:t xml:space="preserve"> [Extensible] = “MR” (Medical record number), “SB” (Social Beneficiary Number = State ID), ADD </w:t>
      </w:r>
      <w:r w:rsidRPr="00E56343">
        <w:t xml:space="preserve">45400-9 </w:t>
      </w:r>
      <w:r>
        <w:t xml:space="preserve">for Medicaid Number, ADD </w:t>
      </w:r>
      <w:r w:rsidRPr="00E56343">
        <w:t>45396-9</w:t>
      </w:r>
      <w:r>
        <w:t xml:space="preserve"> for Social Security Number, + text = “Other”</w:t>
      </w:r>
      <w:r>
        <w:tab/>
      </w:r>
    </w:p>
    <w:p w14:paraId="1E568961" w14:textId="77777777" w:rsidR="00432E96" w:rsidRDefault="00432E96" w:rsidP="00432E96">
      <w:pPr>
        <w:pStyle w:val="ListParagraph"/>
        <w:numPr>
          <w:ilvl w:val="3"/>
          <w:numId w:val="8"/>
        </w:numPr>
      </w:pPr>
      <w:r>
        <w:t>eLTSS Name: Person Identifier Type</w:t>
      </w:r>
    </w:p>
    <w:p w14:paraId="78E1168A" w14:textId="77777777" w:rsidR="00432E96" w:rsidRDefault="00432E96" w:rsidP="00432E96">
      <w:pPr>
        <w:pStyle w:val="ListParagraph"/>
        <w:numPr>
          <w:ilvl w:val="3"/>
          <w:numId w:val="8"/>
        </w:numPr>
      </w:pPr>
      <w:r>
        <w:t xml:space="preserve">eLTSS Description: </w:t>
      </w:r>
      <w:r w:rsidRPr="008829FE">
        <w:t>The type of unique identifier used to identify the person whom the plan is for.</w:t>
      </w:r>
      <w:r>
        <w:t xml:space="preserve"> </w:t>
      </w:r>
      <w:r w:rsidRPr="00B67D0C">
        <w:t>Values include: Medicaid Number, State ID, Medical Record Number, Other (free text)</w:t>
      </w:r>
    </w:p>
    <w:p w14:paraId="6E2AB732" w14:textId="77777777" w:rsidR="00432E96" w:rsidRDefault="00432E96" w:rsidP="00432E96">
      <w:pPr>
        <w:pStyle w:val="ListParagraph"/>
        <w:numPr>
          <w:ilvl w:val="1"/>
          <w:numId w:val="8"/>
        </w:numPr>
      </w:pPr>
      <w:proofErr w:type="spellStart"/>
      <w:proofErr w:type="gramStart"/>
      <w:r>
        <w:t>telecom.system</w:t>
      </w:r>
      <w:proofErr w:type="spellEnd"/>
      <w:proofErr w:type="gramEnd"/>
      <w:r>
        <w:t xml:space="preserve"> = “phone” </w:t>
      </w:r>
    </w:p>
    <w:p w14:paraId="77C2FE29" w14:textId="77777777" w:rsidR="00432E96" w:rsidRDefault="00432E96" w:rsidP="00432E96">
      <w:pPr>
        <w:pStyle w:val="ListParagraph"/>
        <w:numPr>
          <w:ilvl w:val="1"/>
          <w:numId w:val="8"/>
        </w:numPr>
      </w:pPr>
      <w:proofErr w:type="spellStart"/>
      <w:r>
        <w:t>telecom.value</w:t>
      </w:r>
      <w:proofErr w:type="spellEnd"/>
    </w:p>
    <w:p w14:paraId="0E9D549F" w14:textId="77777777" w:rsidR="00432E96" w:rsidRDefault="00432E96" w:rsidP="00432E96">
      <w:pPr>
        <w:pStyle w:val="ListParagraph"/>
        <w:numPr>
          <w:ilvl w:val="2"/>
          <w:numId w:val="8"/>
        </w:numPr>
      </w:pPr>
      <w:r>
        <w:t>eLTSS Name: Person Phone Number</w:t>
      </w:r>
    </w:p>
    <w:p w14:paraId="44C416A0" w14:textId="77777777" w:rsidR="00432E96" w:rsidRDefault="00432E96" w:rsidP="00432E96">
      <w:pPr>
        <w:pStyle w:val="ListParagraph"/>
        <w:numPr>
          <w:ilvl w:val="2"/>
          <w:numId w:val="8"/>
        </w:numPr>
      </w:pPr>
      <w:r>
        <w:t xml:space="preserve">eLTSS Description: </w:t>
      </w:r>
      <w:r w:rsidRPr="007B4F01">
        <w:t>The primary phone number of the person whom the plan is for, or his/her legal representative, where applicable.</w:t>
      </w:r>
    </w:p>
    <w:p w14:paraId="31A4E12D" w14:textId="77777777" w:rsidR="00432E96" w:rsidRDefault="00432E96" w:rsidP="00432E96">
      <w:pPr>
        <w:pStyle w:val="ListParagraph"/>
        <w:numPr>
          <w:ilvl w:val="1"/>
          <w:numId w:val="8"/>
        </w:numPr>
      </w:pPr>
      <w:proofErr w:type="spellStart"/>
      <w:r>
        <w:t>birthDate</w:t>
      </w:r>
      <w:proofErr w:type="spellEnd"/>
    </w:p>
    <w:p w14:paraId="1D5F4827" w14:textId="77777777" w:rsidR="00432E96" w:rsidRDefault="00432E96" w:rsidP="00432E96">
      <w:pPr>
        <w:pStyle w:val="ListParagraph"/>
        <w:numPr>
          <w:ilvl w:val="2"/>
          <w:numId w:val="8"/>
        </w:numPr>
      </w:pPr>
      <w:r>
        <w:t>eLTSS Name: Person Date of Birth</w:t>
      </w:r>
    </w:p>
    <w:p w14:paraId="6B5FBA9C" w14:textId="77777777" w:rsidR="00432E96" w:rsidRDefault="00432E96" w:rsidP="00432E96">
      <w:pPr>
        <w:pStyle w:val="ListParagraph"/>
        <w:numPr>
          <w:ilvl w:val="2"/>
          <w:numId w:val="8"/>
        </w:numPr>
      </w:pPr>
      <w:r>
        <w:t xml:space="preserve">eLTSS Description: </w:t>
      </w:r>
      <w:r w:rsidRPr="00F43071">
        <w:t>The birth date of the person whom the plan is for.</w:t>
      </w:r>
    </w:p>
    <w:p w14:paraId="5286E696" w14:textId="77777777" w:rsidR="00432E96" w:rsidRDefault="00432E96" w:rsidP="00432E96">
      <w:pPr>
        <w:pStyle w:val="ListParagraph"/>
        <w:numPr>
          <w:ilvl w:val="1"/>
          <w:numId w:val="8"/>
        </w:numPr>
      </w:pPr>
      <w:r>
        <w:t xml:space="preserve">address </w:t>
      </w:r>
      <w:proofErr w:type="gramStart"/>
      <w:r>
        <w:t>0..</w:t>
      </w:r>
      <w:proofErr w:type="gramEnd"/>
      <w:r>
        <w:t>*</w:t>
      </w:r>
    </w:p>
    <w:p w14:paraId="1C48E255" w14:textId="77777777" w:rsidR="00432E96" w:rsidRDefault="00432E96" w:rsidP="00432E96">
      <w:pPr>
        <w:pStyle w:val="ListParagraph"/>
        <w:numPr>
          <w:ilvl w:val="2"/>
          <w:numId w:val="8"/>
        </w:numPr>
      </w:pPr>
      <w:r>
        <w:t xml:space="preserve">line, city, state, </w:t>
      </w:r>
      <w:proofErr w:type="spellStart"/>
      <w:r>
        <w:t>postalCode</w:t>
      </w:r>
      <w:proofErr w:type="spellEnd"/>
      <w:r>
        <w:t>, district, text</w:t>
      </w:r>
    </w:p>
    <w:p w14:paraId="331FA88D" w14:textId="77777777" w:rsidR="00432E96" w:rsidRDefault="00432E96" w:rsidP="00432E96">
      <w:pPr>
        <w:pStyle w:val="ListParagraph"/>
        <w:numPr>
          <w:ilvl w:val="2"/>
          <w:numId w:val="8"/>
        </w:numPr>
      </w:pPr>
      <w:r>
        <w:t>eLTSS Name: Person Address</w:t>
      </w:r>
    </w:p>
    <w:p w14:paraId="6092029C" w14:textId="77777777" w:rsidR="00432E96" w:rsidRDefault="00432E96" w:rsidP="00432E96">
      <w:pPr>
        <w:pStyle w:val="ListParagraph"/>
        <w:numPr>
          <w:ilvl w:val="2"/>
          <w:numId w:val="8"/>
        </w:numPr>
      </w:pPr>
      <w:r>
        <w:t>eLTSS Description: The address of the person whom the plan is for. Street, City, State, Zip Code, County</w:t>
      </w:r>
    </w:p>
    <w:p w14:paraId="5C7B0F42" w14:textId="77777777" w:rsidR="00432E96" w:rsidRDefault="00432E96" w:rsidP="00432E96">
      <w:pPr>
        <w:pStyle w:val="ListParagraph"/>
        <w:numPr>
          <w:ilvl w:val="1"/>
          <w:numId w:val="8"/>
        </w:numPr>
      </w:pPr>
      <w:r>
        <w:t xml:space="preserve">contact.name </w:t>
      </w:r>
    </w:p>
    <w:p w14:paraId="78054917" w14:textId="77777777" w:rsidR="00432E96" w:rsidRDefault="00432E96" w:rsidP="00432E96">
      <w:pPr>
        <w:pStyle w:val="ListParagraph"/>
        <w:numPr>
          <w:ilvl w:val="2"/>
          <w:numId w:val="8"/>
        </w:numPr>
      </w:pPr>
      <w:r>
        <w:t>family, given x2, text</w:t>
      </w:r>
    </w:p>
    <w:p w14:paraId="7DD1E9B1" w14:textId="77777777" w:rsidR="00432E96" w:rsidRDefault="00432E96" w:rsidP="00432E96">
      <w:pPr>
        <w:pStyle w:val="ListParagraph"/>
        <w:numPr>
          <w:ilvl w:val="2"/>
          <w:numId w:val="8"/>
        </w:numPr>
      </w:pPr>
      <w:r>
        <w:t>eLTSS Name: Emergency Contact Name</w:t>
      </w:r>
    </w:p>
    <w:p w14:paraId="78FF32B1" w14:textId="77777777" w:rsidR="00432E96" w:rsidRDefault="00432E96" w:rsidP="00432E96">
      <w:pPr>
        <w:pStyle w:val="ListParagraph"/>
        <w:numPr>
          <w:ilvl w:val="2"/>
          <w:numId w:val="8"/>
        </w:numPr>
      </w:pPr>
      <w:r>
        <w:t xml:space="preserve">eLTSS Description: </w:t>
      </w:r>
      <w:r w:rsidRPr="007167A0">
        <w:t>The name of the individual or entity identified to contact in case of emergency.</w:t>
      </w:r>
    </w:p>
    <w:p w14:paraId="7148B931" w14:textId="77777777" w:rsidR="00432E96" w:rsidRDefault="00432E96" w:rsidP="00432E96">
      <w:pPr>
        <w:pStyle w:val="ListParagraph"/>
        <w:numPr>
          <w:ilvl w:val="1"/>
          <w:numId w:val="8"/>
        </w:numPr>
      </w:pPr>
      <w:proofErr w:type="spellStart"/>
      <w:proofErr w:type="gramStart"/>
      <w:r>
        <w:t>contact.relationship</w:t>
      </w:r>
      <w:proofErr w:type="spellEnd"/>
      <w:proofErr w:type="gramEnd"/>
      <w:r>
        <w:t xml:space="preserve"> = “C”</w:t>
      </w:r>
    </w:p>
    <w:p w14:paraId="0DF5879D" w14:textId="77777777" w:rsidR="00432E96" w:rsidRDefault="00432E96" w:rsidP="00432E96">
      <w:pPr>
        <w:pStyle w:val="ListParagraph"/>
        <w:numPr>
          <w:ilvl w:val="1"/>
          <w:numId w:val="8"/>
        </w:numPr>
      </w:pPr>
      <w:proofErr w:type="spellStart"/>
      <w:r>
        <w:t>contact.relationship</w:t>
      </w:r>
      <w:proofErr w:type="spellEnd"/>
      <w:r>
        <w:t xml:space="preserve"> [Extensible] = </w:t>
      </w:r>
      <w:hyperlink r:id="rId16" w:history="1">
        <w:r w:rsidRPr="009B5234">
          <w:rPr>
            <w:rStyle w:val="Hyperlink"/>
          </w:rPr>
          <w:t>http://www.hl7.org/implement/standards/fhir/valueset-relatedperson-relationshiptype.html</w:t>
        </w:r>
      </w:hyperlink>
    </w:p>
    <w:p w14:paraId="1F603A6C" w14:textId="77777777" w:rsidR="00432E96" w:rsidRDefault="00432E96" w:rsidP="00432E96">
      <w:pPr>
        <w:pStyle w:val="ListParagraph"/>
        <w:numPr>
          <w:ilvl w:val="2"/>
          <w:numId w:val="8"/>
        </w:numPr>
      </w:pPr>
      <w:r>
        <w:t>eLTSS Name: Emergency Contact Relationship</w:t>
      </w:r>
    </w:p>
    <w:p w14:paraId="49AE1767" w14:textId="77777777" w:rsidR="00432E96" w:rsidRDefault="00432E96" w:rsidP="00432E96">
      <w:pPr>
        <w:pStyle w:val="ListParagraph"/>
        <w:numPr>
          <w:ilvl w:val="2"/>
          <w:numId w:val="8"/>
        </w:numPr>
      </w:pPr>
      <w:r>
        <w:t xml:space="preserve">eLTSS Description: </w:t>
      </w:r>
      <w:r w:rsidRPr="007E34BA">
        <w:t>The relationship (e.g., spouse, neighbor, guardian, daughter) of the individual identified to contact in case of emergency.</w:t>
      </w:r>
    </w:p>
    <w:p w14:paraId="36C49FE9" w14:textId="77777777" w:rsidR="00432E96" w:rsidRDefault="00432E96" w:rsidP="00432E96">
      <w:pPr>
        <w:pStyle w:val="ListParagraph"/>
        <w:numPr>
          <w:ilvl w:val="1"/>
          <w:numId w:val="8"/>
        </w:numPr>
      </w:pPr>
      <w:proofErr w:type="spellStart"/>
      <w:proofErr w:type="gramStart"/>
      <w:r>
        <w:t>contact.telecom</w:t>
      </w:r>
      <w:proofErr w:type="gramEnd"/>
      <w:r>
        <w:t>.system</w:t>
      </w:r>
      <w:proofErr w:type="spellEnd"/>
      <w:r>
        <w:t xml:space="preserve"> = “phone” </w:t>
      </w:r>
    </w:p>
    <w:p w14:paraId="30379127" w14:textId="77777777" w:rsidR="00432E96" w:rsidRDefault="00432E96" w:rsidP="00432E96">
      <w:pPr>
        <w:pStyle w:val="ListParagraph"/>
        <w:numPr>
          <w:ilvl w:val="1"/>
          <w:numId w:val="8"/>
        </w:numPr>
      </w:pPr>
      <w:proofErr w:type="spellStart"/>
      <w:proofErr w:type="gramStart"/>
      <w:r>
        <w:t>contact.telecom</w:t>
      </w:r>
      <w:proofErr w:type="gramEnd"/>
      <w:r>
        <w:t>.value</w:t>
      </w:r>
      <w:proofErr w:type="spellEnd"/>
    </w:p>
    <w:p w14:paraId="5EC84109" w14:textId="77777777" w:rsidR="00432E96" w:rsidRDefault="00432E96" w:rsidP="00432E96">
      <w:pPr>
        <w:pStyle w:val="ListParagraph"/>
        <w:numPr>
          <w:ilvl w:val="2"/>
          <w:numId w:val="8"/>
        </w:numPr>
      </w:pPr>
      <w:r>
        <w:t>eLTSS Name: Emergency Contact Phone Number</w:t>
      </w:r>
    </w:p>
    <w:p w14:paraId="4373D521" w14:textId="77777777" w:rsidR="00432E96" w:rsidRDefault="00432E96" w:rsidP="00432E96">
      <w:pPr>
        <w:pStyle w:val="ListParagraph"/>
        <w:numPr>
          <w:ilvl w:val="2"/>
          <w:numId w:val="8"/>
        </w:numPr>
      </w:pPr>
      <w:r>
        <w:t xml:space="preserve">eLTSS Description: </w:t>
      </w:r>
      <w:r w:rsidRPr="007B4F01">
        <w:t xml:space="preserve">The primary phone number </w:t>
      </w:r>
      <w:r>
        <w:t xml:space="preserve">(and extension when applicable) </w:t>
      </w:r>
      <w:r w:rsidRPr="007B4F01">
        <w:t xml:space="preserve">of the </w:t>
      </w:r>
      <w:r>
        <w:t>individual or entity identified to contact in case of emergency.</w:t>
      </w:r>
    </w:p>
    <w:p w14:paraId="4DC42B2E" w14:textId="77777777" w:rsidR="00432E96" w:rsidRDefault="00432E96" w:rsidP="00432E96">
      <w:pPr>
        <w:pStyle w:val="ListParagraph"/>
        <w:numPr>
          <w:ilvl w:val="0"/>
          <w:numId w:val="8"/>
        </w:numPr>
        <w:autoSpaceDE w:val="0"/>
        <w:autoSpaceDN w:val="0"/>
        <w:adjustRightInd w:val="0"/>
        <w:spacing w:after="0" w:line="240" w:lineRule="auto"/>
      </w:pPr>
      <w:r>
        <w:t xml:space="preserve">eLTSS </w:t>
      </w:r>
      <w:proofErr w:type="spellStart"/>
      <w:r>
        <w:t>CarePlan</w:t>
      </w:r>
      <w:proofErr w:type="spellEnd"/>
      <w:r>
        <w:t xml:space="preserve"> Profile: eLTSS Name: eLTSS Plan; eLTSS </w:t>
      </w:r>
      <w:r w:rsidRPr="00F93CC3">
        <w:rPr>
          <w:rFonts w:cstheme="minorHAnsi"/>
        </w:rPr>
        <w:t>Description: Structured, longitudinal person-centered service plan that can be exchanged electronically across multiple community-based LTSS settings, institutional settings, and with beneficiaries and payers. The content or data elements of the eLTSS Plan is specific to the types of services rendered and information collected for CB-LTSS.</w:t>
      </w:r>
    </w:p>
    <w:p w14:paraId="79B95588" w14:textId="77777777" w:rsidR="00432E96" w:rsidRDefault="00432E96" w:rsidP="00432E96"/>
    <w:p w14:paraId="6135D32E" w14:textId="77777777" w:rsidR="00D167BA" w:rsidRDefault="00D167BA" w:rsidP="00246CE1">
      <w:pPr>
        <w:pStyle w:val="Heading1"/>
        <w:spacing w:before="0" w:line="240" w:lineRule="auto"/>
      </w:pPr>
    </w:p>
    <w:p w14:paraId="0C468C85" w14:textId="4A50BCF2" w:rsidR="00670C69" w:rsidRPr="00670C69" w:rsidRDefault="002122CA" w:rsidP="00670C69">
      <w:pPr>
        <w:pStyle w:val="Heading1"/>
      </w:pPr>
      <w:r>
        <w:t>5</w:t>
      </w:r>
      <w:r w:rsidR="00670C69">
        <w:t xml:space="preserve">.0 </w:t>
      </w:r>
      <w:r w:rsidR="005056CA">
        <w:t>MAPPINGS</w:t>
      </w:r>
      <w:r w:rsidR="00670C69" w:rsidRPr="00670C69">
        <w:t xml:space="preserve"> (tab)</w:t>
      </w:r>
    </w:p>
    <w:p w14:paraId="3ED3D3D2" w14:textId="0114050B" w:rsidR="00B8463F" w:rsidRPr="00B8463F" w:rsidRDefault="002122CA" w:rsidP="00670C69">
      <w:pPr>
        <w:pStyle w:val="Heading2"/>
      </w:pPr>
      <w:r>
        <w:t>5</w:t>
      </w:r>
      <w:r w:rsidR="00670C69">
        <w:t xml:space="preserve">.1 </w:t>
      </w:r>
      <w:r w:rsidR="00244CE4">
        <w:t>eLTSS Dataset Mapped to FHIR Resources</w:t>
      </w:r>
      <w:r w:rsidR="00673594">
        <w:t xml:space="preserve"> and US Core Profiles</w:t>
      </w:r>
    </w:p>
    <w:p w14:paraId="7C39FEB5" w14:textId="60FFC195" w:rsidR="00D64B9E" w:rsidRDefault="00244CE4" w:rsidP="00246CE1">
      <w:pPr>
        <w:spacing w:after="0" w:line="240" w:lineRule="auto"/>
      </w:pPr>
      <w:r>
        <w:t>The table below lists the eLTSS Dataset Elements</w:t>
      </w:r>
      <w:r w:rsidR="00673594">
        <w:t xml:space="preserve"> mapped to FHIR </w:t>
      </w:r>
      <w:r w:rsidR="00FE1744">
        <w:t xml:space="preserve">at the </w:t>
      </w:r>
      <w:r w:rsidR="00673594">
        <w:t>Resource</w:t>
      </w:r>
      <w:r w:rsidR="00FE1744">
        <w:t xml:space="preserve"> level</w:t>
      </w:r>
      <w:r w:rsidR="00673594">
        <w:t xml:space="preserve"> and US Core Profiles when </w:t>
      </w:r>
      <w:r w:rsidR="0071003E">
        <w:t>applicable.</w:t>
      </w:r>
      <w:r w:rsidR="0049356B">
        <w:t xml:space="preserve"> </w:t>
      </w:r>
    </w:p>
    <w:tbl>
      <w:tblPr>
        <w:tblStyle w:val="TableGrid"/>
        <w:tblpPr w:leftFromText="180" w:rightFromText="180" w:vertAnchor="page" w:horzAnchor="margin" w:tblpY="3551"/>
        <w:tblW w:w="0" w:type="auto"/>
        <w:tblLook w:val="04A0" w:firstRow="1" w:lastRow="0" w:firstColumn="1" w:lastColumn="0" w:noHBand="0" w:noVBand="1"/>
      </w:tblPr>
      <w:tblGrid>
        <w:gridCol w:w="3116"/>
        <w:gridCol w:w="3117"/>
        <w:gridCol w:w="3117"/>
      </w:tblGrid>
      <w:tr w:rsidR="00800264" w14:paraId="0AD36BDF" w14:textId="77777777" w:rsidTr="008D70E5">
        <w:tc>
          <w:tcPr>
            <w:tcW w:w="3116" w:type="dxa"/>
          </w:tcPr>
          <w:p w14:paraId="1328F839" w14:textId="77777777" w:rsidR="00800264" w:rsidRPr="00DD10D3" w:rsidRDefault="00800264" w:rsidP="00800264">
            <w:pPr>
              <w:rPr>
                <w:b/>
              </w:rPr>
            </w:pPr>
            <w:r w:rsidRPr="00DD10D3">
              <w:rPr>
                <w:b/>
              </w:rPr>
              <w:t>eLTSS Dataset Element</w:t>
            </w:r>
          </w:p>
        </w:tc>
        <w:tc>
          <w:tcPr>
            <w:tcW w:w="3117" w:type="dxa"/>
          </w:tcPr>
          <w:p w14:paraId="25C76CBD" w14:textId="77777777" w:rsidR="00800264" w:rsidRPr="00DD10D3" w:rsidRDefault="00800264" w:rsidP="00800264">
            <w:pPr>
              <w:rPr>
                <w:b/>
              </w:rPr>
            </w:pPr>
            <w:r w:rsidRPr="00DD10D3">
              <w:rPr>
                <w:b/>
              </w:rPr>
              <w:t>FHIR Resource</w:t>
            </w:r>
          </w:p>
        </w:tc>
        <w:tc>
          <w:tcPr>
            <w:tcW w:w="3117" w:type="dxa"/>
          </w:tcPr>
          <w:p w14:paraId="6EA353D1" w14:textId="77777777" w:rsidR="00800264" w:rsidRPr="00DD10D3" w:rsidRDefault="00800264" w:rsidP="00800264">
            <w:pPr>
              <w:rPr>
                <w:b/>
              </w:rPr>
            </w:pPr>
            <w:r>
              <w:rPr>
                <w:b/>
              </w:rPr>
              <w:t>US Core Profile</w:t>
            </w:r>
          </w:p>
        </w:tc>
      </w:tr>
      <w:tr w:rsidR="00800264" w14:paraId="4ABFF179" w14:textId="77777777" w:rsidTr="008D70E5">
        <w:tc>
          <w:tcPr>
            <w:tcW w:w="3116" w:type="dxa"/>
            <w:vAlign w:val="center"/>
          </w:tcPr>
          <w:p w14:paraId="6BDDEFB3" w14:textId="77777777" w:rsidR="00800264" w:rsidRDefault="00800264" w:rsidP="00800264">
            <w:pPr>
              <w:rPr>
                <w:rFonts w:ascii="Calibri" w:hAnsi="Calibri" w:cs="Calibri"/>
                <w:color w:val="000000"/>
              </w:rPr>
            </w:pPr>
            <w:r>
              <w:rPr>
                <w:rFonts w:ascii="Calibri" w:hAnsi="Calibri" w:cs="Calibri"/>
                <w:color w:val="000000"/>
              </w:rPr>
              <w:t>Person Name</w:t>
            </w:r>
          </w:p>
        </w:tc>
        <w:tc>
          <w:tcPr>
            <w:tcW w:w="3117" w:type="dxa"/>
          </w:tcPr>
          <w:p w14:paraId="3C418DE1" w14:textId="77777777" w:rsidR="00800264" w:rsidRDefault="00800264" w:rsidP="00800264">
            <w:r>
              <w:t>Patient</w:t>
            </w:r>
          </w:p>
        </w:tc>
        <w:tc>
          <w:tcPr>
            <w:tcW w:w="3117" w:type="dxa"/>
          </w:tcPr>
          <w:p w14:paraId="39ECC149" w14:textId="77777777" w:rsidR="00800264" w:rsidRDefault="00800264" w:rsidP="00800264">
            <w:hyperlink r:id="rId17" w:history="1">
              <w:r w:rsidRPr="00E51BDC">
                <w:rPr>
                  <w:rStyle w:val="Hyperlink"/>
                </w:rPr>
                <w:t>US Core Patient Profile</w:t>
              </w:r>
            </w:hyperlink>
          </w:p>
        </w:tc>
      </w:tr>
      <w:tr w:rsidR="00800264" w14:paraId="1567C7A0" w14:textId="77777777" w:rsidTr="008D70E5">
        <w:tc>
          <w:tcPr>
            <w:tcW w:w="3116" w:type="dxa"/>
            <w:vAlign w:val="center"/>
          </w:tcPr>
          <w:p w14:paraId="409F94A3" w14:textId="77777777" w:rsidR="00800264" w:rsidRDefault="00800264" w:rsidP="00800264">
            <w:pPr>
              <w:rPr>
                <w:rFonts w:ascii="Calibri" w:hAnsi="Calibri" w:cs="Calibri"/>
                <w:color w:val="000000"/>
              </w:rPr>
            </w:pPr>
            <w:r>
              <w:rPr>
                <w:rFonts w:ascii="Calibri" w:hAnsi="Calibri" w:cs="Calibri"/>
                <w:color w:val="000000"/>
              </w:rPr>
              <w:t>Person Identifier</w:t>
            </w:r>
          </w:p>
        </w:tc>
        <w:tc>
          <w:tcPr>
            <w:tcW w:w="3117" w:type="dxa"/>
          </w:tcPr>
          <w:p w14:paraId="4515F759" w14:textId="77777777" w:rsidR="00800264" w:rsidRDefault="00800264" w:rsidP="00800264">
            <w:r>
              <w:t>Patient</w:t>
            </w:r>
          </w:p>
        </w:tc>
        <w:tc>
          <w:tcPr>
            <w:tcW w:w="3117" w:type="dxa"/>
          </w:tcPr>
          <w:p w14:paraId="76BEEBC4" w14:textId="77777777" w:rsidR="00800264" w:rsidRDefault="00800264" w:rsidP="00800264">
            <w:hyperlink r:id="rId18" w:history="1">
              <w:r w:rsidRPr="00E51BDC">
                <w:rPr>
                  <w:rStyle w:val="Hyperlink"/>
                </w:rPr>
                <w:t>US Core Patient Profile</w:t>
              </w:r>
            </w:hyperlink>
          </w:p>
        </w:tc>
      </w:tr>
      <w:tr w:rsidR="00800264" w14:paraId="4E82B465" w14:textId="77777777" w:rsidTr="008D70E5">
        <w:tc>
          <w:tcPr>
            <w:tcW w:w="3116" w:type="dxa"/>
            <w:vAlign w:val="center"/>
          </w:tcPr>
          <w:p w14:paraId="4961FDB2" w14:textId="77777777" w:rsidR="00800264" w:rsidRDefault="00800264" w:rsidP="00800264">
            <w:pPr>
              <w:rPr>
                <w:rFonts w:ascii="Calibri" w:hAnsi="Calibri" w:cs="Calibri"/>
                <w:color w:val="000000"/>
              </w:rPr>
            </w:pPr>
            <w:r>
              <w:rPr>
                <w:rFonts w:ascii="Calibri" w:hAnsi="Calibri" w:cs="Calibri"/>
                <w:color w:val="000000"/>
              </w:rPr>
              <w:t>Person Identifier Type</w:t>
            </w:r>
          </w:p>
        </w:tc>
        <w:tc>
          <w:tcPr>
            <w:tcW w:w="3117" w:type="dxa"/>
          </w:tcPr>
          <w:p w14:paraId="4F4E74D3" w14:textId="77777777" w:rsidR="00800264" w:rsidRDefault="00800264" w:rsidP="00800264">
            <w:r w:rsidRPr="00F04111">
              <w:t>Patient</w:t>
            </w:r>
          </w:p>
        </w:tc>
        <w:tc>
          <w:tcPr>
            <w:tcW w:w="3117" w:type="dxa"/>
          </w:tcPr>
          <w:p w14:paraId="0FE4905B" w14:textId="77777777" w:rsidR="00800264" w:rsidRPr="00F04111" w:rsidRDefault="00800264" w:rsidP="00800264">
            <w:hyperlink r:id="rId19" w:history="1">
              <w:r w:rsidRPr="00E51BDC">
                <w:rPr>
                  <w:rStyle w:val="Hyperlink"/>
                </w:rPr>
                <w:t>US Core Patient Profile</w:t>
              </w:r>
            </w:hyperlink>
          </w:p>
        </w:tc>
      </w:tr>
      <w:tr w:rsidR="00800264" w14:paraId="01DB06D0" w14:textId="77777777" w:rsidTr="008D70E5">
        <w:tc>
          <w:tcPr>
            <w:tcW w:w="3116" w:type="dxa"/>
            <w:vAlign w:val="center"/>
          </w:tcPr>
          <w:p w14:paraId="074F6F85" w14:textId="77777777" w:rsidR="00800264" w:rsidRDefault="00800264" w:rsidP="00800264">
            <w:pPr>
              <w:rPr>
                <w:rFonts w:ascii="Calibri" w:hAnsi="Calibri" w:cs="Calibri"/>
                <w:color w:val="000000"/>
              </w:rPr>
            </w:pPr>
            <w:r>
              <w:rPr>
                <w:rFonts w:ascii="Calibri" w:hAnsi="Calibri" w:cs="Calibri"/>
                <w:color w:val="000000"/>
              </w:rPr>
              <w:t>Person Date of Birth</w:t>
            </w:r>
          </w:p>
        </w:tc>
        <w:tc>
          <w:tcPr>
            <w:tcW w:w="3117" w:type="dxa"/>
          </w:tcPr>
          <w:p w14:paraId="0D75F937" w14:textId="77777777" w:rsidR="00800264" w:rsidRDefault="00800264" w:rsidP="00800264">
            <w:r w:rsidRPr="00F04111">
              <w:t>Patient</w:t>
            </w:r>
          </w:p>
        </w:tc>
        <w:tc>
          <w:tcPr>
            <w:tcW w:w="3117" w:type="dxa"/>
          </w:tcPr>
          <w:p w14:paraId="01E679CB" w14:textId="77777777" w:rsidR="00800264" w:rsidRPr="00F04111" w:rsidRDefault="00800264" w:rsidP="00800264">
            <w:hyperlink r:id="rId20" w:history="1">
              <w:r w:rsidRPr="00E51BDC">
                <w:rPr>
                  <w:rStyle w:val="Hyperlink"/>
                </w:rPr>
                <w:t>US Core Patient Profile</w:t>
              </w:r>
            </w:hyperlink>
          </w:p>
        </w:tc>
      </w:tr>
      <w:tr w:rsidR="00800264" w14:paraId="5A083505" w14:textId="77777777" w:rsidTr="008D70E5">
        <w:tc>
          <w:tcPr>
            <w:tcW w:w="3116" w:type="dxa"/>
            <w:vAlign w:val="center"/>
          </w:tcPr>
          <w:p w14:paraId="4AA11788" w14:textId="77777777" w:rsidR="00800264" w:rsidRDefault="00800264" w:rsidP="00800264">
            <w:pPr>
              <w:rPr>
                <w:rFonts w:ascii="Calibri" w:hAnsi="Calibri" w:cs="Calibri"/>
                <w:color w:val="000000"/>
              </w:rPr>
            </w:pPr>
            <w:r>
              <w:rPr>
                <w:rFonts w:ascii="Calibri" w:hAnsi="Calibri" w:cs="Calibri"/>
                <w:color w:val="000000"/>
              </w:rPr>
              <w:t>Person Phone Number</w:t>
            </w:r>
          </w:p>
        </w:tc>
        <w:tc>
          <w:tcPr>
            <w:tcW w:w="3117" w:type="dxa"/>
          </w:tcPr>
          <w:p w14:paraId="21108F33" w14:textId="77777777" w:rsidR="00800264" w:rsidRDefault="00800264" w:rsidP="00800264">
            <w:r w:rsidRPr="00F04111">
              <w:t>Patient</w:t>
            </w:r>
          </w:p>
        </w:tc>
        <w:tc>
          <w:tcPr>
            <w:tcW w:w="3117" w:type="dxa"/>
          </w:tcPr>
          <w:p w14:paraId="13525EB6" w14:textId="77777777" w:rsidR="00800264" w:rsidRPr="00F04111" w:rsidRDefault="00800264" w:rsidP="00800264"/>
        </w:tc>
      </w:tr>
      <w:tr w:rsidR="00800264" w14:paraId="4C5CDD53" w14:textId="77777777" w:rsidTr="008D70E5">
        <w:tc>
          <w:tcPr>
            <w:tcW w:w="3116" w:type="dxa"/>
            <w:vAlign w:val="center"/>
          </w:tcPr>
          <w:p w14:paraId="07E6F6E8" w14:textId="77777777" w:rsidR="00800264" w:rsidRDefault="00800264" w:rsidP="00800264">
            <w:pPr>
              <w:rPr>
                <w:rFonts w:ascii="Calibri" w:hAnsi="Calibri" w:cs="Calibri"/>
                <w:color w:val="000000"/>
              </w:rPr>
            </w:pPr>
            <w:r>
              <w:rPr>
                <w:rFonts w:ascii="Calibri" w:hAnsi="Calibri" w:cs="Calibri"/>
                <w:color w:val="000000"/>
              </w:rPr>
              <w:t>Person Address</w:t>
            </w:r>
          </w:p>
        </w:tc>
        <w:tc>
          <w:tcPr>
            <w:tcW w:w="3117" w:type="dxa"/>
          </w:tcPr>
          <w:p w14:paraId="429ADFF3" w14:textId="77777777" w:rsidR="00800264" w:rsidRDefault="00800264" w:rsidP="00800264">
            <w:r w:rsidRPr="00F04111">
              <w:t>Patient</w:t>
            </w:r>
          </w:p>
        </w:tc>
        <w:tc>
          <w:tcPr>
            <w:tcW w:w="3117" w:type="dxa"/>
          </w:tcPr>
          <w:p w14:paraId="4A8E338F" w14:textId="77777777" w:rsidR="00800264" w:rsidRPr="00F04111" w:rsidRDefault="00800264" w:rsidP="00800264"/>
        </w:tc>
      </w:tr>
      <w:tr w:rsidR="00800264" w14:paraId="036F9D33" w14:textId="77777777" w:rsidTr="008D70E5">
        <w:tc>
          <w:tcPr>
            <w:tcW w:w="3116" w:type="dxa"/>
            <w:vAlign w:val="center"/>
          </w:tcPr>
          <w:p w14:paraId="21A393F8" w14:textId="77777777" w:rsidR="00800264" w:rsidRDefault="00800264" w:rsidP="00800264">
            <w:pPr>
              <w:rPr>
                <w:rFonts w:ascii="Calibri" w:hAnsi="Calibri" w:cs="Calibri"/>
                <w:color w:val="000000"/>
              </w:rPr>
            </w:pPr>
            <w:r>
              <w:rPr>
                <w:rFonts w:ascii="Calibri" w:hAnsi="Calibri" w:cs="Calibri"/>
                <w:color w:val="000000"/>
              </w:rPr>
              <w:t>Emergency </w:t>
            </w:r>
            <w:r>
              <w:rPr>
                <w:rFonts w:ascii="Calibri" w:hAnsi="Calibri" w:cs="Calibri"/>
                <w:color w:val="000000"/>
              </w:rPr>
              <w:br/>
              <w:t>Contact Name</w:t>
            </w:r>
          </w:p>
        </w:tc>
        <w:tc>
          <w:tcPr>
            <w:tcW w:w="3117" w:type="dxa"/>
          </w:tcPr>
          <w:p w14:paraId="1B704A44" w14:textId="77777777" w:rsidR="00800264" w:rsidRDefault="00800264" w:rsidP="00800264">
            <w:r>
              <w:t>Patient</w:t>
            </w:r>
          </w:p>
        </w:tc>
        <w:tc>
          <w:tcPr>
            <w:tcW w:w="3117" w:type="dxa"/>
          </w:tcPr>
          <w:p w14:paraId="3DDDDCE2" w14:textId="77777777" w:rsidR="00800264" w:rsidRDefault="00800264" w:rsidP="00800264"/>
        </w:tc>
      </w:tr>
      <w:tr w:rsidR="00800264" w14:paraId="1386461E" w14:textId="77777777" w:rsidTr="008D70E5">
        <w:tc>
          <w:tcPr>
            <w:tcW w:w="3116" w:type="dxa"/>
            <w:vAlign w:val="center"/>
          </w:tcPr>
          <w:p w14:paraId="6BEE71DC" w14:textId="77777777" w:rsidR="00800264" w:rsidRDefault="00800264" w:rsidP="00800264">
            <w:pPr>
              <w:rPr>
                <w:rFonts w:ascii="Calibri" w:hAnsi="Calibri" w:cs="Calibri"/>
                <w:color w:val="000000"/>
              </w:rPr>
            </w:pPr>
            <w:r>
              <w:rPr>
                <w:rFonts w:ascii="Calibri" w:hAnsi="Calibri" w:cs="Calibri"/>
                <w:color w:val="000000"/>
              </w:rPr>
              <w:t>Emergency </w:t>
            </w:r>
            <w:r>
              <w:rPr>
                <w:rFonts w:ascii="Calibri" w:hAnsi="Calibri" w:cs="Calibri"/>
                <w:color w:val="000000"/>
              </w:rPr>
              <w:br/>
              <w:t>Contact Relationship</w:t>
            </w:r>
          </w:p>
        </w:tc>
        <w:tc>
          <w:tcPr>
            <w:tcW w:w="3117" w:type="dxa"/>
          </w:tcPr>
          <w:p w14:paraId="3592F7F0" w14:textId="77777777" w:rsidR="00800264" w:rsidRDefault="00800264" w:rsidP="00800264">
            <w:r>
              <w:t>Patient</w:t>
            </w:r>
          </w:p>
        </w:tc>
        <w:tc>
          <w:tcPr>
            <w:tcW w:w="3117" w:type="dxa"/>
          </w:tcPr>
          <w:p w14:paraId="623E8522" w14:textId="77777777" w:rsidR="00800264" w:rsidRDefault="00800264" w:rsidP="00800264"/>
        </w:tc>
      </w:tr>
      <w:tr w:rsidR="00800264" w14:paraId="2F1AB018" w14:textId="77777777" w:rsidTr="008D70E5">
        <w:tc>
          <w:tcPr>
            <w:tcW w:w="3116" w:type="dxa"/>
            <w:vAlign w:val="center"/>
          </w:tcPr>
          <w:p w14:paraId="213C9B6E" w14:textId="77777777" w:rsidR="00800264" w:rsidRDefault="00800264" w:rsidP="00800264">
            <w:pPr>
              <w:rPr>
                <w:rFonts w:ascii="Calibri" w:hAnsi="Calibri" w:cs="Calibri"/>
                <w:color w:val="000000"/>
              </w:rPr>
            </w:pPr>
            <w:r>
              <w:rPr>
                <w:rFonts w:ascii="Calibri" w:hAnsi="Calibri" w:cs="Calibri"/>
                <w:color w:val="000000"/>
              </w:rPr>
              <w:t>Emergency </w:t>
            </w:r>
            <w:r>
              <w:rPr>
                <w:rFonts w:ascii="Calibri" w:hAnsi="Calibri" w:cs="Calibri"/>
                <w:color w:val="000000"/>
              </w:rPr>
              <w:br/>
              <w:t>Contact Phone Number</w:t>
            </w:r>
          </w:p>
        </w:tc>
        <w:tc>
          <w:tcPr>
            <w:tcW w:w="3117" w:type="dxa"/>
          </w:tcPr>
          <w:p w14:paraId="2D239D15" w14:textId="77777777" w:rsidR="00800264" w:rsidRDefault="00800264" w:rsidP="00800264">
            <w:r>
              <w:t>Patient</w:t>
            </w:r>
          </w:p>
        </w:tc>
        <w:tc>
          <w:tcPr>
            <w:tcW w:w="3117" w:type="dxa"/>
          </w:tcPr>
          <w:p w14:paraId="4A4E0B77" w14:textId="77777777" w:rsidR="00800264" w:rsidRDefault="00800264" w:rsidP="00800264"/>
        </w:tc>
      </w:tr>
      <w:tr w:rsidR="00800264" w14:paraId="7F5C605A" w14:textId="77777777" w:rsidTr="008D70E5">
        <w:tc>
          <w:tcPr>
            <w:tcW w:w="3116" w:type="dxa"/>
            <w:vAlign w:val="center"/>
          </w:tcPr>
          <w:p w14:paraId="2DE256B8" w14:textId="77777777" w:rsidR="00800264" w:rsidRDefault="00800264" w:rsidP="00800264">
            <w:pPr>
              <w:rPr>
                <w:rFonts w:ascii="Calibri" w:hAnsi="Calibri" w:cs="Calibri"/>
                <w:color w:val="000000"/>
              </w:rPr>
            </w:pPr>
            <w:r>
              <w:rPr>
                <w:rFonts w:ascii="Calibri" w:hAnsi="Calibri" w:cs="Calibri"/>
                <w:color w:val="000000"/>
              </w:rPr>
              <w:t>Emergency Backup Plan</w:t>
            </w:r>
          </w:p>
        </w:tc>
        <w:tc>
          <w:tcPr>
            <w:tcW w:w="3117" w:type="dxa"/>
          </w:tcPr>
          <w:p w14:paraId="5F25AE0E" w14:textId="77777777" w:rsidR="00800264" w:rsidRDefault="00800264" w:rsidP="00800264">
            <w:proofErr w:type="spellStart"/>
            <w:r>
              <w:t>CarePlan</w:t>
            </w:r>
            <w:proofErr w:type="spellEnd"/>
            <w:r>
              <w:t xml:space="preserve"> OR </w:t>
            </w:r>
            <w:proofErr w:type="spellStart"/>
            <w:r>
              <w:t>DocumentReference</w:t>
            </w:r>
            <w:proofErr w:type="spellEnd"/>
          </w:p>
        </w:tc>
        <w:tc>
          <w:tcPr>
            <w:tcW w:w="3117" w:type="dxa"/>
          </w:tcPr>
          <w:p w14:paraId="4393276D" w14:textId="77777777" w:rsidR="00800264" w:rsidRDefault="00800264" w:rsidP="00800264">
            <w:hyperlink r:id="rId21" w:history="1">
              <w:r>
                <w:rPr>
                  <w:rStyle w:val="Hyperlink"/>
                  <w:rFonts w:ascii="Verdana" w:hAnsi="Verdana"/>
                  <w:color w:val="2A6496"/>
                  <w:sz w:val="18"/>
                  <w:szCs w:val="18"/>
                </w:rPr>
                <w:t xml:space="preserve">US Core </w:t>
              </w:r>
              <w:proofErr w:type="spellStart"/>
              <w:r>
                <w:rPr>
                  <w:rStyle w:val="Hyperlink"/>
                  <w:rFonts w:ascii="Verdana" w:hAnsi="Verdana"/>
                  <w:color w:val="2A6496"/>
                  <w:sz w:val="18"/>
                  <w:szCs w:val="18"/>
                </w:rPr>
                <w:t>CarePlan</w:t>
              </w:r>
              <w:proofErr w:type="spellEnd"/>
              <w:r>
                <w:rPr>
                  <w:rStyle w:val="Hyperlink"/>
                  <w:rFonts w:ascii="Verdana" w:hAnsi="Verdana"/>
                  <w:color w:val="2A6496"/>
                  <w:sz w:val="18"/>
                  <w:szCs w:val="18"/>
                </w:rPr>
                <w:t xml:space="preserve"> Profile</w:t>
              </w:r>
            </w:hyperlink>
            <w:r>
              <w:t xml:space="preserve"> OR </w:t>
            </w:r>
            <w:hyperlink r:id="rId22" w:history="1">
              <w:r>
                <w:rPr>
                  <w:rStyle w:val="Hyperlink"/>
                  <w:rFonts w:ascii="Verdana" w:hAnsi="Verdana"/>
                  <w:color w:val="428BCA"/>
                  <w:sz w:val="18"/>
                  <w:szCs w:val="18"/>
                </w:rPr>
                <w:t xml:space="preserve">US Core </w:t>
              </w:r>
              <w:proofErr w:type="spellStart"/>
              <w:r>
                <w:rPr>
                  <w:rStyle w:val="Hyperlink"/>
                  <w:rFonts w:ascii="Verdana" w:hAnsi="Verdana"/>
                  <w:color w:val="428BCA"/>
                  <w:sz w:val="18"/>
                  <w:szCs w:val="18"/>
                </w:rPr>
                <w:t>DocumentReference</w:t>
              </w:r>
              <w:proofErr w:type="spellEnd"/>
              <w:r>
                <w:rPr>
                  <w:rStyle w:val="Hyperlink"/>
                  <w:rFonts w:ascii="Verdana" w:hAnsi="Verdana"/>
                  <w:color w:val="428BCA"/>
                  <w:sz w:val="18"/>
                  <w:szCs w:val="18"/>
                </w:rPr>
                <w:t xml:space="preserve"> Profile</w:t>
              </w:r>
            </w:hyperlink>
          </w:p>
        </w:tc>
      </w:tr>
      <w:tr w:rsidR="00800264" w14:paraId="4306142D" w14:textId="77777777" w:rsidTr="008D70E5">
        <w:tc>
          <w:tcPr>
            <w:tcW w:w="3116" w:type="dxa"/>
            <w:vAlign w:val="center"/>
          </w:tcPr>
          <w:p w14:paraId="15E96225" w14:textId="77777777" w:rsidR="00800264" w:rsidRDefault="00800264" w:rsidP="00800264">
            <w:pPr>
              <w:rPr>
                <w:rFonts w:ascii="Calibri" w:hAnsi="Calibri" w:cs="Calibri"/>
                <w:color w:val="000000"/>
              </w:rPr>
            </w:pPr>
            <w:r>
              <w:rPr>
                <w:rFonts w:ascii="Calibri" w:hAnsi="Calibri" w:cs="Calibri"/>
                <w:color w:val="000000"/>
              </w:rPr>
              <w:t>Goal</w:t>
            </w:r>
          </w:p>
        </w:tc>
        <w:tc>
          <w:tcPr>
            <w:tcW w:w="3117" w:type="dxa"/>
          </w:tcPr>
          <w:p w14:paraId="3566EC40" w14:textId="77777777" w:rsidR="00800264" w:rsidRDefault="00800264" w:rsidP="00800264">
            <w:r>
              <w:t>Goal</w:t>
            </w:r>
          </w:p>
        </w:tc>
        <w:tc>
          <w:tcPr>
            <w:tcW w:w="3117" w:type="dxa"/>
          </w:tcPr>
          <w:p w14:paraId="48821FAD" w14:textId="77777777" w:rsidR="00800264" w:rsidRDefault="00800264" w:rsidP="00800264">
            <w:hyperlink r:id="rId23" w:history="1">
              <w:r w:rsidRPr="00854DC6">
                <w:rPr>
                  <w:rStyle w:val="Hyperlink"/>
                </w:rPr>
                <w:t>US Core Goal Profile</w:t>
              </w:r>
            </w:hyperlink>
          </w:p>
        </w:tc>
      </w:tr>
      <w:tr w:rsidR="00800264" w14:paraId="741DCF0B" w14:textId="77777777" w:rsidTr="008D70E5">
        <w:tc>
          <w:tcPr>
            <w:tcW w:w="3116" w:type="dxa"/>
            <w:vAlign w:val="center"/>
          </w:tcPr>
          <w:p w14:paraId="5B40E481" w14:textId="77777777" w:rsidR="00800264" w:rsidRDefault="00800264" w:rsidP="00800264">
            <w:pPr>
              <w:rPr>
                <w:rFonts w:ascii="Calibri" w:hAnsi="Calibri" w:cs="Calibri"/>
                <w:color w:val="000000"/>
              </w:rPr>
            </w:pPr>
            <w:r>
              <w:rPr>
                <w:rFonts w:ascii="Calibri" w:hAnsi="Calibri" w:cs="Calibri"/>
                <w:color w:val="000000"/>
              </w:rPr>
              <w:t>Step or Action</w:t>
            </w:r>
          </w:p>
        </w:tc>
        <w:tc>
          <w:tcPr>
            <w:tcW w:w="3117" w:type="dxa"/>
          </w:tcPr>
          <w:p w14:paraId="638B00C1" w14:textId="77777777" w:rsidR="00800264" w:rsidRDefault="00800264" w:rsidP="00800264">
            <w:proofErr w:type="spellStart"/>
            <w:r>
              <w:t>CarePlan</w:t>
            </w:r>
            <w:proofErr w:type="spellEnd"/>
            <w:r>
              <w:t xml:space="preserve"> OR Service Request</w:t>
            </w:r>
          </w:p>
        </w:tc>
        <w:tc>
          <w:tcPr>
            <w:tcW w:w="3117" w:type="dxa"/>
          </w:tcPr>
          <w:p w14:paraId="66A8C86C" w14:textId="77777777" w:rsidR="00800264" w:rsidRDefault="00800264" w:rsidP="00800264">
            <w:hyperlink r:id="rId24" w:history="1">
              <w:r>
                <w:rPr>
                  <w:rStyle w:val="Hyperlink"/>
                  <w:rFonts w:ascii="Verdana" w:hAnsi="Verdana"/>
                  <w:color w:val="2A6496"/>
                  <w:sz w:val="18"/>
                  <w:szCs w:val="18"/>
                </w:rPr>
                <w:t xml:space="preserve">US Core </w:t>
              </w:r>
              <w:proofErr w:type="spellStart"/>
              <w:r>
                <w:rPr>
                  <w:rStyle w:val="Hyperlink"/>
                  <w:rFonts w:ascii="Verdana" w:hAnsi="Verdana"/>
                  <w:color w:val="2A6496"/>
                  <w:sz w:val="18"/>
                  <w:szCs w:val="18"/>
                </w:rPr>
                <w:t>CarePlan</w:t>
              </w:r>
              <w:proofErr w:type="spellEnd"/>
              <w:r>
                <w:rPr>
                  <w:rStyle w:val="Hyperlink"/>
                  <w:rFonts w:ascii="Verdana" w:hAnsi="Verdana"/>
                  <w:color w:val="2A6496"/>
                  <w:sz w:val="18"/>
                  <w:szCs w:val="18"/>
                </w:rPr>
                <w:t xml:space="preserve"> Profile</w:t>
              </w:r>
            </w:hyperlink>
          </w:p>
        </w:tc>
      </w:tr>
      <w:tr w:rsidR="00800264" w14:paraId="0A8DDB98" w14:textId="77777777" w:rsidTr="008D70E5">
        <w:tc>
          <w:tcPr>
            <w:tcW w:w="3116" w:type="dxa"/>
            <w:vAlign w:val="center"/>
          </w:tcPr>
          <w:p w14:paraId="369CC3D8" w14:textId="77777777" w:rsidR="00800264" w:rsidRDefault="00800264" w:rsidP="00800264">
            <w:pPr>
              <w:rPr>
                <w:rFonts w:ascii="Calibri" w:hAnsi="Calibri" w:cs="Calibri"/>
                <w:color w:val="000000"/>
              </w:rPr>
            </w:pPr>
            <w:r>
              <w:rPr>
                <w:rFonts w:ascii="Calibri" w:hAnsi="Calibri" w:cs="Calibri"/>
                <w:color w:val="000000"/>
              </w:rPr>
              <w:t>Strength</w:t>
            </w:r>
          </w:p>
        </w:tc>
        <w:tc>
          <w:tcPr>
            <w:tcW w:w="3117" w:type="dxa"/>
          </w:tcPr>
          <w:p w14:paraId="37121035" w14:textId="77777777" w:rsidR="00800264" w:rsidRDefault="00800264" w:rsidP="00800264">
            <w:r>
              <w:t>Observation</w:t>
            </w:r>
          </w:p>
        </w:tc>
        <w:tc>
          <w:tcPr>
            <w:tcW w:w="3117" w:type="dxa"/>
          </w:tcPr>
          <w:p w14:paraId="4B0499D2" w14:textId="77777777" w:rsidR="00800264" w:rsidRDefault="00800264" w:rsidP="00800264"/>
        </w:tc>
      </w:tr>
      <w:tr w:rsidR="00800264" w14:paraId="660D98AF" w14:textId="77777777" w:rsidTr="008D70E5">
        <w:tc>
          <w:tcPr>
            <w:tcW w:w="3116" w:type="dxa"/>
            <w:vAlign w:val="center"/>
          </w:tcPr>
          <w:p w14:paraId="7F2E0293" w14:textId="77777777" w:rsidR="00800264" w:rsidRDefault="00800264" w:rsidP="00800264">
            <w:pPr>
              <w:rPr>
                <w:rFonts w:ascii="Calibri" w:hAnsi="Calibri" w:cs="Calibri"/>
                <w:color w:val="000000"/>
              </w:rPr>
            </w:pPr>
            <w:r>
              <w:rPr>
                <w:rFonts w:ascii="Calibri" w:hAnsi="Calibri" w:cs="Calibri"/>
                <w:color w:val="000000"/>
              </w:rPr>
              <w:t>Assessed Need</w:t>
            </w:r>
          </w:p>
        </w:tc>
        <w:tc>
          <w:tcPr>
            <w:tcW w:w="3117" w:type="dxa"/>
          </w:tcPr>
          <w:p w14:paraId="2325AFA0" w14:textId="77777777" w:rsidR="00800264" w:rsidRDefault="00800264" w:rsidP="00800264">
            <w:r>
              <w:t>Condition</w:t>
            </w:r>
          </w:p>
        </w:tc>
        <w:tc>
          <w:tcPr>
            <w:tcW w:w="3117" w:type="dxa"/>
          </w:tcPr>
          <w:p w14:paraId="77CF4817" w14:textId="77777777" w:rsidR="00800264" w:rsidRDefault="00800264" w:rsidP="00800264">
            <w:hyperlink r:id="rId25" w:history="1">
              <w:r w:rsidRPr="00096DA3">
                <w:rPr>
                  <w:rStyle w:val="Hyperlink"/>
                </w:rPr>
                <w:t>US Core Condition Profile</w:t>
              </w:r>
            </w:hyperlink>
          </w:p>
        </w:tc>
      </w:tr>
      <w:tr w:rsidR="00800264" w14:paraId="4CE29EA0" w14:textId="77777777" w:rsidTr="008D70E5">
        <w:tc>
          <w:tcPr>
            <w:tcW w:w="3116" w:type="dxa"/>
            <w:vAlign w:val="center"/>
          </w:tcPr>
          <w:p w14:paraId="32A75501" w14:textId="77777777" w:rsidR="00800264" w:rsidRDefault="00800264" w:rsidP="00800264">
            <w:pPr>
              <w:rPr>
                <w:rFonts w:ascii="Calibri" w:hAnsi="Calibri" w:cs="Calibri"/>
                <w:color w:val="000000"/>
              </w:rPr>
            </w:pPr>
            <w:r>
              <w:rPr>
                <w:rFonts w:ascii="Calibri" w:hAnsi="Calibri" w:cs="Calibri"/>
                <w:color w:val="000000"/>
              </w:rPr>
              <w:t>Person Setting Choice Indicator</w:t>
            </w:r>
          </w:p>
        </w:tc>
        <w:tc>
          <w:tcPr>
            <w:tcW w:w="3117" w:type="dxa"/>
          </w:tcPr>
          <w:p w14:paraId="5874E2A0" w14:textId="77777777" w:rsidR="00800264" w:rsidRDefault="00800264" w:rsidP="00800264">
            <w:r>
              <w:t xml:space="preserve">Questionnaire AND </w:t>
            </w:r>
            <w:proofErr w:type="spellStart"/>
            <w:r>
              <w:t>QuestionnaireResponse</w:t>
            </w:r>
            <w:proofErr w:type="spellEnd"/>
          </w:p>
        </w:tc>
        <w:tc>
          <w:tcPr>
            <w:tcW w:w="3117" w:type="dxa"/>
          </w:tcPr>
          <w:p w14:paraId="1726F71C" w14:textId="77777777" w:rsidR="00800264" w:rsidRDefault="00800264" w:rsidP="00800264"/>
        </w:tc>
      </w:tr>
      <w:tr w:rsidR="00800264" w14:paraId="58C58955" w14:textId="77777777" w:rsidTr="008D70E5">
        <w:tc>
          <w:tcPr>
            <w:tcW w:w="3116" w:type="dxa"/>
            <w:vAlign w:val="center"/>
          </w:tcPr>
          <w:p w14:paraId="2CEC3578" w14:textId="77777777" w:rsidR="00800264" w:rsidRDefault="00800264" w:rsidP="00800264">
            <w:pPr>
              <w:rPr>
                <w:rFonts w:ascii="Calibri" w:hAnsi="Calibri" w:cs="Calibri"/>
                <w:color w:val="000000"/>
              </w:rPr>
            </w:pPr>
            <w:r>
              <w:rPr>
                <w:rFonts w:ascii="Calibri" w:hAnsi="Calibri" w:cs="Calibri"/>
                <w:color w:val="000000"/>
              </w:rPr>
              <w:t>Person Setting Choice Options</w:t>
            </w:r>
          </w:p>
        </w:tc>
        <w:tc>
          <w:tcPr>
            <w:tcW w:w="3117" w:type="dxa"/>
          </w:tcPr>
          <w:p w14:paraId="7CCC1229" w14:textId="77777777" w:rsidR="00800264" w:rsidRDefault="00800264" w:rsidP="00800264">
            <w:r>
              <w:t xml:space="preserve">Questionnaire AND </w:t>
            </w:r>
            <w:proofErr w:type="spellStart"/>
            <w:r>
              <w:t>QuestionnaireResponse</w:t>
            </w:r>
            <w:proofErr w:type="spellEnd"/>
          </w:p>
        </w:tc>
        <w:tc>
          <w:tcPr>
            <w:tcW w:w="3117" w:type="dxa"/>
          </w:tcPr>
          <w:p w14:paraId="3BE1995E" w14:textId="77777777" w:rsidR="00800264" w:rsidRDefault="00800264" w:rsidP="00800264"/>
        </w:tc>
      </w:tr>
      <w:tr w:rsidR="00800264" w14:paraId="68A877A7" w14:textId="77777777" w:rsidTr="008D70E5">
        <w:tc>
          <w:tcPr>
            <w:tcW w:w="3116" w:type="dxa"/>
            <w:vAlign w:val="center"/>
          </w:tcPr>
          <w:p w14:paraId="2D326815" w14:textId="77777777" w:rsidR="00800264" w:rsidRDefault="00800264" w:rsidP="00800264">
            <w:pPr>
              <w:rPr>
                <w:rFonts w:ascii="Calibri" w:hAnsi="Calibri" w:cs="Calibri"/>
                <w:color w:val="000000"/>
              </w:rPr>
            </w:pPr>
            <w:r>
              <w:rPr>
                <w:rFonts w:ascii="Calibri" w:hAnsi="Calibri" w:cs="Calibri"/>
                <w:color w:val="000000"/>
              </w:rPr>
              <w:t>Plan Monitor Name</w:t>
            </w:r>
          </w:p>
        </w:tc>
        <w:tc>
          <w:tcPr>
            <w:tcW w:w="3117" w:type="dxa"/>
          </w:tcPr>
          <w:p w14:paraId="01CFBE2E" w14:textId="77777777" w:rsidR="00800264" w:rsidRDefault="00800264" w:rsidP="00800264">
            <w:r>
              <w:t>Practitioner</w:t>
            </w:r>
          </w:p>
        </w:tc>
        <w:tc>
          <w:tcPr>
            <w:tcW w:w="3117" w:type="dxa"/>
          </w:tcPr>
          <w:p w14:paraId="19BFA84E" w14:textId="77777777" w:rsidR="00800264" w:rsidRDefault="00800264" w:rsidP="00800264">
            <w:hyperlink r:id="rId26" w:history="1">
              <w:r>
                <w:rPr>
                  <w:rStyle w:val="Hyperlink"/>
                  <w:rFonts w:ascii="Verdana" w:hAnsi="Verdana"/>
                  <w:color w:val="428BCA"/>
                  <w:sz w:val="18"/>
                  <w:szCs w:val="18"/>
                </w:rPr>
                <w:t>US Core Practitioner Profile</w:t>
              </w:r>
            </w:hyperlink>
          </w:p>
        </w:tc>
      </w:tr>
      <w:tr w:rsidR="00800264" w14:paraId="42FE1E23" w14:textId="77777777" w:rsidTr="008D70E5">
        <w:tc>
          <w:tcPr>
            <w:tcW w:w="3116" w:type="dxa"/>
            <w:vAlign w:val="center"/>
          </w:tcPr>
          <w:p w14:paraId="22031ECE" w14:textId="77777777" w:rsidR="00800264" w:rsidRDefault="00800264" w:rsidP="00800264">
            <w:pPr>
              <w:rPr>
                <w:rFonts w:ascii="Calibri" w:hAnsi="Calibri" w:cs="Calibri"/>
                <w:color w:val="000000"/>
              </w:rPr>
            </w:pPr>
            <w:r>
              <w:rPr>
                <w:rFonts w:ascii="Calibri" w:hAnsi="Calibri" w:cs="Calibri"/>
                <w:color w:val="000000"/>
              </w:rPr>
              <w:t>Plan Monitor Phone Number</w:t>
            </w:r>
          </w:p>
        </w:tc>
        <w:tc>
          <w:tcPr>
            <w:tcW w:w="3117" w:type="dxa"/>
          </w:tcPr>
          <w:p w14:paraId="6CC19635" w14:textId="77777777" w:rsidR="00800264" w:rsidRDefault="00800264" w:rsidP="00800264">
            <w:r>
              <w:t>Practitioner</w:t>
            </w:r>
          </w:p>
        </w:tc>
        <w:tc>
          <w:tcPr>
            <w:tcW w:w="3117" w:type="dxa"/>
          </w:tcPr>
          <w:p w14:paraId="59AC5322" w14:textId="77777777" w:rsidR="00800264" w:rsidRDefault="00800264" w:rsidP="00800264">
            <w:hyperlink r:id="rId27" w:history="1">
              <w:r>
                <w:rPr>
                  <w:rStyle w:val="Hyperlink"/>
                  <w:rFonts w:ascii="Verdana" w:hAnsi="Verdana"/>
                  <w:color w:val="428BCA"/>
                  <w:sz w:val="18"/>
                  <w:szCs w:val="18"/>
                </w:rPr>
                <w:t>US Core Practitioner Profile</w:t>
              </w:r>
            </w:hyperlink>
          </w:p>
        </w:tc>
      </w:tr>
      <w:tr w:rsidR="00800264" w14:paraId="1A011D0F" w14:textId="77777777" w:rsidTr="008D70E5">
        <w:tc>
          <w:tcPr>
            <w:tcW w:w="3116" w:type="dxa"/>
            <w:vAlign w:val="center"/>
          </w:tcPr>
          <w:p w14:paraId="29D6F5F0" w14:textId="77777777" w:rsidR="00800264" w:rsidRDefault="00800264" w:rsidP="00800264">
            <w:pPr>
              <w:rPr>
                <w:rFonts w:ascii="Calibri" w:hAnsi="Calibri" w:cs="Calibri"/>
                <w:color w:val="000000"/>
              </w:rPr>
            </w:pPr>
            <w:r>
              <w:rPr>
                <w:rFonts w:ascii="Calibri" w:hAnsi="Calibri" w:cs="Calibri"/>
                <w:color w:val="000000"/>
              </w:rPr>
              <w:t>Preference</w:t>
            </w:r>
          </w:p>
        </w:tc>
        <w:tc>
          <w:tcPr>
            <w:tcW w:w="3117" w:type="dxa"/>
          </w:tcPr>
          <w:p w14:paraId="36A5CE22" w14:textId="77777777" w:rsidR="00800264" w:rsidRDefault="00800264" w:rsidP="00800264">
            <w:r>
              <w:t>Observation</w:t>
            </w:r>
          </w:p>
        </w:tc>
        <w:tc>
          <w:tcPr>
            <w:tcW w:w="3117" w:type="dxa"/>
          </w:tcPr>
          <w:p w14:paraId="11E1AEF1" w14:textId="77777777" w:rsidR="00800264" w:rsidRDefault="00800264" w:rsidP="00800264"/>
        </w:tc>
      </w:tr>
      <w:tr w:rsidR="00800264" w14:paraId="6E1632E5" w14:textId="77777777" w:rsidTr="008D70E5">
        <w:tc>
          <w:tcPr>
            <w:tcW w:w="3116" w:type="dxa"/>
            <w:vAlign w:val="center"/>
          </w:tcPr>
          <w:p w14:paraId="37C48332" w14:textId="77777777" w:rsidR="00800264" w:rsidRDefault="00800264" w:rsidP="00800264">
            <w:pPr>
              <w:rPr>
                <w:rFonts w:ascii="Calibri" w:hAnsi="Calibri" w:cs="Calibri"/>
                <w:color w:val="000000"/>
              </w:rPr>
            </w:pPr>
            <w:r>
              <w:rPr>
                <w:rFonts w:ascii="Calibri" w:hAnsi="Calibri" w:cs="Calibri"/>
                <w:color w:val="000000"/>
              </w:rPr>
              <w:t>Service Options Given Indicator</w:t>
            </w:r>
          </w:p>
        </w:tc>
        <w:tc>
          <w:tcPr>
            <w:tcW w:w="3117" w:type="dxa"/>
          </w:tcPr>
          <w:p w14:paraId="08E9D83B" w14:textId="77777777" w:rsidR="00800264" w:rsidRDefault="00800264" w:rsidP="00800264">
            <w:r>
              <w:t xml:space="preserve">Questionnaire AND </w:t>
            </w:r>
            <w:proofErr w:type="spellStart"/>
            <w:r>
              <w:t>QuestionnaireResponse</w:t>
            </w:r>
            <w:proofErr w:type="spellEnd"/>
          </w:p>
        </w:tc>
        <w:tc>
          <w:tcPr>
            <w:tcW w:w="3117" w:type="dxa"/>
          </w:tcPr>
          <w:p w14:paraId="0E18F25B" w14:textId="77777777" w:rsidR="00800264" w:rsidRDefault="00800264" w:rsidP="00800264"/>
        </w:tc>
      </w:tr>
      <w:tr w:rsidR="00800264" w14:paraId="6BBD0063" w14:textId="77777777" w:rsidTr="008D70E5">
        <w:tc>
          <w:tcPr>
            <w:tcW w:w="3116" w:type="dxa"/>
            <w:vAlign w:val="center"/>
          </w:tcPr>
          <w:p w14:paraId="64AB70FA" w14:textId="77777777" w:rsidR="00800264" w:rsidRDefault="00800264" w:rsidP="00800264">
            <w:pPr>
              <w:rPr>
                <w:rFonts w:ascii="Calibri" w:hAnsi="Calibri" w:cs="Calibri"/>
                <w:color w:val="000000"/>
              </w:rPr>
            </w:pPr>
            <w:r>
              <w:rPr>
                <w:rFonts w:ascii="Calibri" w:hAnsi="Calibri" w:cs="Calibri"/>
                <w:color w:val="000000"/>
              </w:rPr>
              <w:t>Service Selection Indicator</w:t>
            </w:r>
          </w:p>
        </w:tc>
        <w:tc>
          <w:tcPr>
            <w:tcW w:w="3117" w:type="dxa"/>
          </w:tcPr>
          <w:p w14:paraId="201A1558" w14:textId="77777777" w:rsidR="00800264" w:rsidRDefault="00800264" w:rsidP="00800264">
            <w:r w:rsidRPr="00CC6491">
              <w:t xml:space="preserve">Questionnaire AND </w:t>
            </w:r>
            <w:proofErr w:type="spellStart"/>
            <w:r w:rsidRPr="00CC6491">
              <w:t>QuestionnaireResponse</w:t>
            </w:r>
            <w:proofErr w:type="spellEnd"/>
          </w:p>
        </w:tc>
        <w:tc>
          <w:tcPr>
            <w:tcW w:w="3117" w:type="dxa"/>
          </w:tcPr>
          <w:p w14:paraId="23B18160" w14:textId="77777777" w:rsidR="00800264" w:rsidRPr="00CC6491" w:rsidRDefault="00800264" w:rsidP="00800264"/>
        </w:tc>
      </w:tr>
      <w:tr w:rsidR="00800264" w14:paraId="25129362" w14:textId="77777777" w:rsidTr="008D70E5">
        <w:tc>
          <w:tcPr>
            <w:tcW w:w="3116" w:type="dxa"/>
            <w:vAlign w:val="center"/>
          </w:tcPr>
          <w:p w14:paraId="4CC4BEDD" w14:textId="77777777" w:rsidR="00800264" w:rsidRDefault="00800264" w:rsidP="00800264">
            <w:pPr>
              <w:rPr>
                <w:rFonts w:ascii="Calibri" w:hAnsi="Calibri" w:cs="Calibri"/>
                <w:color w:val="000000"/>
              </w:rPr>
            </w:pPr>
            <w:r>
              <w:rPr>
                <w:rFonts w:ascii="Calibri" w:hAnsi="Calibri" w:cs="Calibri"/>
                <w:color w:val="000000"/>
              </w:rPr>
              <w:t>Service Plan Agreement Indicator</w:t>
            </w:r>
          </w:p>
        </w:tc>
        <w:tc>
          <w:tcPr>
            <w:tcW w:w="3117" w:type="dxa"/>
          </w:tcPr>
          <w:p w14:paraId="32DB0984" w14:textId="77777777" w:rsidR="00800264" w:rsidRDefault="00800264" w:rsidP="00800264">
            <w:r w:rsidRPr="00CC6491">
              <w:t xml:space="preserve">Questionnaire AND </w:t>
            </w:r>
            <w:proofErr w:type="spellStart"/>
            <w:r w:rsidRPr="00CC6491">
              <w:t>QuestionnaireResponse</w:t>
            </w:r>
            <w:proofErr w:type="spellEnd"/>
          </w:p>
        </w:tc>
        <w:tc>
          <w:tcPr>
            <w:tcW w:w="3117" w:type="dxa"/>
          </w:tcPr>
          <w:p w14:paraId="1808CFA4" w14:textId="77777777" w:rsidR="00800264" w:rsidRPr="00CC6491" w:rsidRDefault="00800264" w:rsidP="00800264"/>
        </w:tc>
      </w:tr>
      <w:tr w:rsidR="00800264" w14:paraId="2CA1F0D9" w14:textId="77777777" w:rsidTr="008D70E5">
        <w:tc>
          <w:tcPr>
            <w:tcW w:w="3116" w:type="dxa"/>
            <w:vAlign w:val="center"/>
          </w:tcPr>
          <w:p w14:paraId="54ACD10B" w14:textId="77777777" w:rsidR="00800264" w:rsidRDefault="00800264" w:rsidP="00800264">
            <w:pPr>
              <w:rPr>
                <w:rFonts w:ascii="Calibri" w:hAnsi="Calibri" w:cs="Calibri"/>
                <w:color w:val="000000"/>
              </w:rPr>
            </w:pPr>
            <w:r>
              <w:rPr>
                <w:rFonts w:ascii="Calibri" w:hAnsi="Calibri" w:cs="Calibri"/>
                <w:color w:val="000000"/>
              </w:rPr>
              <w:t>Service Provider Options Given Indicator</w:t>
            </w:r>
          </w:p>
        </w:tc>
        <w:tc>
          <w:tcPr>
            <w:tcW w:w="3117" w:type="dxa"/>
          </w:tcPr>
          <w:p w14:paraId="04DC86EA" w14:textId="77777777" w:rsidR="00800264" w:rsidRDefault="00800264" w:rsidP="00800264">
            <w:r w:rsidRPr="00CC6491">
              <w:t xml:space="preserve">Questionnaire AND </w:t>
            </w:r>
            <w:proofErr w:type="spellStart"/>
            <w:r w:rsidRPr="00CC6491">
              <w:t>QuestionnaireResponse</w:t>
            </w:r>
            <w:proofErr w:type="spellEnd"/>
          </w:p>
        </w:tc>
        <w:tc>
          <w:tcPr>
            <w:tcW w:w="3117" w:type="dxa"/>
          </w:tcPr>
          <w:p w14:paraId="1B307269" w14:textId="77777777" w:rsidR="00800264" w:rsidRPr="00CC6491" w:rsidRDefault="00800264" w:rsidP="00800264"/>
        </w:tc>
      </w:tr>
      <w:tr w:rsidR="00800264" w14:paraId="212ABEE6" w14:textId="77777777" w:rsidTr="008D70E5">
        <w:tc>
          <w:tcPr>
            <w:tcW w:w="3116" w:type="dxa"/>
            <w:vAlign w:val="center"/>
          </w:tcPr>
          <w:p w14:paraId="5BA19257" w14:textId="77777777" w:rsidR="00800264" w:rsidRDefault="00800264" w:rsidP="00800264">
            <w:pPr>
              <w:rPr>
                <w:rFonts w:ascii="Calibri" w:hAnsi="Calibri" w:cs="Calibri"/>
                <w:color w:val="000000"/>
              </w:rPr>
            </w:pPr>
            <w:r>
              <w:rPr>
                <w:rFonts w:ascii="Calibri" w:hAnsi="Calibri" w:cs="Calibri"/>
                <w:color w:val="000000"/>
              </w:rPr>
              <w:t>Service Provider Selection Agreement Indicator</w:t>
            </w:r>
          </w:p>
        </w:tc>
        <w:tc>
          <w:tcPr>
            <w:tcW w:w="3117" w:type="dxa"/>
          </w:tcPr>
          <w:p w14:paraId="607807D1" w14:textId="77777777" w:rsidR="00800264" w:rsidRDefault="00800264" w:rsidP="00800264">
            <w:r w:rsidRPr="00CC6491">
              <w:t xml:space="preserve">Questionnaire AND </w:t>
            </w:r>
            <w:proofErr w:type="spellStart"/>
            <w:r w:rsidRPr="00CC6491">
              <w:t>QuestionnaireResponse</w:t>
            </w:r>
            <w:proofErr w:type="spellEnd"/>
          </w:p>
        </w:tc>
        <w:tc>
          <w:tcPr>
            <w:tcW w:w="3117" w:type="dxa"/>
          </w:tcPr>
          <w:p w14:paraId="77D0D28F" w14:textId="77777777" w:rsidR="00800264" w:rsidRPr="00CC6491" w:rsidRDefault="00800264" w:rsidP="00800264"/>
        </w:tc>
      </w:tr>
      <w:tr w:rsidR="00800264" w14:paraId="7C845EF2" w14:textId="77777777" w:rsidTr="008D70E5">
        <w:tc>
          <w:tcPr>
            <w:tcW w:w="3116" w:type="dxa"/>
            <w:vAlign w:val="center"/>
          </w:tcPr>
          <w:p w14:paraId="7FEA3646" w14:textId="77777777" w:rsidR="00800264" w:rsidRDefault="00800264" w:rsidP="00800264">
            <w:pPr>
              <w:rPr>
                <w:rFonts w:ascii="Calibri" w:hAnsi="Calibri" w:cs="Calibri"/>
                <w:color w:val="000000"/>
              </w:rPr>
            </w:pPr>
            <w:r>
              <w:rPr>
                <w:rFonts w:ascii="Calibri" w:hAnsi="Calibri" w:cs="Calibri"/>
                <w:color w:val="000000"/>
              </w:rPr>
              <w:t>Plan Effective Date</w:t>
            </w:r>
          </w:p>
        </w:tc>
        <w:tc>
          <w:tcPr>
            <w:tcW w:w="3117" w:type="dxa"/>
          </w:tcPr>
          <w:p w14:paraId="57310886" w14:textId="77777777" w:rsidR="00800264" w:rsidRDefault="00800264" w:rsidP="00800264">
            <w:proofErr w:type="spellStart"/>
            <w:r>
              <w:t>CarePlan</w:t>
            </w:r>
            <w:proofErr w:type="spellEnd"/>
          </w:p>
        </w:tc>
        <w:tc>
          <w:tcPr>
            <w:tcW w:w="3117" w:type="dxa"/>
          </w:tcPr>
          <w:p w14:paraId="0F20E881" w14:textId="77777777" w:rsidR="00800264" w:rsidRDefault="00800264" w:rsidP="00800264">
            <w:hyperlink r:id="rId28" w:history="1">
              <w:r>
                <w:rPr>
                  <w:rStyle w:val="Hyperlink"/>
                  <w:rFonts w:ascii="Verdana" w:hAnsi="Verdana"/>
                  <w:color w:val="2A6496"/>
                  <w:sz w:val="18"/>
                  <w:szCs w:val="18"/>
                </w:rPr>
                <w:t xml:space="preserve">US Core </w:t>
              </w:r>
              <w:proofErr w:type="spellStart"/>
              <w:r>
                <w:rPr>
                  <w:rStyle w:val="Hyperlink"/>
                  <w:rFonts w:ascii="Verdana" w:hAnsi="Verdana"/>
                  <w:color w:val="2A6496"/>
                  <w:sz w:val="18"/>
                  <w:szCs w:val="18"/>
                </w:rPr>
                <w:t>CarePlan</w:t>
              </w:r>
              <w:proofErr w:type="spellEnd"/>
              <w:r>
                <w:rPr>
                  <w:rStyle w:val="Hyperlink"/>
                  <w:rFonts w:ascii="Verdana" w:hAnsi="Verdana"/>
                  <w:color w:val="2A6496"/>
                  <w:sz w:val="18"/>
                  <w:szCs w:val="18"/>
                </w:rPr>
                <w:t xml:space="preserve"> Profile</w:t>
              </w:r>
            </w:hyperlink>
          </w:p>
        </w:tc>
      </w:tr>
      <w:tr w:rsidR="00800264" w14:paraId="5DDA3D84" w14:textId="77777777" w:rsidTr="008D70E5">
        <w:tc>
          <w:tcPr>
            <w:tcW w:w="3116" w:type="dxa"/>
            <w:vAlign w:val="center"/>
          </w:tcPr>
          <w:p w14:paraId="7D3B720E" w14:textId="77777777" w:rsidR="00800264" w:rsidRDefault="00800264" w:rsidP="00800264">
            <w:pPr>
              <w:rPr>
                <w:rFonts w:ascii="Calibri" w:hAnsi="Calibri" w:cs="Calibri"/>
                <w:color w:val="000000"/>
              </w:rPr>
            </w:pPr>
            <w:r>
              <w:rPr>
                <w:rFonts w:ascii="Calibri" w:hAnsi="Calibri" w:cs="Calibri"/>
                <w:color w:val="000000"/>
              </w:rPr>
              <w:t>Person Signature</w:t>
            </w:r>
          </w:p>
        </w:tc>
        <w:tc>
          <w:tcPr>
            <w:tcW w:w="3117" w:type="dxa"/>
          </w:tcPr>
          <w:p w14:paraId="6C9384EF" w14:textId="77777777" w:rsidR="00800264" w:rsidRDefault="00800264" w:rsidP="00800264">
            <w:r>
              <w:t>Contract</w:t>
            </w:r>
          </w:p>
        </w:tc>
        <w:tc>
          <w:tcPr>
            <w:tcW w:w="3117" w:type="dxa"/>
          </w:tcPr>
          <w:p w14:paraId="725FBCC8" w14:textId="77777777" w:rsidR="00800264" w:rsidRDefault="00800264" w:rsidP="00800264"/>
        </w:tc>
      </w:tr>
      <w:tr w:rsidR="00800264" w14:paraId="3474E859" w14:textId="77777777" w:rsidTr="008D70E5">
        <w:tc>
          <w:tcPr>
            <w:tcW w:w="3116" w:type="dxa"/>
            <w:vAlign w:val="center"/>
          </w:tcPr>
          <w:p w14:paraId="1876CA58" w14:textId="77777777" w:rsidR="00800264" w:rsidRDefault="00800264" w:rsidP="00800264">
            <w:pPr>
              <w:rPr>
                <w:rFonts w:ascii="Calibri" w:hAnsi="Calibri" w:cs="Calibri"/>
                <w:color w:val="000000"/>
              </w:rPr>
            </w:pPr>
            <w:r>
              <w:rPr>
                <w:rFonts w:ascii="Calibri" w:hAnsi="Calibri" w:cs="Calibri"/>
                <w:color w:val="000000"/>
              </w:rPr>
              <w:lastRenderedPageBreak/>
              <w:t>Person Printed Name</w:t>
            </w:r>
          </w:p>
        </w:tc>
        <w:tc>
          <w:tcPr>
            <w:tcW w:w="3117" w:type="dxa"/>
          </w:tcPr>
          <w:p w14:paraId="203D6032" w14:textId="77777777" w:rsidR="00800264" w:rsidRDefault="00800264" w:rsidP="00800264">
            <w:r>
              <w:t>Contract</w:t>
            </w:r>
          </w:p>
        </w:tc>
        <w:tc>
          <w:tcPr>
            <w:tcW w:w="3117" w:type="dxa"/>
          </w:tcPr>
          <w:p w14:paraId="6DA029EA" w14:textId="77777777" w:rsidR="00800264" w:rsidRDefault="00800264" w:rsidP="00800264"/>
        </w:tc>
      </w:tr>
      <w:tr w:rsidR="00800264" w14:paraId="30FE0800" w14:textId="77777777" w:rsidTr="008D70E5">
        <w:tc>
          <w:tcPr>
            <w:tcW w:w="3116" w:type="dxa"/>
            <w:vAlign w:val="center"/>
          </w:tcPr>
          <w:p w14:paraId="04027F5E" w14:textId="77777777" w:rsidR="00800264" w:rsidRDefault="00800264" w:rsidP="00800264">
            <w:pPr>
              <w:rPr>
                <w:rFonts w:ascii="Calibri" w:hAnsi="Calibri" w:cs="Calibri"/>
                <w:color w:val="000000"/>
              </w:rPr>
            </w:pPr>
            <w:r>
              <w:rPr>
                <w:rFonts w:ascii="Calibri" w:hAnsi="Calibri" w:cs="Calibri"/>
                <w:color w:val="000000"/>
              </w:rPr>
              <w:t>Person Signature Date</w:t>
            </w:r>
          </w:p>
        </w:tc>
        <w:tc>
          <w:tcPr>
            <w:tcW w:w="3117" w:type="dxa"/>
          </w:tcPr>
          <w:p w14:paraId="6EDCF53D" w14:textId="77777777" w:rsidR="00800264" w:rsidRDefault="00800264" w:rsidP="00800264">
            <w:r>
              <w:t>Contract</w:t>
            </w:r>
          </w:p>
        </w:tc>
        <w:tc>
          <w:tcPr>
            <w:tcW w:w="3117" w:type="dxa"/>
          </w:tcPr>
          <w:p w14:paraId="2DB918ED" w14:textId="77777777" w:rsidR="00800264" w:rsidRDefault="00800264" w:rsidP="00800264"/>
        </w:tc>
      </w:tr>
      <w:tr w:rsidR="00800264" w14:paraId="3FBB4D01" w14:textId="77777777" w:rsidTr="008D70E5">
        <w:tc>
          <w:tcPr>
            <w:tcW w:w="3116" w:type="dxa"/>
            <w:vAlign w:val="center"/>
          </w:tcPr>
          <w:p w14:paraId="1C85C1EB" w14:textId="77777777" w:rsidR="00800264" w:rsidRDefault="00800264" w:rsidP="00800264">
            <w:pPr>
              <w:rPr>
                <w:rFonts w:ascii="Calibri" w:hAnsi="Calibri" w:cs="Calibri"/>
                <w:color w:val="000000"/>
              </w:rPr>
            </w:pPr>
            <w:r>
              <w:rPr>
                <w:rFonts w:ascii="Calibri" w:hAnsi="Calibri" w:cs="Calibri"/>
                <w:color w:val="000000"/>
              </w:rPr>
              <w:t>Guardian / Legal Representative Signature</w:t>
            </w:r>
          </w:p>
        </w:tc>
        <w:tc>
          <w:tcPr>
            <w:tcW w:w="3117" w:type="dxa"/>
          </w:tcPr>
          <w:p w14:paraId="526D06A6" w14:textId="77777777" w:rsidR="00800264" w:rsidRDefault="00800264" w:rsidP="00800264">
            <w:r>
              <w:t>Contract</w:t>
            </w:r>
          </w:p>
        </w:tc>
        <w:tc>
          <w:tcPr>
            <w:tcW w:w="3117" w:type="dxa"/>
          </w:tcPr>
          <w:p w14:paraId="3BA4E393" w14:textId="77777777" w:rsidR="00800264" w:rsidRDefault="00800264" w:rsidP="00800264"/>
        </w:tc>
      </w:tr>
      <w:tr w:rsidR="00800264" w14:paraId="1D4A19F8" w14:textId="77777777" w:rsidTr="008D70E5">
        <w:tc>
          <w:tcPr>
            <w:tcW w:w="3116" w:type="dxa"/>
            <w:vAlign w:val="center"/>
          </w:tcPr>
          <w:p w14:paraId="0F85E799" w14:textId="77777777" w:rsidR="00800264" w:rsidRDefault="00800264" w:rsidP="00800264">
            <w:pPr>
              <w:rPr>
                <w:rFonts w:ascii="Calibri" w:hAnsi="Calibri" w:cs="Calibri"/>
                <w:color w:val="000000"/>
              </w:rPr>
            </w:pPr>
            <w:r>
              <w:rPr>
                <w:rFonts w:ascii="Calibri" w:hAnsi="Calibri" w:cs="Calibri"/>
                <w:color w:val="000000"/>
              </w:rPr>
              <w:t>Guardian / Legal Representative Printed Name</w:t>
            </w:r>
          </w:p>
        </w:tc>
        <w:tc>
          <w:tcPr>
            <w:tcW w:w="3117" w:type="dxa"/>
          </w:tcPr>
          <w:p w14:paraId="1F128FF5" w14:textId="77777777" w:rsidR="00800264" w:rsidRDefault="00800264" w:rsidP="00800264">
            <w:r>
              <w:t>Contract</w:t>
            </w:r>
          </w:p>
        </w:tc>
        <w:tc>
          <w:tcPr>
            <w:tcW w:w="3117" w:type="dxa"/>
          </w:tcPr>
          <w:p w14:paraId="26296666" w14:textId="77777777" w:rsidR="00800264" w:rsidRDefault="00800264" w:rsidP="00800264"/>
        </w:tc>
      </w:tr>
      <w:tr w:rsidR="00800264" w14:paraId="7E70EDBD" w14:textId="77777777" w:rsidTr="008D70E5">
        <w:tc>
          <w:tcPr>
            <w:tcW w:w="3116" w:type="dxa"/>
            <w:vAlign w:val="center"/>
          </w:tcPr>
          <w:p w14:paraId="3ED2FA70" w14:textId="77777777" w:rsidR="00800264" w:rsidRDefault="00800264" w:rsidP="00800264">
            <w:pPr>
              <w:rPr>
                <w:rFonts w:ascii="Calibri" w:hAnsi="Calibri" w:cs="Calibri"/>
                <w:color w:val="000000"/>
              </w:rPr>
            </w:pPr>
            <w:r>
              <w:rPr>
                <w:rFonts w:ascii="Calibri" w:hAnsi="Calibri" w:cs="Calibri"/>
                <w:color w:val="000000"/>
              </w:rPr>
              <w:t>Guardian / Legal Representative Signature Date</w:t>
            </w:r>
          </w:p>
        </w:tc>
        <w:tc>
          <w:tcPr>
            <w:tcW w:w="3117" w:type="dxa"/>
          </w:tcPr>
          <w:p w14:paraId="3EDE6F22" w14:textId="77777777" w:rsidR="00800264" w:rsidRDefault="00800264" w:rsidP="00800264">
            <w:r>
              <w:t>Contract</w:t>
            </w:r>
          </w:p>
        </w:tc>
        <w:tc>
          <w:tcPr>
            <w:tcW w:w="3117" w:type="dxa"/>
          </w:tcPr>
          <w:p w14:paraId="765A3A06" w14:textId="77777777" w:rsidR="00800264" w:rsidRDefault="00800264" w:rsidP="00800264"/>
        </w:tc>
      </w:tr>
      <w:tr w:rsidR="00800264" w14:paraId="0019C868" w14:textId="77777777" w:rsidTr="008D70E5">
        <w:tc>
          <w:tcPr>
            <w:tcW w:w="3116" w:type="dxa"/>
            <w:vAlign w:val="center"/>
          </w:tcPr>
          <w:p w14:paraId="4D5D6BB6" w14:textId="77777777" w:rsidR="00800264" w:rsidRDefault="00800264" w:rsidP="00800264">
            <w:pPr>
              <w:rPr>
                <w:rFonts w:ascii="Calibri" w:hAnsi="Calibri" w:cs="Calibri"/>
                <w:color w:val="000000"/>
              </w:rPr>
            </w:pPr>
            <w:r>
              <w:rPr>
                <w:rFonts w:ascii="Calibri" w:hAnsi="Calibri" w:cs="Calibri"/>
                <w:color w:val="000000"/>
              </w:rPr>
              <w:t>Support Planner Signature</w:t>
            </w:r>
          </w:p>
        </w:tc>
        <w:tc>
          <w:tcPr>
            <w:tcW w:w="3117" w:type="dxa"/>
          </w:tcPr>
          <w:p w14:paraId="13FA0F4B" w14:textId="77777777" w:rsidR="00800264" w:rsidRDefault="00800264" w:rsidP="00800264">
            <w:r w:rsidRPr="00D729F4">
              <w:t>Contract</w:t>
            </w:r>
          </w:p>
        </w:tc>
        <w:tc>
          <w:tcPr>
            <w:tcW w:w="3117" w:type="dxa"/>
          </w:tcPr>
          <w:p w14:paraId="7B29727B" w14:textId="77777777" w:rsidR="00800264" w:rsidRPr="00D729F4" w:rsidRDefault="00800264" w:rsidP="00800264"/>
        </w:tc>
      </w:tr>
      <w:tr w:rsidR="00800264" w14:paraId="44B5D853" w14:textId="77777777" w:rsidTr="008D70E5">
        <w:tc>
          <w:tcPr>
            <w:tcW w:w="3116" w:type="dxa"/>
            <w:vAlign w:val="center"/>
          </w:tcPr>
          <w:p w14:paraId="7829EAA9" w14:textId="77777777" w:rsidR="00800264" w:rsidRDefault="00800264" w:rsidP="00800264">
            <w:pPr>
              <w:rPr>
                <w:rFonts w:ascii="Calibri" w:hAnsi="Calibri" w:cs="Calibri"/>
                <w:color w:val="000000"/>
              </w:rPr>
            </w:pPr>
            <w:r>
              <w:rPr>
                <w:rFonts w:ascii="Calibri" w:hAnsi="Calibri" w:cs="Calibri"/>
                <w:color w:val="000000"/>
              </w:rPr>
              <w:t>Support Planner Printed Name</w:t>
            </w:r>
          </w:p>
        </w:tc>
        <w:tc>
          <w:tcPr>
            <w:tcW w:w="3117" w:type="dxa"/>
          </w:tcPr>
          <w:p w14:paraId="7B1C4E07" w14:textId="77777777" w:rsidR="00800264" w:rsidRDefault="00800264" w:rsidP="00800264">
            <w:r w:rsidRPr="00D729F4">
              <w:t>Contract</w:t>
            </w:r>
          </w:p>
        </w:tc>
        <w:tc>
          <w:tcPr>
            <w:tcW w:w="3117" w:type="dxa"/>
          </w:tcPr>
          <w:p w14:paraId="07EA5B1B" w14:textId="77777777" w:rsidR="00800264" w:rsidRPr="00D729F4" w:rsidRDefault="00800264" w:rsidP="00800264"/>
        </w:tc>
      </w:tr>
      <w:tr w:rsidR="00800264" w14:paraId="1C91D2BE" w14:textId="77777777" w:rsidTr="008D70E5">
        <w:tc>
          <w:tcPr>
            <w:tcW w:w="3116" w:type="dxa"/>
            <w:vAlign w:val="center"/>
          </w:tcPr>
          <w:p w14:paraId="0F38C6DD" w14:textId="77777777" w:rsidR="00800264" w:rsidRDefault="00800264" w:rsidP="00800264">
            <w:pPr>
              <w:rPr>
                <w:rFonts w:ascii="Calibri" w:hAnsi="Calibri" w:cs="Calibri"/>
                <w:color w:val="000000"/>
              </w:rPr>
            </w:pPr>
            <w:r>
              <w:rPr>
                <w:rFonts w:ascii="Calibri" w:hAnsi="Calibri" w:cs="Calibri"/>
                <w:color w:val="000000"/>
              </w:rPr>
              <w:t>Support Planner Signature Date</w:t>
            </w:r>
          </w:p>
        </w:tc>
        <w:tc>
          <w:tcPr>
            <w:tcW w:w="3117" w:type="dxa"/>
          </w:tcPr>
          <w:p w14:paraId="1031D68B" w14:textId="77777777" w:rsidR="00800264" w:rsidRDefault="00800264" w:rsidP="00800264">
            <w:r w:rsidRPr="00D729F4">
              <w:t>Contract</w:t>
            </w:r>
          </w:p>
        </w:tc>
        <w:tc>
          <w:tcPr>
            <w:tcW w:w="3117" w:type="dxa"/>
          </w:tcPr>
          <w:p w14:paraId="63004632" w14:textId="77777777" w:rsidR="00800264" w:rsidRPr="00D729F4" w:rsidRDefault="00800264" w:rsidP="00800264"/>
        </w:tc>
      </w:tr>
      <w:tr w:rsidR="00800264" w14:paraId="5970613E" w14:textId="77777777" w:rsidTr="008D70E5">
        <w:tc>
          <w:tcPr>
            <w:tcW w:w="3116" w:type="dxa"/>
            <w:vAlign w:val="center"/>
          </w:tcPr>
          <w:p w14:paraId="214E900D" w14:textId="77777777" w:rsidR="00800264" w:rsidRDefault="00800264" w:rsidP="00800264">
            <w:pPr>
              <w:rPr>
                <w:rFonts w:ascii="Calibri" w:hAnsi="Calibri" w:cs="Calibri"/>
                <w:color w:val="000000"/>
              </w:rPr>
            </w:pPr>
            <w:r>
              <w:rPr>
                <w:rFonts w:ascii="Calibri" w:hAnsi="Calibri" w:cs="Calibri"/>
                <w:color w:val="000000"/>
              </w:rPr>
              <w:t>Service Provider Signature</w:t>
            </w:r>
          </w:p>
        </w:tc>
        <w:tc>
          <w:tcPr>
            <w:tcW w:w="3117" w:type="dxa"/>
          </w:tcPr>
          <w:p w14:paraId="5DF91212" w14:textId="77777777" w:rsidR="00800264" w:rsidRDefault="00800264" w:rsidP="00800264">
            <w:r w:rsidRPr="00D729F4">
              <w:t>Contract</w:t>
            </w:r>
          </w:p>
        </w:tc>
        <w:tc>
          <w:tcPr>
            <w:tcW w:w="3117" w:type="dxa"/>
          </w:tcPr>
          <w:p w14:paraId="37372417" w14:textId="77777777" w:rsidR="00800264" w:rsidRPr="00D729F4" w:rsidRDefault="00800264" w:rsidP="00800264"/>
        </w:tc>
      </w:tr>
      <w:tr w:rsidR="00800264" w14:paraId="07D2BCB0" w14:textId="77777777" w:rsidTr="008D70E5">
        <w:tc>
          <w:tcPr>
            <w:tcW w:w="3116" w:type="dxa"/>
            <w:vAlign w:val="center"/>
          </w:tcPr>
          <w:p w14:paraId="474F6E06" w14:textId="77777777" w:rsidR="00800264" w:rsidRDefault="00800264" w:rsidP="00800264">
            <w:pPr>
              <w:rPr>
                <w:rFonts w:ascii="Calibri" w:hAnsi="Calibri" w:cs="Calibri"/>
                <w:color w:val="000000"/>
              </w:rPr>
            </w:pPr>
            <w:r>
              <w:rPr>
                <w:rFonts w:ascii="Calibri" w:hAnsi="Calibri" w:cs="Calibri"/>
                <w:color w:val="000000"/>
              </w:rPr>
              <w:t>Service Provider Printed Name</w:t>
            </w:r>
          </w:p>
        </w:tc>
        <w:tc>
          <w:tcPr>
            <w:tcW w:w="3117" w:type="dxa"/>
          </w:tcPr>
          <w:p w14:paraId="4D3CC89A" w14:textId="77777777" w:rsidR="00800264" w:rsidRDefault="00800264" w:rsidP="00800264">
            <w:r w:rsidRPr="00D729F4">
              <w:t>Contract</w:t>
            </w:r>
          </w:p>
        </w:tc>
        <w:tc>
          <w:tcPr>
            <w:tcW w:w="3117" w:type="dxa"/>
          </w:tcPr>
          <w:p w14:paraId="2FE88F6B" w14:textId="77777777" w:rsidR="00800264" w:rsidRPr="00D729F4" w:rsidRDefault="00800264" w:rsidP="00800264"/>
        </w:tc>
      </w:tr>
      <w:tr w:rsidR="00800264" w14:paraId="5358050A" w14:textId="77777777" w:rsidTr="008D70E5">
        <w:tc>
          <w:tcPr>
            <w:tcW w:w="3116" w:type="dxa"/>
            <w:vAlign w:val="center"/>
          </w:tcPr>
          <w:p w14:paraId="3A9D63FC" w14:textId="77777777" w:rsidR="00800264" w:rsidRDefault="00800264" w:rsidP="00800264">
            <w:pPr>
              <w:rPr>
                <w:rFonts w:ascii="Calibri" w:hAnsi="Calibri" w:cs="Calibri"/>
                <w:color w:val="000000"/>
              </w:rPr>
            </w:pPr>
            <w:r>
              <w:rPr>
                <w:rFonts w:ascii="Calibri" w:hAnsi="Calibri" w:cs="Calibri"/>
                <w:color w:val="000000"/>
              </w:rPr>
              <w:t>Service Provider Signature Date</w:t>
            </w:r>
          </w:p>
        </w:tc>
        <w:tc>
          <w:tcPr>
            <w:tcW w:w="3117" w:type="dxa"/>
          </w:tcPr>
          <w:p w14:paraId="43118F4A" w14:textId="77777777" w:rsidR="00800264" w:rsidRDefault="00800264" w:rsidP="00800264">
            <w:r w:rsidRPr="00D729F4">
              <w:t>Contract</w:t>
            </w:r>
          </w:p>
        </w:tc>
        <w:tc>
          <w:tcPr>
            <w:tcW w:w="3117" w:type="dxa"/>
          </w:tcPr>
          <w:p w14:paraId="13B2F46F" w14:textId="77777777" w:rsidR="00800264" w:rsidRPr="00D729F4" w:rsidRDefault="00800264" w:rsidP="00800264"/>
        </w:tc>
      </w:tr>
      <w:tr w:rsidR="00800264" w14:paraId="4B09CB48" w14:textId="77777777" w:rsidTr="008D70E5">
        <w:tc>
          <w:tcPr>
            <w:tcW w:w="3116" w:type="dxa"/>
            <w:vAlign w:val="center"/>
          </w:tcPr>
          <w:p w14:paraId="72C62BBE" w14:textId="77777777" w:rsidR="00800264" w:rsidRDefault="00800264" w:rsidP="00800264">
            <w:pPr>
              <w:rPr>
                <w:rFonts w:ascii="Calibri" w:hAnsi="Calibri" w:cs="Calibri"/>
                <w:color w:val="000000"/>
              </w:rPr>
            </w:pPr>
            <w:r>
              <w:rPr>
                <w:rFonts w:ascii="Calibri" w:hAnsi="Calibri" w:cs="Calibri"/>
                <w:color w:val="000000"/>
              </w:rPr>
              <w:t>Identified Risk</w:t>
            </w:r>
          </w:p>
        </w:tc>
        <w:tc>
          <w:tcPr>
            <w:tcW w:w="3117" w:type="dxa"/>
          </w:tcPr>
          <w:p w14:paraId="3789136E" w14:textId="77777777" w:rsidR="00800264" w:rsidRDefault="00800264" w:rsidP="00800264">
            <w:proofErr w:type="spellStart"/>
            <w:r>
              <w:t>RiskAssessment</w:t>
            </w:r>
            <w:proofErr w:type="spellEnd"/>
          </w:p>
        </w:tc>
        <w:tc>
          <w:tcPr>
            <w:tcW w:w="3117" w:type="dxa"/>
          </w:tcPr>
          <w:p w14:paraId="20BB4319" w14:textId="77777777" w:rsidR="00800264" w:rsidRDefault="00800264" w:rsidP="00800264"/>
        </w:tc>
      </w:tr>
      <w:tr w:rsidR="00800264" w14:paraId="4D3DBEEE" w14:textId="77777777" w:rsidTr="008D70E5">
        <w:tc>
          <w:tcPr>
            <w:tcW w:w="3116" w:type="dxa"/>
            <w:vAlign w:val="center"/>
          </w:tcPr>
          <w:p w14:paraId="51C861A5" w14:textId="77777777" w:rsidR="00800264" w:rsidRDefault="00800264" w:rsidP="00800264">
            <w:pPr>
              <w:rPr>
                <w:rFonts w:ascii="Calibri" w:hAnsi="Calibri" w:cs="Calibri"/>
                <w:color w:val="000000"/>
              </w:rPr>
            </w:pPr>
            <w:r>
              <w:rPr>
                <w:rFonts w:ascii="Calibri" w:hAnsi="Calibri" w:cs="Calibri"/>
                <w:color w:val="000000"/>
              </w:rPr>
              <w:t>Risk Management Plan</w:t>
            </w:r>
          </w:p>
        </w:tc>
        <w:tc>
          <w:tcPr>
            <w:tcW w:w="3117" w:type="dxa"/>
          </w:tcPr>
          <w:p w14:paraId="0F56E4A4" w14:textId="77777777" w:rsidR="00800264" w:rsidRDefault="00800264" w:rsidP="00800264">
            <w:proofErr w:type="spellStart"/>
            <w:r>
              <w:t>RiskAssessment</w:t>
            </w:r>
            <w:proofErr w:type="spellEnd"/>
            <w:r>
              <w:t xml:space="preserve"> OR </w:t>
            </w:r>
            <w:proofErr w:type="spellStart"/>
            <w:r>
              <w:t>DocumentReference</w:t>
            </w:r>
            <w:proofErr w:type="spellEnd"/>
          </w:p>
        </w:tc>
        <w:tc>
          <w:tcPr>
            <w:tcW w:w="3117" w:type="dxa"/>
          </w:tcPr>
          <w:p w14:paraId="138E180F" w14:textId="77777777" w:rsidR="00800264" w:rsidRDefault="00800264" w:rsidP="00800264">
            <w:hyperlink r:id="rId29" w:history="1">
              <w:r>
                <w:rPr>
                  <w:rStyle w:val="Hyperlink"/>
                  <w:rFonts w:ascii="Verdana" w:hAnsi="Verdana"/>
                  <w:color w:val="428BCA"/>
                  <w:sz w:val="18"/>
                  <w:szCs w:val="18"/>
                </w:rPr>
                <w:t xml:space="preserve">US Core </w:t>
              </w:r>
              <w:proofErr w:type="spellStart"/>
              <w:r>
                <w:rPr>
                  <w:rStyle w:val="Hyperlink"/>
                  <w:rFonts w:ascii="Verdana" w:hAnsi="Verdana"/>
                  <w:color w:val="428BCA"/>
                  <w:sz w:val="18"/>
                  <w:szCs w:val="18"/>
                </w:rPr>
                <w:t>DocumentReference</w:t>
              </w:r>
              <w:proofErr w:type="spellEnd"/>
              <w:r>
                <w:rPr>
                  <w:rStyle w:val="Hyperlink"/>
                  <w:rFonts w:ascii="Verdana" w:hAnsi="Verdana"/>
                  <w:color w:val="428BCA"/>
                  <w:sz w:val="18"/>
                  <w:szCs w:val="18"/>
                </w:rPr>
                <w:t xml:space="preserve"> Profile</w:t>
              </w:r>
            </w:hyperlink>
          </w:p>
        </w:tc>
      </w:tr>
      <w:tr w:rsidR="00800264" w14:paraId="7552D4B4" w14:textId="77777777" w:rsidTr="008D70E5">
        <w:tc>
          <w:tcPr>
            <w:tcW w:w="3116" w:type="dxa"/>
            <w:vAlign w:val="center"/>
          </w:tcPr>
          <w:p w14:paraId="54D2953D" w14:textId="77777777" w:rsidR="00800264" w:rsidRDefault="00800264" w:rsidP="00800264">
            <w:pPr>
              <w:rPr>
                <w:rFonts w:ascii="Calibri" w:hAnsi="Calibri" w:cs="Calibri"/>
                <w:color w:val="000000"/>
              </w:rPr>
            </w:pPr>
            <w:r>
              <w:rPr>
                <w:rFonts w:ascii="Calibri" w:hAnsi="Calibri" w:cs="Calibri"/>
                <w:color w:val="000000"/>
              </w:rPr>
              <w:t>Service Name</w:t>
            </w:r>
          </w:p>
        </w:tc>
        <w:tc>
          <w:tcPr>
            <w:tcW w:w="3117" w:type="dxa"/>
          </w:tcPr>
          <w:p w14:paraId="2DB42AC4" w14:textId="77777777" w:rsidR="00800264" w:rsidRPr="000E00D6" w:rsidRDefault="00800264" w:rsidP="00800264">
            <w:r w:rsidRPr="000E00D6">
              <w:t>ServiceRequest</w:t>
            </w:r>
          </w:p>
        </w:tc>
        <w:tc>
          <w:tcPr>
            <w:tcW w:w="3117" w:type="dxa"/>
          </w:tcPr>
          <w:p w14:paraId="73D9605D" w14:textId="77777777" w:rsidR="00800264" w:rsidRPr="000E00D6" w:rsidRDefault="00800264" w:rsidP="00800264"/>
        </w:tc>
      </w:tr>
      <w:tr w:rsidR="00800264" w14:paraId="0732F1CC" w14:textId="77777777" w:rsidTr="008D70E5">
        <w:tc>
          <w:tcPr>
            <w:tcW w:w="3116" w:type="dxa"/>
            <w:vAlign w:val="center"/>
          </w:tcPr>
          <w:p w14:paraId="05B70697" w14:textId="77777777" w:rsidR="00800264" w:rsidRDefault="00800264" w:rsidP="00800264">
            <w:pPr>
              <w:rPr>
                <w:rFonts w:ascii="Calibri" w:hAnsi="Calibri" w:cs="Calibri"/>
                <w:color w:val="000000"/>
              </w:rPr>
            </w:pPr>
            <w:r>
              <w:rPr>
                <w:rFonts w:ascii="Calibri" w:hAnsi="Calibri" w:cs="Calibri"/>
                <w:color w:val="000000"/>
              </w:rPr>
              <w:t>Self-Directed Service Indicator</w:t>
            </w:r>
          </w:p>
        </w:tc>
        <w:tc>
          <w:tcPr>
            <w:tcW w:w="3117" w:type="dxa"/>
          </w:tcPr>
          <w:p w14:paraId="59847272" w14:textId="77777777" w:rsidR="00800264" w:rsidRPr="000E00D6" w:rsidRDefault="00800264" w:rsidP="00800264">
            <w:r w:rsidRPr="000E00D6">
              <w:t>ServiceRequest</w:t>
            </w:r>
          </w:p>
        </w:tc>
        <w:tc>
          <w:tcPr>
            <w:tcW w:w="3117" w:type="dxa"/>
          </w:tcPr>
          <w:p w14:paraId="492763F8" w14:textId="77777777" w:rsidR="00800264" w:rsidRPr="000E00D6" w:rsidRDefault="00800264" w:rsidP="00800264"/>
        </w:tc>
      </w:tr>
      <w:tr w:rsidR="00800264" w14:paraId="18A2B1F4" w14:textId="77777777" w:rsidTr="008D70E5">
        <w:tc>
          <w:tcPr>
            <w:tcW w:w="3116" w:type="dxa"/>
            <w:vAlign w:val="center"/>
          </w:tcPr>
          <w:p w14:paraId="4872C446" w14:textId="77777777" w:rsidR="00800264" w:rsidRDefault="00800264" w:rsidP="00800264">
            <w:pPr>
              <w:rPr>
                <w:rFonts w:ascii="Calibri" w:hAnsi="Calibri" w:cs="Calibri"/>
                <w:color w:val="000000"/>
              </w:rPr>
            </w:pPr>
            <w:r>
              <w:rPr>
                <w:rFonts w:ascii="Calibri" w:hAnsi="Calibri" w:cs="Calibri"/>
                <w:color w:val="000000"/>
              </w:rPr>
              <w:t>Service Start Date</w:t>
            </w:r>
          </w:p>
        </w:tc>
        <w:tc>
          <w:tcPr>
            <w:tcW w:w="3117" w:type="dxa"/>
          </w:tcPr>
          <w:p w14:paraId="75E08EDD" w14:textId="77777777" w:rsidR="00800264" w:rsidRPr="000E00D6" w:rsidRDefault="00800264" w:rsidP="00800264">
            <w:r w:rsidRPr="000E00D6">
              <w:t>ServiceRequest</w:t>
            </w:r>
          </w:p>
        </w:tc>
        <w:tc>
          <w:tcPr>
            <w:tcW w:w="3117" w:type="dxa"/>
          </w:tcPr>
          <w:p w14:paraId="42D5A188" w14:textId="77777777" w:rsidR="00800264" w:rsidRPr="000E00D6" w:rsidRDefault="00800264" w:rsidP="00800264"/>
        </w:tc>
      </w:tr>
      <w:tr w:rsidR="00800264" w14:paraId="17E76823" w14:textId="77777777" w:rsidTr="008D70E5">
        <w:tc>
          <w:tcPr>
            <w:tcW w:w="3116" w:type="dxa"/>
            <w:vAlign w:val="center"/>
          </w:tcPr>
          <w:p w14:paraId="3491A56C" w14:textId="77777777" w:rsidR="00800264" w:rsidRDefault="00800264" w:rsidP="00800264">
            <w:pPr>
              <w:rPr>
                <w:rFonts w:ascii="Calibri" w:hAnsi="Calibri" w:cs="Calibri"/>
                <w:color w:val="000000"/>
              </w:rPr>
            </w:pPr>
            <w:r>
              <w:rPr>
                <w:rFonts w:ascii="Calibri" w:hAnsi="Calibri" w:cs="Calibri"/>
                <w:color w:val="000000"/>
              </w:rPr>
              <w:t>Service End Date</w:t>
            </w:r>
          </w:p>
        </w:tc>
        <w:tc>
          <w:tcPr>
            <w:tcW w:w="3117" w:type="dxa"/>
          </w:tcPr>
          <w:p w14:paraId="5283FA86" w14:textId="77777777" w:rsidR="00800264" w:rsidRPr="000E00D6" w:rsidRDefault="00800264" w:rsidP="00800264">
            <w:r w:rsidRPr="000E00D6">
              <w:t>ServiceRequest</w:t>
            </w:r>
          </w:p>
        </w:tc>
        <w:tc>
          <w:tcPr>
            <w:tcW w:w="3117" w:type="dxa"/>
          </w:tcPr>
          <w:p w14:paraId="2C2EBBCD" w14:textId="77777777" w:rsidR="00800264" w:rsidRPr="000E00D6" w:rsidRDefault="00800264" w:rsidP="00800264"/>
        </w:tc>
      </w:tr>
      <w:tr w:rsidR="00800264" w14:paraId="68416507" w14:textId="77777777" w:rsidTr="008D70E5">
        <w:tc>
          <w:tcPr>
            <w:tcW w:w="3116" w:type="dxa"/>
            <w:vAlign w:val="center"/>
          </w:tcPr>
          <w:p w14:paraId="2392D731" w14:textId="77777777" w:rsidR="00800264" w:rsidRDefault="00800264" w:rsidP="00800264">
            <w:pPr>
              <w:rPr>
                <w:rFonts w:ascii="Calibri" w:hAnsi="Calibri" w:cs="Calibri"/>
                <w:color w:val="000000"/>
              </w:rPr>
            </w:pPr>
            <w:r>
              <w:rPr>
                <w:rFonts w:ascii="Calibri" w:hAnsi="Calibri" w:cs="Calibri"/>
                <w:color w:val="000000"/>
              </w:rPr>
              <w:t>Service Delivery Address</w:t>
            </w:r>
          </w:p>
        </w:tc>
        <w:tc>
          <w:tcPr>
            <w:tcW w:w="3117" w:type="dxa"/>
          </w:tcPr>
          <w:p w14:paraId="5356296C" w14:textId="77777777" w:rsidR="00800264" w:rsidRPr="000E00D6" w:rsidRDefault="00800264" w:rsidP="00800264">
            <w:r w:rsidRPr="000E00D6">
              <w:t>Location</w:t>
            </w:r>
          </w:p>
        </w:tc>
        <w:tc>
          <w:tcPr>
            <w:tcW w:w="3117" w:type="dxa"/>
          </w:tcPr>
          <w:p w14:paraId="2B7FFE09" w14:textId="77777777" w:rsidR="00800264" w:rsidRPr="000E00D6" w:rsidRDefault="00800264" w:rsidP="00800264">
            <w:hyperlink r:id="rId30" w:history="1">
              <w:r>
                <w:rPr>
                  <w:rStyle w:val="Hyperlink"/>
                  <w:rFonts w:ascii="Verdana" w:hAnsi="Verdana"/>
                  <w:color w:val="2A6496"/>
                  <w:sz w:val="18"/>
                  <w:szCs w:val="18"/>
                </w:rPr>
                <w:t>US Core Location Profile</w:t>
              </w:r>
            </w:hyperlink>
          </w:p>
        </w:tc>
      </w:tr>
      <w:tr w:rsidR="00800264" w14:paraId="76A0FBAA" w14:textId="77777777" w:rsidTr="008D70E5">
        <w:tc>
          <w:tcPr>
            <w:tcW w:w="3116" w:type="dxa"/>
            <w:vAlign w:val="center"/>
          </w:tcPr>
          <w:p w14:paraId="2FCD9B81" w14:textId="77777777" w:rsidR="00800264" w:rsidRDefault="00800264" w:rsidP="00800264">
            <w:pPr>
              <w:rPr>
                <w:rFonts w:ascii="Calibri" w:hAnsi="Calibri" w:cs="Calibri"/>
                <w:color w:val="000000"/>
              </w:rPr>
            </w:pPr>
            <w:r>
              <w:rPr>
                <w:rFonts w:ascii="Calibri" w:hAnsi="Calibri" w:cs="Calibri"/>
                <w:color w:val="000000"/>
              </w:rPr>
              <w:t>Service Comment</w:t>
            </w:r>
          </w:p>
        </w:tc>
        <w:tc>
          <w:tcPr>
            <w:tcW w:w="3117" w:type="dxa"/>
          </w:tcPr>
          <w:p w14:paraId="7DD37528" w14:textId="77777777" w:rsidR="00800264" w:rsidRPr="000E00D6" w:rsidRDefault="00800264" w:rsidP="00800264">
            <w:r w:rsidRPr="000E00D6">
              <w:t>ServiceRequest</w:t>
            </w:r>
          </w:p>
        </w:tc>
        <w:tc>
          <w:tcPr>
            <w:tcW w:w="3117" w:type="dxa"/>
          </w:tcPr>
          <w:p w14:paraId="344282CF" w14:textId="77777777" w:rsidR="00800264" w:rsidRPr="000E00D6" w:rsidRDefault="00800264" w:rsidP="00800264"/>
        </w:tc>
      </w:tr>
      <w:tr w:rsidR="00800264" w14:paraId="176FD126" w14:textId="77777777" w:rsidTr="008D70E5">
        <w:tc>
          <w:tcPr>
            <w:tcW w:w="3116" w:type="dxa"/>
            <w:vAlign w:val="center"/>
          </w:tcPr>
          <w:p w14:paraId="18E39901" w14:textId="77777777" w:rsidR="00800264" w:rsidRDefault="00800264" w:rsidP="00800264">
            <w:pPr>
              <w:rPr>
                <w:rFonts w:ascii="Calibri" w:hAnsi="Calibri" w:cs="Calibri"/>
                <w:color w:val="000000"/>
              </w:rPr>
            </w:pPr>
            <w:r>
              <w:rPr>
                <w:rFonts w:ascii="Calibri" w:hAnsi="Calibri" w:cs="Calibri"/>
                <w:color w:val="000000"/>
              </w:rPr>
              <w:t>Service Funding Source</w:t>
            </w:r>
          </w:p>
        </w:tc>
        <w:tc>
          <w:tcPr>
            <w:tcW w:w="3117" w:type="dxa"/>
          </w:tcPr>
          <w:p w14:paraId="6E7172BC" w14:textId="77777777" w:rsidR="00800264" w:rsidRPr="000E00D6" w:rsidRDefault="00800264" w:rsidP="00800264">
            <w:r w:rsidRPr="000E00D6">
              <w:t>Coverage</w:t>
            </w:r>
          </w:p>
        </w:tc>
        <w:tc>
          <w:tcPr>
            <w:tcW w:w="3117" w:type="dxa"/>
          </w:tcPr>
          <w:p w14:paraId="114B790E" w14:textId="77777777" w:rsidR="00800264" w:rsidRPr="000E00D6" w:rsidRDefault="00800264" w:rsidP="00800264"/>
        </w:tc>
      </w:tr>
      <w:tr w:rsidR="00800264" w14:paraId="16214204" w14:textId="77777777" w:rsidTr="008D70E5">
        <w:tc>
          <w:tcPr>
            <w:tcW w:w="3116" w:type="dxa"/>
            <w:vAlign w:val="center"/>
          </w:tcPr>
          <w:p w14:paraId="37B76816" w14:textId="77777777" w:rsidR="00800264" w:rsidRDefault="00800264" w:rsidP="00800264">
            <w:pPr>
              <w:rPr>
                <w:rFonts w:ascii="Calibri" w:hAnsi="Calibri" w:cs="Calibri"/>
                <w:color w:val="000000"/>
              </w:rPr>
            </w:pPr>
            <w:r>
              <w:rPr>
                <w:rFonts w:ascii="Calibri" w:hAnsi="Calibri" w:cs="Calibri"/>
                <w:color w:val="000000"/>
              </w:rPr>
              <w:t>Service Unit Quantity</w:t>
            </w:r>
          </w:p>
        </w:tc>
        <w:tc>
          <w:tcPr>
            <w:tcW w:w="3117" w:type="dxa"/>
          </w:tcPr>
          <w:p w14:paraId="1220E033" w14:textId="77777777" w:rsidR="00800264" w:rsidRPr="000E00D6" w:rsidRDefault="00800264" w:rsidP="00800264">
            <w:r w:rsidRPr="000E00D6">
              <w:t>ServiceRequest</w:t>
            </w:r>
          </w:p>
        </w:tc>
        <w:tc>
          <w:tcPr>
            <w:tcW w:w="3117" w:type="dxa"/>
          </w:tcPr>
          <w:p w14:paraId="1245AD97" w14:textId="77777777" w:rsidR="00800264" w:rsidRPr="000E00D6" w:rsidRDefault="00800264" w:rsidP="00800264"/>
        </w:tc>
      </w:tr>
      <w:tr w:rsidR="00800264" w14:paraId="7D2FB5EF" w14:textId="77777777" w:rsidTr="008D70E5">
        <w:tc>
          <w:tcPr>
            <w:tcW w:w="3116" w:type="dxa"/>
            <w:vAlign w:val="center"/>
          </w:tcPr>
          <w:p w14:paraId="14EE43DC" w14:textId="77777777" w:rsidR="00800264" w:rsidRDefault="00800264" w:rsidP="00800264">
            <w:pPr>
              <w:rPr>
                <w:rFonts w:ascii="Calibri" w:hAnsi="Calibri" w:cs="Calibri"/>
                <w:color w:val="000000"/>
              </w:rPr>
            </w:pPr>
            <w:r>
              <w:rPr>
                <w:rFonts w:ascii="Calibri" w:hAnsi="Calibri" w:cs="Calibri"/>
                <w:color w:val="000000"/>
              </w:rPr>
              <w:t>Unit of Service Type</w:t>
            </w:r>
          </w:p>
        </w:tc>
        <w:tc>
          <w:tcPr>
            <w:tcW w:w="3117" w:type="dxa"/>
          </w:tcPr>
          <w:p w14:paraId="13AE0F70" w14:textId="77777777" w:rsidR="00800264" w:rsidRPr="000E00D6" w:rsidRDefault="00800264" w:rsidP="00800264">
            <w:r w:rsidRPr="000E00D6">
              <w:t>ServiceRequest</w:t>
            </w:r>
          </w:p>
        </w:tc>
        <w:tc>
          <w:tcPr>
            <w:tcW w:w="3117" w:type="dxa"/>
          </w:tcPr>
          <w:p w14:paraId="1792FE3A" w14:textId="77777777" w:rsidR="00800264" w:rsidRPr="000E00D6" w:rsidRDefault="00800264" w:rsidP="00800264"/>
        </w:tc>
      </w:tr>
      <w:tr w:rsidR="00800264" w14:paraId="056992DE" w14:textId="77777777" w:rsidTr="008D70E5">
        <w:tc>
          <w:tcPr>
            <w:tcW w:w="3116" w:type="dxa"/>
            <w:vAlign w:val="center"/>
          </w:tcPr>
          <w:p w14:paraId="2A637AE0" w14:textId="77777777" w:rsidR="00800264" w:rsidRDefault="00800264" w:rsidP="00800264">
            <w:pPr>
              <w:rPr>
                <w:rFonts w:ascii="Calibri" w:hAnsi="Calibri" w:cs="Calibri"/>
                <w:color w:val="000000"/>
              </w:rPr>
            </w:pPr>
            <w:r>
              <w:rPr>
                <w:rFonts w:ascii="Calibri" w:hAnsi="Calibri" w:cs="Calibri"/>
                <w:color w:val="000000"/>
              </w:rPr>
              <w:t>Service Unit Quantity Interval</w:t>
            </w:r>
          </w:p>
        </w:tc>
        <w:tc>
          <w:tcPr>
            <w:tcW w:w="3117" w:type="dxa"/>
          </w:tcPr>
          <w:p w14:paraId="456DB054" w14:textId="77777777" w:rsidR="00800264" w:rsidRPr="000E00D6" w:rsidRDefault="00800264" w:rsidP="00800264">
            <w:r w:rsidRPr="000E00D6">
              <w:t>ServiceRequest</w:t>
            </w:r>
          </w:p>
        </w:tc>
        <w:tc>
          <w:tcPr>
            <w:tcW w:w="3117" w:type="dxa"/>
          </w:tcPr>
          <w:p w14:paraId="1C124EE6" w14:textId="77777777" w:rsidR="00800264" w:rsidRPr="000E00D6" w:rsidRDefault="00800264" w:rsidP="00800264"/>
        </w:tc>
      </w:tr>
      <w:tr w:rsidR="00800264" w14:paraId="0CE91834" w14:textId="77777777" w:rsidTr="008D70E5">
        <w:tc>
          <w:tcPr>
            <w:tcW w:w="3116" w:type="dxa"/>
            <w:vAlign w:val="center"/>
          </w:tcPr>
          <w:p w14:paraId="3E3402CD" w14:textId="77777777" w:rsidR="00800264" w:rsidRDefault="00800264" w:rsidP="00800264">
            <w:pPr>
              <w:rPr>
                <w:rFonts w:ascii="Calibri" w:hAnsi="Calibri" w:cs="Calibri"/>
                <w:color w:val="000000"/>
              </w:rPr>
            </w:pPr>
            <w:r>
              <w:rPr>
                <w:rFonts w:ascii="Calibri" w:hAnsi="Calibri" w:cs="Calibri"/>
                <w:color w:val="000000"/>
              </w:rPr>
              <w:t>Service Rate per Unit</w:t>
            </w:r>
          </w:p>
        </w:tc>
        <w:tc>
          <w:tcPr>
            <w:tcW w:w="3117" w:type="dxa"/>
          </w:tcPr>
          <w:p w14:paraId="6C5C3621" w14:textId="77777777" w:rsidR="00800264" w:rsidRDefault="00800264" w:rsidP="00800264">
            <w:r>
              <w:t>Claim</w:t>
            </w:r>
          </w:p>
        </w:tc>
        <w:tc>
          <w:tcPr>
            <w:tcW w:w="3117" w:type="dxa"/>
          </w:tcPr>
          <w:p w14:paraId="28959104" w14:textId="77777777" w:rsidR="00800264" w:rsidRDefault="00800264" w:rsidP="00800264"/>
        </w:tc>
      </w:tr>
      <w:tr w:rsidR="00800264" w14:paraId="61AAFD13" w14:textId="77777777" w:rsidTr="008D70E5">
        <w:tc>
          <w:tcPr>
            <w:tcW w:w="3116" w:type="dxa"/>
            <w:vAlign w:val="center"/>
          </w:tcPr>
          <w:p w14:paraId="65523CE2" w14:textId="77777777" w:rsidR="00800264" w:rsidRDefault="00800264" w:rsidP="00800264">
            <w:pPr>
              <w:rPr>
                <w:rFonts w:ascii="Calibri" w:hAnsi="Calibri" w:cs="Calibri"/>
                <w:color w:val="000000"/>
              </w:rPr>
            </w:pPr>
            <w:r>
              <w:rPr>
                <w:rFonts w:ascii="Calibri" w:hAnsi="Calibri" w:cs="Calibri"/>
                <w:color w:val="000000"/>
              </w:rPr>
              <w:t>Total Cost of Service</w:t>
            </w:r>
          </w:p>
        </w:tc>
        <w:tc>
          <w:tcPr>
            <w:tcW w:w="3117" w:type="dxa"/>
          </w:tcPr>
          <w:p w14:paraId="1EF69A92" w14:textId="77777777" w:rsidR="00800264" w:rsidRDefault="00800264" w:rsidP="00800264">
            <w:r>
              <w:t>Claim</w:t>
            </w:r>
          </w:p>
        </w:tc>
        <w:tc>
          <w:tcPr>
            <w:tcW w:w="3117" w:type="dxa"/>
          </w:tcPr>
          <w:p w14:paraId="75949F2A" w14:textId="77777777" w:rsidR="00800264" w:rsidRDefault="00800264" w:rsidP="00800264"/>
        </w:tc>
      </w:tr>
      <w:tr w:rsidR="00800264" w14:paraId="4CDCD018" w14:textId="77777777" w:rsidTr="008D70E5">
        <w:tc>
          <w:tcPr>
            <w:tcW w:w="3116" w:type="dxa"/>
            <w:vAlign w:val="center"/>
          </w:tcPr>
          <w:p w14:paraId="77BBB49D" w14:textId="77777777" w:rsidR="00800264" w:rsidRDefault="00800264" w:rsidP="00800264">
            <w:pPr>
              <w:rPr>
                <w:rFonts w:ascii="Calibri" w:hAnsi="Calibri" w:cs="Calibri"/>
                <w:color w:val="000000"/>
              </w:rPr>
            </w:pPr>
            <w:r>
              <w:rPr>
                <w:rFonts w:ascii="Calibri" w:hAnsi="Calibri" w:cs="Calibri"/>
                <w:color w:val="000000"/>
              </w:rPr>
              <w:t>Support Planner Name</w:t>
            </w:r>
          </w:p>
        </w:tc>
        <w:tc>
          <w:tcPr>
            <w:tcW w:w="3117" w:type="dxa"/>
          </w:tcPr>
          <w:p w14:paraId="770CEEC2" w14:textId="77777777" w:rsidR="00800264" w:rsidRDefault="00800264" w:rsidP="00800264">
            <w:r>
              <w:t>Practitioner | CareTeam | Organization | Patient | |</w:t>
            </w:r>
            <w:proofErr w:type="spellStart"/>
            <w:r>
              <w:t>RelatedPerson</w:t>
            </w:r>
            <w:proofErr w:type="spellEnd"/>
            <w:r>
              <w:t xml:space="preserve"> </w:t>
            </w:r>
          </w:p>
        </w:tc>
        <w:tc>
          <w:tcPr>
            <w:tcW w:w="3117" w:type="dxa"/>
          </w:tcPr>
          <w:p w14:paraId="46306EE7" w14:textId="77777777" w:rsidR="00800264" w:rsidRDefault="00800264" w:rsidP="00800264">
            <w:hyperlink r:id="rId31" w:history="1">
              <w:r>
                <w:rPr>
                  <w:rStyle w:val="Hyperlink"/>
                  <w:rFonts w:ascii="Verdana" w:hAnsi="Verdana"/>
                  <w:color w:val="428BCA"/>
                  <w:sz w:val="18"/>
                  <w:szCs w:val="18"/>
                </w:rPr>
                <w:t>US Core Practitioner Profile</w:t>
              </w:r>
            </w:hyperlink>
          </w:p>
          <w:p w14:paraId="4B1B7972" w14:textId="77777777" w:rsidR="00800264" w:rsidRDefault="00800264" w:rsidP="00800264">
            <w:hyperlink r:id="rId32" w:history="1">
              <w:r>
                <w:rPr>
                  <w:rStyle w:val="Hyperlink"/>
                  <w:rFonts w:ascii="Verdana" w:hAnsi="Verdana"/>
                  <w:color w:val="2A6496"/>
                  <w:sz w:val="18"/>
                  <w:szCs w:val="18"/>
                </w:rPr>
                <w:t>US Core CareTeam Profile</w:t>
              </w:r>
            </w:hyperlink>
          </w:p>
          <w:p w14:paraId="780EE8F8" w14:textId="77777777" w:rsidR="00800264" w:rsidRDefault="00800264" w:rsidP="00800264">
            <w:hyperlink r:id="rId33" w:history="1">
              <w:r>
                <w:rPr>
                  <w:rStyle w:val="Hyperlink"/>
                  <w:rFonts w:ascii="Verdana" w:hAnsi="Verdana"/>
                  <w:color w:val="428BCA"/>
                  <w:sz w:val="18"/>
                  <w:szCs w:val="18"/>
                </w:rPr>
                <w:t>US Core Organization Profile</w:t>
              </w:r>
            </w:hyperlink>
          </w:p>
          <w:p w14:paraId="6F0C7B23" w14:textId="77777777" w:rsidR="00800264" w:rsidRDefault="00800264" w:rsidP="00800264">
            <w:hyperlink r:id="rId34" w:history="1">
              <w:r>
                <w:rPr>
                  <w:rStyle w:val="Hyperlink"/>
                  <w:rFonts w:ascii="Verdana" w:hAnsi="Verdana"/>
                  <w:color w:val="2A6496"/>
                  <w:sz w:val="18"/>
                  <w:szCs w:val="18"/>
                </w:rPr>
                <w:t>US Core Patient Profile</w:t>
              </w:r>
            </w:hyperlink>
          </w:p>
        </w:tc>
      </w:tr>
      <w:tr w:rsidR="00800264" w14:paraId="39FD6FA5" w14:textId="77777777" w:rsidTr="008D70E5">
        <w:tc>
          <w:tcPr>
            <w:tcW w:w="3116" w:type="dxa"/>
            <w:vAlign w:val="center"/>
          </w:tcPr>
          <w:p w14:paraId="4E281597" w14:textId="77777777" w:rsidR="00800264" w:rsidRDefault="00800264" w:rsidP="00800264">
            <w:pPr>
              <w:rPr>
                <w:rFonts w:ascii="Calibri" w:hAnsi="Calibri" w:cs="Calibri"/>
                <w:color w:val="000000"/>
              </w:rPr>
            </w:pPr>
            <w:r>
              <w:rPr>
                <w:rFonts w:ascii="Calibri" w:hAnsi="Calibri" w:cs="Calibri"/>
                <w:color w:val="000000"/>
              </w:rPr>
              <w:t>Support Planner Phone Number</w:t>
            </w:r>
          </w:p>
        </w:tc>
        <w:tc>
          <w:tcPr>
            <w:tcW w:w="3117" w:type="dxa"/>
          </w:tcPr>
          <w:p w14:paraId="72D118C5" w14:textId="77777777" w:rsidR="00800264" w:rsidRDefault="00800264" w:rsidP="00800264">
            <w:r>
              <w:t>Practitioner | CareTeam | Organization | Patient | |</w:t>
            </w:r>
            <w:proofErr w:type="spellStart"/>
            <w:r>
              <w:t>RelatedPerson</w:t>
            </w:r>
            <w:proofErr w:type="spellEnd"/>
            <w:r>
              <w:t xml:space="preserve"> </w:t>
            </w:r>
          </w:p>
        </w:tc>
        <w:tc>
          <w:tcPr>
            <w:tcW w:w="3117" w:type="dxa"/>
          </w:tcPr>
          <w:p w14:paraId="5AB03261" w14:textId="77777777" w:rsidR="00800264" w:rsidRDefault="00800264" w:rsidP="00800264">
            <w:hyperlink r:id="rId35" w:history="1">
              <w:r>
                <w:rPr>
                  <w:rStyle w:val="Hyperlink"/>
                  <w:rFonts w:ascii="Verdana" w:hAnsi="Verdana"/>
                  <w:color w:val="428BCA"/>
                  <w:sz w:val="18"/>
                  <w:szCs w:val="18"/>
                </w:rPr>
                <w:t>US Core Practitioner Profile</w:t>
              </w:r>
            </w:hyperlink>
          </w:p>
          <w:p w14:paraId="348993F9" w14:textId="77777777" w:rsidR="00800264" w:rsidRDefault="00800264" w:rsidP="00800264">
            <w:hyperlink r:id="rId36" w:history="1">
              <w:r>
                <w:rPr>
                  <w:rStyle w:val="Hyperlink"/>
                  <w:rFonts w:ascii="Verdana" w:hAnsi="Verdana"/>
                  <w:color w:val="2A6496"/>
                  <w:sz w:val="18"/>
                  <w:szCs w:val="18"/>
                </w:rPr>
                <w:t>US Core CareTeam Profile</w:t>
              </w:r>
            </w:hyperlink>
          </w:p>
          <w:p w14:paraId="1CFE7E0B" w14:textId="77777777" w:rsidR="00800264" w:rsidRDefault="00800264" w:rsidP="00800264">
            <w:hyperlink r:id="rId37" w:history="1">
              <w:r>
                <w:rPr>
                  <w:rStyle w:val="Hyperlink"/>
                  <w:rFonts w:ascii="Verdana" w:hAnsi="Verdana"/>
                  <w:color w:val="428BCA"/>
                  <w:sz w:val="18"/>
                  <w:szCs w:val="18"/>
                </w:rPr>
                <w:t>US Core Organization Profile</w:t>
              </w:r>
            </w:hyperlink>
          </w:p>
          <w:p w14:paraId="6A362384" w14:textId="77777777" w:rsidR="00800264" w:rsidRDefault="00800264" w:rsidP="00800264">
            <w:hyperlink r:id="rId38" w:history="1">
              <w:r>
                <w:rPr>
                  <w:rStyle w:val="Hyperlink"/>
                  <w:rFonts w:ascii="Verdana" w:hAnsi="Verdana"/>
                  <w:color w:val="2A6496"/>
                  <w:sz w:val="18"/>
                  <w:szCs w:val="18"/>
                </w:rPr>
                <w:t>US Core Patient Profile</w:t>
              </w:r>
            </w:hyperlink>
          </w:p>
        </w:tc>
      </w:tr>
      <w:tr w:rsidR="00800264" w14:paraId="3F860EC2" w14:textId="77777777" w:rsidTr="008D70E5">
        <w:tc>
          <w:tcPr>
            <w:tcW w:w="3116" w:type="dxa"/>
            <w:vAlign w:val="center"/>
          </w:tcPr>
          <w:p w14:paraId="4AB0EDF9" w14:textId="77777777" w:rsidR="00800264" w:rsidRDefault="00800264" w:rsidP="00800264">
            <w:pPr>
              <w:rPr>
                <w:rFonts w:ascii="Calibri" w:hAnsi="Calibri" w:cs="Calibri"/>
                <w:color w:val="000000"/>
              </w:rPr>
            </w:pPr>
            <w:r>
              <w:rPr>
                <w:rFonts w:ascii="Calibri" w:hAnsi="Calibri" w:cs="Calibri"/>
                <w:color w:val="000000"/>
              </w:rPr>
              <w:t>Service Provider Name</w:t>
            </w:r>
          </w:p>
        </w:tc>
        <w:tc>
          <w:tcPr>
            <w:tcW w:w="3117" w:type="dxa"/>
          </w:tcPr>
          <w:p w14:paraId="00A64BEB" w14:textId="77777777" w:rsidR="00800264" w:rsidRDefault="00800264" w:rsidP="00800264">
            <w:r>
              <w:t>Practitioner | CareTeam | Organization | Patient | |</w:t>
            </w:r>
            <w:proofErr w:type="spellStart"/>
            <w:r>
              <w:t>RelatedPerson</w:t>
            </w:r>
            <w:proofErr w:type="spellEnd"/>
            <w:r>
              <w:t xml:space="preserve"> </w:t>
            </w:r>
          </w:p>
        </w:tc>
        <w:tc>
          <w:tcPr>
            <w:tcW w:w="3117" w:type="dxa"/>
          </w:tcPr>
          <w:p w14:paraId="06BB1D6A" w14:textId="77777777" w:rsidR="00800264" w:rsidRDefault="00800264" w:rsidP="00800264">
            <w:hyperlink r:id="rId39" w:history="1">
              <w:r>
                <w:rPr>
                  <w:rStyle w:val="Hyperlink"/>
                  <w:rFonts w:ascii="Verdana" w:hAnsi="Verdana"/>
                  <w:color w:val="428BCA"/>
                  <w:sz w:val="18"/>
                  <w:szCs w:val="18"/>
                </w:rPr>
                <w:t>US Core Practitioner Profile</w:t>
              </w:r>
            </w:hyperlink>
          </w:p>
          <w:p w14:paraId="536410F9" w14:textId="77777777" w:rsidR="00800264" w:rsidRDefault="00800264" w:rsidP="00800264">
            <w:hyperlink r:id="rId40" w:history="1">
              <w:r>
                <w:rPr>
                  <w:rStyle w:val="Hyperlink"/>
                  <w:rFonts w:ascii="Verdana" w:hAnsi="Verdana"/>
                  <w:color w:val="2A6496"/>
                  <w:sz w:val="18"/>
                  <w:szCs w:val="18"/>
                </w:rPr>
                <w:t>US Core CareTeam Profile</w:t>
              </w:r>
            </w:hyperlink>
          </w:p>
          <w:p w14:paraId="40EBFEE8" w14:textId="77777777" w:rsidR="00800264" w:rsidRDefault="00800264" w:rsidP="00800264">
            <w:hyperlink r:id="rId41" w:history="1">
              <w:r>
                <w:rPr>
                  <w:rStyle w:val="Hyperlink"/>
                  <w:rFonts w:ascii="Verdana" w:hAnsi="Verdana"/>
                  <w:color w:val="428BCA"/>
                  <w:sz w:val="18"/>
                  <w:szCs w:val="18"/>
                </w:rPr>
                <w:t>US Core Organization Profile</w:t>
              </w:r>
            </w:hyperlink>
          </w:p>
          <w:p w14:paraId="389ECF5E" w14:textId="77777777" w:rsidR="00800264" w:rsidRDefault="00800264" w:rsidP="00800264">
            <w:hyperlink r:id="rId42" w:history="1">
              <w:r>
                <w:rPr>
                  <w:rStyle w:val="Hyperlink"/>
                  <w:rFonts w:ascii="Verdana" w:hAnsi="Verdana"/>
                  <w:color w:val="2A6496"/>
                  <w:sz w:val="18"/>
                  <w:szCs w:val="18"/>
                </w:rPr>
                <w:t>US Core Patient Profile</w:t>
              </w:r>
            </w:hyperlink>
          </w:p>
        </w:tc>
      </w:tr>
      <w:tr w:rsidR="00800264" w14:paraId="544D5E54" w14:textId="77777777" w:rsidTr="008D70E5">
        <w:tc>
          <w:tcPr>
            <w:tcW w:w="3116" w:type="dxa"/>
            <w:vAlign w:val="center"/>
          </w:tcPr>
          <w:p w14:paraId="14F0F881" w14:textId="77777777" w:rsidR="00800264" w:rsidRDefault="00800264" w:rsidP="00800264">
            <w:pPr>
              <w:rPr>
                <w:rFonts w:ascii="Calibri" w:hAnsi="Calibri" w:cs="Calibri"/>
                <w:color w:val="000000"/>
              </w:rPr>
            </w:pPr>
            <w:r>
              <w:rPr>
                <w:rFonts w:ascii="Calibri" w:hAnsi="Calibri" w:cs="Calibri"/>
                <w:color w:val="000000"/>
              </w:rPr>
              <w:t>Service Provider Phone Number</w:t>
            </w:r>
          </w:p>
        </w:tc>
        <w:tc>
          <w:tcPr>
            <w:tcW w:w="3117" w:type="dxa"/>
          </w:tcPr>
          <w:p w14:paraId="7B7A2009" w14:textId="77777777" w:rsidR="00800264" w:rsidRDefault="00800264" w:rsidP="00800264">
            <w:r>
              <w:t>Practitioner | CareTeam | Organization | Patient | |</w:t>
            </w:r>
            <w:proofErr w:type="spellStart"/>
            <w:r>
              <w:t>RelatedPerson</w:t>
            </w:r>
            <w:proofErr w:type="spellEnd"/>
            <w:r>
              <w:t xml:space="preserve"> </w:t>
            </w:r>
          </w:p>
        </w:tc>
        <w:tc>
          <w:tcPr>
            <w:tcW w:w="3117" w:type="dxa"/>
          </w:tcPr>
          <w:p w14:paraId="172BFBCC" w14:textId="77777777" w:rsidR="00800264" w:rsidRDefault="00800264" w:rsidP="00800264">
            <w:hyperlink r:id="rId43" w:history="1">
              <w:r>
                <w:rPr>
                  <w:rStyle w:val="Hyperlink"/>
                  <w:rFonts w:ascii="Verdana" w:hAnsi="Verdana"/>
                  <w:color w:val="428BCA"/>
                  <w:sz w:val="18"/>
                  <w:szCs w:val="18"/>
                </w:rPr>
                <w:t>US Core Practitioner Profile</w:t>
              </w:r>
            </w:hyperlink>
          </w:p>
          <w:p w14:paraId="0D6784C6" w14:textId="77777777" w:rsidR="00800264" w:rsidRDefault="00800264" w:rsidP="00800264">
            <w:hyperlink r:id="rId44" w:history="1">
              <w:r>
                <w:rPr>
                  <w:rStyle w:val="Hyperlink"/>
                  <w:rFonts w:ascii="Verdana" w:hAnsi="Verdana"/>
                  <w:color w:val="2A6496"/>
                  <w:sz w:val="18"/>
                  <w:szCs w:val="18"/>
                </w:rPr>
                <w:t>US Core CareTeam Profile</w:t>
              </w:r>
            </w:hyperlink>
          </w:p>
          <w:p w14:paraId="575D543B" w14:textId="77777777" w:rsidR="00800264" w:rsidRDefault="00800264" w:rsidP="00800264">
            <w:hyperlink r:id="rId45" w:history="1">
              <w:r>
                <w:rPr>
                  <w:rStyle w:val="Hyperlink"/>
                  <w:rFonts w:ascii="Verdana" w:hAnsi="Verdana"/>
                  <w:color w:val="428BCA"/>
                  <w:sz w:val="18"/>
                  <w:szCs w:val="18"/>
                </w:rPr>
                <w:t>US Core Organization Profile</w:t>
              </w:r>
            </w:hyperlink>
          </w:p>
          <w:p w14:paraId="32752D08" w14:textId="77777777" w:rsidR="00800264" w:rsidRDefault="00800264" w:rsidP="00800264">
            <w:hyperlink r:id="rId46" w:history="1">
              <w:r>
                <w:rPr>
                  <w:rStyle w:val="Hyperlink"/>
                  <w:rFonts w:ascii="Verdana" w:hAnsi="Verdana"/>
                  <w:color w:val="2A6496"/>
                  <w:sz w:val="18"/>
                  <w:szCs w:val="18"/>
                </w:rPr>
                <w:t>US Core Patient Profile</w:t>
              </w:r>
            </w:hyperlink>
          </w:p>
        </w:tc>
      </w:tr>
      <w:tr w:rsidR="00800264" w14:paraId="06A0EF1B" w14:textId="77777777" w:rsidTr="008D70E5">
        <w:tc>
          <w:tcPr>
            <w:tcW w:w="3116" w:type="dxa"/>
            <w:vAlign w:val="center"/>
          </w:tcPr>
          <w:p w14:paraId="37288EDD" w14:textId="77777777" w:rsidR="00800264" w:rsidRDefault="00800264" w:rsidP="00800264">
            <w:pPr>
              <w:rPr>
                <w:rFonts w:ascii="Calibri" w:hAnsi="Calibri" w:cs="Calibri"/>
                <w:color w:val="000000"/>
              </w:rPr>
            </w:pPr>
            <w:r>
              <w:rPr>
                <w:rFonts w:ascii="Calibri" w:hAnsi="Calibri" w:cs="Calibri"/>
                <w:color w:val="000000"/>
              </w:rPr>
              <w:t>Non-Paid Service Provider Relationship</w:t>
            </w:r>
          </w:p>
        </w:tc>
        <w:tc>
          <w:tcPr>
            <w:tcW w:w="3117" w:type="dxa"/>
          </w:tcPr>
          <w:p w14:paraId="29FD7FAA" w14:textId="77777777" w:rsidR="00800264" w:rsidRDefault="00800264" w:rsidP="00800264">
            <w:proofErr w:type="spellStart"/>
            <w:r>
              <w:t>RelatedPerson</w:t>
            </w:r>
            <w:proofErr w:type="spellEnd"/>
          </w:p>
        </w:tc>
        <w:tc>
          <w:tcPr>
            <w:tcW w:w="3117" w:type="dxa"/>
          </w:tcPr>
          <w:p w14:paraId="7D176C41" w14:textId="77777777" w:rsidR="00800264" w:rsidRDefault="00800264" w:rsidP="00800264"/>
        </w:tc>
      </w:tr>
    </w:tbl>
    <w:p w14:paraId="4EB25EC0" w14:textId="77777777" w:rsidR="00800264" w:rsidRPr="00D64B9E" w:rsidRDefault="00800264" w:rsidP="00246CE1">
      <w:pPr>
        <w:spacing w:after="0" w:line="240" w:lineRule="auto"/>
      </w:pPr>
    </w:p>
    <w:p w14:paraId="7F97043E" w14:textId="1E0F6CC5" w:rsidR="00E51E85" w:rsidRDefault="00E51E85" w:rsidP="00246CE1">
      <w:pPr>
        <w:spacing w:after="0" w:line="240" w:lineRule="auto"/>
      </w:pPr>
    </w:p>
    <w:p w14:paraId="50CC733E" w14:textId="6D922301" w:rsidR="008B7A32" w:rsidRDefault="002122CA" w:rsidP="00670C69">
      <w:pPr>
        <w:pStyle w:val="Heading2"/>
      </w:pPr>
      <w:r>
        <w:lastRenderedPageBreak/>
        <w:t>5</w:t>
      </w:r>
      <w:r w:rsidR="00670C69">
        <w:t>.2 Detailed eLTSS Dataset to FHIR R4 Mapping</w:t>
      </w:r>
    </w:p>
    <w:p w14:paraId="061046B5" w14:textId="631C9140" w:rsidR="00CA329F" w:rsidRDefault="00CA329F" w:rsidP="00CA329F">
      <w:r>
        <w:t>HTML Rendering of spreadsheet….</w:t>
      </w:r>
    </w:p>
    <w:p w14:paraId="59FD280E" w14:textId="34085D1A" w:rsidR="00CA329F" w:rsidRPr="00CA329F" w:rsidRDefault="00CA329F" w:rsidP="00CA329F">
      <w:r>
        <w:t>Link to spreadsheet.</w:t>
      </w:r>
      <w:r w:rsidR="00CC756B">
        <w:t xml:space="preserve"> Where should the spreadsheet live?</w:t>
      </w:r>
    </w:p>
    <w:p w14:paraId="64C7D60D" w14:textId="5A721D40" w:rsidR="00670C69" w:rsidRDefault="002122CA" w:rsidP="002122CA">
      <w:pPr>
        <w:pStyle w:val="Heading1"/>
      </w:pPr>
      <w:r>
        <w:t>6.0 CAPABILITY STATEMENTS (tab)</w:t>
      </w:r>
    </w:p>
    <w:p w14:paraId="66D8FA9D" w14:textId="285D759D" w:rsidR="00505064" w:rsidRPr="00505064" w:rsidRDefault="00505064" w:rsidP="00505064">
      <w:r w:rsidRPr="00D74FA5">
        <w:rPr>
          <w:highlight w:val="yellow"/>
        </w:rPr>
        <w:t>Not sure if we should include this</w:t>
      </w:r>
      <w:r w:rsidR="00D74FA5" w:rsidRPr="00D74FA5">
        <w:rPr>
          <w:highlight w:val="yellow"/>
        </w:rPr>
        <w:t>. Or, s</w:t>
      </w:r>
      <w:bookmarkStart w:id="0" w:name="_GoBack"/>
      <w:bookmarkEnd w:id="0"/>
      <w:r w:rsidR="00D74FA5" w:rsidRPr="00D74FA5">
        <w:rPr>
          <w:highlight w:val="yellow"/>
        </w:rPr>
        <w:t>hould we put effort into a Search Parameters tab?</w:t>
      </w:r>
    </w:p>
    <w:p w14:paraId="474B02FB" w14:textId="4F1DF897" w:rsidR="002122CA" w:rsidRDefault="002122CA" w:rsidP="002122CA">
      <w:pPr>
        <w:pStyle w:val="Heading2"/>
        <w:rPr>
          <w:rFonts w:eastAsia="Times New Roman"/>
        </w:rPr>
      </w:pPr>
      <w:r>
        <w:rPr>
          <w:rFonts w:eastAsia="Times New Roman"/>
        </w:rPr>
        <w:t xml:space="preserve">6.1 </w:t>
      </w:r>
      <w:r>
        <w:rPr>
          <w:rFonts w:eastAsia="Times New Roman"/>
        </w:rPr>
        <w:t>Capability Statements</w:t>
      </w:r>
    </w:p>
    <w:p w14:paraId="23BE305A" w14:textId="77777777" w:rsidR="002122CA" w:rsidRDefault="002122CA" w:rsidP="00B41A25">
      <w:pPr>
        <w:spacing w:line="240" w:lineRule="auto"/>
      </w:pPr>
      <w:r>
        <w:rPr>
          <w:rFonts w:hAnsi="Symbol"/>
        </w:rPr>
        <w:t></w:t>
      </w:r>
      <w:r>
        <w:t xml:space="preserve">  </w:t>
      </w:r>
      <w:hyperlink r:id="rId47" w:history="1">
        <w:r>
          <w:rPr>
            <w:rStyle w:val="Hyperlink"/>
            <w:color w:val="428BCA"/>
          </w:rPr>
          <w:t>US Core Server</w:t>
        </w:r>
      </w:hyperlink>
      <w:r>
        <w:t xml:space="preserve"> </w:t>
      </w:r>
      <w:proofErr w:type="spellStart"/>
      <w:r>
        <w:t>UsCoreServer</w:t>
      </w:r>
      <w:proofErr w:type="spellEnd"/>
      <w:r>
        <w:rPr>
          <w:rFonts w:ascii="Helvetica" w:hAnsi="Helvetica"/>
          <w:color w:val="333333"/>
          <w:sz w:val="21"/>
          <w:szCs w:val="21"/>
        </w:rPr>
        <w:t xml:space="preserve"> </w:t>
      </w:r>
    </w:p>
    <w:p w14:paraId="5251A604" w14:textId="77777777" w:rsidR="002122CA" w:rsidRPr="006220B0" w:rsidRDefault="002122CA" w:rsidP="00B41A25">
      <w:pPr>
        <w:spacing w:line="240" w:lineRule="auto"/>
      </w:pPr>
      <w:r>
        <w:rPr>
          <w:rFonts w:hAnsi="Symbol"/>
        </w:rPr>
        <w:t></w:t>
      </w:r>
      <w:r>
        <w:t xml:space="preserve">  </w:t>
      </w:r>
      <w:hyperlink r:id="rId48" w:history="1">
        <w:r>
          <w:rPr>
            <w:rStyle w:val="Hyperlink"/>
            <w:color w:val="428BCA"/>
          </w:rPr>
          <w:t>US Core Client</w:t>
        </w:r>
      </w:hyperlink>
      <w:r>
        <w:t xml:space="preserve"> </w:t>
      </w:r>
      <w:proofErr w:type="spellStart"/>
      <w:r>
        <w:t>UsCoreClient</w:t>
      </w:r>
      <w:proofErr w:type="spellEnd"/>
    </w:p>
    <w:p w14:paraId="120790CF" w14:textId="77777777" w:rsidR="002122CA" w:rsidRPr="002122CA" w:rsidRDefault="002122CA" w:rsidP="002122CA"/>
    <w:p w14:paraId="6C60A422" w14:textId="38FF5C38" w:rsidR="008B7A32" w:rsidRDefault="002122CA" w:rsidP="00246CE1">
      <w:pPr>
        <w:pStyle w:val="Heading1"/>
        <w:spacing w:before="0" w:line="240" w:lineRule="auto"/>
      </w:pPr>
      <w:r>
        <w:t>7</w:t>
      </w:r>
      <w:r w:rsidR="006736AD">
        <w:t xml:space="preserve">.0 </w:t>
      </w:r>
      <w:r w:rsidR="00ED1875">
        <w:t>TERMINOLOGY</w:t>
      </w:r>
      <w:r w:rsidR="006736AD">
        <w:t xml:space="preserve"> (tab)</w:t>
      </w:r>
    </w:p>
    <w:p w14:paraId="4128F14F" w14:textId="054DB489" w:rsidR="00ED1875" w:rsidRDefault="002122CA" w:rsidP="00ED1875">
      <w:pPr>
        <w:pStyle w:val="Heading2"/>
      </w:pPr>
      <w:r>
        <w:t>7</w:t>
      </w:r>
      <w:r w:rsidR="00ED1875">
        <w:t>.1 Value Sets</w:t>
      </w:r>
    </w:p>
    <w:p w14:paraId="2B6D0DAC" w14:textId="19D5C97C" w:rsidR="007A35DD" w:rsidRPr="007A35DD" w:rsidRDefault="007A35DD" w:rsidP="007A35DD">
      <w:r>
        <w:t>These value sets are included in this implementation guide</w:t>
      </w:r>
      <w:r w:rsidR="00235409">
        <w:t xml:space="preserve"> and are</w:t>
      </w:r>
      <w:r>
        <w:t xml:space="preserve"> either </w:t>
      </w:r>
      <w:r w:rsidR="00235409">
        <w:t xml:space="preserve">required by </w:t>
      </w:r>
      <w:r w:rsidR="00866328">
        <w:t xml:space="preserve">eLTSS, </w:t>
      </w:r>
      <w:r w:rsidR="00235409">
        <w:t>FHIR or US Core.</w:t>
      </w:r>
    </w:p>
    <w:tbl>
      <w:tblPr>
        <w:tblStyle w:val="TableGrid"/>
        <w:tblW w:w="10425" w:type="dxa"/>
        <w:tblLayout w:type="fixed"/>
        <w:tblLook w:val="04A0" w:firstRow="1" w:lastRow="0" w:firstColumn="1" w:lastColumn="0" w:noHBand="0" w:noVBand="1"/>
      </w:tblPr>
      <w:tblGrid>
        <w:gridCol w:w="1075"/>
        <w:gridCol w:w="1075"/>
        <w:gridCol w:w="1620"/>
        <w:gridCol w:w="1890"/>
        <w:gridCol w:w="1890"/>
        <w:gridCol w:w="2875"/>
      </w:tblGrid>
      <w:tr w:rsidR="0068678A" w:rsidRPr="00027C8F" w14:paraId="7BB8A507" w14:textId="77777777" w:rsidTr="00627D7B">
        <w:trPr>
          <w:trHeight w:val="773"/>
          <w:tblHeader/>
        </w:trPr>
        <w:tc>
          <w:tcPr>
            <w:tcW w:w="1075" w:type="dxa"/>
          </w:tcPr>
          <w:p w14:paraId="0EE3A9FA" w14:textId="2D1C34EF" w:rsidR="0068678A" w:rsidRPr="00027C8F" w:rsidRDefault="00D175E7" w:rsidP="00246CE1">
            <w:pPr>
              <w:rPr>
                <w:rFonts w:cstheme="minorHAnsi"/>
                <w:b/>
              </w:rPr>
            </w:pPr>
            <w:r>
              <w:rPr>
                <w:rFonts w:cstheme="minorHAnsi"/>
                <w:b/>
              </w:rPr>
              <w:t>eLTSS Dataset Element</w:t>
            </w:r>
          </w:p>
        </w:tc>
        <w:tc>
          <w:tcPr>
            <w:tcW w:w="1075" w:type="dxa"/>
          </w:tcPr>
          <w:p w14:paraId="15846B46" w14:textId="5F3EFFAE" w:rsidR="0068678A" w:rsidRPr="00027C8F" w:rsidRDefault="0068678A" w:rsidP="00246CE1">
            <w:pPr>
              <w:rPr>
                <w:rFonts w:cstheme="minorHAnsi"/>
                <w:b/>
              </w:rPr>
            </w:pPr>
            <w:r w:rsidRPr="00027C8F">
              <w:rPr>
                <w:rFonts w:cstheme="minorHAnsi"/>
                <w:b/>
              </w:rPr>
              <w:t>FHIR Resource</w:t>
            </w:r>
          </w:p>
        </w:tc>
        <w:tc>
          <w:tcPr>
            <w:tcW w:w="1620" w:type="dxa"/>
          </w:tcPr>
          <w:p w14:paraId="141407BE" w14:textId="5157803F" w:rsidR="0068678A" w:rsidRPr="00027C8F" w:rsidRDefault="0068678A" w:rsidP="00246CE1">
            <w:pPr>
              <w:rPr>
                <w:rFonts w:cstheme="minorHAnsi"/>
                <w:b/>
              </w:rPr>
            </w:pPr>
            <w:r w:rsidRPr="00027C8F">
              <w:rPr>
                <w:rFonts w:cstheme="minorHAnsi"/>
                <w:b/>
              </w:rPr>
              <w:t>Resource element</w:t>
            </w:r>
          </w:p>
        </w:tc>
        <w:tc>
          <w:tcPr>
            <w:tcW w:w="1890" w:type="dxa"/>
          </w:tcPr>
          <w:p w14:paraId="5F79B70C" w14:textId="70BD9DE1" w:rsidR="0068678A" w:rsidRPr="00027C8F" w:rsidRDefault="0068678A" w:rsidP="00246CE1">
            <w:pPr>
              <w:rPr>
                <w:rFonts w:cstheme="minorHAnsi"/>
                <w:b/>
              </w:rPr>
            </w:pPr>
            <w:r w:rsidRPr="00027C8F">
              <w:rPr>
                <w:rFonts w:cstheme="minorHAnsi"/>
                <w:b/>
              </w:rPr>
              <w:t>Requirement</w:t>
            </w:r>
          </w:p>
        </w:tc>
        <w:tc>
          <w:tcPr>
            <w:tcW w:w="1890" w:type="dxa"/>
          </w:tcPr>
          <w:p w14:paraId="305E387D" w14:textId="0BD34085" w:rsidR="0068678A" w:rsidRPr="00027C8F" w:rsidRDefault="0068678A" w:rsidP="00246CE1">
            <w:pPr>
              <w:rPr>
                <w:rFonts w:cstheme="minorHAnsi"/>
                <w:b/>
              </w:rPr>
            </w:pPr>
            <w:r w:rsidRPr="00027C8F">
              <w:rPr>
                <w:rFonts w:cstheme="minorHAnsi"/>
                <w:b/>
              </w:rPr>
              <w:t>Value Set</w:t>
            </w:r>
          </w:p>
        </w:tc>
        <w:tc>
          <w:tcPr>
            <w:tcW w:w="2875" w:type="dxa"/>
          </w:tcPr>
          <w:p w14:paraId="5B703BF2" w14:textId="49612F3E" w:rsidR="0068678A" w:rsidRPr="00027C8F" w:rsidRDefault="0068678A" w:rsidP="00246CE1">
            <w:pPr>
              <w:rPr>
                <w:rFonts w:cstheme="minorHAnsi"/>
                <w:b/>
              </w:rPr>
            </w:pPr>
            <w:r w:rsidRPr="00027C8F">
              <w:rPr>
                <w:rFonts w:cstheme="minorHAnsi"/>
                <w:b/>
              </w:rPr>
              <w:t>Possible Values</w:t>
            </w:r>
          </w:p>
        </w:tc>
      </w:tr>
      <w:tr w:rsidR="0068678A" w:rsidRPr="00027C8F" w14:paraId="310DB7AA" w14:textId="77777777" w:rsidTr="00050DAC">
        <w:tc>
          <w:tcPr>
            <w:tcW w:w="1075" w:type="dxa"/>
          </w:tcPr>
          <w:p w14:paraId="0C9539FD" w14:textId="77777777" w:rsidR="0068678A" w:rsidRPr="00027C8F" w:rsidRDefault="0068678A" w:rsidP="00246CE1">
            <w:pPr>
              <w:rPr>
                <w:rFonts w:cstheme="minorHAnsi"/>
              </w:rPr>
            </w:pPr>
          </w:p>
        </w:tc>
        <w:tc>
          <w:tcPr>
            <w:tcW w:w="1075" w:type="dxa"/>
          </w:tcPr>
          <w:p w14:paraId="759FEFE1" w14:textId="35049A03" w:rsidR="0068678A" w:rsidRPr="00027C8F" w:rsidRDefault="0068678A" w:rsidP="00246CE1">
            <w:pPr>
              <w:rPr>
                <w:rFonts w:cstheme="minorHAnsi"/>
              </w:rPr>
            </w:pPr>
            <w:proofErr w:type="spellStart"/>
            <w:r w:rsidRPr="00027C8F">
              <w:rPr>
                <w:rFonts w:cstheme="minorHAnsi"/>
              </w:rPr>
              <w:t>CarePlan</w:t>
            </w:r>
            <w:proofErr w:type="spellEnd"/>
          </w:p>
        </w:tc>
        <w:tc>
          <w:tcPr>
            <w:tcW w:w="1620" w:type="dxa"/>
          </w:tcPr>
          <w:p w14:paraId="13C29223" w14:textId="7E7F2545" w:rsidR="0068678A" w:rsidRPr="00027C8F" w:rsidRDefault="0068678A" w:rsidP="00246CE1">
            <w:pPr>
              <w:rPr>
                <w:rFonts w:cstheme="minorHAnsi"/>
              </w:rPr>
            </w:pPr>
            <w:proofErr w:type="spellStart"/>
            <w:r w:rsidRPr="00027C8F">
              <w:rPr>
                <w:rFonts w:cstheme="minorHAnsi"/>
              </w:rPr>
              <w:t>CarePlan.status</w:t>
            </w:r>
            <w:proofErr w:type="spellEnd"/>
          </w:p>
        </w:tc>
        <w:tc>
          <w:tcPr>
            <w:tcW w:w="1890" w:type="dxa"/>
          </w:tcPr>
          <w:p w14:paraId="2A6D04E2" w14:textId="4D617457" w:rsidR="0068678A" w:rsidRPr="00027C8F" w:rsidRDefault="0068678A" w:rsidP="00246CE1">
            <w:pPr>
              <w:rPr>
                <w:rFonts w:cstheme="minorHAnsi"/>
              </w:rPr>
            </w:pPr>
            <w:r w:rsidRPr="00027C8F">
              <w:rPr>
                <w:rFonts w:cstheme="minorHAnsi"/>
              </w:rPr>
              <w:t>FHIR and US CORE</w:t>
            </w:r>
          </w:p>
        </w:tc>
        <w:tc>
          <w:tcPr>
            <w:tcW w:w="1890" w:type="dxa"/>
          </w:tcPr>
          <w:p w14:paraId="3B128B3C" w14:textId="3D8F2215" w:rsidR="0068678A" w:rsidRPr="00027C8F" w:rsidRDefault="00A277D8" w:rsidP="00246CE1">
            <w:pPr>
              <w:rPr>
                <w:rFonts w:cstheme="minorHAnsi"/>
              </w:rPr>
            </w:pPr>
            <w:hyperlink r:id="rId49" w:history="1">
              <w:proofErr w:type="spellStart"/>
              <w:r w:rsidR="0068678A" w:rsidRPr="00027C8F">
                <w:rPr>
                  <w:rStyle w:val="Hyperlink"/>
                  <w:rFonts w:cstheme="minorHAnsi"/>
                </w:rPr>
                <w:t>RequestStatus</w:t>
              </w:r>
              <w:proofErr w:type="spellEnd"/>
            </w:hyperlink>
          </w:p>
        </w:tc>
        <w:tc>
          <w:tcPr>
            <w:tcW w:w="2875" w:type="dxa"/>
          </w:tcPr>
          <w:p w14:paraId="33612679" w14:textId="1264AB76" w:rsidR="0068678A" w:rsidRPr="00027C8F" w:rsidRDefault="0068678A" w:rsidP="00246CE1">
            <w:pPr>
              <w:rPr>
                <w:rFonts w:cstheme="minorHAnsi"/>
              </w:rPr>
            </w:pPr>
            <w:r w:rsidRPr="00027C8F">
              <w:rPr>
                <w:rFonts w:cstheme="minorHAnsi"/>
              </w:rPr>
              <w:t>draft, active, suspended, completed, entered-in-error, cancelled, and unknown</w:t>
            </w:r>
          </w:p>
        </w:tc>
      </w:tr>
      <w:tr w:rsidR="0068678A" w:rsidRPr="00027C8F" w14:paraId="5994C165" w14:textId="77777777" w:rsidTr="00050DAC">
        <w:tc>
          <w:tcPr>
            <w:tcW w:w="1075" w:type="dxa"/>
          </w:tcPr>
          <w:p w14:paraId="61C6EAA6" w14:textId="77777777" w:rsidR="0068678A" w:rsidRPr="00027C8F" w:rsidRDefault="0068678A" w:rsidP="00246CE1">
            <w:pPr>
              <w:rPr>
                <w:rFonts w:cstheme="minorHAnsi"/>
              </w:rPr>
            </w:pPr>
          </w:p>
        </w:tc>
        <w:tc>
          <w:tcPr>
            <w:tcW w:w="1075" w:type="dxa"/>
          </w:tcPr>
          <w:p w14:paraId="764BC813" w14:textId="5ABEB8DD" w:rsidR="0068678A" w:rsidRPr="00027C8F" w:rsidRDefault="0068678A" w:rsidP="00246CE1">
            <w:pPr>
              <w:rPr>
                <w:rFonts w:cstheme="minorHAnsi"/>
              </w:rPr>
            </w:pPr>
            <w:proofErr w:type="spellStart"/>
            <w:r w:rsidRPr="00027C8F">
              <w:rPr>
                <w:rFonts w:cstheme="minorHAnsi"/>
              </w:rPr>
              <w:t>CarePlan</w:t>
            </w:r>
            <w:proofErr w:type="spellEnd"/>
          </w:p>
        </w:tc>
        <w:tc>
          <w:tcPr>
            <w:tcW w:w="1620" w:type="dxa"/>
          </w:tcPr>
          <w:p w14:paraId="54478081" w14:textId="5A4A203C" w:rsidR="0068678A" w:rsidRPr="00027C8F" w:rsidRDefault="0068678A" w:rsidP="00246CE1">
            <w:pPr>
              <w:rPr>
                <w:rFonts w:cstheme="minorHAnsi"/>
              </w:rPr>
            </w:pPr>
            <w:proofErr w:type="spellStart"/>
            <w:r w:rsidRPr="00027C8F">
              <w:rPr>
                <w:rFonts w:cstheme="minorHAnsi"/>
              </w:rPr>
              <w:t>CarePlan.intent</w:t>
            </w:r>
            <w:proofErr w:type="spellEnd"/>
          </w:p>
        </w:tc>
        <w:tc>
          <w:tcPr>
            <w:tcW w:w="1890" w:type="dxa"/>
          </w:tcPr>
          <w:p w14:paraId="5619BB97" w14:textId="60336BE5" w:rsidR="0068678A" w:rsidRPr="00027C8F" w:rsidRDefault="0068678A" w:rsidP="00246CE1">
            <w:pPr>
              <w:rPr>
                <w:rFonts w:cstheme="minorHAnsi"/>
              </w:rPr>
            </w:pPr>
            <w:r w:rsidRPr="00027C8F">
              <w:rPr>
                <w:rFonts w:cstheme="minorHAnsi"/>
              </w:rPr>
              <w:t>FHIR and US CORE</w:t>
            </w:r>
          </w:p>
        </w:tc>
        <w:tc>
          <w:tcPr>
            <w:tcW w:w="1890" w:type="dxa"/>
          </w:tcPr>
          <w:p w14:paraId="4E695C40" w14:textId="604102D6" w:rsidR="0068678A" w:rsidRPr="00027C8F" w:rsidRDefault="00A277D8" w:rsidP="00246CE1">
            <w:pPr>
              <w:rPr>
                <w:rFonts w:cstheme="minorHAnsi"/>
              </w:rPr>
            </w:pPr>
            <w:hyperlink r:id="rId50" w:history="1">
              <w:proofErr w:type="spellStart"/>
              <w:r w:rsidR="0068678A" w:rsidRPr="00027C8F">
                <w:rPr>
                  <w:rStyle w:val="Hyperlink"/>
                  <w:rFonts w:cstheme="minorHAnsi"/>
                </w:rPr>
                <w:t>CarePlanIntent</w:t>
              </w:r>
              <w:proofErr w:type="spellEnd"/>
            </w:hyperlink>
          </w:p>
        </w:tc>
        <w:tc>
          <w:tcPr>
            <w:tcW w:w="2875" w:type="dxa"/>
          </w:tcPr>
          <w:p w14:paraId="343E6AD2" w14:textId="6177DD15" w:rsidR="0068678A" w:rsidRPr="00027C8F" w:rsidRDefault="0068678A" w:rsidP="00246CE1">
            <w:pPr>
              <w:rPr>
                <w:rFonts w:cstheme="minorHAnsi"/>
              </w:rPr>
            </w:pPr>
            <w:r w:rsidRPr="00027C8F">
              <w:rPr>
                <w:rFonts w:cstheme="minorHAnsi"/>
              </w:rPr>
              <w:t>proposal, plan, order, and option</w:t>
            </w:r>
          </w:p>
        </w:tc>
      </w:tr>
      <w:tr w:rsidR="0068678A" w:rsidRPr="00027C8F" w14:paraId="737D3CF1" w14:textId="77777777" w:rsidTr="00050DAC">
        <w:tc>
          <w:tcPr>
            <w:tcW w:w="1075" w:type="dxa"/>
          </w:tcPr>
          <w:p w14:paraId="2FCAE973" w14:textId="77777777" w:rsidR="0068678A" w:rsidRPr="00027C8F" w:rsidRDefault="0068678A" w:rsidP="00246CE1">
            <w:pPr>
              <w:rPr>
                <w:rFonts w:cstheme="minorHAnsi"/>
              </w:rPr>
            </w:pPr>
          </w:p>
        </w:tc>
        <w:tc>
          <w:tcPr>
            <w:tcW w:w="1075" w:type="dxa"/>
          </w:tcPr>
          <w:p w14:paraId="3ACC27FE" w14:textId="2B8F3402" w:rsidR="0068678A" w:rsidRPr="00027C8F" w:rsidRDefault="0068678A" w:rsidP="00246CE1">
            <w:pPr>
              <w:rPr>
                <w:rFonts w:cstheme="minorHAnsi"/>
              </w:rPr>
            </w:pPr>
            <w:proofErr w:type="spellStart"/>
            <w:r w:rsidRPr="00027C8F">
              <w:rPr>
                <w:rFonts w:cstheme="minorHAnsi"/>
              </w:rPr>
              <w:t>CarePlan</w:t>
            </w:r>
            <w:proofErr w:type="spellEnd"/>
          </w:p>
        </w:tc>
        <w:tc>
          <w:tcPr>
            <w:tcW w:w="1620" w:type="dxa"/>
          </w:tcPr>
          <w:p w14:paraId="45270F1E" w14:textId="312573B4" w:rsidR="0068678A" w:rsidRPr="00027C8F" w:rsidRDefault="0068678A" w:rsidP="00246CE1">
            <w:pPr>
              <w:rPr>
                <w:rFonts w:cstheme="minorHAnsi"/>
              </w:rPr>
            </w:pPr>
            <w:proofErr w:type="spellStart"/>
            <w:proofErr w:type="gramStart"/>
            <w:r w:rsidRPr="00627B11">
              <w:rPr>
                <w:rFonts w:cstheme="minorHAnsi"/>
              </w:rPr>
              <w:t>CarePlan.text.status</w:t>
            </w:r>
            <w:proofErr w:type="spellEnd"/>
            <w:proofErr w:type="gramEnd"/>
          </w:p>
        </w:tc>
        <w:tc>
          <w:tcPr>
            <w:tcW w:w="1890" w:type="dxa"/>
          </w:tcPr>
          <w:p w14:paraId="067BD58F" w14:textId="1113657C" w:rsidR="0068678A" w:rsidRPr="00027C8F" w:rsidRDefault="0068678A" w:rsidP="00246CE1">
            <w:pPr>
              <w:rPr>
                <w:rFonts w:cstheme="minorHAnsi"/>
              </w:rPr>
            </w:pPr>
            <w:r w:rsidRPr="00027C8F">
              <w:rPr>
                <w:rFonts w:cstheme="minorHAnsi"/>
              </w:rPr>
              <w:t>Text is required by US Core, status is required by FHIR</w:t>
            </w:r>
          </w:p>
        </w:tc>
        <w:tc>
          <w:tcPr>
            <w:tcW w:w="1890" w:type="dxa"/>
          </w:tcPr>
          <w:p w14:paraId="614EDA14" w14:textId="31311D06" w:rsidR="0068678A" w:rsidRPr="00027C8F" w:rsidRDefault="00A277D8" w:rsidP="00246CE1">
            <w:pPr>
              <w:rPr>
                <w:rFonts w:cstheme="minorHAnsi"/>
              </w:rPr>
            </w:pPr>
            <w:hyperlink r:id="rId51" w:history="1">
              <w:proofErr w:type="spellStart"/>
              <w:r w:rsidR="0068678A" w:rsidRPr="00027C8F">
                <w:rPr>
                  <w:rStyle w:val="Hyperlink"/>
                  <w:rFonts w:cstheme="minorHAnsi"/>
                </w:rPr>
                <w:t>NarrativeStatus</w:t>
              </w:r>
              <w:proofErr w:type="spellEnd"/>
            </w:hyperlink>
          </w:p>
        </w:tc>
        <w:tc>
          <w:tcPr>
            <w:tcW w:w="2875" w:type="dxa"/>
          </w:tcPr>
          <w:p w14:paraId="57BC7264" w14:textId="60741B79" w:rsidR="0068678A" w:rsidRPr="00027C8F" w:rsidRDefault="0068678A" w:rsidP="00246CE1">
            <w:pPr>
              <w:rPr>
                <w:rFonts w:cstheme="minorHAnsi"/>
              </w:rPr>
            </w:pPr>
            <w:r w:rsidRPr="00027C8F">
              <w:rPr>
                <w:rFonts w:cstheme="minorHAnsi"/>
              </w:rPr>
              <w:t>additional, generated</w:t>
            </w:r>
          </w:p>
        </w:tc>
      </w:tr>
      <w:tr w:rsidR="0068678A" w:rsidRPr="00027C8F" w14:paraId="25C9040A" w14:textId="77777777" w:rsidTr="00050DAC">
        <w:tc>
          <w:tcPr>
            <w:tcW w:w="1075" w:type="dxa"/>
          </w:tcPr>
          <w:p w14:paraId="17446CFC" w14:textId="77777777" w:rsidR="0068678A" w:rsidRPr="00027C8F" w:rsidRDefault="0068678A" w:rsidP="00246CE1">
            <w:pPr>
              <w:rPr>
                <w:rFonts w:cstheme="minorHAnsi"/>
              </w:rPr>
            </w:pPr>
          </w:p>
        </w:tc>
        <w:tc>
          <w:tcPr>
            <w:tcW w:w="1075" w:type="dxa"/>
          </w:tcPr>
          <w:p w14:paraId="2697E8DB" w14:textId="35263ECF" w:rsidR="0068678A" w:rsidRPr="00027C8F" w:rsidRDefault="0068678A" w:rsidP="00246CE1">
            <w:pPr>
              <w:rPr>
                <w:rFonts w:cstheme="minorHAnsi"/>
              </w:rPr>
            </w:pPr>
            <w:proofErr w:type="spellStart"/>
            <w:r w:rsidRPr="00027C8F">
              <w:rPr>
                <w:rFonts w:cstheme="minorHAnsi"/>
              </w:rPr>
              <w:t>CarePlan</w:t>
            </w:r>
            <w:proofErr w:type="spellEnd"/>
          </w:p>
        </w:tc>
        <w:tc>
          <w:tcPr>
            <w:tcW w:w="1620" w:type="dxa"/>
          </w:tcPr>
          <w:p w14:paraId="2CCCE46A" w14:textId="05FEF562" w:rsidR="0068678A" w:rsidRPr="00027C8F" w:rsidRDefault="0068678A" w:rsidP="00246CE1">
            <w:pPr>
              <w:rPr>
                <w:rFonts w:cstheme="minorHAnsi"/>
              </w:rPr>
            </w:pPr>
            <w:proofErr w:type="spellStart"/>
            <w:r w:rsidRPr="00027C8F">
              <w:rPr>
                <w:rFonts w:cstheme="minorHAnsi"/>
              </w:rPr>
              <w:t>CarePlan.category</w:t>
            </w:r>
            <w:proofErr w:type="spellEnd"/>
          </w:p>
        </w:tc>
        <w:tc>
          <w:tcPr>
            <w:tcW w:w="1890" w:type="dxa"/>
          </w:tcPr>
          <w:p w14:paraId="4B637B97" w14:textId="6633BAAF" w:rsidR="0068678A" w:rsidRPr="00027C8F" w:rsidRDefault="0068678A" w:rsidP="00246CE1">
            <w:pPr>
              <w:rPr>
                <w:rFonts w:cstheme="minorHAnsi"/>
              </w:rPr>
            </w:pPr>
            <w:r w:rsidRPr="00027C8F">
              <w:rPr>
                <w:rFonts w:cstheme="minorHAnsi"/>
              </w:rPr>
              <w:t>US Core: Must have a category of 'assess-plan' and a code system: http://hl7.org/fhir/us/core/CodeSystem/careplan-category</w:t>
            </w:r>
          </w:p>
        </w:tc>
        <w:tc>
          <w:tcPr>
            <w:tcW w:w="1890" w:type="dxa"/>
          </w:tcPr>
          <w:p w14:paraId="6CEB9284" w14:textId="51F7418F" w:rsidR="0068678A" w:rsidRPr="00027C8F" w:rsidRDefault="00A277D8" w:rsidP="00246CE1">
            <w:pPr>
              <w:rPr>
                <w:rFonts w:cstheme="minorHAnsi"/>
              </w:rPr>
            </w:pPr>
            <w:hyperlink r:id="rId52" w:history="1">
              <w:proofErr w:type="spellStart"/>
              <w:r w:rsidR="0068678A" w:rsidRPr="00027C8F">
                <w:rPr>
                  <w:rStyle w:val="Hyperlink"/>
                  <w:rFonts w:cstheme="minorHAnsi"/>
                </w:rPr>
                <w:t>CarePlanCategory</w:t>
              </w:r>
              <w:proofErr w:type="spellEnd"/>
            </w:hyperlink>
          </w:p>
        </w:tc>
        <w:tc>
          <w:tcPr>
            <w:tcW w:w="2875" w:type="dxa"/>
          </w:tcPr>
          <w:p w14:paraId="42893BD4" w14:textId="03FE2B8E" w:rsidR="0068678A" w:rsidRPr="00027C8F" w:rsidRDefault="0068678A" w:rsidP="00246CE1">
            <w:pPr>
              <w:rPr>
                <w:rFonts w:cstheme="minorHAnsi"/>
              </w:rPr>
            </w:pPr>
            <w:r w:rsidRPr="00027C8F">
              <w:rPr>
                <w:rFonts w:cstheme="minorHAnsi"/>
              </w:rPr>
              <w:t>assess-plan</w:t>
            </w:r>
          </w:p>
        </w:tc>
      </w:tr>
      <w:tr w:rsidR="0068678A" w:rsidRPr="00027C8F" w14:paraId="78306001" w14:textId="77777777" w:rsidTr="00050DAC">
        <w:tc>
          <w:tcPr>
            <w:tcW w:w="1075" w:type="dxa"/>
          </w:tcPr>
          <w:p w14:paraId="78AAFEF9" w14:textId="77777777" w:rsidR="0068678A" w:rsidRPr="00027C8F" w:rsidRDefault="0068678A" w:rsidP="00246CE1">
            <w:pPr>
              <w:rPr>
                <w:rFonts w:cstheme="minorHAnsi"/>
              </w:rPr>
            </w:pPr>
          </w:p>
        </w:tc>
        <w:tc>
          <w:tcPr>
            <w:tcW w:w="1075" w:type="dxa"/>
          </w:tcPr>
          <w:p w14:paraId="2BACCD2C" w14:textId="564A3A4A" w:rsidR="0068678A" w:rsidRPr="00027C8F" w:rsidRDefault="0068678A" w:rsidP="00246CE1">
            <w:pPr>
              <w:rPr>
                <w:rFonts w:cstheme="minorHAnsi"/>
              </w:rPr>
            </w:pPr>
            <w:proofErr w:type="spellStart"/>
            <w:r w:rsidRPr="00027C8F">
              <w:rPr>
                <w:rFonts w:cstheme="minorHAnsi"/>
              </w:rPr>
              <w:t>CarePlan</w:t>
            </w:r>
            <w:proofErr w:type="spellEnd"/>
          </w:p>
        </w:tc>
        <w:tc>
          <w:tcPr>
            <w:tcW w:w="1620" w:type="dxa"/>
          </w:tcPr>
          <w:p w14:paraId="1F47ED26" w14:textId="2E84C2AE" w:rsidR="0068678A" w:rsidRPr="00027C8F" w:rsidRDefault="0068678A" w:rsidP="00246CE1">
            <w:pPr>
              <w:rPr>
                <w:rFonts w:cstheme="minorHAnsi"/>
              </w:rPr>
            </w:pPr>
            <w:proofErr w:type="spellStart"/>
            <w:proofErr w:type="gramStart"/>
            <w:r w:rsidRPr="00027C8F">
              <w:rPr>
                <w:rFonts w:cstheme="minorHAnsi"/>
              </w:rPr>
              <w:t>CarePlan.activity.detail</w:t>
            </w:r>
            <w:proofErr w:type="gramEnd"/>
            <w:r w:rsidRPr="00027C8F">
              <w:rPr>
                <w:rFonts w:cstheme="minorHAnsi"/>
              </w:rPr>
              <w:t>.status</w:t>
            </w:r>
            <w:proofErr w:type="spellEnd"/>
          </w:p>
        </w:tc>
        <w:tc>
          <w:tcPr>
            <w:tcW w:w="1890" w:type="dxa"/>
          </w:tcPr>
          <w:p w14:paraId="25618E51" w14:textId="26BD6BAB" w:rsidR="0068678A" w:rsidRPr="00027C8F" w:rsidRDefault="0068678A" w:rsidP="00246CE1">
            <w:pPr>
              <w:rPr>
                <w:rFonts w:cstheme="minorHAnsi"/>
              </w:rPr>
            </w:pPr>
            <w:r w:rsidRPr="00027C8F">
              <w:rPr>
                <w:rFonts w:cstheme="minorHAnsi"/>
              </w:rPr>
              <w:t>FHIR</w:t>
            </w:r>
          </w:p>
        </w:tc>
        <w:tc>
          <w:tcPr>
            <w:tcW w:w="1890" w:type="dxa"/>
          </w:tcPr>
          <w:p w14:paraId="17346143" w14:textId="0995A0AC" w:rsidR="0068678A" w:rsidRPr="00027C8F" w:rsidRDefault="00A277D8" w:rsidP="00246CE1">
            <w:pPr>
              <w:rPr>
                <w:rFonts w:cstheme="minorHAnsi"/>
              </w:rPr>
            </w:pPr>
            <w:hyperlink r:id="rId53" w:history="1">
              <w:proofErr w:type="spellStart"/>
              <w:r w:rsidR="0068678A" w:rsidRPr="00027C8F">
                <w:rPr>
                  <w:rStyle w:val="Hyperlink"/>
                  <w:rFonts w:cstheme="minorHAnsi"/>
                </w:rPr>
                <w:t>CarePlanActivityStatus</w:t>
              </w:r>
              <w:proofErr w:type="spellEnd"/>
            </w:hyperlink>
          </w:p>
        </w:tc>
        <w:tc>
          <w:tcPr>
            <w:tcW w:w="2875" w:type="dxa"/>
          </w:tcPr>
          <w:p w14:paraId="2A9D8627" w14:textId="4C899776" w:rsidR="0068678A" w:rsidRPr="00027C8F" w:rsidRDefault="0068678A" w:rsidP="00246CE1">
            <w:pPr>
              <w:rPr>
                <w:rFonts w:cstheme="minorHAnsi"/>
              </w:rPr>
            </w:pPr>
            <w:r w:rsidRPr="00027C8F">
              <w:rPr>
                <w:rFonts w:cstheme="minorHAnsi"/>
              </w:rPr>
              <w:t>not-started, scheduled, in-progress, on-hold, completed, cancelled, stopped, unknown</w:t>
            </w:r>
            <w:r w:rsidR="00971F71">
              <w:rPr>
                <w:rFonts w:cstheme="minorHAnsi"/>
              </w:rPr>
              <w:t>, and entered-in-error.</w:t>
            </w:r>
          </w:p>
        </w:tc>
      </w:tr>
      <w:tr w:rsidR="0068678A" w:rsidRPr="00027C8F" w14:paraId="60E15927" w14:textId="77777777" w:rsidTr="00050DAC">
        <w:tc>
          <w:tcPr>
            <w:tcW w:w="1075" w:type="dxa"/>
          </w:tcPr>
          <w:p w14:paraId="323FE66F" w14:textId="77777777" w:rsidR="0068678A" w:rsidRPr="00027C8F" w:rsidRDefault="0068678A" w:rsidP="00246CE1">
            <w:pPr>
              <w:rPr>
                <w:rFonts w:cstheme="minorHAnsi"/>
              </w:rPr>
            </w:pPr>
          </w:p>
        </w:tc>
        <w:tc>
          <w:tcPr>
            <w:tcW w:w="1075" w:type="dxa"/>
          </w:tcPr>
          <w:p w14:paraId="72DFFE65" w14:textId="11382714" w:rsidR="0068678A" w:rsidRPr="00027C8F" w:rsidRDefault="0068678A" w:rsidP="00246CE1">
            <w:pPr>
              <w:rPr>
                <w:rFonts w:cstheme="minorHAnsi"/>
              </w:rPr>
            </w:pPr>
            <w:r w:rsidRPr="00027C8F">
              <w:rPr>
                <w:rFonts w:cstheme="minorHAnsi"/>
              </w:rPr>
              <w:t>CareTeam</w:t>
            </w:r>
          </w:p>
        </w:tc>
        <w:tc>
          <w:tcPr>
            <w:tcW w:w="1620" w:type="dxa"/>
          </w:tcPr>
          <w:p w14:paraId="162F6899" w14:textId="3070E627" w:rsidR="0068678A" w:rsidRPr="00027C8F" w:rsidRDefault="0068678A" w:rsidP="00246CE1">
            <w:pPr>
              <w:rPr>
                <w:rFonts w:cstheme="minorHAnsi"/>
              </w:rPr>
            </w:pPr>
            <w:proofErr w:type="spellStart"/>
            <w:r w:rsidRPr="00027C8F">
              <w:rPr>
                <w:rFonts w:cstheme="minorHAnsi"/>
              </w:rPr>
              <w:t>CareTeam.status</w:t>
            </w:r>
            <w:proofErr w:type="spellEnd"/>
          </w:p>
        </w:tc>
        <w:tc>
          <w:tcPr>
            <w:tcW w:w="1890" w:type="dxa"/>
          </w:tcPr>
          <w:p w14:paraId="33CC6B75" w14:textId="3BCF3578" w:rsidR="0068678A" w:rsidRPr="00027C8F" w:rsidRDefault="0068678A" w:rsidP="00246CE1">
            <w:pPr>
              <w:rPr>
                <w:rFonts w:cstheme="minorHAnsi"/>
              </w:rPr>
            </w:pPr>
            <w:r w:rsidRPr="00027C8F">
              <w:rPr>
                <w:rFonts w:cstheme="minorHAnsi"/>
              </w:rPr>
              <w:t>US Core</w:t>
            </w:r>
          </w:p>
        </w:tc>
        <w:tc>
          <w:tcPr>
            <w:tcW w:w="1890" w:type="dxa"/>
          </w:tcPr>
          <w:p w14:paraId="6C09E74D" w14:textId="1B0E397C" w:rsidR="0068678A" w:rsidRPr="00027C8F" w:rsidRDefault="00A277D8" w:rsidP="00246CE1">
            <w:pPr>
              <w:rPr>
                <w:rFonts w:cstheme="minorHAnsi"/>
              </w:rPr>
            </w:pPr>
            <w:hyperlink r:id="rId54" w:history="1">
              <w:proofErr w:type="spellStart"/>
              <w:r w:rsidR="0068678A" w:rsidRPr="00027C8F">
                <w:rPr>
                  <w:rStyle w:val="Hyperlink"/>
                  <w:rFonts w:cstheme="minorHAnsi"/>
                </w:rPr>
                <w:t>CareTeamStatus</w:t>
              </w:r>
              <w:proofErr w:type="spellEnd"/>
            </w:hyperlink>
          </w:p>
        </w:tc>
        <w:tc>
          <w:tcPr>
            <w:tcW w:w="2875" w:type="dxa"/>
          </w:tcPr>
          <w:p w14:paraId="444331FC" w14:textId="4B4BF478" w:rsidR="0068678A" w:rsidRPr="00027C8F" w:rsidRDefault="0068678A" w:rsidP="00246CE1">
            <w:pPr>
              <w:rPr>
                <w:rFonts w:cstheme="minorHAnsi"/>
              </w:rPr>
            </w:pPr>
            <w:r w:rsidRPr="00027C8F">
              <w:rPr>
                <w:rFonts w:cstheme="minorHAnsi"/>
              </w:rPr>
              <w:t>proposed, active, suspended, inactive, and entered-in-error</w:t>
            </w:r>
          </w:p>
        </w:tc>
      </w:tr>
      <w:tr w:rsidR="0068678A" w:rsidRPr="00027C8F" w14:paraId="7E960A2C" w14:textId="77777777" w:rsidTr="00050DAC">
        <w:tc>
          <w:tcPr>
            <w:tcW w:w="1075" w:type="dxa"/>
          </w:tcPr>
          <w:p w14:paraId="40515F9E" w14:textId="77777777" w:rsidR="0068678A" w:rsidRPr="00027C8F" w:rsidRDefault="0068678A" w:rsidP="00246CE1">
            <w:pPr>
              <w:rPr>
                <w:rFonts w:cstheme="minorHAnsi"/>
              </w:rPr>
            </w:pPr>
          </w:p>
        </w:tc>
        <w:tc>
          <w:tcPr>
            <w:tcW w:w="1075" w:type="dxa"/>
          </w:tcPr>
          <w:p w14:paraId="40260762" w14:textId="60D757D5" w:rsidR="0068678A" w:rsidRPr="00027C8F" w:rsidRDefault="0068678A" w:rsidP="00246CE1">
            <w:pPr>
              <w:rPr>
                <w:rFonts w:cstheme="minorHAnsi"/>
              </w:rPr>
            </w:pPr>
            <w:r w:rsidRPr="00027C8F">
              <w:rPr>
                <w:rFonts w:cstheme="minorHAnsi"/>
              </w:rPr>
              <w:t>CareTeam</w:t>
            </w:r>
          </w:p>
        </w:tc>
        <w:tc>
          <w:tcPr>
            <w:tcW w:w="1620" w:type="dxa"/>
          </w:tcPr>
          <w:p w14:paraId="0DF608C1" w14:textId="70E52721" w:rsidR="0068678A" w:rsidRPr="00027C8F" w:rsidRDefault="0068678A" w:rsidP="00246CE1">
            <w:pPr>
              <w:rPr>
                <w:rFonts w:cstheme="minorHAnsi"/>
              </w:rPr>
            </w:pPr>
            <w:proofErr w:type="spellStart"/>
            <w:proofErr w:type="gramStart"/>
            <w:r w:rsidRPr="00027C8F">
              <w:rPr>
                <w:rFonts w:cstheme="minorHAnsi"/>
              </w:rPr>
              <w:t>CareTeam.participant.role</w:t>
            </w:r>
            <w:proofErr w:type="spellEnd"/>
            <w:proofErr w:type="gramEnd"/>
          </w:p>
        </w:tc>
        <w:tc>
          <w:tcPr>
            <w:tcW w:w="1890" w:type="dxa"/>
          </w:tcPr>
          <w:p w14:paraId="32BA98E6" w14:textId="50066541" w:rsidR="0068678A" w:rsidRPr="00027C8F" w:rsidRDefault="0068678A" w:rsidP="00246CE1">
            <w:pPr>
              <w:rPr>
                <w:rFonts w:cstheme="minorHAnsi"/>
              </w:rPr>
            </w:pPr>
            <w:r w:rsidRPr="00027C8F">
              <w:rPr>
                <w:rFonts w:cstheme="minorHAnsi"/>
              </w:rPr>
              <w:t>US Core</w:t>
            </w:r>
          </w:p>
        </w:tc>
        <w:tc>
          <w:tcPr>
            <w:tcW w:w="1890" w:type="dxa"/>
          </w:tcPr>
          <w:p w14:paraId="74713B3F" w14:textId="5F6438AC" w:rsidR="0068678A" w:rsidRPr="00027C8F" w:rsidRDefault="00A277D8" w:rsidP="00246CE1">
            <w:pPr>
              <w:rPr>
                <w:rFonts w:cstheme="minorHAnsi"/>
              </w:rPr>
            </w:pPr>
            <w:hyperlink r:id="rId55" w:history="1">
              <w:r w:rsidR="0068678A" w:rsidRPr="00027C8F">
                <w:rPr>
                  <w:rStyle w:val="Hyperlink"/>
                  <w:rFonts w:cstheme="minorHAnsi"/>
                </w:rPr>
                <w:t>CareTeam Provider Roles</w:t>
              </w:r>
            </w:hyperlink>
          </w:p>
        </w:tc>
        <w:tc>
          <w:tcPr>
            <w:tcW w:w="2875" w:type="dxa"/>
          </w:tcPr>
          <w:p w14:paraId="3B887FA7" w14:textId="2588DE45" w:rsidR="0068678A" w:rsidRPr="00027C8F" w:rsidRDefault="0068678A" w:rsidP="00246CE1">
            <w:pPr>
              <w:rPr>
                <w:rFonts w:cstheme="minorHAnsi"/>
              </w:rPr>
            </w:pPr>
            <w:r w:rsidRPr="00027C8F">
              <w:rPr>
                <w:rFonts w:cstheme="minorHAnsi"/>
              </w:rPr>
              <w:t xml:space="preserve">Provider roles codes consist of NUCC Health Care Provider Taxonomy Code Set for providers and SNOMED-CT for - </w:t>
            </w:r>
            <w:proofErr w:type="gramStart"/>
            <w:r w:rsidRPr="00027C8F">
              <w:rPr>
                <w:rFonts w:cstheme="minorHAnsi"/>
              </w:rPr>
              <w:t>non clinical</w:t>
            </w:r>
            <w:proofErr w:type="gramEnd"/>
            <w:r w:rsidRPr="00027C8F">
              <w:rPr>
                <w:rFonts w:cstheme="minorHAnsi"/>
              </w:rPr>
              <w:t xml:space="preserve"> and organization roles including codes from the SCTID 125676002 Person (person) hierarchy and the SCTID 394730007 Healthcare related organization (qualifier value) hierarchy.</w:t>
            </w:r>
          </w:p>
        </w:tc>
      </w:tr>
      <w:tr w:rsidR="0068678A" w:rsidRPr="00027C8F" w14:paraId="5C95658E" w14:textId="77777777" w:rsidTr="00050DAC">
        <w:tc>
          <w:tcPr>
            <w:tcW w:w="1075" w:type="dxa"/>
          </w:tcPr>
          <w:p w14:paraId="0E73A978" w14:textId="77777777" w:rsidR="0068678A" w:rsidRPr="00027C8F" w:rsidRDefault="0068678A" w:rsidP="00246CE1">
            <w:pPr>
              <w:rPr>
                <w:rFonts w:cstheme="minorHAnsi"/>
              </w:rPr>
            </w:pPr>
          </w:p>
        </w:tc>
        <w:tc>
          <w:tcPr>
            <w:tcW w:w="1075" w:type="dxa"/>
          </w:tcPr>
          <w:p w14:paraId="09DFE131" w14:textId="7EB55B11" w:rsidR="0068678A" w:rsidRPr="00027C8F" w:rsidRDefault="0068678A" w:rsidP="00246CE1">
            <w:pPr>
              <w:rPr>
                <w:rFonts w:cstheme="minorHAnsi"/>
              </w:rPr>
            </w:pPr>
            <w:r w:rsidRPr="00027C8F">
              <w:rPr>
                <w:rFonts w:cstheme="minorHAnsi"/>
              </w:rPr>
              <w:t>Condition</w:t>
            </w:r>
          </w:p>
        </w:tc>
        <w:tc>
          <w:tcPr>
            <w:tcW w:w="1620" w:type="dxa"/>
          </w:tcPr>
          <w:p w14:paraId="6CCEC221" w14:textId="16ACA4BB" w:rsidR="0068678A" w:rsidRPr="00027C8F" w:rsidRDefault="0068678A" w:rsidP="00246CE1">
            <w:pPr>
              <w:rPr>
                <w:rFonts w:cstheme="minorHAnsi"/>
              </w:rPr>
            </w:pPr>
            <w:proofErr w:type="spellStart"/>
            <w:r w:rsidRPr="00027C8F">
              <w:rPr>
                <w:rFonts w:cstheme="minorHAnsi"/>
              </w:rPr>
              <w:t>Condition.verificationStatus</w:t>
            </w:r>
            <w:proofErr w:type="spellEnd"/>
          </w:p>
        </w:tc>
        <w:tc>
          <w:tcPr>
            <w:tcW w:w="1890" w:type="dxa"/>
          </w:tcPr>
          <w:p w14:paraId="52FA6812" w14:textId="49E488A5" w:rsidR="0068678A" w:rsidRPr="00027C8F" w:rsidRDefault="0068678A" w:rsidP="00246CE1">
            <w:pPr>
              <w:rPr>
                <w:rFonts w:cstheme="minorHAnsi"/>
              </w:rPr>
            </w:pPr>
            <w:r w:rsidRPr="00027C8F">
              <w:rPr>
                <w:rFonts w:cstheme="minorHAnsi"/>
              </w:rPr>
              <w:t>US Core</w:t>
            </w:r>
          </w:p>
        </w:tc>
        <w:tc>
          <w:tcPr>
            <w:tcW w:w="1890" w:type="dxa"/>
          </w:tcPr>
          <w:p w14:paraId="6B774C95" w14:textId="093F5138" w:rsidR="0068678A" w:rsidRPr="00027C8F" w:rsidRDefault="00A277D8" w:rsidP="00246CE1">
            <w:pPr>
              <w:rPr>
                <w:rFonts w:cstheme="minorHAnsi"/>
              </w:rPr>
            </w:pPr>
            <w:hyperlink r:id="rId56" w:history="1">
              <w:proofErr w:type="spellStart"/>
              <w:r w:rsidR="0068678A" w:rsidRPr="00027C8F">
                <w:rPr>
                  <w:rStyle w:val="Hyperlink"/>
                  <w:rFonts w:cstheme="minorHAnsi"/>
                  <w:color w:val="2A6496"/>
                </w:rPr>
                <w:t>ConditionVerificationStatus</w:t>
              </w:r>
              <w:proofErr w:type="spellEnd"/>
            </w:hyperlink>
          </w:p>
        </w:tc>
        <w:tc>
          <w:tcPr>
            <w:tcW w:w="2875" w:type="dxa"/>
          </w:tcPr>
          <w:p w14:paraId="5AC1EC5C" w14:textId="190D2DAE" w:rsidR="0068678A" w:rsidRPr="00027C8F" w:rsidRDefault="0068678A" w:rsidP="00246CE1">
            <w:pPr>
              <w:rPr>
                <w:rFonts w:cstheme="minorHAnsi"/>
              </w:rPr>
            </w:pPr>
            <w:r w:rsidRPr="00027C8F">
              <w:rPr>
                <w:rFonts w:cstheme="minorHAnsi"/>
              </w:rPr>
              <w:t>provisional, differential, confirmed, refuted, entered-in-error, and unknown.</w:t>
            </w:r>
          </w:p>
        </w:tc>
      </w:tr>
      <w:tr w:rsidR="0068678A" w:rsidRPr="00027C8F" w14:paraId="08790FB0" w14:textId="77777777" w:rsidTr="00050DAC">
        <w:tc>
          <w:tcPr>
            <w:tcW w:w="1075" w:type="dxa"/>
          </w:tcPr>
          <w:p w14:paraId="0644A978" w14:textId="77777777" w:rsidR="0068678A" w:rsidRPr="00027C8F" w:rsidRDefault="0068678A" w:rsidP="00246CE1">
            <w:pPr>
              <w:rPr>
                <w:rFonts w:cstheme="minorHAnsi"/>
              </w:rPr>
            </w:pPr>
          </w:p>
        </w:tc>
        <w:tc>
          <w:tcPr>
            <w:tcW w:w="1075" w:type="dxa"/>
          </w:tcPr>
          <w:p w14:paraId="586DD2C3" w14:textId="67175C81" w:rsidR="0068678A" w:rsidRPr="00027C8F" w:rsidRDefault="0068678A" w:rsidP="00246CE1">
            <w:pPr>
              <w:rPr>
                <w:rFonts w:cstheme="minorHAnsi"/>
              </w:rPr>
            </w:pPr>
            <w:r w:rsidRPr="00027C8F">
              <w:rPr>
                <w:rFonts w:cstheme="minorHAnsi"/>
              </w:rPr>
              <w:t>Condition</w:t>
            </w:r>
          </w:p>
        </w:tc>
        <w:tc>
          <w:tcPr>
            <w:tcW w:w="1620" w:type="dxa"/>
          </w:tcPr>
          <w:p w14:paraId="083B6872" w14:textId="2164CA73" w:rsidR="0068678A" w:rsidRPr="00027C8F" w:rsidRDefault="0068678A" w:rsidP="00246CE1">
            <w:pPr>
              <w:rPr>
                <w:rFonts w:cstheme="minorHAnsi"/>
              </w:rPr>
            </w:pPr>
            <w:proofErr w:type="spellStart"/>
            <w:r w:rsidRPr="00027C8F">
              <w:rPr>
                <w:rFonts w:cstheme="minorHAnsi"/>
              </w:rPr>
              <w:t>Condition.clinicalStatus</w:t>
            </w:r>
            <w:proofErr w:type="spellEnd"/>
          </w:p>
        </w:tc>
        <w:tc>
          <w:tcPr>
            <w:tcW w:w="1890" w:type="dxa"/>
          </w:tcPr>
          <w:p w14:paraId="6A229C94" w14:textId="0239A6C6" w:rsidR="0068678A" w:rsidRPr="00027C8F" w:rsidRDefault="0068678A" w:rsidP="00246CE1">
            <w:pPr>
              <w:rPr>
                <w:rFonts w:cstheme="minorHAnsi"/>
              </w:rPr>
            </w:pPr>
            <w:r w:rsidRPr="00027C8F">
              <w:rPr>
                <w:rFonts w:cstheme="minorHAnsi"/>
              </w:rPr>
              <w:t xml:space="preserve">US Core: </w:t>
            </w:r>
            <w:r w:rsidRPr="00027C8F">
              <w:rPr>
                <w:rFonts w:cstheme="minorHAnsi"/>
                <w:color w:val="000000"/>
              </w:rPr>
              <w:t xml:space="preserve">required by US Core if the value of </w:t>
            </w:r>
            <w:proofErr w:type="spellStart"/>
            <w:r w:rsidRPr="00027C8F">
              <w:rPr>
                <w:rFonts w:cstheme="minorHAnsi"/>
                <w:b/>
                <w:bCs/>
                <w:i/>
                <w:iCs/>
                <w:color w:val="000000"/>
              </w:rPr>
              <w:t>verificationStatus</w:t>
            </w:r>
            <w:proofErr w:type="spellEnd"/>
            <w:r w:rsidRPr="00027C8F">
              <w:rPr>
                <w:rFonts w:cstheme="minorHAnsi"/>
                <w:color w:val="000000"/>
              </w:rPr>
              <w:t xml:space="preserve"> is not "entered-in-error".</w:t>
            </w:r>
          </w:p>
        </w:tc>
        <w:tc>
          <w:tcPr>
            <w:tcW w:w="1890" w:type="dxa"/>
          </w:tcPr>
          <w:p w14:paraId="4CDDB853" w14:textId="185034D9" w:rsidR="0068678A" w:rsidRPr="00027C8F" w:rsidRDefault="00A277D8" w:rsidP="00246CE1">
            <w:pPr>
              <w:rPr>
                <w:rFonts w:cstheme="minorHAnsi"/>
              </w:rPr>
            </w:pPr>
            <w:hyperlink r:id="rId57" w:history="1">
              <w:r w:rsidR="0068678A" w:rsidRPr="00027C8F">
                <w:rPr>
                  <w:rStyle w:val="Hyperlink"/>
                  <w:rFonts w:cstheme="minorHAnsi"/>
                </w:rPr>
                <w:t>Condition Clinical Status Codes</w:t>
              </w:r>
            </w:hyperlink>
          </w:p>
        </w:tc>
        <w:tc>
          <w:tcPr>
            <w:tcW w:w="2875" w:type="dxa"/>
          </w:tcPr>
          <w:p w14:paraId="70F52AD5" w14:textId="1E74C38A" w:rsidR="0068678A" w:rsidRPr="00027C8F" w:rsidRDefault="0068678A" w:rsidP="00246CE1">
            <w:pPr>
              <w:rPr>
                <w:rFonts w:cstheme="minorHAnsi"/>
              </w:rPr>
            </w:pPr>
            <w:r w:rsidRPr="00027C8F">
              <w:rPr>
                <w:rFonts w:cstheme="minorHAnsi"/>
                <w:color w:val="000000"/>
              </w:rPr>
              <w:t>active, recurrence, inactive, remission, and resolved.</w:t>
            </w:r>
          </w:p>
        </w:tc>
      </w:tr>
      <w:tr w:rsidR="0068678A" w:rsidRPr="00027C8F" w14:paraId="4879B871" w14:textId="77777777" w:rsidTr="00050DAC">
        <w:tc>
          <w:tcPr>
            <w:tcW w:w="1075" w:type="dxa"/>
          </w:tcPr>
          <w:p w14:paraId="02DAC359" w14:textId="77777777" w:rsidR="0068678A" w:rsidRPr="00027C8F" w:rsidRDefault="0068678A" w:rsidP="00246CE1">
            <w:pPr>
              <w:rPr>
                <w:rFonts w:cstheme="minorHAnsi"/>
              </w:rPr>
            </w:pPr>
          </w:p>
        </w:tc>
        <w:tc>
          <w:tcPr>
            <w:tcW w:w="1075" w:type="dxa"/>
          </w:tcPr>
          <w:p w14:paraId="7809780E" w14:textId="0A769910" w:rsidR="0068678A" w:rsidRPr="00027C8F" w:rsidRDefault="0068678A" w:rsidP="00246CE1">
            <w:pPr>
              <w:rPr>
                <w:rFonts w:cstheme="minorHAnsi"/>
              </w:rPr>
            </w:pPr>
            <w:proofErr w:type="spellStart"/>
            <w:r w:rsidRPr="00027C8F">
              <w:rPr>
                <w:rFonts w:cstheme="minorHAnsi"/>
              </w:rPr>
              <w:t>DocumentReference</w:t>
            </w:r>
            <w:proofErr w:type="spellEnd"/>
          </w:p>
        </w:tc>
        <w:tc>
          <w:tcPr>
            <w:tcW w:w="1620" w:type="dxa"/>
          </w:tcPr>
          <w:p w14:paraId="1E4FB184" w14:textId="4BFD3216" w:rsidR="0068678A" w:rsidRPr="00027C8F" w:rsidRDefault="0068678A" w:rsidP="00246CE1">
            <w:pPr>
              <w:rPr>
                <w:rFonts w:cstheme="minorHAnsi"/>
              </w:rPr>
            </w:pPr>
            <w:proofErr w:type="spellStart"/>
            <w:r w:rsidRPr="00027C8F">
              <w:rPr>
                <w:rFonts w:cstheme="minorHAnsi"/>
              </w:rPr>
              <w:t>DocumentReference.status</w:t>
            </w:r>
            <w:proofErr w:type="spellEnd"/>
          </w:p>
        </w:tc>
        <w:tc>
          <w:tcPr>
            <w:tcW w:w="1890" w:type="dxa"/>
          </w:tcPr>
          <w:p w14:paraId="7259D550" w14:textId="74C28560" w:rsidR="0068678A" w:rsidRPr="00027C8F" w:rsidRDefault="0068678A" w:rsidP="00246CE1">
            <w:pPr>
              <w:rPr>
                <w:rFonts w:cstheme="minorHAnsi"/>
              </w:rPr>
            </w:pPr>
            <w:r w:rsidRPr="00027C8F">
              <w:rPr>
                <w:rFonts w:cstheme="minorHAnsi"/>
              </w:rPr>
              <w:t>FHIR</w:t>
            </w:r>
          </w:p>
        </w:tc>
        <w:tc>
          <w:tcPr>
            <w:tcW w:w="1890" w:type="dxa"/>
          </w:tcPr>
          <w:p w14:paraId="7B595F63" w14:textId="2EBF46AD" w:rsidR="0068678A" w:rsidRPr="00027C8F" w:rsidRDefault="00A277D8" w:rsidP="00246CE1">
            <w:pPr>
              <w:rPr>
                <w:rFonts w:cstheme="minorHAnsi"/>
              </w:rPr>
            </w:pPr>
            <w:hyperlink r:id="rId58" w:history="1">
              <w:proofErr w:type="spellStart"/>
              <w:r w:rsidR="0068678A" w:rsidRPr="00027C8F">
                <w:rPr>
                  <w:rStyle w:val="Hyperlink"/>
                  <w:rFonts w:cstheme="minorHAnsi"/>
                  <w:color w:val="2A6496"/>
                </w:rPr>
                <w:t>DocumentReferenceStatus</w:t>
              </w:r>
              <w:proofErr w:type="spellEnd"/>
            </w:hyperlink>
          </w:p>
        </w:tc>
        <w:tc>
          <w:tcPr>
            <w:tcW w:w="2875" w:type="dxa"/>
          </w:tcPr>
          <w:p w14:paraId="2EAD4696" w14:textId="1F74055F" w:rsidR="0068678A" w:rsidRPr="00027C8F" w:rsidRDefault="0068678A" w:rsidP="00246CE1">
            <w:pPr>
              <w:rPr>
                <w:rFonts w:cstheme="minorHAnsi"/>
              </w:rPr>
            </w:pPr>
            <w:r w:rsidRPr="00027C8F">
              <w:rPr>
                <w:rFonts w:cstheme="minorHAnsi"/>
                <w:color w:val="000000"/>
              </w:rPr>
              <w:t>current, superseded, and entered-in-error.</w:t>
            </w:r>
          </w:p>
        </w:tc>
      </w:tr>
      <w:tr w:rsidR="0068678A" w:rsidRPr="00027C8F" w14:paraId="16EA6ACF" w14:textId="77777777" w:rsidTr="00050DAC">
        <w:tc>
          <w:tcPr>
            <w:tcW w:w="1075" w:type="dxa"/>
          </w:tcPr>
          <w:p w14:paraId="193B3E19" w14:textId="77777777" w:rsidR="0068678A" w:rsidRPr="00027C8F" w:rsidRDefault="0068678A" w:rsidP="00246CE1">
            <w:pPr>
              <w:rPr>
                <w:rFonts w:cstheme="minorHAnsi"/>
              </w:rPr>
            </w:pPr>
          </w:p>
        </w:tc>
        <w:tc>
          <w:tcPr>
            <w:tcW w:w="1075" w:type="dxa"/>
          </w:tcPr>
          <w:p w14:paraId="3F6DB152" w14:textId="7A5E9306" w:rsidR="0068678A" w:rsidRPr="00027C8F" w:rsidRDefault="0068678A" w:rsidP="00246CE1">
            <w:pPr>
              <w:rPr>
                <w:rFonts w:cstheme="minorHAnsi"/>
              </w:rPr>
            </w:pPr>
            <w:proofErr w:type="spellStart"/>
            <w:r w:rsidRPr="00027C8F">
              <w:rPr>
                <w:rFonts w:cstheme="minorHAnsi"/>
              </w:rPr>
              <w:t>DocumentReference</w:t>
            </w:r>
            <w:proofErr w:type="spellEnd"/>
          </w:p>
        </w:tc>
        <w:tc>
          <w:tcPr>
            <w:tcW w:w="1620" w:type="dxa"/>
          </w:tcPr>
          <w:p w14:paraId="6E386EC1" w14:textId="4F6AEB1B" w:rsidR="0068678A" w:rsidRPr="00027C8F" w:rsidRDefault="0068678A" w:rsidP="00246CE1">
            <w:pPr>
              <w:rPr>
                <w:rFonts w:cstheme="minorHAnsi"/>
              </w:rPr>
            </w:pPr>
            <w:proofErr w:type="spellStart"/>
            <w:r w:rsidRPr="00027C8F">
              <w:rPr>
                <w:rFonts w:cstheme="minorHAnsi"/>
              </w:rPr>
              <w:t>DocumentReference.type</w:t>
            </w:r>
            <w:proofErr w:type="spellEnd"/>
          </w:p>
        </w:tc>
        <w:tc>
          <w:tcPr>
            <w:tcW w:w="1890" w:type="dxa"/>
          </w:tcPr>
          <w:p w14:paraId="05FDC566" w14:textId="4B135FFB" w:rsidR="0068678A" w:rsidRPr="00027C8F" w:rsidRDefault="0068678A" w:rsidP="00246CE1">
            <w:pPr>
              <w:rPr>
                <w:rFonts w:cstheme="minorHAnsi"/>
              </w:rPr>
            </w:pPr>
            <w:r w:rsidRPr="00027C8F">
              <w:rPr>
                <w:rFonts w:cstheme="minorHAnsi"/>
              </w:rPr>
              <w:t>US Core</w:t>
            </w:r>
          </w:p>
        </w:tc>
        <w:tc>
          <w:tcPr>
            <w:tcW w:w="1890" w:type="dxa"/>
          </w:tcPr>
          <w:p w14:paraId="738A8117" w14:textId="10C71B05" w:rsidR="0068678A" w:rsidRPr="00027C8F" w:rsidRDefault="00A277D8" w:rsidP="00246CE1">
            <w:pPr>
              <w:rPr>
                <w:rFonts w:cstheme="minorHAnsi"/>
              </w:rPr>
            </w:pPr>
            <w:hyperlink r:id="rId59" w:history="1">
              <w:r w:rsidR="0068678A" w:rsidRPr="00027C8F">
                <w:rPr>
                  <w:rStyle w:val="Hyperlink"/>
                  <w:rFonts w:cstheme="minorHAnsi"/>
                  <w:color w:val="2A6496"/>
                </w:rPr>
                <w:t>Document Type Value Set</w:t>
              </w:r>
            </w:hyperlink>
          </w:p>
        </w:tc>
        <w:tc>
          <w:tcPr>
            <w:tcW w:w="2875" w:type="dxa"/>
          </w:tcPr>
          <w:p w14:paraId="2387418C" w14:textId="286ABCEB" w:rsidR="0068678A" w:rsidRPr="00027C8F" w:rsidRDefault="0068678A" w:rsidP="00246CE1">
            <w:pPr>
              <w:rPr>
                <w:rFonts w:cstheme="minorHAnsi"/>
              </w:rPr>
            </w:pPr>
            <w:r w:rsidRPr="00027C8F">
              <w:rPr>
                <w:rFonts w:cstheme="minorHAnsi"/>
              </w:rPr>
              <w:t>Long list of LOINC codes</w:t>
            </w:r>
          </w:p>
        </w:tc>
      </w:tr>
      <w:tr w:rsidR="0068678A" w:rsidRPr="00027C8F" w14:paraId="1628F968" w14:textId="77777777" w:rsidTr="00050DAC">
        <w:tc>
          <w:tcPr>
            <w:tcW w:w="1075" w:type="dxa"/>
          </w:tcPr>
          <w:p w14:paraId="5E419AA2" w14:textId="77777777" w:rsidR="0068678A" w:rsidRPr="00027C8F" w:rsidRDefault="0068678A" w:rsidP="00246CE1">
            <w:pPr>
              <w:rPr>
                <w:rFonts w:cstheme="minorHAnsi"/>
              </w:rPr>
            </w:pPr>
          </w:p>
        </w:tc>
        <w:tc>
          <w:tcPr>
            <w:tcW w:w="1075" w:type="dxa"/>
          </w:tcPr>
          <w:p w14:paraId="5FA38484" w14:textId="5606CF0A" w:rsidR="0068678A" w:rsidRPr="00027C8F" w:rsidRDefault="0068678A" w:rsidP="00246CE1">
            <w:pPr>
              <w:rPr>
                <w:rFonts w:cstheme="minorHAnsi"/>
              </w:rPr>
            </w:pPr>
            <w:proofErr w:type="spellStart"/>
            <w:r w:rsidRPr="00027C8F">
              <w:rPr>
                <w:rFonts w:cstheme="minorHAnsi"/>
              </w:rPr>
              <w:t>EpisodeOfCare</w:t>
            </w:r>
            <w:proofErr w:type="spellEnd"/>
          </w:p>
        </w:tc>
        <w:tc>
          <w:tcPr>
            <w:tcW w:w="1620" w:type="dxa"/>
          </w:tcPr>
          <w:p w14:paraId="1F1F993E" w14:textId="13169FBB" w:rsidR="0068678A" w:rsidRPr="00027C8F" w:rsidRDefault="0068678A" w:rsidP="00246CE1">
            <w:pPr>
              <w:rPr>
                <w:rFonts w:cstheme="minorHAnsi"/>
              </w:rPr>
            </w:pPr>
            <w:proofErr w:type="spellStart"/>
            <w:r w:rsidRPr="00027C8F">
              <w:rPr>
                <w:rFonts w:cstheme="minorHAnsi"/>
              </w:rPr>
              <w:t>EpisodeOfCare.status</w:t>
            </w:r>
            <w:proofErr w:type="spellEnd"/>
          </w:p>
        </w:tc>
        <w:tc>
          <w:tcPr>
            <w:tcW w:w="1890" w:type="dxa"/>
          </w:tcPr>
          <w:p w14:paraId="1A469879" w14:textId="55A697B2" w:rsidR="0068678A" w:rsidRPr="00027C8F" w:rsidRDefault="0068678A" w:rsidP="00246CE1">
            <w:pPr>
              <w:rPr>
                <w:rFonts w:cstheme="minorHAnsi"/>
              </w:rPr>
            </w:pPr>
            <w:r w:rsidRPr="00027C8F">
              <w:rPr>
                <w:rFonts w:cstheme="minorHAnsi"/>
              </w:rPr>
              <w:t>FHIR</w:t>
            </w:r>
          </w:p>
        </w:tc>
        <w:tc>
          <w:tcPr>
            <w:tcW w:w="1890" w:type="dxa"/>
          </w:tcPr>
          <w:p w14:paraId="21540F3C" w14:textId="7F56802B" w:rsidR="0068678A" w:rsidRPr="00027C8F" w:rsidRDefault="00A277D8" w:rsidP="00246CE1">
            <w:pPr>
              <w:rPr>
                <w:rFonts w:cstheme="minorHAnsi"/>
              </w:rPr>
            </w:pPr>
            <w:hyperlink r:id="rId60" w:tooltip="The status of the episode of care." w:history="1">
              <w:proofErr w:type="spellStart"/>
              <w:r w:rsidR="0068678A" w:rsidRPr="00027C8F">
                <w:rPr>
                  <w:rStyle w:val="Hyperlink"/>
                  <w:rFonts w:cstheme="minorHAnsi"/>
                  <w:color w:val="2A6496"/>
                </w:rPr>
                <w:t>EpisodeOfCareStatus</w:t>
              </w:r>
              <w:proofErr w:type="spellEnd"/>
            </w:hyperlink>
          </w:p>
        </w:tc>
        <w:tc>
          <w:tcPr>
            <w:tcW w:w="2875" w:type="dxa"/>
          </w:tcPr>
          <w:p w14:paraId="30D929E5" w14:textId="5F2F55C5" w:rsidR="0068678A" w:rsidRPr="00027C8F" w:rsidRDefault="0068678A" w:rsidP="00246CE1">
            <w:pPr>
              <w:rPr>
                <w:rFonts w:cstheme="minorHAnsi"/>
              </w:rPr>
            </w:pPr>
            <w:r w:rsidRPr="00027C8F">
              <w:rPr>
                <w:rFonts w:cstheme="minorHAnsi"/>
                <w:color w:val="000000"/>
              </w:rPr>
              <w:t xml:space="preserve">planned, waitlist, active, </w:t>
            </w:r>
            <w:proofErr w:type="spellStart"/>
            <w:r w:rsidRPr="00027C8F">
              <w:rPr>
                <w:rFonts w:cstheme="minorHAnsi"/>
                <w:color w:val="000000"/>
              </w:rPr>
              <w:t>onhold</w:t>
            </w:r>
            <w:proofErr w:type="spellEnd"/>
            <w:r w:rsidRPr="00027C8F">
              <w:rPr>
                <w:rFonts w:cstheme="minorHAnsi"/>
                <w:color w:val="000000"/>
              </w:rPr>
              <w:t>, finished, and cancelled</w:t>
            </w:r>
          </w:p>
        </w:tc>
      </w:tr>
      <w:tr w:rsidR="0068678A" w:rsidRPr="00027C8F" w14:paraId="76C8CEB0" w14:textId="77777777" w:rsidTr="00050DAC">
        <w:tc>
          <w:tcPr>
            <w:tcW w:w="1075" w:type="dxa"/>
          </w:tcPr>
          <w:p w14:paraId="7BBBAD38" w14:textId="77777777" w:rsidR="0068678A" w:rsidRPr="00027C8F" w:rsidRDefault="0068678A" w:rsidP="00246CE1">
            <w:pPr>
              <w:rPr>
                <w:rFonts w:cstheme="minorHAnsi"/>
              </w:rPr>
            </w:pPr>
          </w:p>
        </w:tc>
        <w:tc>
          <w:tcPr>
            <w:tcW w:w="1075" w:type="dxa"/>
          </w:tcPr>
          <w:p w14:paraId="34896A62" w14:textId="4645B849" w:rsidR="0068678A" w:rsidRPr="00027C8F" w:rsidRDefault="0068678A" w:rsidP="00246CE1">
            <w:pPr>
              <w:rPr>
                <w:rFonts w:cstheme="minorHAnsi"/>
              </w:rPr>
            </w:pPr>
            <w:r w:rsidRPr="00027C8F">
              <w:rPr>
                <w:rFonts w:cstheme="minorHAnsi"/>
              </w:rPr>
              <w:t>Goal</w:t>
            </w:r>
          </w:p>
        </w:tc>
        <w:tc>
          <w:tcPr>
            <w:tcW w:w="1620" w:type="dxa"/>
          </w:tcPr>
          <w:p w14:paraId="16C2F74A" w14:textId="5CF984B5" w:rsidR="0068678A" w:rsidRPr="00027C8F" w:rsidRDefault="0068678A" w:rsidP="00246CE1">
            <w:pPr>
              <w:rPr>
                <w:rFonts w:cstheme="minorHAnsi"/>
              </w:rPr>
            </w:pPr>
            <w:proofErr w:type="spellStart"/>
            <w:r w:rsidRPr="00027C8F">
              <w:rPr>
                <w:rFonts w:cstheme="minorHAnsi"/>
              </w:rPr>
              <w:t>Goal.</w:t>
            </w:r>
            <w:r>
              <w:rPr>
                <w:rFonts w:cstheme="minorHAnsi"/>
              </w:rPr>
              <w:t>lifecycleS</w:t>
            </w:r>
            <w:r w:rsidRPr="00027C8F">
              <w:rPr>
                <w:rFonts w:cstheme="minorHAnsi"/>
              </w:rPr>
              <w:t>tatus</w:t>
            </w:r>
            <w:proofErr w:type="spellEnd"/>
          </w:p>
        </w:tc>
        <w:tc>
          <w:tcPr>
            <w:tcW w:w="1890" w:type="dxa"/>
          </w:tcPr>
          <w:p w14:paraId="50958283" w14:textId="38DC22D1" w:rsidR="0068678A" w:rsidRPr="00027C8F" w:rsidRDefault="0068678A" w:rsidP="00246CE1">
            <w:pPr>
              <w:rPr>
                <w:rFonts w:cstheme="minorHAnsi"/>
              </w:rPr>
            </w:pPr>
            <w:r w:rsidRPr="00027C8F">
              <w:rPr>
                <w:rFonts w:cstheme="minorHAnsi"/>
              </w:rPr>
              <w:t>US Core and FHIR</w:t>
            </w:r>
          </w:p>
        </w:tc>
        <w:tc>
          <w:tcPr>
            <w:tcW w:w="1890" w:type="dxa"/>
          </w:tcPr>
          <w:p w14:paraId="12BCB103" w14:textId="31CABBD4" w:rsidR="0068678A" w:rsidRPr="00027C8F" w:rsidRDefault="00A277D8" w:rsidP="00246CE1">
            <w:pPr>
              <w:rPr>
                <w:rFonts w:cstheme="minorHAnsi"/>
              </w:rPr>
            </w:pPr>
            <w:hyperlink r:id="rId61" w:history="1">
              <w:proofErr w:type="spellStart"/>
              <w:r w:rsidR="0068678A" w:rsidRPr="009A6345">
                <w:rPr>
                  <w:rStyle w:val="Hyperlink"/>
                  <w:rFonts w:cstheme="minorHAnsi"/>
                  <w:color w:val="2A6496"/>
                </w:rPr>
                <w:t>GoalLifecycleStatus</w:t>
              </w:r>
              <w:proofErr w:type="spellEnd"/>
            </w:hyperlink>
          </w:p>
        </w:tc>
        <w:tc>
          <w:tcPr>
            <w:tcW w:w="2875" w:type="dxa"/>
          </w:tcPr>
          <w:p w14:paraId="6BDF7643" w14:textId="3640F295" w:rsidR="0068678A" w:rsidRPr="00027C8F" w:rsidRDefault="0068678A" w:rsidP="00246CE1">
            <w:pPr>
              <w:rPr>
                <w:rFonts w:cstheme="minorHAnsi"/>
              </w:rPr>
            </w:pPr>
            <w:r w:rsidRPr="00027C8F">
              <w:rPr>
                <w:rFonts w:cstheme="minorHAnsi"/>
              </w:rPr>
              <w:t>proposed, planned, accepted,</w:t>
            </w:r>
            <w:r>
              <w:rPr>
                <w:rFonts w:cstheme="minorHAnsi"/>
              </w:rPr>
              <w:t xml:space="preserve"> </w:t>
            </w:r>
            <w:r w:rsidRPr="00027C8F">
              <w:rPr>
                <w:rFonts w:cstheme="minorHAnsi"/>
              </w:rPr>
              <w:t>active</w:t>
            </w:r>
            <w:r>
              <w:rPr>
                <w:rFonts w:cstheme="minorHAnsi"/>
              </w:rPr>
              <w:t xml:space="preserve">, </w:t>
            </w:r>
            <w:r w:rsidRPr="00027C8F">
              <w:rPr>
                <w:rFonts w:cstheme="minorHAnsi"/>
              </w:rPr>
              <w:t>on-hold, completed</w:t>
            </w:r>
            <w:r>
              <w:rPr>
                <w:rFonts w:cstheme="minorHAnsi"/>
              </w:rPr>
              <w:t xml:space="preserve">, </w:t>
            </w:r>
            <w:r w:rsidRPr="00027C8F">
              <w:rPr>
                <w:rFonts w:cstheme="minorHAnsi"/>
              </w:rPr>
              <w:t>cancelled, entered-in-error, rejected</w:t>
            </w:r>
          </w:p>
        </w:tc>
      </w:tr>
      <w:tr w:rsidR="0068678A" w:rsidRPr="00027C8F" w14:paraId="638DB88B" w14:textId="77777777" w:rsidTr="00050DAC">
        <w:tc>
          <w:tcPr>
            <w:tcW w:w="1075" w:type="dxa"/>
          </w:tcPr>
          <w:p w14:paraId="6BB74633" w14:textId="77777777" w:rsidR="0068678A" w:rsidRPr="00027C8F" w:rsidRDefault="0068678A" w:rsidP="00246CE1">
            <w:pPr>
              <w:rPr>
                <w:rFonts w:cstheme="minorHAnsi"/>
              </w:rPr>
            </w:pPr>
          </w:p>
        </w:tc>
        <w:tc>
          <w:tcPr>
            <w:tcW w:w="1075" w:type="dxa"/>
          </w:tcPr>
          <w:p w14:paraId="4F1015B7" w14:textId="57BF94AB" w:rsidR="0068678A" w:rsidRPr="00027C8F" w:rsidRDefault="0068678A" w:rsidP="00246CE1">
            <w:pPr>
              <w:rPr>
                <w:rFonts w:cstheme="minorHAnsi"/>
              </w:rPr>
            </w:pPr>
            <w:r w:rsidRPr="00027C8F">
              <w:rPr>
                <w:rFonts w:cstheme="minorHAnsi"/>
              </w:rPr>
              <w:t>Observation</w:t>
            </w:r>
          </w:p>
        </w:tc>
        <w:tc>
          <w:tcPr>
            <w:tcW w:w="1620" w:type="dxa"/>
          </w:tcPr>
          <w:p w14:paraId="371DDE8E" w14:textId="0469AD72" w:rsidR="0068678A" w:rsidRPr="00027C8F" w:rsidRDefault="0068678A" w:rsidP="00246CE1">
            <w:pPr>
              <w:rPr>
                <w:rFonts w:cstheme="minorHAnsi"/>
              </w:rPr>
            </w:pPr>
            <w:proofErr w:type="spellStart"/>
            <w:r w:rsidRPr="00027C8F">
              <w:rPr>
                <w:rFonts w:cstheme="minorHAnsi"/>
              </w:rPr>
              <w:t>Observation.status</w:t>
            </w:r>
            <w:proofErr w:type="spellEnd"/>
          </w:p>
        </w:tc>
        <w:tc>
          <w:tcPr>
            <w:tcW w:w="1890" w:type="dxa"/>
          </w:tcPr>
          <w:p w14:paraId="0FEFB598" w14:textId="69561972" w:rsidR="0068678A" w:rsidRPr="00027C8F" w:rsidRDefault="0068678A" w:rsidP="00246CE1">
            <w:pPr>
              <w:rPr>
                <w:rFonts w:cstheme="minorHAnsi"/>
              </w:rPr>
            </w:pPr>
            <w:r w:rsidRPr="00027C8F">
              <w:rPr>
                <w:rFonts w:cstheme="minorHAnsi"/>
              </w:rPr>
              <w:t>FHIR</w:t>
            </w:r>
          </w:p>
        </w:tc>
        <w:tc>
          <w:tcPr>
            <w:tcW w:w="1890" w:type="dxa"/>
          </w:tcPr>
          <w:p w14:paraId="7A16510C" w14:textId="5785C9B9" w:rsidR="0068678A" w:rsidRPr="00027C8F" w:rsidRDefault="00A277D8" w:rsidP="00246CE1">
            <w:pPr>
              <w:rPr>
                <w:rFonts w:cstheme="minorHAnsi"/>
              </w:rPr>
            </w:pPr>
            <w:hyperlink r:id="rId62" w:tooltip="Codes providing the status of an observation." w:history="1">
              <w:proofErr w:type="spellStart"/>
              <w:r w:rsidR="0068678A" w:rsidRPr="00027C8F">
                <w:rPr>
                  <w:rStyle w:val="Hyperlink"/>
                  <w:rFonts w:cstheme="minorHAnsi"/>
                  <w:color w:val="428BCA"/>
                </w:rPr>
                <w:t>ObservationStatus</w:t>
              </w:r>
              <w:proofErr w:type="spellEnd"/>
            </w:hyperlink>
          </w:p>
        </w:tc>
        <w:tc>
          <w:tcPr>
            <w:tcW w:w="2875" w:type="dxa"/>
          </w:tcPr>
          <w:p w14:paraId="4530287A" w14:textId="4E344DC1" w:rsidR="0068678A" w:rsidRPr="00027C8F" w:rsidRDefault="0068678A" w:rsidP="00246CE1">
            <w:pPr>
              <w:rPr>
                <w:rFonts w:cstheme="minorHAnsi"/>
              </w:rPr>
            </w:pPr>
            <w:r w:rsidRPr="00027C8F">
              <w:rPr>
                <w:rFonts w:cstheme="minorHAnsi"/>
                <w:color w:val="000000"/>
              </w:rPr>
              <w:t>final, preliminary, registered, cancelled, amended, corrected, entered-in-error, and unknown</w:t>
            </w:r>
          </w:p>
        </w:tc>
      </w:tr>
      <w:tr w:rsidR="0068678A" w:rsidRPr="00027C8F" w14:paraId="00B35F60" w14:textId="77777777" w:rsidTr="00050DAC">
        <w:tc>
          <w:tcPr>
            <w:tcW w:w="1075" w:type="dxa"/>
          </w:tcPr>
          <w:p w14:paraId="6DBB48FE" w14:textId="57886703" w:rsidR="0068678A" w:rsidRDefault="00055D8E" w:rsidP="00246CE1">
            <w:pPr>
              <w:rPr>
                <w:rFonts w:cstheme="minorHAnsi"/>
              </w:rPr>
            </w:pPr>
            <w:r>
              <w:rPr>
                <w:rFonts w:cstheme="minorHAnsi"/>
              </w:rPr>
              <w:t>Emergency Contact Relationship</w:t>
            </w:r>
          </w:p>
        </w:tc>
        <w:tc>
          <w:tcPr>
            <w:tcW w:w="1075" w:type="dxa"/>
          </w:tcPr>
          <w:p w14:paraId="20F7DFF9" w14:textId="1DB617C9" w:rsidR="0068678A" w:rsidRPr="00027C8F" w:rsidRDefault="0068678A" w:rsidP="00246CE1">
            <w:pPr>
              <w:rPr>
                <w:rFonts w:cstheme="minorHAnsi"/>
              </w:rPr>
            </w:pPr>
            <w:r>
              <w:rPr>
                <w:rFonts w:cstheme="minorHAnsi"/>
              </w:rPr>
              <w:t>Patient</w:t>
            </w:r>
          </w:p>
        </w:tc>
        <w:tc>
          <w:tcPr>
            <w:tcW w:w="1620" w:type="dxa"/>
          </w:tcPr>
          <w:p w14:paraId="60582580" w14:textId="3300AF90" w:rsidR="0068678A" w:rsidRPr="00027C8F" w:rsidRDefault="0068678A" w:rsidP="00246CE1">
            <w:pPr>
              <w:rPr>
                <w:rFonts w:cstheme="minorHAnsi"/>
              </w:rPr>
            </w:pPr>
            <w:proofErr w:type="spellStart"/>
            <w:proofErr w:type="gramStart"/>
            <w:r>
              <w:rPr>
                <w:rFonts w:cstheme="minorHAnsi"/>
              </w:rPr>
              <w:t>Patient.contact.relationship</w:t>
            </w:r>
            <w:proofErr w:type="spellEnd"/>
            <w:proofErr w:type="gramEnd"/>
          </w:p>
        </w:tc>
        <w:tc>
          <w:tcPr>
            <w:tcW w:w="1890" w:type="dxa"/>
          </w:tcPr>
          <w:p w14:paraId="30A39BBB" w14:textId="5B3A8BDC" w:rsidR="0068678A" w:rsidRPr="00027C8F" w:rsidRDefault="0068678A" w:rsidP="00246CE1">
            <w:pPr>
              <w:rPr>
                <w:rFonts w:cstheme="minorHAnsi"/>
              </w:rPr>
            </w:pPr>
            <w:r>
              <w:rPr>
                <w:rFonts w:cstheme="minorHAnsi"/>
              </w:rPr>
              <w:t>eLTSS</w:t>
            </w:r>
          </w:p>
        </w:tc>
        <w:tc>
          <w:tcPr>
            <w:tcW w:w="1890" w:type="dxa"/>
          </w:tcPr>
          <w:p w14:paraId="0F9A34EC" w14:textId="26CB21E1" w:rsidR="0068678A" w:rsidRDefault="00A277D8" w:rsidP="00246CE1">
            <w:pPr>
              <w:rPr>
                <w:rStyle w:val="Hyperlink"/>
                <w:rFonts w:cstheme="minorHAnsi"/>
                <w:color w:val="428BCA"/>
              </w:rPr>
            </w:pPr>
            <w:hyperlink r:id="rId63" w:history="1">
              <w:proofErr w:type="spellStart"/>
              <w:r w:rsidR="0068678A" w:rsidRPr="00F57472">
                <w:rPr>
                  <w:rStyle w:val="Hyperlink"/>
                  <w:rFonts w:cstheme="minorHAnsi"/>
                </w:rPr>
                <w:t>Patient</w:t>
              </w:r>
              <w:r w:rsidR="00CB6AD6">
                <w:rPr>
                  <w:rStyle w:val="Hyperlink"/>
                  <w:rFonts w:cstheme="minorHAnsi"/>
                </w:rPr>
                <w:t>Contact</w:t>
              </w:r>
              <w:r w:rsidR="0068678A" w:rsidRPr="00F57472">
                <w:rPr>
                  <w:rStyle w:val="Hyperlink"/>
                  <w:rFonts w:cstheme="minorHAnsi"/>
                </w:rPr>
                <w:t>Relationship</w:t>
              </w:r>
              <w:proofErr w:type="spellEnd"/>
            </w:hyperlink>
          </w:p>
        </w:tc>
        <w:tc>
          <w:tcPr>
            <w:tcW w:w="2875" w:type="dxa"/>
          </w:tcPr>
          <w:p w14:paraId="29ECE900" w14:textId="77777777" w:rsidR="0068678A" w:rsidRPr="00027C8F" w:rsidRDefault="0068678A" w:rsidP="00246CE1">
            <w:pPr>
              <w:rPr>
                <w:rFonts w:cstheme="minorHAnsi"/>
                <w:color w:val="000000"/>
              </w:rPr>
            </w:pPr>
          </w:p>
        </w:tc>
      </w:tr>
      <w:tr w:rsidR="0068678A" w:rsidRPr="00027C8F" w14:paraId="5F459A6E" w14:textId="77777777" w:rsidTr="00050DAC">
        <w:tc>
          <w:tcPr>
            <w:tcW w:w="1075" w:type="dxa"/>
          </w:tcPr>
          <w:p w14:paraId="4BADB6B1" w14:textId="77777777" w:rsidR="0068678A" w:rsidRPr="00027C8F" w:rsidRDefault="0068678A" w:rsidP="00246CE1">
            <w:pPr>
              <w:rPr>
                <w:rFonts w:cstheme="minorHAnsi"/>
              </w:rPr>
            </w:pPr>
          </w:p>
        </w:tc>
        <w:tc>
          <w:tcPr>
            <w:tcW w:w="1075" w:type="dxa"/>
          </w:tcPr>
          <w:p w14:paraId="61C713E7" w14:textId="6477315D" w:rsidR="0068678A" w:rsidRPr="00027C8F" w:rsidRDefault="0068678A" w:rsidP="00246CE1">
            <w:pPr>
              <w:rPr>
                <w:rFonts w:cstheme="minorHAnsi"/>
              </w:rPr>
            </w:pPr>
            <w:r w:rsidRPr="00027C8F">
              <w:rPr>
                <w:rFonts w:cstheme="minorHAnsi"/>
              </w:rPr>
              <w:t>Patient</w:t>
            </w:r>
          </w:p>
        </w:tc>
        <w:tc>
          <w:tcPr>
            <w:tcW w:w="1620" w:type="dxa"/>
          </w:tcPr>
          <w:p w14:paraId="2D537B15" w14:textId="6BD668AD" w:rsidR="0068678A" w:rsidRPr="00027C8F" w:rsidRDefault="0068678A" w:rsidP="00246CE1">
            <w:pPr>
              <w:rPr>
                <w:rFonts w:cstheme="minorHAnsi"/>
              </w:rPr>
            </w:pPr>
            <w:proofErr w:type="spellStart"/>
            <w:r w:rsidRPr="00027C8F">
              <w:rPr>
                <w:rFonts w:cstheme="minorHAnsi"/>
              </w:rPr>
              <w:t>Patient.gender</w:t>
            </w:r>
            <w:proofErr w:type="spellEnd"/>
          </w:p>
        </w:tc>
        <w:tc>
          <w:tcPr>
            <w:tcW w:w="1890" w:type="dxa"/>
          </w:tcPr>
          <w:p w14:paraId="76A59943" w14:textId="14416AD5" w:rsidR="0068678A" w:rsidRPr="00027C8F" w:rsidRDefault="0068678A" w:rsidP="00246CE1">
            <w:pPr>
              <w:rPr>
                <w:rFonts w:cstheme="minorHAnsi"/>
              </w:rPr>
            </w:pPr>
            <w:r w:rsidRPr="00027C8F">
              <w:rPr>
                <w:rFonts w:cstheme="minorHAnsi"/>
              </w:rPr>
              <w:t>US Core</w:t>
            </w:r>
          </w:p>
        </w:tc>
        <w:tc>
          <w:tcPr>
            <w:tcW w:w="1890" w:type="dxa"/>
          </w:tcPr>
          <w:p w14:paraId="49F587DD" w14:textId="5881AD7A" w:rsidR="0068678A" w:rsidRPr="00027C8F" w:rsidRDefault="00A277D8" w:rsidP="00246CE1">
            <w:pPr>
              <w:rPr>
                <w:rFonts w:cstheme="minorHAnsi"/>
              </w:rPr>
            </w:pPr>
            <w:hyperlink r:id="rId64" w:tooltip="The gender of a person used for administrative purposes." w:history="1">
              <w:proofErr w:type="spellStart"/>
              <w:r w:rsidR="0068678A" w:rsidRPr="00027C8F">
                <w:rPr>
                  <w:rStyle w:val="Hyperlink"/>
                  <w:rFonts w:cstheme="minorHAnsi"/>
                  <w:color w:val="2A6496"/>
                </w:rPr>
                <w:t>AdministrativeGender</w:t>
              </w:r>
              <w:proofErr w:type="spellEnd"/>
            </w:hyperlink>
          </w:p>
        </w:tc>
        <w:tc>
          <w:tcPr>
            <w:tcW w:w="2875" w:type="dxa"/>
          </w:tcPr>
          <w:p w14:paraId="6B6A121C" w14:textId="66D7917E" w:rsidR="0068678A" w:rsidRPr="00027C8F" w:rsidRDefault="0068678A" w:rsidP="00246CE1">
            <w:pPr>
              <w:rPr>
                <w:rFonts w:cstheme="minorHAnsi"/>
              </w:rPr>
            </w:pPr>
            <w:r w:rsidRPr="00027C8F">
              <w:rPr>
                <w:rFonts w:cstheme="minorHAnsi"/>
                <w:color w:val="000000"/>
              </w:rPr>
              <w:t>male, female, other, and unknown</w:t>
            </w:r>
          </w:p>
        </w:tc>
      </w:tr>
      <w:tr w:rsidR="0068678A" w:rsidRPr="00027C8F" w14:paraId="1EE5130E" w14:textId="77777777" w:rsidTr="00050DAC">
        <w:tc>
          <w:tcPr>
            <w:tcW w:w="1075" w:type="dxa"/>
          </w:tcPr>
          <w:p w14:paraId="798EB940" w14:textId="0859BC27" w:rsidR="0068678A" w:rsidRDefault="00154504" w:rsidP="00246CE1">
            <w:pPr>
              <w:rPr>
                <w:rFonts w:cstheme="minorHAnsi"/>
              </w:rPr>
            </w:pPr>
            <w:r>
              <w:rPr>
                <w:rFonts w:cstheme="minorHAnsi"/>
              </w:rPr>
              <w:t>Person Identifier Type</w:t>
            </w:r>
          </w:p>
        </w:tc>
        <w:tc>
          <w:tcPr>
            <w:tcW w:w="1075" w:type="dxa"/>
          </w:tcPr>
          <w:p w14:paraId="6F1C97D3" w14:textId="17B44383" w:rsidR="0068678A" w:rsidRPr="00027C8F" w:rsidRDefault="0068678A" w:rsidP="00246CE1">
            <w:pPr>
              <w:rPr>
                <w:rFonts w:cstheme="minorHAnsi"/>
              </w:rPr>
            </w:pPr>
            <w:r>
              <w:rPr>
                <w:rFonts w:cstheme="minorHAnsi"/>
              </w:rPr>
              <w:t>Patient</w:t>
            </w:r>
          </w:p>
        </w:tc>
        <w:tc>
          <w:tcPr>
            <w:tcW w:w="1620" w:type="dxa"/>
          </w:tcPr>
          <w:p w14:paraId="36F97882" w14:textId="5AE6DDF4" w:rsidR="0068678A" w:rsidRPr="00480171" w:rsidRDefault="0068678A" w:rsidP="00246CE1">
            <w:pPr>
              <w:rPr>
                <w:rFonts w:cstheme="minorHAnsi"/>
                <w:i/>
              </w:rPr>
            </w:pPr>
            <w:proofErr w:type="spellStart"/>
            <w:proofErr w:type="gramStart"/>
            <w:r w:rsidRPr="00480171">
              <w:rPr>
                <w:rFonts w:cstheme="minorHAnsi"/>
                <w:i/>
              </w:rPr>
              <w:t>Patient.identifier.type</w:t>
            </w:r>
            <w:proofErr w:type="spellEnd"/>
            <w:proofErr w:type="gramEnd"/>
          </w:p>
        </w:tc>
        <w:tc>
          <w:tcPr>
            <w:tcW w:w="1890" w:type="dxa"/>
          </w:tcPr>
          <w:p w14:paraId="1B90DAA3" w14:textId="3FAC01DB" w:rsidR="0068678A" w:rsidRPr="00027C8F" w:rsidRDefault="0068678A" w:rsidP="00246CE1">
            <w:pPr>
              <w:rPr>
                <w:rFonts w:cstheme="minorHAnsi"/>
              </w:rPr>
            </w:pPr>
            <w:r>
              <w:rPr>
                <w:rFonts w:cstheme="minorHAnsi"/>
              </w:rPr>
              <w:t>eLTSS</w:t>
            </w:r>
          </w:p>
        </w:tc>
        <w:tc>
          <w:tcPr>
            <w:tcW w:w="1890" w:type="dxa"/>
          </w:tcPr>
          <w:p w14:paraId="1F2056AA" w14:textId="24C0153F" w:rsidR="0068678A" w:rsidRPr="00FF5C27" w:rsidRDefault="0068678A" w:rsidP="00246CE1">
            <w:pPr>
              <w:rPr>
                <w:rStyle w:val="Hyperlink"/>
                <w:rFonts w:cstheme="minorHAnsi"/>
                <w:color w:val="000000"/>
                <w:u w:val="none"/>
              </w:rPr>
            </w:pPr>
            <w:r>
              <w:rPr>
                <w:rFonts w:cstheme="minorHAnsi"/>
                <w:color w:val="000000"/>
              </w:rPr>
              <w:t xml:space="preserve">eLTSS </w:t>
            </w:r>
            <w:r w:rsidRPr="002705BE">
              <w:rPr>
                <w:rFonts w:cstheme="minorHAnsi"/>
                <w:color w:val="000000"/>
              </w:rPr>
              <w:t>Values include: Medicaid Number, State ID, Medical Record Number, Other (free text)</w:t>
            </w:r>
          </w:p>
        </w:tc>
        <w:tc>
          <w:tcPr>
            <w:tcW w:w="2875" w:type="dxa"/>
          </w:tcPr>
          <w:p w14:paraId="36A97B1F" w14:textId="1CE59F82" w:rsidR="0068678A" w:rsidRPr="00027C8F" w:rsidRDefault="0068678A" w:rsidP="00246CE1">
            <w:pPr>
              <w:rPr>
                <w:rFonts w:cstheme="minorHAnsi"/>
                <w:color w:val="000000"/>
              </w:rPr>
            </w:pPr>
            <w:r>
              <w:rPr>
                <w:rFonts w:cstheme="minorHAnsi"/>
                <w:color w:val="000000"/>
              </w:rPr>
              <w:t>eLTSS to FHIR mapping (</w:t>
            </w:r>
            <w:r w:rsidRPr="00244B21">
              <w:rPr>
                <w:rFonts w:cstheme="minorHAnsi"/>
                <w:color w:val="000000"/>
              </w:rPr>
              <w:t>http://build.fhir.org/v2/0203/index.html</w:t>
            </w:r>
            <w:r>
              <w:rPr>
                <w:rFonts w:cstheme="minorHAnsi"/>
                <w:color w:val="000000"/>
              </w:rPr>
              <w:t xml:space="preserve">): Medicaid Number = MA, State ID = SB, Medical Record Number = MR, Other (free text) = </w:t>
            </w:r>
            <w:proofErr w:type="spellStart"/>
            <w:proofErr w:type="gramStart"/>
            <w:r w:rsidRPr="00EA2AEE">
              <w:rPr>
                <w:rFonts w:cstheme="minorHAnsi"/>
              </w:rPr>
              <w:t>Patient.identifier.type</w:t>
            </w:r>
            <w:proofErr w:type="gramEnd"/>
            <w:r w:rsidRPr="00EA2AEE">
              <w:rPr>
                <w:rFonts w:cstheme="minorHAnsi"/>
              </w:rPr>
              <w:t>.text</w:t>
            </w:r>
            <w:proofErr w:type="spellEnd"/>
          </w:p>
        </w:tc>
      </w:tr>
      <w:tr w:rsidR="0068678A" w:rsidRPr="00027C8F" w14:paraId="133EFD6D" w14:textId="77777777" w:rsidTr="00050DAC">
        <w:tc>
          <w:tcPr>
            <w:tcW w:w="1075" w:type="dxa"/>
          </w:tcPr>
          <w:p w14:paraId="52CD642C" w14:textId="77777777" w:rsidR="0068678A" w:rsidRPr="00027C8F" w:rsidRDefault="0068678A" w:rsidP="00246CE1">
            <w:pPr>
              <w:rPr>
                <w:rFonts w:cstheme="minorHAnsi"/>
              </w:rPr>
            </w:pPr>
          </w:p>
        </w:tc>
        <w:tc>
          <w:tcPr>
            <w:tcW w:w="1075" w:type="dxa"/>
          </w:tcPr>
          <w:p w14:paraId="45A4ED8A" w14:textId="0EE3C370" w:rsidR="0068678A" w:rsidRPr="00027C8F" w:rsidRDefault="0068678A" w:rsidP="00246CE1">
            <w:pPr>
              <w:rPr>
                <w:rFonts w:cstheme="minorHAnsi"/>
              </w:rPr>
            </w:pPr>
            <w:proofErr w:type="spellStart"/>
            <w:r w:rsidRPr="00027C8F">
              <w:rPr>
                <w:rFonts w:cstheme="minorHAnsi"/>
              </w:rPr>
              <w:t>QuestionnaireResponse</w:t>
            </w:r>
            <w:proofErr w:type="spellEnd"/>
          </w:p>
        </w:tc>
        <w:tc>
          <w:tcPr>
            <w:tcW w:w="1620" w:type="dxa"/>
          </w:tcPr>
          <w:p w14:paraId="6339A34B" w14:textId="6042C043" w:rsidR="0068678A" w:rsidRPr="00027C8F" w:rsidRDefault="0068678A" w:rsidP="00246CE1">
            <w:pPr>
              <w:rPr>
                <w:rFonts w:cstheme="minorHAnsi"/>
              </w:rPr>
            </w:pPr>
            <w:proofErr w:type="spellStart"/>
            <w:r w:rsidRPr="00027C8F">
              <w:rPr>
                <w:rFonts w:cstheme="minorHAnsi"/>
              </w:rPr>
              <w:t>QuestionnaireResponse.status</w:t>
            </w:r>
            <w:proofErr w:type="spellEnd"/>
          </w:p>
        </w:tc>
        <w:tc>
          <w:tcPr>
            <w:tcW w:w="1890" w:type="dxa"/>
          </w:tcPr>
          <w:p w14:paraId="353A5E1F" w14:textId="56F9EEA8" w:rsidR="0068678A" w:rsidRPr="00027C8F" w:rsidRDefault="0068678A" w:rsidP="00246CE1">
            <w:pPr>
              <w:rPr>
                <w:rFonts w:cstheme="minorHAnsi"/>
              </w:rPr>
            </w:pPr>
            <w:r w:rsidRPr="00027C8F">
              <w:rPr>
                <w:rFonts w:cstheme="minorHAnsi"/>
              </w:rPr>
              <w:t>FHIR</w:t>
            </w:r>
          </w:p>
        </w:tc>
        <w:tc>
          <w:tcPr>
            <w:tcW w:w="1890" w:type="dxa"/>
          </w:tcPr>
          <w:p w14:paraId="1B3997FE" w14:textId="661A4D46" w:rsidR="0068678A" w:rsidRPr="00027C8F" w:rsidRDefault="00A277D8" w:rsidP="00246CE1">
            <w:pPr>
              <w:rPr>
                <w:rFonts w:cstheme="minorHAnsi"/>
              </w:rPr>
            </w:pPr>
            <w:hyperlink r:id="rId65" w:tooltip="Lifecycle status of the questionnaire response." w:history="1">
              <w:proofErr w:type="spellStart"/>
              <w:r w:rsidR="0068678A" w:rsidRPr="00027C8F">
                <w:rPr>
                  <w:rStyle w:val="Hyperlink"/>
                  <w:rFonts w:cstheme="minorHAnsi"/>
                  <w:color w:val="2A6496"/>
                </w:rPr>
                <w:t>QuestionnaireResponseStatus</w:t>
              </w:r>
              <w:proofErr w:type="spellEnd"/>
            </w:hyperlink>
          </w:p>
        </w:tc>
        <w:tc>
          <w:tcPr>
            <w:tcW w:w="2875" w:type="dxa"/>
          </w:tcPr>
          <w:p w14:paraId="0B889EC1" w14:textId="265FD3B2" w:rsidR="0068678A" w:rsidRPr="00027C8F" w:rsidRDefault="0068678A" w:rsidP="00246CE1">
            <w:pPr>
              <w:rPr>
                <w:rFonts w:cstheme="minorHAnsi"/>
              </w:rPr>
            </w:pPr>
            <w:r w:rsidRPr="00027C8F">
              <w:rPr>
                <w:rFonts w:cstheme="minorHAnsi"/>
                <w:color w:val="333333"/>
                <w:shd w:val="clear" w:color="auto" w:fill="FFFFFF"/>
              </w:rPr>
              <w:t>in-progress, completed, amended, entered-in-error, stopped</w:t>
            </w:r>
          </w:p>
        </w:tc>
      </w:tr>
      <w:tr w:rsidR="0068678A" w:rsidRPr="00027C8F" w14:paraId="074E8799" w14:textId="77777777" w:rsidTr="00050DAC">
        <w:tc>
          <w:tcPr>
            <w:tcW w:w="1075" w:type="dxa"/>
          </w:tcPr>
          <w:p w14:paraId="214A12C0" w14:textId="77777777" w:rsidR="0068678A" w:rsidRPr="00027C8F" w:rsidRDefault="0068678A" w:rsidP="00246CE1">
            <w:pPr>
              <w:rPr>
                <w:rFonts w:cstheme="minorHAnsi"/>
              </w:rPr>
            </w:pPr>
          </w:p>
        </w:tc>
        <w:tc>
          <w:tcPr>
            <w:tcW w:w="1075" w:type="dxa"/>
          </w:tcPr>
          <w:p w14:paraId="15227329" w14:textId="4D71C973" w:rsidR="0068678A" w:rsidRPr="00027C8F" w:rsidRDefault="0068678A" w:rsidP="00246CE1">
            <w:pPr>
              <w:rPr>
                <w:rFonts w:cstheme="minorHAnsi"/>
              </w:rPr>
            </w:pPr>
            <w:r w:rsidRPr="00027C8F">
              <w:rPr>
                <w:rFonts w:cstheme="minorHAnsi"/>
              </w:rPr>
              <w:t>Questionnaire</w:t>
            </w:r>
          </w:p>
        </w:tc>
        <w:tc>
          <w:tcPr>
            <w:tcW w:w="1620" w:type="dxa"/>
          </w:tcPr>
          <w:p w14:paraId="65A89B2C" w14:textId="56471C6F" w:rsidR="0068678A" w:rsidRPr="00027C8F" w:rsidRDefault="0068678A" w:rsidP="00246CE1">
            <w:pPr>
              <w:rPr>
                <w:rFonts w:cstheme="minorHAnsi"/>
              </w:rPr>
            </w:pPr>
            <w:proofErr w:type="spellStart"/>
            <w:r w:rsidRPr="00027C8F">
              <w:rPr>
                <w:rFonts w:cstheme="minorHAnsi"/>
              </w:rPr>
              <w:t>Questionnaire.status</w:t>
            </w:r>
            <w:proofErr w:type="spellEnd"/>
          </w:p>
        </w:tc>
        <w:tc>
          <w:tcPr>
            <w:tcW w:w="1890" w:type="dxa"/>
          </w:tcPr>
          <w:p w14:paraId="1055D86E" w14:textId="3700FEDB" w:rsidR="0068678A" w:rsidRPr="00027C8F" w:rsidRDefault="0068678A" w:rsidP="00246CE1">
            <w:pPr>
              <w:rPr>
                <w:rFonts w:cstheme="minorHAnsi"/>
              </w:rPr>
            </w:pPr>
            <w:r w:rsidRPr="00027C8F">
              <w:rPr>
                <w:rFonts w:cstheme="minorHAnsi"/>
              </w:rPr>
              <w:t>FHIR</w:t>
            </w:r>
          </w:p>
        </w:tc>
        <w:tc>
          <w:tcPr>
            <w:tcW w:w="1890" w:type="dxa"/>
          </w:tcPr>
          <w:p w14:paraId="485CA796" w14:textId="421A5127" w:rsidR="0068678A" w:rsidRPr="00027C8F" w:rsidRDefault="00A277D8" w:rsidP="00246CE1">
            <w:pPr>
              <w:rPr>
                <w:rFonts w:cstheme="minorHAnsi"/>
              </w:rPr>
            </w:pPr>
            <w:hyperlink r:id="rId66" w:tooltip="The lifecycle status of an artifact." w:history="1">
              <w:proofErr w:type="spellStart"/>
              <w:r w:rsidR="0068678A" w:rsidRPr="00027C8F">
                <w:rPr>
                  <w:rStyle w:val="Hyperlink"/>
                  <w:rFonts w:cstheme="minorHAnsi"/>
                  <w:color w:val="2A6496"/>
                </w:rPr>
                <w:t>PublicationStatus</w:t>
              </w:r>
              <w:proofErr w:type="spellEnd"/>
            </w:hyperlink>
          </w:p>
        </w:tc>
        <w:tc>
          <w:tcPr>
            <w:tcW w:w="2875" w:type="dxa"/>
          </w:tcPr>
          <w:p w14:paraId="2596051A" w14:textId="6AF48501" w:rsidR="0068678A" w:rsidRPr="00027C8F" w:rsidRDefault="0068678A" w:rsidP="00246CE1">
            <w:pPr>
              <w:rPr>
                <w:rFonts w:cstheme="minorHAnsi"/>
              </w:rPr>
            </w:pPr>
            <w:r w:rsidRPr="00027C8F">
              <w:rPr>
                <w:rFonts w:cstheme="minorHAnsi"/>
              </w:rPr>
              <w:t>draft, active, retired, and unknown</w:t>
            </w:r>
          </w:p>
        </w:tc>
      </w:tr>
      <w:tr w:rsidR="00587AAC" w:rsidRPr="00027C8F" w14:paraId="3BD1F88E" w14:textId="77777777" w:rsidTr="00050DAC">
        <w:tc>
          <w:tcPr>
            <w:tcW w:w="1075" w:type="dxa"/>
          </w:tcPr>
          <w:p w14:paraId="485281FA" w14:textId="463A6194" w:rsidR="00587AAC" w:rsidRPr="00027C8F" w:rsidRDefault="0033596F" w:rsidP="00246CE1">
            <w:pPr>
              <w:rPr>
                <w:rFonts w:cstheme="minorHAnsi"/>
              </w:rPr>
            </w:pPr>
            <w:r>
              <w:rPr>
                <w:rFonts w:cstheme="minorHAnsi"/>
              </w:rPr>
              <w:t>Non-Paid Service Provider Relationship</w:t>
            </w:r>
          </w:p>
        </w:tc>
        <w:tc>
          <w:tcPr>
            <w:tcW w:w="1075" w:type="dxa"/>
          </w:tcPr>
          <w:p w14:paraId="20513D66" w14:textId="1CC338E4" w:rsidR="00587AAC" w:rsidRPr="00027C8F" w:rsidRDefault="00587AAC" w:rsidP="00246CE1">
            <w:pPr>
              <w:rPr>
                <w:rFonts w:cstheme="minorHAnsi"/>
              </w:rPr>
            </w:pPr>
            <w:r>
              <w:rPr>
                <w:rFonts w:cstheme="minorHAnsi"/>
              </w:rPr>
              <w:t>Related Person</w:t>
            </w:r>
          </w:p>
        </w:tc>
        <w:tc>
          <w:tcPr>
            <w:tcW w:w="1620" w:type="dxa"/>
          </w:tcPr>
          <w:p w14:paraId="67AD22E8" w14:textId="632139A7" w:rsidR="00587AAC" w:rsidRPr="00027C8F" w:rsidRDefault="0033596F" w:rsidP="00246CE1">
            <w:pPr>
              <w:rPr>
                <w:rFonts w:cstheme="minorHAnsi"/>
              </w:rPr>
            </w:pPr>
            <w:proofErr w:type="spellStart"/>
            <w:r>
              <w:rPr>
                <w:rFonts w:cstheme="minorHAnsi"/>
              </w:rPr>
              <w:t>RelatedPerson.relationship</w:t>
            </w:r>
            <w:proofErr w:type="spellEnd"/>
          </w:p>
        </w:tc>
        <w:tc>
          <w:tcPr>
            <w:tcW w:w="1890" w:type="dxa"/>
          </w:tcPr>
          <w:p w14:paraId="7821089A" w14:textId="0071FEFA" w:rsidR="00587AAC" w:rsidRPr="00027C8F" w:rsidRDefault="009F2CA6" w:rsidP="00246CE1">
            <w:pPr>
              <w:rPr>
                <w:rFonts w:cstheme="minorHAnsi"/>
              </w:rPr>
            </w:pPr>
            <w:r>
              <w:rPr>
                <w:rFonts w:cstheme="minorHAnsi"/>
              </w:rPr>
              <w:t>eLTSS</w:t>
            </w:r>
          </w:p>
        </w:tc>
        <w:tc>
          <w:tcPr>
            <w:tcW w:w="1890" w:type="dxa"/>
          </w:tcPr>
          <w:p w14:paraId="2653F27C" w14:textId="56072AAF" w:rsidR="00587AAC" w:rsidRDefault="00A277D8" w:rsidP="00246CE1">
            <w:pPr>
              <w:rPr>
                <w:rStyle w:val="Hyperlink"/>
                <w:rFonts w:cstheme="minorHAnsi"/>
                <w:color w:val="2A6496"/>
              </w:rPr>
            </w:pPr>
            <w:hyperlink r:id="rId67" w:history="1">
              <w:proofErr w:type="spellStart"/>
              <w:r w:rsidR="009F2CA6" w:rsidRPr="009F2CA6">
                <w:rPr>
                  <w:rStyle w:val="Hyperlink"/>
                  <w:rFonts w:cstheme="minorHAnsi"/>
                </w:rPr>
                <w:t>PatientRelationshipType</w:t>
              </w:r>
              <w:proofErr w:type="spellEnd"/>
            </w:hyperlink>
          </w:p>
        </w:tc>
        <w:tc>
          <w:tcPr>
            <w:tcW w:w="2875" w:type="dxa"/>
          </w:tcPr>
          <w:p w14:paraId="7D8A404E" w14:textId="77777777" w:rsidR="00587AAC" w:rsidRPr="00027C8F" w:rsidRDefault="00587AAC" w:rsidP="00246CE1">
            <w:pPr>
              <w:rPr>
                <w:rFonts w:cstheme="minorHAnsi"/>
              </w:rPr>
            </w:pPr>
          </w:p>
        </w:tc>
      </w:tr>
      <w:tr w:rsidR="0068678A" w:rsidRPr="00027C8F" w14:paraId="4DE2B019" w14:textId="77777777" w:rsidTr="00050DAC">
        <w:tc>
          <w:tcPr>
            <w:tcW w:w="1075" w:type="dxa"/>
          </w:tcPr>
          <w:p w14:paraId="595145F2" w14:textId="77777777" w:rsidR="0068678A" w:rsidRPr="00027C8F" w:rsidRDefault="0068678A" w:rsidP="00246CE1">
            <w:pPr>
              <w:rPr>
                <w:rFonts w:cstheme="minorHAnsi"/>
              </w:rPr>
            </w:pPr>
          </w:p>
        </w:tc>
        <w:tc>
          <w:tcPr>
            <w:tcW w:w="1075" w:type="dxa"/>
          </w:tcPr>
          <w:p w14:paraId="14405D76" w14:textId="5F584B65" w:rsidR="0068678A" w:rsidRPr="00027C8F" w:rsidRDefault="0068678A" w:rsidP="00246CE1">
            <w:pPr>
              <w:rPr>
                <w:rFonts w:cstheme="minorHAnsi"/>
              </w:rPr>
            </w:pPr>
            <w:proofErr w:type="spellStart"/>
            <w:r w:rsidRPr="00027C8F">
              <w:rPr>
                <w:rFonts w:cstheme="minorHAnsi"/>
              </w:rPr>
              <w:t>RiskAssessment</w:t>
            </w:r>
            <w:proofErr w:type="spellEnd"/>
          </w:p>
        </w:tc>
        <w:tc>
          <w:tcPr>
            <w:tcW w:w="1620" w:type="dxa"/>
          </w:tcPr>
          <w:p w14:paraId="044E2F51" w14:textId="3B06E6A2" w:rsidR="0068678A" w:rsidRPr="00027C8F" w:rsidRDefault="0068678A" w:rsidP="00246CE1">
            <w:pPr>
              <w:rPr>
                <w:rFonts w:cstheme="minorHAnsi"/>
              </w:rPr>
            </w:pPr>
            <w:proofErr w:type="spellStart"/>
            <w:r w:rsidRPr="00027C8F">
              <w:rPr>
                <w:rFonts w:cstheme="minorHAnsi"/>
              </w:rPr>
              <w:t>RiskAssessment.status</w:t>
            </w:r>
            <w:proofErr w:type="spellEnd"/>
          </w:p>
        </w:tc>
        <w:tc>
          <w:tcPr>
            <w:tcW w:w="1890" w:type="dxa"/>
          </w:tcPr>
          <w:p w14:paraId="4679F9C9" w14:textId="1008C960" w:rsidR="0068678A" w:rsidRPr="00027C8F" w:rsidRDefault="0068678A" w:rsidP="00246CE1">
            <w:pPr>
              <w:rPr>
                <w:rFonts w:cstheme="minorHAnsi"/>
              </w:rPr>
            </w:pPr>
            <w:r w:rsidRPr="00027C8F">
              <w:rPr>
                <w:rFonts w:cstheme="minorHAnsi"/>
              </w:rPr>
              <w:t>FHIR</w:t>
            </w:r>
          </w:p>
        </w:tc>
        <w:tc>
          <w:tcPr>
            <w:tcW w:w="1890" w:type="dxa"/>
          </w:tcPr>
          <w:p w14:paraId="5070792C" w14:textId="12A41A52" w:rsidR="0068678A" w:rsidRPr="00027C8F" w:rsidRDefault="00A277D8" w:rsidP="00246CE1">
            <w:pPr>
              <w:rPr>
                <w:rFonts w:cstheme="minorHAnsi"/>
              </w:rPr>
            </w:pPr>
            <w:hyperlink r:id="rId68" w:tooltip="The status of the risk assessment; e.g. preliminary, final, amended, etc." w:history="1">
              <w:proofErr w:type="spellStart"/>
              <w:r w:rsidR="0068678A" w:rsidRPr="00027C8F">
                <w:rPr>
                  <w:rStyle w:val="Hyperlink"/>
                  <w:rFonts w:cstheme="minorHAnsi"/>
                  <w:color w:val="2A6496"/>
                </w:rPr>
                <w:t>ObservationStatus</w:t>
              </w:r>
              <w:proofErr w:type="spellEnd"/>
            </w:hyperlink>
          </w:p>
        </w:tc>
        <w:tc>
          <w:tcPr>
            <w:tcW w:w="2875" w:type="dxa"/>
          </w:tcPr>
          <w:p w14:paraId="05E56F12" w14:textId="74A719EA" w:rsidR="0068678A" w:rsidRPr="00027C8F" w:rsidRDefault="0068678A" w:rsidP="00246CE1">
            <w:pPr>
              <w:rPr>
                <w:rFonts w:cstheme="minorHAnsi"/>
              </w:rPr>
            </w:pPr>
            <w:r w:rsidRPr="00027C8F">
              <w:rPr>
                <w:rFonts w:cstheme="minorHAnsi"/>
                <w:color w:val="000000"/>
              </w:rPr>
              <w:t>registered, preliminary, final, amended, corrected, cancelled, enter</w:t>
            </w:r>
            <w:r>
              <w:rPr>
                <w:rFonts w:cstheme="minorHAnsi"/>
                <w:color w:val="000000"/>
              </w:rPr>
              <w:t>e</w:t>
            </w:r>
            <w:r w:rsidRPr="00027C8F">
              <w:rPr>
                <w:rFonts w:cstheme="minorHAnsi"/>
                <w:color w:val="000000"/>
              </w:rPr>
              <w:t>d-in-error and unknown.</w:t>
            </w:r>
          </w:p>
        </w:tc>
      </w:tr>
      <w:tr w:rsidR="0068678A" w:rsidRPr="00027C8F" w14:paraId="10217450" w14:textId="77777777" w:rsidTr="00050DAC">
        <w:tc>
          <w:tcPr>
            <w:tcW w:w="1075" w:type="dxa"/>
          </w:tcPr>
          <w:p w14:paraId="48EE9105" w14:textId="0C0BCC1E" w:rsidR="0068678A" w:rsidRDefault="00367186" w:rsidP="00246CE1">
            <w:pPr>
              <w:rPr>
                <w:rFonts w:cstheme="minorHAnsi"/>
              </w:rPr>
            </w:pPr>
            <w:r>
              <w:rPr>
                <w:rFonts w:cstheme="minorHAnsi"/>
              </w:rPr>
              <w:t>Service Name</w:t>
            </w:r>
          </w:p>
        </w:tc>
        <w:tc>
          <w:tcPr>
            <w:tcW w:w="1075" w:type="dxa"/>
          </w:tcPr>
          <w:p w14:paraId="732DFF72" w14:textId="46CD3171" w:rsidR="0068678A" w:rsidRPr="00027C8F" w:rsidRDefault="0068678A" w:rsidP="00246CE1">
            <w:pPr>
              <w:rPr>
                <w:rFonts w:cstheme="minorHAnsi"/>
              </w:rPr>
            </w:pPr>
            <w:r>
              <w:rPr>
                <w:rFonts w:cstheme="minorHAnsi"/>
              </w:rPr>
              <w:t>ServiceRequest</w:t>
            </w:r>
          </w:p>
        </w:tc>
        <w:tc>
          <w:tcPr>
            <w:tcW w:w="1620" w:type="dxa"/>
          </w:tcPr>
          <w:p w14:paraId="46ADA91B" w14:textId="356B9FF9" w:rsidR="0068678A" w:rsidRPr="00027C8F" w:rsidRDefault="0068678A" w:rsidP="00246CE1">
            <w:pPr>
              <w:rPr>
                <w:rFonts w:cstheme="minorHAnsi"/>
              </w:rPr>
            </w:pPr>
            <w:proofErr w:type="spellStart"/>
            <w:proofErr w:type="gramStart"/>
            <w:r>
              <w:rPr>
                <w:rFonts w:cstheme="minorHAnsi"/>
              </w:rPr>
              <w:t>ServiceRequest.code.coding</w:t>
            </w:r>
            <w:proofErr w:type="gramEnd"/>
            <w:r>
              <w:rPr>
                <w:rFonts w:cstheme="minorHAnsi"/>
              </w:rPr>
              <w:t>.system</w:t>
            </w:r>
            <w:proofErr w:type="spellEnd"/>
          </w:p>
        </w:tc>
        <w:tc>
          <w:tcPr>
            <w:tcW w:w="1890" w:type="dxa"/>
          </w:tcPr>
          <w:p w14:paraId="0F3D51D8" w14:textId="2A782AFF" w:rsidR="0068678A" w:rsidRPr="00027C8F" w:rsidRDefault="0068678A" w:rsidP="00246CE1">
            <w:pPr>
              <w:rPr>
                <w:rFonts w:cstheme="minorHAnsi"/>
              </w:rPr>
            </w:pPr>
            <w:r>
              <w:rPr>
                <w:rFonts w:cstheme="minorHAnsi"/>
              </w:rPr>
              <w:t>eLTSS (recommended)</w:t>
            </w:r>
          </w:p>
        </w:tc>
        <w:tc>
          <w:tcPr>
            <w:tcW w:w="1890" w:type="dxa"/>
          </w:tcPr>
          <w:p w14:paraId="39AED05D" w14:textId="4A22461B" w:rsidR="0068678A" w:rsidRDefault="00A277D8" w:rsidP="00246CE1">
            <w:pPr>
              <w:rPr>
                <w:rFonts w:cstheme="minorHAnsi"/>
                <w:color w:val="000000"/>
              </w:rPr>
            </w:pPr>
            <w:hyperlink r:id="rId69" w:history="1">
              <w:r w:rsidR="0068678A" w:rsidRPr="006874BE">
                <w:rPr>
                  <w:rStyle w:val="Hyperlink"/>
                  <w:rFonts w:cstheme="minorHAnsi"/>
                </w:rPr>
                <w:t>HCPCS</w:t>
              </w:r>
            </w:hyperlink>
            <w:r w:rsidR="0068678A">
              <w:rPr>
                <w:rFonts w:cstheme="minorHAnsi"/>
                <w:color w:val="000000"/>
              </w:rPr>
              <w:t xml:space="preserve"> , </w:t>
            </w:r>
          </w:p>
          <w:p w14:paraId="3E798790" w14:textId="4542ADE0" w:rsidR="0068678A" w:rsidRDefault="00A277D8" w:rsidP="00246CE1">
            <w:pPr>
              <w:rPr>
                <w:rStyle w:val="Hyperlink"/>
                <w:rFonts w:cstheme="minorHAnsi"/>
                <w:color w:val="2A6496"/>
              </w:rPr>
            </w:pPr>
            <w:hyperlink r:id="rId70" w:history="1">
              <w:r w:rsidR="0068678A" w:rsidRPr="003B452E">
                <w:rPr>
                  <w:rStyle w:val="Hyperlink"/>
                  <w:rFonts w:cstheme="minorHAnsi"/>
                </w:rPr>
                <w:t>Home Health Revenue Codes</w:t>
              </w:r>
            </w:hyperlink>
          </w:p>
        </w:tc>
        <w:tc>
          <w:tcPr>
            <w:tcW w:w="2875" w:type="dxa"/>
          </w:tcPr>
          <w:p w14:paraId="57526CB6" w14:textId="37DBB84B" w:rsidR="0068678A" w:rsidRPr="00027C8F" w:rsidRDefault="0068678A" w:rsidP="00246CE1">
            <w:pPr>
              <w:rPr>
                <w:rFonts w:cstheme="minorHAnsi"/>
                <w:color w:val="000000"/>
              </w:rPr>
            </w:pPr>
          </w:p>
        </w:tc>
      </w:tr>
      <w:tr w:rsidR="0068678A" w:rsidRPr="00027C8F" w14:paraId="20A80466" w14:textId="77777777" w:rsidTr="00050DAC">
        <w:tc>
          <w:tcPr>
            <w:tcW w:w="1075" w:type="dxa"/>
          </w:tcPr>
          <w:p w14:paraId="0914D1DA" w14:textId="1CE35C45" w:rsidR="0068678A" w:rsidRDefault="004F0931" w:rsidP="00246CE1">
            <w:pPr>
              <w:rPr>
                <w:rFonts w:cstheme="minorHAnsi"/>
              </w:rPr>
            </w:pPr>
            <w:r>
              <w:rPr>
                <w:rFonts w:cstheme="minorHAnsi"/>
              </w:rPr>
              <w:t>Self-Directed Service Indicator</w:t>
            </w:r>
          </w:p>
        </w:tc>
        <w:tc>
          <w:tcPr>
            <w:tcW w:w="1075" w:type="dxa"/>
          </w:tcPr>
          <w:p w14:paraId="1AB4852C" w14:textId="0C7BEBE1" w:rsidR="0068678A" w:rsidRDefault="0068678A" w:rsidP="00246CE1">
            <w:pPr>
              <w:rPr>
                <w:rFonts w:cstheme="minorHAnsi"/>
              </w:rPr>
            </w:pPr>
            <w:r>
              <w:rPr>
                <w:rFonts w:cstheme="minorHAnsi"/>
              </w:rPr>
              <w:t>ServiceRequest</w:t>
            </w:r>
          </w:p>
        </w:tc>
        <w:tc>
          <w:tcPr>
            <w:tcW w:w="1620" w:type="dxa"/>
          </w:tcPr>
          <w:p w14:paraId="1A65B723" w14:textId="3CCB5D57" w:rsidR="0068678A" w:rsidRDefault="0068678A" w:rsidP="00246CE1">
            <w:pPr>
              <w:rPr>
                <w:rFonts w:cstheme="minorHAnsi"/>
              </w:rPr>
            </w:pPr>
            <w:r>
              <w:rPr>
                <w:rFonts w:cstheme="minorHAnsi"/>
              </w:rPr>
              <w:t>ServiceRequest.extension.url</w:t>
            </w:r>
          </w:p>
        </w:tc>
        <w:tc>
          <w:tcPr>
            <w:tcW w:w="1890" w:type="dxa"/>
          </w:tcPr>
          <w:p w14:paraId="4B2F7E80" w14:textId="1B1D562C" w:rsidR="0068678A" w:rsidRDefault="0068678A" w:rsidP="00246CE1">
            <w:pPr>
              <w:rPr>
                <w:rFonts w:cstheme="minorHAnsi"/>
              </w:rPr>
            </w:pPr>
            <w:r>
              <w:rPr>
                <w:rFonts w:cstheme="minorHAnsi"/>
              </w:rPr>
              <w:t>eLTSS</w:t>
            </w:r>
          </w:p>
        </w:tc>
        <w:tc>
          <w:tcPr>
            <w:tcW w:w="1890" w:type="dxa"/>
          </w:tcPr>
          <w:p w14:paraId="7814C498" w14:textId="03992FEA" w:rsidR="0068678A" w:rsidRDefault="00A277D8" w:rsidP="00246CE1">
            <w:pPr>
              <w:rPr>
                <w:rFonts w:cstheme="minorHAnsi"/>
                <w:color w:val="000000"/>
              </w:rPr>
            </w:pPr>
            <w:hyperlink r:id="rId71" w:history="1">
              <w:r w:rsidR="0068678A" w:rsidRPr="009C23AA">
                <w:rPr>
                  <w:rStyle w:val="Hyperlink"/>
                  <w:rFonts w:cstheme="minorHAnsi"/>
                </w:rPr>
                <w:t>Procedure-</w:t>
              </w:r>
              <w:proofErr w:type="spellStart"/>
              <w:r w:rsidR="0068678A" w:rsidRPr="009C23AA">
                <w:rPr>
                  <w:rStyle w:val="Hyperlink"/>
                  <w:rFonts w:cstheme="minorHAnsi"/>
                </w:rPr>
                <w:t>directedBy</w:t>
              </w:r>
              <w:proofErr w:type="spellEnd"/>
            </w:hyperlink>
          </w:p>
        </w:tc>
        <w:tc>
          <w:tcPr>
            <w:tcW w:w="2875" w:type="dxa"/>
          </w:tcPr>
          <w:p w14:paraId="4FC70217" w14:textId="13039ECC" w:rsidR="0068678A" w:rsidRPr="00027C8F" w:rsidRDefault="0068678A" w:rsidP="00246CE1">
            <w:pPr>
              <w:rPr>
                <w:rFonts w:cstheme="minorHAnsi"/>
                <w:color w:val="000000"/>
              </w:rPr>
            </w:pPr>
            <w:r>
              <w:rPr>
                <w:rFonts w:cstheme="minorHAnsi"/>
                <w:color w:val="000000"/>
              </w:rPr>
              <w:t>Patient</w:t>
            </w:r>
          </w:p>
        </w:tc>
      </w:tr>
      <w:tr w:rsidR="00C771C2" w:rsidRPr="00027C8F" w14:paraId="3256676C" w14:textId="77777777" w:rsidTr="00050DAC">
        <w:tc>
          <w:tcPr>
            <w:tcW w:w="1075" w:type="dxa"/>
            <w:vMerge w:val="restart"/>
          </w:tcPr>
          <w:p w14:paraId="354FE71B" w14:textId="0896FDD0" w:rsidR="00C771C2" w:rsidRDefault="00C771C2" w:rsidP="00C771C2">
            <w:pPr>
              <w:rPr>
                <w:rFonts w:cstheme="minorHAnsi"/>
              </w:rPr>
            </w:pPr>
            <w:r>
              <w:rPr>
                <w:rFonts w:cstheme="minorHAnsi"/>
              </w:rPr>
              <w:t>Unit of Service Type</w:t>
            </w:r>
          </w:p>
        </w:tc>
        <w:tc>
          <w:tcPr>
            <w:tcW w:w="1075" w:type="dxa"/>
          </w:tcPr>
          <w:p w14:paraId="091F6A37" w14:textId="00E39175" w:rsidR="00C771C2" w:rsidRDefault="00C771C2" w:rsidP="00C771C2">
            <w:pPr>
              <w:rPr>
                <w:rFonts w:cstheme="minorHAnsi"/>
              </w:rPr>
            </w:pPr>
            <w:r>
              <w:rPr>
                <w:rFonts w:cstheme="minorHAnsi"/>
              </w:rPr>
              <w:t>ServiceRequest</w:t>
            </w:r>
          </w:p>
        </w:tc>
        <w:tc>
          <w:tcPr>
            <w:tcW w:w="1620" w:type="dxa"/>
          </w:tcPr>
          <w:p w14:paraId="153A83A5" w14:textId="1FE96493" w:rsidR="00C771C2" w:rsidRDefault="00C771C2" w:rsidP="00C771C2">
            <w:pPr>
              <w:rPr>
                <w:rFonts w:cstheme="minorHAnsi"/>
              </w:rPr>
            </w:pPr>
            <w:proofErr w:type="spellStart"/>
            <w:proofErr w:type="gramStart"/>
            <w:r>
              <w:rPr>
                <w:rFonts w:cstheme="minorHAnsi"/>
              </w:rPr>
              <w:t>ServiceRequest.quantityQuantity.unit</w:t>
            </w:r>
            <w:proofErr w:type="spellEnd"/>
            <w:proofErr w:type="gramEnd"/>
          </w:p>
        </w:tc>
        <w:tc>
          <w:tcPr>
            <w:tcW w:w="1890" w:type="dxa"/>
            <w:vMerge w:val="restart"/>
          </w:tcPr>
          <w:p w14:paraId="00D9053F" w14:textId="13C789C2" w:rsidR="00C771C2" w:rsidRDefault="00C771C2" w:rsidP="00C771C2">
            <w:pPr>
              <w:rPr>
                <w:rFonts w:cstheme="minorHAnsi"/>
              </w:rPr>
            </w:pPr>
            <w:r>
              <w:rPr>
                <w:rFonts w:cstheme="minorHAnsi"/>
              </w:rPr>
              <w:t>eLTSS</w:t>
            </w:r>
          </w:p>
        </w:tc>
        <w:tc>
          <w:tcPr>
            <w:tcW w:w="1890" w:type="dxa"/>
            <w:vMerge w:val="restart"/>
          </w:tcPr>
          <w:p w14:paraId="20AAED1F" w14:textId="0EA132AD" w:rsidR="00C771C2" w:rsidRDefault="00C771C2" w:rsidP="00C771C2">
            <w:pPr>
              <w:rPr>
                <w:rFonts w:cstheme="minorHAnsi"/>
                <w:color w:val="000000"/>
              </w:rPr>
            </w:pPr>
          </w:p>
        </w:tc>
        <w:tc>
          <w:tcPr>
            <w:tcW w:w="2875" w:type="dxa"/>
            <w:vMerge w:val="restart"/>
          </w:tcPr>
          <w:p w14:paraId="585790AF" w14:textId="6C3F3568" w:rsidR="00C771C2" w:rsidRDefault="008103AE" w:rsidP="00C771C2">
            <w:pPr>
              <w:rPr>
                <w:rFonts w:cstheme="minorHAnsi"/>
                <w:color w:val="000000"/>
              </w:rPr>
            </w:pPr>
            <w:r>
              <w:rPr>
                <w:rFonts w:cstheme="minorHAnsi"/>
                <w:color w:val="000000"/>
              </w:rPr>
              <w:t xml:space="preserve">eLTSS </w:t>
            </w:r>
            <w:r w:rsidR="00C771C2" w:rsidRPr="00BD54EE">
              <w:rPr>
                <w:rFonts w:cstheme="minorHAnsi"/>
                <w:color w:val="000000"/>
              </w:rPr>
              <w:t>Values include: minute(s), 8 hour(s), quarter hour(s), hour(s), half day(s), full day(s), day(s), week(s), month(s), dollar(s), meal(s), mile(s), visit(s)/session(s), installation(s), none, other (free text).</w:t>
            </w:r>
          </w:p>
        </w:tc>
      </w:tr>
      <w:tr w:rsidR="00C771C2" w:rsidRPr="00027C8F" w14:paraId="73D8A828" w14:textId="77777777" w:rsidTr="00050DAC">
        <w:tc>
          <w:tcPr>
            <w:tcW w:w="1075" w:type="dxa"/>
            <w:vMerge/>
          </w:tcPr>
          <w:p w14:paraId="7BA01A76" w14:textId="77777777" w:rsidR="00C771C2" w:rsidRDefault="00C771C2" w:rsidP="00C771C2">
            <w:pPr>
              <w:rPr>
                <w:rFonts w:cstheme="minorHAnsi"/>
              </w:rPr>
            </w:pPr>
          </w:p>
        </w:tc>
        <w:tc>
          <w:tcPr>
            <w:tcW w:w="1075" w:type="dxa"/>
          </w:tcPr>
          <w:p w14:paraId="48241229" w14:textId="4CE66702" w:rsidR="00C771C2" w:rsidRDefault="00C771C2" w:rsidP="00C771C2">
            <w:pPr>
              <w:rPr>
                <w:rFonts w:cstheme="minorHAnsi"/>
              </w:rPr>
            </w:pPr>
            <w:r>
              <w:rPr>
                <w:rFonts w:cstheme="minorHAnsi"/>
              </w:rPr>
              <w:t>ServiceRequest</w:t>
            </w:r>
          </w:p>
        </w:tc>
        <w:tc>
          <w:tcPr>
            <w:tcW w:w="1620" w:type="dxa"/>
          </w:tcPr>
          <w:p w14:paraId="3E0A9E74" w14:textId="77777777" w:rsidR="00C771C2" w:rsidRDefault="00C771C2" w:rsidP="00C771C2">
            <w:pPr>
              <w:rPr>
                <w:rFonts w:cstheme="minorHAnsi"/>
              </w:rPr>
            </w:pPr>
            <w:proofErr w:type="spellStart"/>
            <w:proofErr w:type="gramStart"/>
            <w:r>
              <w:rPr>
                <w:rFonts w:cstheme="minorHAnsi"/>
              </w:rPr>
              <w:t>ServiceRequest.quantityRatio.numerator</w:t>
            </w:r>
            <w:proofErr w:type="gramEnd"/>
            <w:r>
              <w:rPr>
                <w:rFonts w:cstheme="minorHAnsi"/>
              </w:rPr>
              <w:t>.unit</w:t>
            </w:r>
            <w:proofErr w:type="spellEnd"/>
          </w:p>
          <w:p w14:paraId="386DA31B" w14:textId="77777777" w:rsidR="00C771C2" w:rsidRDefault="00C771C2" w:rsidP="00C771C2">
            <w:pPr>
              <w:rPr>
                <w:rFonts w:cstheme="minorHAnsi"/>
              </w:rPr>
            </w:pPr>
          </w:p>
          <w:p w14:paraId="2AD97AF3" w14:textId="611709EA" w:rsidR="00C771C2" w:rsidRDefault="00C771C2" w:rsidP="00C771C2">
            <w:pPr>
              <w:rPr>
                <w:rFonts w:cstheme="minorHAnsi"/>
              </w:rPr>
            </w:pPr>
            <w:proofErr w:type="spellStart"/>
            <w:proofErr w:type="gramStart"/>
            <w:r>
              <w:rPr>
                <w:rFonts w:cstheme="minorHAnsi"/>
              </w:rPr>
              <w:t>ServiceRequest.quantityRatio.denominator</w:t>
            </w:r>
            <w:proofErr w:type="gramEnd"/>
            <w:r>
              <w:rPr>
                <w:rFonts w:cstheme="minorHAnsi"/>
              </w:rPr>
              <w:t>.unit</w:t>
            </w:r>
            <w:proofErr w:type="spellEnd"/>
          </w:p>
        </w:tc>
        <w:tc>
          <w:tcPr>
            <w:tcW w:w="1890" w:type="dxa"/>
            <w:vMerge/>
          </w:tcPr>
          <w:p w14:paraId="744E7DC3" w14:textId="77777777" w:rsidR="00C771C2" w:rsidRDefault="00C771C2" w:rsidP="00C771C2">
            <w:pPr>
              <w:rPr>
                <w:rFonts w:cstheme="minorHAnsi"/>
              </w:rPr>
            </w:pPr>
          </w:p>
        </w:tc>
        <w:tc>
          <w:tcPr>
            <w:tcW w:w="1890" w:type="dxa"/>
            <w:vMerge/>
          </w:tcPr>
          <w:p w14:paraId="023B989B" w14:textId="77777777" w:rsidR="00C771C2" w:rsidRPr="00BD54EE" w:rsidRDefault="00C771C2" w:rsidP="00C771C2">
            <w:pPr>
              <w:rPr>
                <w:rFonts w:cstheme="minorHAnsi"/>
                <w:color w:val="000000"/>
              </w:rPr>
            </w:pPr>
          </w:p>
        </w:tc>
        <w:tc>
          <w:tcPr>
            <w:tcW w:w="2875" w:type="dxa"/>
            <w:vMerge/>
          </w:tcPr>
          <w:p w14:paraId="435A220A" w14:textId="77777777" w:rsidR="00C771C2" w:rsidRDefault="00C771C2" w:rsidP="00C771C2">
            <w:pPr>
              <w:rPr>
                <w:rFonts w:cstheme="minorHAnsi"/>
                <w:color w:val="000000"/>
              </w:rPr>
            </w:pPr>
          </w:p>
        </w:tc>
      </w:tr>
      <w:tr w:rsidR="00C771C2" w:rsidRPr="00027C8F" w14:paraId="62D0C2B9" w14:textId="77777777" w:rsidTr="00050DAC">
        <w:tc>
          <w:tcPr>
            <w:tcW w:w="1075" w:type="dxa"/>
          </w:tcPr>
          <w:p w14:paraId="6BB086AC" w14:textId="5B4ABFC3" w:rsidR="00C771C2" w:rsidRDefault="00C771C2" w:rsidP="00C771C2">
            <w:pPr>
              <w:rPr>
                <w:rFonts w:cstheme="minorHAnsi"/>
              </w:rPr>
            </w:pPr>
            <w:r>
              <w:rPr>
                <w:rFonts w:cstheme="minorHAnsi"/>
              </w:rPr>
              <w:t xml:space="preserve">Service Unit </w:t>
            </w:r>
            <w:r>
              <w:rPr>
                <w:rFonts w:cstheme="minorHAnsi"/>
              </w:rPr>
              <w:lastRenderedPageBreak/>
              <w:t>Quantity Interval</w:t>
            </w:r>
          </w:p>
        </w:tc>
        <w:tc>
          <w:tcPr>
            <w:tcW w:w="1075" w:type="dxa"/>
          </w:tcPr>
          <w:p w14:paraId="42242750" w14:textId="530B8219" w:rsidR="00C771C2" w:rsidRDefault="00C771C2" w:rsidP="00C771C2">
            <w:pPr>
              <w:rPr>
                <w:rFonts w:cstheme="minorHAnsi"/>
              </w:rPr>
            </w:pPr>
            <w:r>
              <w:rPr>
                <w:rFonts w:cstheme="minorHAnsi"/>
              </w:rPr>
              <w:lastRenderedPageBreak/>
              <w:t>ServiceRequest</w:t>
            </w:r>
          </w:p>
        </w:tc>
        <w:tc>
          <w:tcPr>
            <w:tcW w:w="1620" w:type="dxa"/>
          </w:tcPr>
          <w:p w14:paraId="00050E92" w14:textId="0C63C705" w:rsidR="00C771C2" w:rsidRDefault="00C771C2" w:rsidP="00C771C2">
            <w:pPr>
              <w:rPr>
                <w:rFonts w:cstheme="minorHAnsi"/>
              </w:rPr>
            </w:pPr>
            <w:proofErr w:type="spellStart"/>
            <w:proofErr w:type="gramStart"/>
            <w:r>
              <w:rPr>
                <w:rFonts w:cstheme="minorHAnsi"/>
              </w:rPr>
              <w:t>ServiceRequest.quantityQuantity.unit</w:t>
            </w:r>
            <w:proofErr w:type="spellEnd"/>
            <w:proofErr w:type="gramEnd"/>
          </w:p>
        </w:tc>
        <w:tc>
          <w:tcPr>
            <w:tcW w:w="1890" w:type="dxa"/>
          </w:tcPr>
          <w:p w14:paraId="5D0C96BB" w14:textId="5BDEF230" w:rsidR="00C771C2" w:rsidRDefault="00C771C2" w:rsidP="00C771C2">
            <w:pPr>
              <w:rPr>
                <w:rFonts w:cstheme="minorHAnsi"/>
              </w:rPr>
            </w:pPr>
            <w:r>
              <w:rPr>
                <w:rFonts w:cstheme="minorHAnsi"/>
              </w:rPr>
              <w:t>eLTSS</w:t>
            </w:r>
          </w:p>
        </w:tc>
        <w:tc>
          <w:tcPr>
            <w:tcW w:w="1890" w:type="dxa"/>
          </w:tcPr>
          <w:p w14:paraId="46FF7DC5" w14:textId="36F75552" w:rsidR="00C771C2" w:rsidRDefault="00C771C2" w:rsidP="00C771C2">
            <w:pPr>
              <w:rPr>
                <w:rFonts w:cstheme="minorHAnsi"/>
                <w:color w:val="000000"/>
              </w:rPr>
            </w:pPr>
          </w:p>
        </w:tc>
        <w:tc>
          <w:tcPr>
            <w:tcW w:w="2875" w:type="dxa"/>
          </w:tcPr>
          <w:p w14:paraId="5288BD3E" w14:textId="7A789200" w:rsidR="00C771C2" w:rsidRDefault="008103AE" w:rsidP="00C771C2">
            <w:pPr>
              <w:rPr>
                <w:rFonts w:cstheme="minorHAnsi"/>
                <w:color w:val="000000"/>
              </w:rPr>
            </w:pPr>
            <w:r>
              <w:rPr>
                <w:rFonts w:cstheme="minorHAnsi"/>
                <w:color w:val="000000"/>
              </w:rPr>
              <w:t xml:space="preserve">eLTSS </w:t>
            </w:r>
            <w:r w:rsidR="00C771C2">
              <w:rPr>
                <w:rFonts w:cstheme="minorHAnsi"/>
                <w:color w:val="000000"/>
              </w:rPr>
              <w:t>V</w:t>
            </w:r>
            <w:r w:rsidR="00C771C2" w:rsidRPr="00F83F1B">
              <w:rPr>
                <w:rFonts w:cstheme="minorHAnsi"/>
                <w:color w:val="000000"/>
              </w:rPr>
              <w:t xml:space="preserve">alues include: per day, per week, per month, </w:t>
            </w:r>
            <w:r w:rsidR="00C771C2" w:rsidRPr="00F83F1B">
              <w:rPr>
                <w:rFonts w:cstheme="minorHAnsi"/>
                <w:color w:val="000000"/>
              </w:rPr>
              <w:lastRenderedPageBreak/>
              <w:t>per year, one time only, other (free text).</w:t>
            </w:r>
          </w:p>
        </w:tc>
      </w:tr>
      <w:tr w:rsidR="00C771C2" w:rsidRPr="00027C8F" w14:paraId="7B34102C" w14:textId="77777777" w:rsidTr="00050DAC">
        <w:tc>
          <w:tcPr>
            <w:tcW w:w="1075" w:type="dxa"/>
          </w:tcPr>
          <w:p w14:paraId="0DD19777" w14:textId="77777777" w:rsidR="00C771C2" w:rsidRPr="00027C8F" w:rsidRDefault="00C771C2" w:rsidP="00C771C2">
            <w:pPr>
              <w:rPr>
                <w:rFonts w:cstheme="minorHAnsi"/>
              </w:rPr>
            </w:pPr>
          </w:p>
        </w:tc>
        <w:tc>
          <w:tcPr>
            <w:tcW w:w="1075" w:type="dxa"/>
          </w:tcPr>
          <w:p w14:paraId="15B90742" w14:textId="245C8E73" w:rsidR="00C771C2" w:rsidRPr="00027C8F" w:rsidRDefault="00C771C2" w:rsidP="00C771C2">
            <w:pPr>
              <w:rPr>
                <w:rFonts w:cstheme="minorHAnsi"/>
              </w:rPr>
            </w:pPr>
            <w:r w:rsidRPr="00027C8F">
              <w:rPr>
                <w:rFonts w:cstheme="minorHAnsi"/>
              </w:rPr>
              <w:t>ServiceRequest</w:t>
            </w:r>
          </w:p>
        </w:tc>
        <w:tc>
          <w:tcPr>
            <w:tcW w:w="1620" w:type="dxa"/>
          </w:tcPr>
          <w:p w14:paraId="49244DE1" w14:textId="77777777" w:rsidR="00C771C2" w:rsidRDefault="00C771C2" w:rsidP="00C771C2">
            <w:pPr>
              <w:rPr>
                <w:rFonts w:cstheme="minorHAnsi"/>
              </w:rPr>
            </w:pPr>
            <w:proofErr w:type="spellStart"/>
            <w:proofErr w:type="gramStart"/>
            <w:r>
              <w:rPr>
                <w:rFonts w:cstheme="minorHAnsi"/>
              </w:rPr>
              <w:t>ServiceRequest.quantityRatio.numerator</w:t>
            </w:r>
            <w:proofErr w:type="gramEnd"/>
            <w:r>
              <w:rPr>
                <w:rFonts w:cstheme="minorHAnsi"/>
              </w:rPr>
              <w:t>.unit</w:t>
            </w:r>
            <w:proofErr w:type="spellEnd"/>
          </w:p>
          <w:p w14:paraId="10CC7FF1" w14:textId="77777777" w:rsidR="00C771C2" w:rsidRDefault="00C771C2" w:rsidP="00C771C2">
            <w:pPr>
              <w:rPr>
                <w:rFonts w:cstheme="minorHAnsi"/>
              </w:rPr>
            </w:pPr>
          </w:p>
          <w:p w14:paraId="765834E2" w14:textId="1054F3CE" w:rsidR="00C771C2" w:rsidRPr="00027C8F" w:rsidRDefault="00C771C2" w:rsidP="00C771C2">
            <w:pPr>
              <w:rPr>
                <w:rFonts w:cstheme="minorHAnsi"/>
              </w:rPr>
            </w:pPr>
            <w:proofErr w:type="spellStart"/>
            <w:proofErr w:type="gramStart"/>
            <w:r>
              <w:rPr>
                <w:rFonts w:cstheme="minorHAnsi"/>
              </w:rPr>
              <w:t>ServiceRequest.quantityRatio.denominator</w:t>
            </w:r>
            <w:proofErr w:type="gramEnd"/>
            <w:r>
              <w:rPr>
                <w:rFonts w:cstheme="minorHAnsi"/>
              </w:rPr>
              <w:t>.unit</w:t>
            </w:r>
            <w:proofErr w:type="spellEnd"/>
          </w:p>
        </w:tc>
        <w:tc>
          <w:tcPr>
            <w:tcW w:w="1890" w:type="dxa"/>
          </w:tcPr>
          <w:p w14:paraId="30F1AE00" w14:textId="348DCE8B" w:rsidR="00C771C2" w:rsidRPr="00027C8F" w:rsidRDefault="00C771C2" w:rsidP="00C771C2">
            <w:pPr>
              <w:rPr>
                <w:rFonts w:cstheme="minorHAnsi"/>
              </w:rPr>
            </w:pPr>
            <w:r w:rsidRPr="00027C8F">
              <w:rPr>
                <w:rFonts w:cstheme="minorHAnsi"/>
              </w:rPr>
              <w:t>FHIR</w:t>
            </w:r>
          </w:p>
        </w:tc>
        <w:tc>
          <w:tcPr>
            <w:tcW w:w="1890" w:type="dxa"/>
          </w:tcPr>
          <w:p w14:paraId="42ACFF0E" w14:textId="5F6511A8" w:rsidR="00C771C2" w:rsidRPr="00027C8F" w:rsidRDefault="00A277D8" w:rsidP="00C771C2">
            <w:pPr>
              <w:rPr>
                <w:rFonts w:cstheme="minorHAnsi"/>
              </w:rPr>
            </w:pPr>
            <w:hyperlink r:id="rId72" w:tooltip="The kind of service request." w:history="1">
              <w:proofErr w:type="spellStart"/>
              <w:r w:rsidR="00C771C2" w:rsidRPr="00027C8F">
                <w:rPr>
                  <w:rStyle w:val="Hyperlink"/>
                  <w:rFonts w:cstheme="minorHAnsi"/>
                  <w:color w:val="428BCA"/>
                </w:rPr>
                <w:t>RequestIntent</w:t>
              </w:r>
              <w:proofErr w:type="spellEnd"/>
            </w:hyperlink>
          </w:p>
        </w:tc>
        <w:tc>
          <w:tcPr>
            <w:tcW w:w="2875" w:type="dxa"/>
          </w:tcPr>
          <w:p w14:paraId="01C199C0" w14:textId="5D7D3C33" w:rsidR="00C771C2" w:rsidRPr="00027C8F" w:rsidRDefault="00C771C2" w:rsidP="00C771C2">
            <w:pPr>
              <w:rPr>
                <w:rFonts w:cstheme="minorHAnsi"/>
              </w:rPr>
            </w:pPr>
            <w:r w:rsidRPr="00027C8F">
              <w:rPr>
                <w:rFonts w:cstheme="minorHAnsi"/>
                <w:color w:val="000000"/>
              </w:rPr>
              <w:t>proposal, plan, order, original-order, reflex-order, filler-order, instance-order and option</w:t>
            </w:r>
          </w:p>
        </w:tc>
      </w:tr>
      <w:tr w:rsidR="00C771C2" w:rsidRPr="00027C8F" w14:paraId="1C474C9A" w14:textId="77777777" w:rsidTr="00050DAC">
        <w:tc>
          <w:tcPr>
            <w:tcW w:w="1075" w:type="dxa"/>
          </w:tcPr>
          <w:p w14:paraId="604BAE6E" w14:textId="77777777" w:rsidR="00C771C2" w:rsidRPr="00027C8F" w:rsidRDefault="00C771C2" w:rsidP="00C771C2">
            <w:pPr>
              <w:rPr>
                <w:rFonts w:cstheme="minorHAnsi"/>
              </w:rPr>
            </w:pPr>
          </w:p>
        </w:tc>
        <w:tc>
          <w:tcPr>
            <w:tcW w:w="1075" w:type="dxa"/>
          </w:tcPr>
          <w:p w14:paraId="16258F5E" w14:textId="4D62BF24" w:rsidR="00C771C2" w:rsidRPr="00027C8F" w:rsidRDefault="00C771C2" w:rsidP="00C771C2">
            <w:pPr>
              <w:rPr>
                <w:rFonts w:cstheme="minorHAnsi"/>
              </w:rPr>
            </w:pPr>
            <w:r w:rsidRPr="00027C8F">
              <w:rPr>
                <w:rFonts w:cstheme="minorHAnsi"/>
              </w:rPr>
              <w:t>ServiceRequest</w:t>
            </w:r>
          </w:p>
        </w:tc>
        <w:tc>
          <w:tcPr>
            <w:tcW w:w="1620" w:type="dxa"/>
          </w:tcPr>
          <w:p w14:paraId="39F9CBE9" w14:textId="1859A14C" w:rsidR="00C771C2" w:rsidRPr="00027C8F" w:rsidRDefault="00C771C2" w:rsidP="00C771C2">
            <w:pPr>
              <w:rPr>
                <w:rFonts w:cstheme="minorHAnsi"/>
              </w:rPr>
            </w:pPr>
            <w:proofErr w:type="spellStart"/>
            <w:r w:rsidRPr="00027C8F">
              <w:rPr>
                <w:rFonts w:cstheme="minorHAnsi"/>
              </w:rPr>
              <w:t>ServiceRequest.status</w:t>
            </w:r>
            <w:proofErr w:type="spellEnd"/>
          </w:p>
        </w:tc>
        <w:tc>
          <w:tcPr>
            <w:tcW w:w="1890" w:type="dxa"/>
          </w:tcPr>
          <w:p w14:paraId="3F107D6A" w14:textId="2D88BE43" w:rsidR="00C771C2" w:rsidRPr="00027C8F" w:rsidRDefault="00C771C2" w:rsidP="00C771C2">
            <w:pPr>
              <w:rPr>
                <w:rFonts w:cstheme="minorHAnsi"/>
              </w:rPr>
            </w:pPr>
            <w:r w:rsidRPr="00027C8F">
              <w:rPr>
                <w:rFonts w:cstheme="minorHAnsi"/>
              </w:rPr>
              <w:t>FHIR</w:t>
            </w:r>
          </w:p>
        </w:tc>
        <w:tc>
          <w:tcPr>
            <w:tcW w:w="1890" w:type="dxa"/>
          </w:tcPr>
          <w:p w14:paraId="76A82831" w14:textId="1F12DF3B" w:rsidR="00C771C2" w:rsidRPr="00027C8F" w:rsidRDefault="00A277D8" w:rsidP="00C771C2">
            <w:pPr>
              <w:rPr>
                <w:rFonts w:cstheme="minorHAnsi"/>
              </w:rPr>
            </w:pPr>
            <w:hyperlink r:id="rId73" w:tooltip="The status of a service order." w:history="1">
              <w:proofErr w:type="spellStart"/>
              <w:r w:rsidR="00C771C2" w:rsidRPr="00027C8F">
                <w:rPr>
                  <w:rStyle w:val="Hyperlink"/>
                  <w:rFonts w:cstheme="minorHAnsi"/>
                  <w:color w:val="428BCA"/>
                </w:rPr>
                <w:t>RequestStatus</w:t>
              </w:r>
              <w:proofErr w:type="spellEnd"/>
            </w:hyperlink>
          </w:p>
        </w:tc>
        <w:tc>
          <w:tcPr>
            <w:tcW w:w="2875" w:type="dxa"/>
          </w:tcPr>
          <w:p w14:paraId="2C1AD417" w14:textId="0588995C" w:rsidR="00C771C2" w:rsidRPr="00027C8F" w:rsidRDefault="00C771C2" w:rsidP="00C771C2">
            <w:pPr>
              <w:rPr>
                <w:rFonts w:cstheme="minorHAnsi"/>
                <w:color w:val="000000"/>
              </w:rPr>
            </w:pPr>
            <w:r w:rsidRPr="00027C8F">
              <w:rPr>
                <w:rFonts w:cstheme="minorHAnsi"/>
              </w:rPr>
              <w:t>draft, active, suspended, completed, entered-in-error, and cancelled</w:t>
            </w:r>
          </w:p>
        </w:tc>
      </w:tr>
    </w:tbl>
    <w:p w14:paraId="4D1872B3" w14:textId="77777777" w:rsidR="0070359C" w:rsidRPr="0070359C" w:rsidRDefault="0070359C" w:rsidP="00246CE1">
      <w:pPr>
        <w:spacing w:after="0" w:line="240" w:lineRule="auto"/>
      </w:pPr>
    </w:p>
    <w:p w14:paraId="0D746C0F" w14:textId="77777777" w:rsidR="00F154BE" w:rsidRPr="001439BC" w:rsidRDefault="00F154BE" w:rsidP="00246CE1">
      <w:pPr>
        <w:spacing w:after="0" w:line="240" w:lineRule="auto"/>
      </w:pPr>
    </w:p>
    <w:sectPr w:rsidR="00F154BE" w:rsidRPr="001439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FD513" w14:textId="77777777" w:rsidR="00A277D8" w:rsidRDefault="00A277D8" w:rsidP="00DD10D3">
      <w:pPr>
        <w:spacing w:after="0" w:line="240" w:lineRule="auto"/>
      </w:pPr>
      <w:r>
        <w:separator/>
      </w:r>
    </w:p>
  </w:endnote>
  <w:endnote w:type="continuationSeparator" w:id="0">
    <w:p w14:paraId="0100296C" w14:textId="77777777" w:rsidR="00A277D8" w:rsidRDefault="00A277D8" w:rsidP="00DD10D3">
      <w:pPr>
        <w:spacing w:after="0" w:line="240" w:lineRule="auto"/>
      </w:pPr>
      <w:r>
        <w:continuationSeparator/>
      </w:r>
    </w:p>
  </w:endnote>
  <w:endnote w:type="continuationNotice" w:id="1">
    <w:p w14:paraId="3D43DB08" w14:textId="77777777" w:rsidR="00A277D8" w:rsidRDefault="00A277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D4E50" w14:textId="77777777" w:rsidR="00A277D8" w:rsidRDefault="00A277D8" w:rsidP="00DD10D3">
      <w:pPr>
        <w:spacing w:after="0" w:line="240" w:lineRule="auto"/>
      </w:pPr>
      <w:r>
        <w:separator/>
      </w:r>
    </w:p>
  </w:footnote>
  <w:footnote w:type="continuationSeparator" w:id="0">
    <w:p w14:paraId="0CF3A7E7" w14:textId="77777777" w:rsidR="00A277D8" w:rsidRDefault="00A277D8" w:rsidP="00DD10D3">
      <w:pPr>
        <w:spacing w:after="0" w:line="240" w:lineRule="auto"/>
      </w:pPr>
      <w:r>
        <w:continuationSeparator/>
      </w:r>
    </w:p>
  </w:footnote>
  <w:footnote w:type="continuationNotice" w:id="1">
    <w:p w14:paraId="273C2841" w14:textId="77777777" w:rsidR="00A277D8" w:rsidRDefault="00A277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243F"/>
    <w:multiLevelType w:val="hybridMultilevel"/>
    <w:tmpl w:val="9836C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549AC"/>
    <w:multiLevelType w:val="multilevel"/>
    <w:tmpl w:val="0ED8D4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813EF0"/>
    <w:multiLevelType w:val="multilevel"/>
    <w:tmpl w:val="977032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A126B7C"/>
    <w:multiLevelType w:val="hybridMultilevel"/>
    <w:tmpl w:val="81EE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B3B4B"/>
    <w:multiLevelType w:val="multilevel"/>
    <w:tmpl w:val="DB7E15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342FE6"/>
    <w:multiLevelType w:val="hybridMultilevel"/>
    <w:tmpl w:val="8DD8F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1C7326"/>
    <w:multiLevelType w:val="multilevel"/>
    <w:tmpl w:val="0D0014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58065D9"/>
    <w:multiLevelType w:val="hybridMultilevel"/>
    <w:tmpl w:val="0BE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A409F"/>
    <w:multiLevelType w:val="hybridMultilevel"/>
    <w:tmpl w:val="96EE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648D2"/>
    <w:multiLevelType w:val="multilevel"/>
    <w:tmpl w:val="A38817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1B06A0C"/>
    <w:multiLevelType w:val="hybridMultilevel"/>
    <w:tmpl w:val="3FC84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473E76"/>
    <w:multiLevelType w:val="hybridMultilevel"/>
    <w:tmpl w:val="E34A3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EA3BDB"/>
    <w:multiLevelType w:val="multilevel"/>
    <w:tmpl w:val="26C49B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F474A69"/>
    <w:multiLevelType w:val="hybridMultilevel"/>
    <w:tmpl w:val="EAA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3"/>
  </w:num>
  <w:num w:numId="4">
    <w:abstractNumId w:val="2"/>
  </w:num>
  <w:num w:numId="5">
    <w:abstractNumId w:val="1"/>
  </w:num>
  <w:num w:numId="6">
    <w:abstractNumId w:val="13"/>
  </w:num>
  <w:num w:numId="7">
    <w:abstractNumId w:val="7"/>
  </w:num>
  <w:num w:numId="8">
    <w:abstractNumId w:val="0"/>
  </w:num>
  <w:num w:numId="9">
    <w:abstractNumId w:val="6"/>
  </w:num>
  <w:num w:numId="10">
    <w:abstractNumId w:val="8"/>
  </w:num>
  <w:num w:numId="11">
    <w:abstractNumId w:val="4"/>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D3"/>
    <w:rsid w:val="00001002"/>
    <w:rsid w:val="00003AAD"/>
    <w:rsid w:val="000127F0"/>
    <w:rsid w:val="00020592"/>
    <w:rsid w:val="00027C8F"/>
    <w:rsid w:val="000439E5"/>
    <w:rsid w:val="00050DAC"/>
    <w:rsid w:val="0005486B"/>
    <w:rsid w:val="00055D8E"/>
    <w:rsid w:val="0007421F"/>
    <w:rsid w:val="000844FB"/>
    <w:rsid w:val="00096DA3"/>
    <w:rsid w:val="00096FD9"/>
    <w:rsid w:val="000A0506"/>
    <w:rsid w:val="000A0747"/>
    <w:rsid w:val="000A3CCD"/>
    <w:rsid w:val="000A5FE8"/>
    <w:rsid w:val="000A7E0D"/>
    <w:rsid w:val="000B32FB"/>
    <w:rsid w:val="000E00D6"/>
    <w:rsid w:val="000E4F95"/>
    <w:rsid w:val="000E6FAE"/>
    <w:rsid w:val="000F352A"/>
    <w:rsid w:val="00101BC9"/>
    <w:rsid w:val="00102C43"/>
    <w:rsid w:val="001074C4"/>
    <w:rsid w:val="001077C2"/>
    <w:rsid w:val="00117293"/>
    <w:rsid w:val="001246BB"/>
    <w:rsid w:val="001247AF"/>
    <w:rsid w:val="001439BC"/>
    <w:rsid w:val="0014697A"/>
    <w:rsid w:val="00154504"/>
    <w:rsid w:val="001735D3"/>
    <w:rsid w:val="00174075"/>
    <w:rsid w:val="001741FD"/>
    <w:rsid w:val="001A7B36"/>
    <w:rsid w:val="001C4590"/>
    <w:rsid w:val="001D108B"/>
    <w:rsid w:val="001E3ABB"/>
    <w:rsid w:val="001E5209"/>
    <w:rsid w:val="002122CA"/>
    <w:rsid w:val="00213032"/>
    <w:rsid w:val="0023367E"/>
    <w:rsid w:val="002337C3"/>
    <w:rsid w:val="00235409"/>
    <w:rsid w:val="00235845"/>
    <w:rsid w:val="002400F8"/>
    <w:rsid w:val="00244B21"/>
    <w:rsid w:val="00244CE4"/>
    <w:rsid w:val="00246CE1"/>
    <w:rsid w:val="00266791"/>
    <w:rsid w:val="002705BE"/>
    <w:rsid w:val="00274EC2"/>
    <w:rsid w:val="0027511D"/>
    <w:rsid w:val="00290362"/>
    <w:rsid w:val="0029547B"/>
    <w:rsid w:val="0029580D"/>
    <w:rsid w:val="002961A4"/>
    <w:rsid w:val="002A6AA5"/>
    <w:rsid w:val="002C0F9B"/>
    <w:rsid w:val="002C247A"/>
    <w:rsid w:val="002D0451"/>
    <w:rsid w:val="002E3573"/>
    <w:rsid w:val="002E3B1C"/>
    <w:rsid w:val="002E6448"/>
    <w:rsid w:val="003038F2"/>
    <w:rsid w:val="003169F5"/>
    <w:rsid w:val="0033200C"/>
    <w:rsid w:val="00333EA0"/>
    <w:rsid w:val="0033596F"/>
    <w:rsid w:val="00337A63"/>
    <w:rsid w:val="00353A4E"/>
    <w:rsid w:val="00365310"/>
    <w:rsid w:val="00367186"/>
    <w:rsid w:val="00384973"/>
    <w:rsid w:val="00386E3B"/>
    <w:rsid w:val="003A47C5"/>
    <w:rsid w:val="003A544D"/>
    <w:rsid w:val="003B452E"/>
    <w:rsid w:val="003C1BA5"/>
    <w:rsid w:val="003C6439"/>
    <w:rsid w:val="003D01FC"/>
    <w:rsid w:val="003D0F91"/>
    <w:rsid w:val="003E349F"/>
    <w:rsid w:val="003E5C38"/>
    <w:rsid w:val="003F1850"/>
    <w:rsid w:val="00406545"/>
    <w:rsid w:val="00416C72"/>
    <w:rsid w:val="00420B93"/>
    <w:rsid w:val="00427F3A"/>
    <w:rsid w:val="00432E96"/>
    <w:rsid w:val="00454B49"/>
    <w:rsid w:val="004563A1"/>
    <w:rsid w:val="00465E94"/>
    <w:rsid w:val="00480171"/>
    <w:rsid w:val="00481CBF"/>
    <w:rsid w:val="0049319F"/>
    <w:rsid w:val="0049356B"/>
    <w:rsid w:val="004B2504"/>
    <w:rsid w:val="004B3BF7"/>
    <w:rsid w:val="004C7861"/>
    <w:rsid w:val="004D0A6F"/>
    <w:rsid w:val="004E49D6"/>
    <w:rsid w:val="004E7E0D"/>
    <w:rsid w:val="004F0931"/>
    <w:rsid w:val="004F4793"/>
    <w:rsid w:val="0050014A"/>
    <w:rsid w:val="005030EE"/>
    <w:rsid w:val="00505064"/>
    <w:rsid w:val="005056CA"/>
    <w:rsid w:val="00507DB5"/>
    <w:rsid w:val="00510EFF"/>
    <w:rsid w:val="00520649"/>
    <w:rsid w:val="005271BE"/>
    <w:rsid w:val="0054775E"/>
    <w:rsid w:val="00550531"/>
    <w:rsid w:val="00554B14"/>
    <w:rsid w:val="00560C72"/>
    <w:rsid w:val="00562BC2"/>
    <w:rsid w:val="00572064"/>
    <w:rsid w:val="005725EA"/>
    <w:rsid w:val="0058625C"/>
    <w:rsid w:val="00587AAC"/>
    <w:rsid w:val="00591D96"/>
    <w:rsid w:val="00592EB2"/>
    <w:rsid w:val="005A3AB4"/>
    <w:rsid w:val="005A48BA"/>
    <w:rsid w:val="005B1B9E"/>
    <w:rsid w:val="005C150F"/>
    <w:rsid w:val="005D48E3"/>
    <w:rsid w:val="005E3C90"/>
    <w:rsid w:val="005E4F03"/>
    <w:rsid w:val="005E7456"/>
    <w:rsid w:val="005F6EE8"/>
    <w:rsid w:val="00616141"/>
    <w:rsid w:val="00620EBB"/>
    <w:rsid w:val="006220B0"/>
    <w:rsid w:val="00626EC6"/>
    <w:rsid w:val="00627B11"/>
    <w:rsid w:val="00627D7B"/>
    <w:rsid w:val="00627F0B"/>
    <w:rsid w:val="00630735"/>
    <w:rsid w:val="006324A6"/>
    <w:rsid w:val="0063519F"/>
    <w:rsid w:val="006406C9"/>
    <w:rsid w:val="00641E30"/>
    <w:rsid w:val="006434DF"/>
    <w:rsid w:val="00645302"/>
    <w:rsid w:val="00645EB3"/>
    <w:rsid w:val="00654284"/>
    <w:rsid w:val="0065517B"/>
    <w:rsid w:val="0067001E"/>
    <w:rsid w:val="00670C69"/>
    <w:rsid w:val="00673594"/>
    <w:rsid w:val="006736AD"/>
    <w:rsid w:val="0068678A"/>
    <w:rsid w:val="006874BE"/>
    <w:rsid w:val="00687F51"/>
    <w:rsid w:val="006A4A47"/>
    <w:rsid w:val="006B4AD2"/>
    <w:rsid w:val="006C2B36"/>
    <w:rsid w:val="006C78C4"/>
    <w:rsid w:val="006F52A8"/>
    <w:rsid w:val="006F6068"/>
    <w:rsid w:val="0070359C"/>
    <w:rsid w:val="0071003E"/>
    <w:rsid w:val="0071223F"/>
    <w:rsid w:val="007167A0"/>
    <w:rsid w:val="007179E2"/>
    <w:rsid w:val="007200F2"/>
    <w:rsid w:val="00727587"/>
    <w:rsid w:val="00731F0D"/>
    <w:rsid w:val="007367CA"/>
    <w:rsid w:val="0073698D"/>
    <w:rsid w:val="0074517C"/>
    <w:rsid w:val="00764DDF"/>
    <w:rsid w:val="00766210"/>
    <w:rsid w:val="007727F3"/>
    <w:rsid w:val="00776EE4"/>
    <w:rsid w:val="00783FE3"/>
    <w:rsid w:val="007918BD"/>
    <w:rsid w:val="00793735"/>
    <w:rsid w:val="007A0ECC"/>
    <w:rsid w:val="007A35DD"/>
    <w:rsid w:val="007A41B2"/>
    <w:rsid w:val="007B4F01"/>
    <w:rsid w:val="007C77BB"/>
    <w:rsid w:val="007E34BA"/>
    <w:rsid w:val="007E7336"/>
    <w:rsid w:val="00800264"/>
    <w:rsid w:val="008103AE"/>
    <w:rsid w:val="00821D4D"/>
    <w:rsid w:val="0084295C"/>
    <w:rsid w:val="00854DC6"/>
    <w:rsid w:val="0086136E"/>
    <w:rsid w:val="00866328"/>
    <w:rsid w:val="00873679"/>
    <w:rsid w:val="008752E0"/>
    <w:rsid w:val="00881487"/>
    <w:rsid w:val="008829FE"/>
    <w:rsid w:val="008872D1"/>
    <w:rsid w:val="00895A52"/>
    <w:rsid w:val="00897EC1"/>
    <w:rsid w:val="008A2526"/>
    <w:rsid w:val="008A4AAC"/>
    <w:rsid w:val="008B05DF"/>
    <w:rsid w:val="008B7A32"/>
    <w:rsid w:val="008C49EA"/>
    <w:rsid w:val="008D70E5"/>
    <w:rsid w:val="008E5711"/>
    <w:rsid w:val="0091493D"/>
    <w:rsid w:val="009169B6"/>
    <w:rsid w:val="00921CBA"/>
    <w:rsid w:val="00922376"/>
    <w:rsid w:val="00922DAF"/>
    <w:rsid w:val="00927620"/>
    <w:rsid w:val="00930B28"/>
    <w:rsid w:val="0093743B"/>
    <w:rsid w:val="00940FCE"/>
    <w:rsid w:val="00942BD3"/>
    <w:rsid w:val="00945EC6"/>
    <w:rsid w:val="0095682C"/>
    <w:rsid w:val="00956BAE"/>
    <w:rsid w:val="00964493"/>
    <w:rsid w:val="009709DF"/>
    <w:rsid w:val="00971F71"/>
    <w:rsid w:val="00994834"/>
    <w:rsid w:val="009A6345"/>
    <w:rsid w:val="009B4E23"/>
    <w:rsid w:val="009C06B4"/>
    <w:rsid w:val="009C23AA"/>
    <w:rsid w:val="009C6BE7"/>
    <w:rsid w:val="009D0C15"/>
    <w:rsid w:val="009D7555"/>
    <w:rsid w:val="009E59D4"/>
    <w:rsid w:val="009F0533"/>
    <w:rsid w:val="009F2CA6"/>
    <w:rsid w:val="00A059F0"/>
    <w:rsid w:val="00A065CC"/>
    <w:rsid w:val="00A277D8"/>
    <w:rsid w:val="00A378AC"/>
    <w:rsid w:val="00A42898"/>
    <w:rsid w:val="00A52637"/>
    <w:rsid w:val="00A55C34"/>
    <w:rsid w:val="00A8622E"/>
    <w:rsid w:val="00A9770C"/>
    <w:rsid w:val="00AB13DD"/>
    <w:rsid w:val="00AC7B86"/>
    <w:rsid w:val="00AF0FFC"/>
    <w:rsid w:val="00B03706"/>
    <w:rsid w:val="00B04A29"/>
    <w:rsid w:val="00B120C2"/>
    <w:rsid w:val="00B20538"/>
    <w:rsid w:val="00B25273"/>
    <w:rsid w:val="00B3171F"/>
    <w:rsid w:val="00B41A25"/>
    <w:rsid w:val="00B453C0"/>
    <w:rsid w:val="00B542BF"/>
    <w:rsid w:val="00B66446"/>
    <w:rsid w:val="00B67D0C"/>
    <w:rsid w:val="00B72029"/>
    <w:rsid w:val="00B72E15"/>
    <w:rsid w:val="00B74879"/>
    <w:rsid w:val="00B81499"/>
    <w:rsid w:val="00B8463F"/>
    <w:rsid w:val="00B91848"/>
    <w:rsid w:val="00BB10C8"/>
    <w:rsid w:val="00BD097C"/>
    <w:rsid w:val="00BD2D27"/>
    <w:rsid w:val="00BD54EE"/>
    <w:rsid w:val="00BE513D"/>
    <w:rsid w:val="00BF13A4"/>
    <w:rsid w:val="00C12561"/>
    <w:rsid w:val="00C23F5C"/>
    <w:rsid w:val="00C31C7B"/>
    <w:rsid w:val="00C35ECC"/>
    <w:rsid w:val="00C61FE5"/>
    <w:rsid w:val="00C635FF"/>
    <w:rsid w:val="00C63651"/>
    <w:rsid w:val="00C73D78"/>
    <w:rsid w:val="00C771C2"/>
    <w:rsid w:val="00C94B4E"/>
    <w:rsid w:val="00CA329F"/>
    <w:rsid w:val="00CB6AD6"/>
    <w:rsid w:val="00CC4FDA"/>
    <w:rsid w:val="00CC756B"/>
    <w:rsid w:val="00CE778E"/>
    <w:rsid w:val="00CF7F41"/>
    <w:rsid w:val="00D167BA"/>
    <w:rsid w:val="00D175E7"/>
    <w:rsid w:val="00D36EFC"/>
    <w:rsid w:val="00D419C4"/>
    <w:rsid w:val="00D64B9E"/>
    <w:rsid w:val="00D665FC"/>
    <w:rsid w:val="00D67F74"/>
    <w:rsid w:val="00D72A17"/>
    <w:rsid w:val="00D72E3B"/>
    <w:rsid w:val="00D72ECC"/>
    <w:rsid w:val="00D73172"/>
    <w:rsid w:val="00D7331E"/>
    <w:rsid w:val="00D74FA5"/>
    <w:rsid w:val="00D92C62"/>
    <w:rsid w:val="00DC191C"/>
    <w:rsid w:val="00DD10D3"/>
    <w:rsid w:val="00DE469C"/>
    <w:rsid w:val="00DE6E0B"/>
    <w:rsid w:val="00DF4846"/>
    <w:rsid w:val="00E03067"/>
    <w:rsid w:val="00E14169"/>
    <w:rsid w:val="00E23F42"/>
    <w:rsid w:val="00E3076F"/>
    <w:rsid w:val="00E37136"/>
    <w:rsid w:val="00E4025E"/>
    <w:rsid w:val="00E440C5"/>
    <w:rsid w:val="00E4632C"/>
    <w:rsid w:val="00E463F9"/>
    <w:rsid w:val="00E478AE"/>
    <w:rsid w:val="00E47FBD"/>
    <w:rsid w:val="00E50C80"/>
    <w:rsid w:val="00E51BDC"/>
    <w:rsid w:val="00E51E85"/>
    <w:rsid w:val="00E56343"/>
    <w:rsid w:val="00E7371A"/>
    <w:rsid w:val="00E74E81"/>
    <w:rsid w:val="00E96442"/>
    <w:rsid w:val="00EA0062"/>
    <w:rsid w:val="00EA2AEE"/>
    <w:rsid w:val="00EB0325"/>
    <w:rsid w:val="00EC2D93"/>
    <w:rsid w:val="00EC5058"/>
    <w:rsid w:val="00EC7FBF"/>
    <w:rsid w:val="00ED1875"/>
    <w:rsid w:val="00ED2DA7"/>
    <w:rsid w:val="00F040F5"/>
    <w:rsid w:val="00F154BE"/>
    <w:rsid w:val="00F43071"/>
    <w:rsid w:val="00F57472"/>
    <w:rsid w:val="00F67ABD"/>
    <w:rsid w:val="00F67BA0"/>
    <w:rsid w:val="00F7133D"/>
    <w:rsid w:val="00F75B11"/>
    <w:rsid w:val="00F83F1B"/>
    <w:rsid w:val="00F850F8"/>
    <w:rsid w:val="00F93CC3"/>
    <w:rsid w:val="00FA27DC"/>
    <w:rsid w:val="00FB1C2D"/>
    <w:rsid w:val="00FB56CA"/>
    <w:rsid w:val="00FD23EA"/>
    <w:rsid w:val="00FD5DAB"/>
    <w:rsid w:val="00FD6F17"/>
    <w:rsid w:val="00FE1744"/>
    <w:rsid w:val="00FE5A23"/>
    <w:rsid w:val="00FF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BD6C"/>
  <w15:chartTrackingRefBased/>
  <w15:docId w15:val="{92CA23D7-ACDA-4828-BF38-35A875B9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0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D3"/>
  </w:style>
  <w:style w:type="paragraph" w:styleId="Footer">
    <w:name w:val="footer"/>
    <w:basedOn w:val="Normal"/>
    <w:link w:val="FooterChar"/>
    <w:uiPriority w:val="99"/>
    <w:unhideWhenUsed/>
    <w:rsid w:val="00DD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D3"/>
  </w:style>
  <w:style w:type="paragraph" w:styleId="Title">
    <w:name w:val="Title"/>
    <w:basedOn w:val="Normal"/>
    <w:next w:val="Normal"/>
    <w:link w:val="TitleChar"/>
    <w:uiPriority w:val="10"/>
    <w:qFormat/>
    <w:rsid w:val="00D64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B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2D2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1BDC"/>
    <w:rPr>
      <w:color w:val="0563C1" w:themeColor="hyperlink"/>
      <w:u w:val="single"/>
    </w:rPr>
  </w:style>
  <w:style w:type="character" w:styleId="UnresolvedMention">
    <w:name w:val="Unresolved Mention"/>
    <w:basedOn w:val="DefaultParagraphFont"/>
    <w:uiPriority w:val="99"/>
    <w:semiHidden/>
    <w:unhideWhenUsed/>
    <w:rsid w:val="00E51BDC"/>
    <w:rPr>
      <w:color w:val="605E5C"/>
      <w:shd w:val="clear" w:color="auto" w:fill="E1DFDD"/>
    </w:rPr>
  </w:style>
  <w:style w:type="character" w:styleId="CommentReference">
    <w:name w:val="annotation reference"/>
    <w:basedOn w:val="DefaultParagraphFont"/>
    <w:uiPriority w:val="99"/>
    <w:semiHidden/>
    <w:unhideWhenUsed/>
    <w:rsid w:val="0073698D"/>
    <w:rPr>
      <w:sz w:val="16"/>
      <w:szCs w:val="16"/>
    </w:rPr>
  </w:style>
  <w:style w:type="paragraph" w:styleId="CommentText">
    <w:name w:val="annotation text"/>
    <w:basedOn w:val="Normal"/>
    <w:link w:val="CommentTextChar"/>
    <w:uiPriority w:val="99"/>
    <w:semiHidden/>
    <w:unhideWhenUsed/>
    <w:rsid w:val="0073698D"/>
    <w:pPr>
      <w:spacing w:line="240" w:lineRule="auto"/>
    </w:pPr>
    <w:rPr>
      <w:sz w:val="20"/>
      <w:szCs w:val="20"/>
    </w:rPr>
  </w:style>
  <w:style w:type="character" w:customStyle="1" w:styleId="CommentTextChar">
    <w:name w:val="Comment Text Char"/>
    <w:basedOn w:val="DefaultParagraphFont"/>
    <w:link w:val="CommentText"/>
    <w:uiPriority w:val="99"/>
    <w:semiHidden/>
    <w:rsid w:val="0073698D"/>
    <w:rPr>
      <w:sz w:val="20"/>
      <w:szCs w:val="20"/>
    </w:rPr>
  </w:style>
  <w:style w:type="paragraph" w:styleId="CommentSubject">
    <w:name w:val="annotation subject"/>
    <w:basedOn w:val="CommentText"/>
    <w:next w:val="CommentText"/>
    <w:link w:val="CommentSubjectChar"/>
    <w:uiPriority w:val="99"/>
    <w:semiHidden/>
    <w:unhideWhenUsed/>
    <w:rsid w:val="0073698D"/>
    <w:rPr>
      <w:b/>
      <w:bCs/>
    </w:rPr>
  </w:style>
  <w:style w:type="character" w:customStyle="1" w:styleId="CommentSubjectChar">
    <w:name w:val="Comment Subject Char"/>
    <w:basedOn w:val="CommentTextChar"/>
    <w:link w:val="CommentSubject"/>
    <w:uiPriority w:val="99"/>
    <w:semiHidden/>
    <w:rsid w:val="0073698D"/>
    <w:rPr>
      <w:b/>
      <w:bCs/>
      <w:sz w:val="20"/>
      <w:szCs w:val="20"/>
    </w:rPr>
  </w:style>
  <w:style w:type="paragraph" w:styleId="BalloonText">
    <w:name w:val="Balloon Text"/>
    <w:basedOn w:val="Normal"/>
    <w:link w:val="BalloonTextChar"/>
    <w:uiPriority w:val="99"/>
    <w:semiHidden/>
    <w:unhideWhenUsed/>
    <w:rsid w:val="00736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8D"/>
    <w:rPr>
      <w:rFonts w:ascii="Segoe UI" w:hAnsi="Segoe UI" w:cs="Segoe UI"/>
      <w:sz w:val="18"/>
      <w:szCs w:val="18"/>
    </w:rPr>
  </w:style>
  <w:style w:type="character" w:styleId="FollowedHyperlink">
    <w:name w:val="FollowedHyperlink"/>
    <w:basedOn w:val="DefaultParagraphFont"/>
    <w:uiPriority w:val="99"/>
    <w:semiHidden/>
    <w:unhideWhenUsed/>
    <w:rsid w:val="00386E3B"/>
    <w:rPr>
      <w:color w:val="954F72" w:themeColor="followedHyperlink"/>
      <w:u w:val="single"/>
    </w:rPr>
  </w:style>
  <w:style w:type="paragraph" w:styleId="NormalWeb">
    <w:name w:val="Normal (Web)"/>
    <w:basedOn w:val="Normal"/>
    <w:uiPriority w:val="99"/>
    <w:semiHidden/>
    <w:unhideWhenUsed/>
    <w:rsid w:val="00D16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644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52E0"/>
    <w:pPr>
      <w:ind w:left="720"/>
      <w:contextualSpacing/>
    </w:pPr>
  </w:style>
  <w:style w:type="character" w:customStyle="1" w:styleId="Heading3Char">
    <w:name w:val="Heading 3 Char"/>
    <w:basedOn w:val="DefaultParagraphFont"/>
    <w:link w:val="Heading3"/>
    <w:uiPriority w:val="9"/>
    <w:rsid w:val="00EA00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5646">
      <w:bodyDiv w:val="1"/>
      <w:marLeft w:val="0"/>
      <w:marRight w:val="0"/>
      <w:marTop w:val="0"/>
      <w:marBottom w:val="0"/>
      <w:divBdr>
        <w:top w:val="none" w:sz="0" w:space="0" w:color="auto"/>
        <w:left w:val="none" w:sz="0" w:space="0" w:color="auto"/>
        <w:bottom w:val="none" w:sz="0" w:space="0" w:color="auto"/>
        <w:right w:val="none" w:sz="0" w:space="0" w:color="auto"/>
      </w:divBdr>
    </w:div>
    <w:div w:id="709036002">
      <w:bodyDiv w:val="1"/>
      <w:marLeft w:val="0"/>
      <w:marRight w:val="0"/>
      <w:marTop w:val="0"/>
      <w:marBottom w:val="0"/>
      <w:divBdr>
        <w:top w:val="none" w:sz="0" w:space="0" w:color="auto"/>
        <w:left w:val="none" w:sz="0" w:space="0" w:color="auto"/>
        <w:bottom w:val="none" w:sz="0" w:space="0" w:color="auto"/>
        <w:right w:val="none" w:sz="0" w:space="0" w:color="auto"/>
      </w:divBdr>
    </w:div>
    <w:div w:id="716003408">
      <w:bodyDiv w:val="1"/>
      <w:marLeft w:val="0"/>
      <w:marRight w:val="0"/>
      <w:marTop w:val="0"/>
      <w:marBottom w:val="0"/>
      <w:divBdr>
        <w:top w:val="none" w:sz="0" w:space="0" w:color="auto"/>
        <w:left w:val="none" w:sz="0" w:space="0" w:color="auto"/>
        <w:bottom w:val="none" w:sz="0" w:space="0" w:color="auto"/>
        <w:right w:val="none" w:sz="0" w:space="0" w:color="auto"/>
      </w:divBdr>
    </w:div>
    <w:div w:id="172143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us/core/2019Jan/index.html" TargetMode="External"/><Relationship Id="rId18" Type="http://schemas.openxmlformats.org/officeDocument/2006/relationships/hyperlink" Target="http://hl7.org/fhir/us/core/StructureDefinition-us-core-patient.html" TargetMode="External"/><Relationship Id="rId26" Type="http://schemas.openxmlformats.org/officeDocument/2006/relationships/hyperlink" Target="http://hl7.org/fhir/us/core/StructureDefinition-us-core-practitioner.html" TargetMode="External"/><Relationship Id="rId39" Type="http://schemas.openxmlformats.org/officeDocument/2006/relationships/hyperlink" Target="http://hl7.org/fhir/us/core/StructureDefinition-us-core-practitioner.html" TargetMode="External"/><Relationship Id="rId21" Type="http://schemas.openxmlformats.org/officeDocument/2006/relationships/hyperlink" Target="http://hl7.org/fhir/us/core/StructureDefinition-us-core-careplan.html" TargetMode="External"/><Relationship Id="rId34" Type="http://schemas.openxmlformats.org/officeDocument/2006/relationships/hyperlink" Target="http://hl7.org/fhir/us/core/StructureDefinition-us-core-patient.html" TargetMode="External"/><Relationship Id="rId42" Type="http://schemas.openxmlformats.org/officeDocument/2006/relationships/hyperlink" Target="http://hl7.org/fhir/us/core/StructureDefinition-us-core-patient.html" TargetMode="External"/><Relationship Id="rId47" Type="http://schemas.openxmlformats.org/officeDocument/2006/relationships/hyperlink" Target="https://build.fhir.org/ig/HL7/US-Core-R4/CapabilityStatement-us-core-r4-server.html" TargetMode="External"/><Relationship Id="rId50" Type="http://schemas.openxmlformats.org/officeDocument/2006/relationships/hyperlink" Target="http://hl7.org/fhir/valueset-care-plan-intent.html" TargetMode="External"/><Relationship Id="rId55" Type="http://schemas.openxmlformats.org/officeDocument/2006/relationships/hyperlink" Target="http://hl7.org/fhir/us/core/ValueSet-us-core-careteam-provider-roles.html" TargetMode="External"/><Relationship Id="rId63" Type="http://schemas.openxmlformats.org/officeDocument/2006/relationships/hyperlink" Target="http://hl7.org/fhir/ValueSet/patient-contactrelationship" TargetMode="External"/><Relationship Id="rId68" Type="http://schemas.openxmlformats.org/officeDocument/2006/relationships/hyperlink" Target="http://build.fhir.org/valueset-observation-status.html" TargetMode="External"/><Relationship Id="rId7" Type="http://schemas.openxmlformats.org/officeDocument/2006/relationships/hyperlink" Target="http://build.fhir.org/index.html" TargetMode="External"/><Relationship Id="rId71" Type="http://schemas.openxmlformats.org/officeDocument/2006/relationships/hyperlink" Target="http://build.fhir.org/extension-procedure-directedby.html" TargetMode="External"/><Relationship Id="rId2" Type="http://schemas.openxmlformats.org/officeDocument/2006/relationships/styles" Target="styles.xml"/><Relationship Id="rId16" Type="http://schemas.openxmlformats.org/officeDocument/2006/relationships/hyperlink" Target="http://www.hl7.org/implement/standards/fhir/valueset-relatedperson-relationshiptype.html" TargetMode="External"/><Relationship Id="rId29" Type="http://schemas.openxmlformats.org/officeDocument/2006/relationships/hyperlink" Target="http://hl7.org/fhir/us/core/StructureDefinition-us-core-documentreference.html" TargetMode="External"/><Relationship Id="rId11" Type="http://schemas.openxmlformats.org/officeDocument/2006/relationships/hyperlink" Target="http://hl7.org/fhir/us/core/2019Jan/capstatements.html" TargetMode="External"/><Relationship Id="rId24" Type="http://schemas.openxmlformats.org/officeDocument/2006/relationships/hyperlink" Target="http://hl7.org/fhir/us/core/StructureDefinition-us-core-careplan.html" TargetMode="External"/><Relationship Id="rId32" Type="http://schemas.openxmlformats.org/officeDocument/2006/relationships/hyperlink" Target="http://hl7.org/fhir/us/core/StructureDefinition-us-core-careteam.html" TargetMode="External"/><Relationship Id="rId37" Type="http://schemas.openxmlformats.org/officeDocument/2006/relationships/hyperlink" Target="http://hl7.org/fhir/us/core/StructureDefinition-us-core-organization.html" TargetMode="External"/><Relationship Id="rId40" Type="http://schemas.openxmlformats.org/officeDocument/2006/relationships/hyperlink" Target="http://hl7.org/fhir/us/core/StructureDefinition-us-core-careteam.html" TargetMode="External"/><Relationship Id="rId45" Type="http://schemas.openxmlformats.org/officeDocument/2006/relationships/hyperlink" Target="http://hl7.org/fhir/us/core/StructureDefinition-us-core-organization.html" TargetMode="External"/><Relationship Id="rId53" Type="http://schemas.openxmlformats.org/officeDocument/2006/relationships/hyperlink" Target="http://hl7.org/fhir/valueset-care-plan-activity-status.html" TargetMode="External"/><Relationship Id="rId58" Type="http://schemas.openxmlformats.org/officeDocument/2006/relationships/hyperlink" Target="http://hl7.org/fhir/ValueSet-document-reference-status.html" TargetMode="External"/><Relationship Id="rId66" Type="http://schemas.openxmlformats.org/officeDocument/2006/relationships/hyperlink" Target="http://build.fhir.org/valueset-publication-status.html"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hl7.org/fhir/us/core/StructureDefinition-us-core-goal.html" TargetMode="External"/><Relationship Id="rId28" Type="http://schemas.openxmlformats.org/officeDocument/2006/relationships/hyperlink" Target="http://hl7.org/fhir/us/core/StructureDefinition-us-core-careplan.html" TargetMode="External"/><Relationship Id="rId36" Type="http://schemas.openxmlformats.org/officeDocument/2006/relationships/hyperlink" Target="http://hl7.org/fhir/us/core/StructureDefinition-us-core-careteam.html" TargetMode="External"/><Relationship Id="rId49" Type="http://schemas.openxmlformats.org/officeDocument/2006/relationships/hyperlink" Target="http://hl7.org/fhir/valueset-request-status.html" TargetMode="External"/><Relationship Id="rId57" Type="http://schemas.openxmlformats.org/officeDocument/2006/relationships/hyperlink" Target="http://hl7.org/fhir/STU3/valueset-condition-clinical.html" TargetMode="External"/><Relationship Id="rId61" Type="http://schemas.openxmlformats.org/officeDocument/2006/relationships/hyperlink" Target="http://build.fhir.org/valueset-goal-status.html" TargetMode="External"/><Relationship Id="rId10" Type="http://schemas.openxmlformats.org/officeDocument/2006/relationships/hyperlink" Target="http://hl7.org/fhir/us/core/2019Jan/terminology.html" TargetMode="External"/><Relationship Id="rId19" Type="http://schemas.openxmlformats.org/officeDocument/2006/relationships/hyperlink" Target="http://hl7.org/fhir/us/core/StructureDefinition-us-core-patient.html" TargetMode="External"/><Relationship Id="rId31" Type="http://schemas.openxmlformats.org/officeDocument/2006/relationships/hyperlink" Target="http://hl7.org/fhir/us/core/StructureDefinition-us-core-practitioner.html" TargetMode="External"/><Relationship Id="rId44" Type="http://schemas.openxmlformats.org/officeDocument/2006/relationships/hyperlink" Target="http://hl7.org/fhir/us/core/StructureDefinition-us-core-careteam.html" TargetMode="External"/><Relationship Id="rId52" Type="http://schemas.openxmlformats.org/officeDocument/2006/relationships/hyperlink" Target="http://hl7.org/fhir/STU3/valueset-care-plan-category.html" TargetMode="External"/><Relationship Id="rId60" Type="http://schemas.openxmlformats.org/officeDocument/2006/relationships/hyperlink" Target="http://build.fhir.org/valueset-episode-of-care-status.html" TargetMode="External"/><Relationship Id="rId65" Type="http://schemas.openxmlformats.org/officeDocument/2006/relationships/hyperlink" Target="http://build.fhir.org/valueset-questionnaire-answers-status.html" TargetMode="External"/><Relationship Id="rId73" Type="http://schemas.openxmlformats.org/officeDocument/2006/relationships/hyperlink" Target="http://build.fhir.org/valueset-request-status.html" TargetMode="External"/><Relationship Id="rId4" Type="http://schemas.openxmlformats.org/officeDocument/2006/relationships/webSettings" Target="webSettings.xml"/><Relationship Id="rId9" Type="http://schemas.openxmlformats.org/officeDocument/2006/relationships/hyperlink" Target="http://hl7.org/fhir/us/core/2019Jan/profiles.html" TargetMode="External"/><Relationship Id="rId14" Type="http://schemas.openxmlformats.org/officeDocument/2006/relationships/hyperlink" Target="http://hl7.org/fhir/us/core/2019Jan/index.html" TargetMode="External"/><Relationship Id="rId22" Type="http://schemas.openxmlformats.org/officeDocument/2006/relationships/hyperlink" Target="http://hl7.org/fhir/us/core/StructureDefinition-us-core-documentreference.html" TargetMode="External"/><Relationship Id="rId27" Type="http://schemas.openxmlformats.org/officeDocument/2006/relationships/hyperlink" Target="http://hl7.org/fhir/us/core/StructureDefinition-us-core-practitioner.html" TargetMode="External"/><Relationship Id="rId30" Type="http://schemas.openxmlformats.org/officeDocument/2006/relationships/hyperlink" Target="http://hl7.org/fhir/us/core/StructureDefinition-us-core-location.html" TargetMode="External"/><Relationship Id="rId35" Type="http://schemas.openxmlformats.org/officeDocument/2006/relationships/hyperlink" Target="http://hl7.org/fhir/us/core/StructureDefinition-us-core-practitioner.html" TargetMode="External"/><Relationship Id="rId43" Type="http://schemas.openxmlformats.org/officeDocument/2006/relationships/hyperlink" Target="http://hl7.org/fhir/us/core/StructureDefinition-us-core-practitioner.html" TargetMode="External"/><Relationship Id="rId48" Type="http://schemas.openxmlformats.org/officeDocument/2006/relationships/hyperlink" Target="https://build.fhir.org/ig/HL7/US-Core-R4/CapabilityStatement-us-core-r4-client.html" TargetMode="External"/><Relationship Id="rId56" Type="http://schemas.openxmlformats.org/officeDocument/2006/relationships/hyperlink" Target="http://hl7.org/fhir/STU3/valueset-condition-ver-status.html" TargetMode="External"/><Relationship Id="rId64" Type="http://schemas.openxmlformats.org/officeDocument/2006/relationships/hyperlink" Target="http://build.fhir.org/valueset-administrative-gender.html" TargetMode="External"/><Relationship Id="rId69" Type="http://schemas.openxmlformats.org/officeDocument/2006/relationships/hyperlink" Target="https://www.cms.gov/Medicare/Coding/MedHCPCSGenInfo/" TargetMode="External"/><Relationship Id="rId8" Type="http://schemas.openxmlformats.org/officeDocument/2006/relationships/image" Target="media/image1.png"/><Relationship Id="rId51" Type="http://schemas.openxmlformats.org/officeDocument/2006/relationships/hyperlink" Target="http://hl7.org/fhir/us/core/2019Jan/ValueSet-us-core-narrative-status.html" TargetMode="External"/><Relationship Id="rId72" Type="http://schemas.openxmlformats.org/officeDocument/2006/relationships/hyperlink" Target="http://build.fhir.org/valueset-request-intent.html" TargetMode="External"/><Relationship Id="rId3" Type="http://schemas.openxmlformats.org/officeDocument/2006/relationships/settings" Target="settings.xml"/><Relationship Id="rId12" Type="http://schemas.openxmlformats.org/officeDocument/2006/relationships/hyperlink" Target="http://hl7.org/fhir/us/core/2019Jan/security.html" TargetMode="External"/><Relationship Id="rId17" Type="http://schemas.openxmlformats.org/officeDocument/2006/relationships/hyperlink" Target="http://hl7.org/fhir/us/core/StructureDefinition-us-core-patient.html" TargetMode="External"/><Relationship Id="rId25" Type="http://schemas.openxmlformats.org/officeDocument/2006/relationships/hyperlink" Target="http://hl7.org/fhir/us/core/StructureDefinition-us-core-condition.html" TargetMode="External"/><Relationship Id="rId33" Type="http://schemas.openxmlformats.org/officeDocument/2006/relationships/hyperlink" Target="http://hl7.org/fhir/us/core/StructureDefinition-us-core-organization.html" TargetMode="External"/><Relationship Id="rId38" Type="http://schemas.openxmlformats.org/officeDocument/2006/relationships/hyperlink" Target="http://hl7.org/fhir/us/core/StructureDefinition-us-core-patient.html" TargetMode="External"/><Relationship Id="rId46" Type="http://schemas.openxmlformats.org/officeDocument/2006/relationships/hyperlink" Target="http://hl7.org/fhir/us/core/StructureDefinition-us-core-patient.html" TargetMode="External"/><Relationship Id="rId59" Type="http://schemas.openxmlformats.org/officeDocument/2006/relationships/hyperlink" Target="http://hl7.org/fhir/STU3/valueset-c80-doc-typecodes.html" TargetMode="External"/><Relationship Id="rId67" Type="http://schemas.openxmlformats.org/officeDocument/2006/relationships/hyperlink" Target="https://www.hl7.org/fhir/valueset-relatedperson-relationshiptype.html" TargetMode="External"/><Relationship Id="rId20" Type="http://schemas.openxmlformats.org/officeDocument/2006/relationships/hyperlink" Target="http://hl7.org/fhir/us/core/StructureDefinition-us-core-patient.html" TargetMode="External"/><Relationship Id="rId41" Type="http://schemas.openxmlformats.org/officeDocument/2006/relationships/hyperlink" Target="http://hl7.org/fhir/us/core/StructureDefinition-us-core-organization.html" TargetMode="External"/><Relationship Id="rId54" Type="http://schemas.openxmlformats.org/officeDocument/2006/relationships/hyperlink" Target="http://hl7.org/fhir/STU3/valueset-care-team-status.html" TargetMode="External"/><Relationship Id="rId62" Type="http://schemas.openxmlformats.org/officeDocument/2006/relationships/hyperlink" Target="http://build.fhir.org/valueset-observation-status.html" TargetMode="External"/><Relationship Id="rId70" Type="http://schemas.openxmlformats.org/officeDocument/2006/relationships/hyperlink" Target="https://www.cgsmedicare.com/hhh/education/materials/pdf/home_health_billing_codes.pdf"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13</Pages>
  <Words>4431</Words>
  <Characters>25259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Angeles</dc:creator>
  <cp:keywords/>
  <dc:description/>
  <cp:lastModifiedBy>Becky Angeles</cp:lastModifiedBy>
  <cp:revision>68</cp:revision>
  <dcterms:created xsi:type="dcterms:W3CDTF">2019-01-23T20:48:00Z</dcterms:created>
  <dcterms:modified xsi:type="dcterms:W3CDTF">2019-01-28T19:07:00Z</dcterms:modified>
</cp:coreProperties>
</file>