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stm32机器狗代码逻辑讲解---逐函数逐行版"/>
      <w:bookmarkEnd w:id="21"/>
      <w:r>
        <w:t xml:space="preserve">STM32机器狗代码逻辑讲解 - 逐函数逐行版</w:t>
      </w:r>
    </w:p>
    <w:p>
      <w:pPr>
        <w:pStyle w:val="FirstParagraph"/>
      </w:pPr>
      <w:r>
        <w:t xml:space="preserve">这份文档面向“要真正改代码”的人。它不只讲模块做什么，还讲每个关键函数为什么这么写、输入输出是什么、上下游是谁、改动时要注意什么。</w:t>
      </w:r>
    </w:p>
    <w:p>
      <w:pPr>
        <w:pStyle w:val="BodyText"/>
      </w:pPr>
      <w:r>
        <w:t xml:space="preserve">阅读建议：</w:t>
      </w:r>
      <w:r>
        <w:t xml:space="preserve"> </w:t>
      </w:r>
      <w:r>
        <w:t xml:space="preserve">- 先看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，理解系统启动和主循环。</w:t>
      </w:r>
      <w:r>
        <w:t xml:space="preserve"> </w:t>
      </w:r>
      <w:r>
        <w:t xml:space="preserve">- 再看</w:t>
      </w:r>
      <w:r>
        <w:t xml:space="preserve"> </w:t>
      </w:r>
      <w:r>
        <w:rPr>
          <w:rStyle w:val="VerbatimChar"/>
        </w:rPr>
        <w:t xml:space="preserve">asr.c</w:t>
      </w:r>
      <w:r>
        <w:t xml:space="preserve">、</w:t>
      </w:r>
      <w:r>
        <w:rPr>
          <w:rStyle w:val="VerbatimChar"/>
        </w:rPr>
        <w:t xml:space="preserve">dog_state.c</w:t>
      </w:r>
      <w:r>
        <w:t xml:space="preserve">、</w:t>
      </w:r>
      <w:r>
        <w:rPr>
          <w:rStyle w:val="VerbatimChar"/>
        </w:rPr>
        <w:t xml:space="preserve">dog_motion.c</w:t>
      </w:r>
      <w:r>
        <w:t xml:space="preserve">，理解命令如何变成动作。</w:t>
      </w:r>
      <w:r>
        <w:t xml:space="preserve"> </w:t>
      </w:r>
      <w:r>
        <w:t xml:space="preserve">- 再看</w:t>
      </w:r>
      <w:r>
        <w:t xml:space="preserve"> </w:t>
      </w:r>
      <w:r>
        <w:rPr>
          <w:rStyle w:val="VerbatimChar"/>
        </w:rPr>
        <w:t xml:space="preserve">servo.c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OLED.c</w:t>
      </w:r>
      <w:r>
        <w:t xml:space="preserve">，理解硬件如何被驱动。</w:t>
      </w:r>
      <w:r>
        <w:t xml:space="preserve"> </w:t>
      </w:r>
      <w:r>
        <w:t xml:space="preserve">- 最后看</w:t>
      </w:r>
      <w:r>
        <w:t xml:space="preserve"> </w:t>
      </w:r>
      <w:r>
        <w:rPr>
          <w:rStyle w:val="VerbatimChar"/>
        </w:rPr>
        <w:t xml:space="preserve">gpio.c</w:t>
      </w:r>
      <w:r>
        <w:t xml:space="preserve">、</w:t>
      </w:r>
      <w:r>
        <w:rPr>
          <w:rStyle w:val="VerbatimChar"/>
        </w:rPr>
        <w:t xml:space="preserve">tim.c</w:t>
      </w:r>
      <w:r>
        <w:t xml:space="preserve">、</w:t>
      </w:r>
      <w:r>
        <w:rPr>
          <w:rStyle w:val="VerbatimChar"/>
        </w:rPr>
        <w:t xml:space="preserve">usart.c</w:t>
      </w:r>
      <w:r>
        <w:t xml:space="preserve">、</w:t>
      </w:r>
      <w:r>
        <w:rPr>
          <w:rStyle w:val="VerbatimChar"/>
        </w:rPr>
        <w:t xml:space="preserve">stm32f1xx_it.c</w:t>
      </w:r>
      <w:r>
        <w:t xml:space="preserve">、</w:t>
      </w:r>
      <w:r>
        <w:rPr>
          <w:rStyle w:val="VerbatimChar"/>
        </w:rPr>
        <w:t xml:space="preserve">stm32f1xx_hal_msp.c</w:t>
      </w:r>
      <w:r>
        <w:t xml:space="preserve">，理解 CubeMX 生成的外设初始化和中断挂接。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工程里的代码分层"/>
      <w:bookmarkEnd w:id="22"/>
      <w:r>
        <w:t xml:space="preserve">1. 工程里的代码分层</w:t>
      </w:r>
    </w:p>
    <w:p>
      <w:pPr>
        <w:pStyle w:val="FirstParagraph"/>
      </w:pPr>
      <w:r>
        <w:t xml:space="preserve">当前工程的逻辑非常清楚，可以拆成 5 层：</w:t>
      </w:r>
    </w:p>
    <w:p>
      <w:pPr>
        <w:pStyle w:val="Compact"/>
        <w:numPr>
          <w:numId w:val="1001"/>
          <w:ilvl w:val="0"/>
        </w:numPr>
      </w:pPr>
      <w:r>
        <w:t xml:space="preserve">入口层：</w:t>
      </w:r>
      <w:r>
        <w:rPr>
          <w:rStyle w:val="VerbatimChar"/>
        </w:rPr>
        <w:t xml:space="preserve">main.c</w:t>
      </w:r>
    </w:p>
    <w:p>
      <w:pPr>
        <w:pStyle w:val="Compact"/>
        <w:numPr>
          <w:numId w:val="1001"/>
          <w:ilvl w:val="0"/>
        </w:numPr>
      </w:pPr>
      <w:r>
        <w:t xml:space="preserve">命令接收层：</w:t>
      </w:r>
      <w:r>
        <w:rPr>
          <w:rStyle w:val="VerbatimChar"/>
        </w:rPr>
        <w:t xml:space="preserve">asr.c</w:t>
      </w:r>
    </w:p>
    <w:p>
      <w:pPr>
        <w:pStyle w:val="Compact"/>
        <w:numPr>
          <w:numId w:val="1001"/>
          <w:ilvl w:val="0"/>
        </w:numPr>
      </w:pPr>
      <w:r>
        <w:t xml:space="preserve">状态层：</w:t>
      </w:r>
      <w:r>
        <w:rPr>
          <w:rStyle w:val="VerbatimChar"/>
        </w:rPr>
        <w:t xml:space="preserve">dog_state.c</w:t>
      </w:r>
    </w:p>
    <w:p>
      <w:pPr>
        <w:pStyle w:val="Compact"/>
        <w:numPr>
          <w:numId w:val="1001"/>
          <w:ilvl w:val="0"/>
        </w:numPr>
      </w:pPr>
      <w:r>
        <w:t xml:space="preserve">动作层：</w:t>
      </w:r>
      <w:r>
        <w:rPr>
          <w:rStyle w:val="VerbatimChar"/>
        </w:rPr>
        <w:t xml:space="preserve">dog_motion.c</w:t>
      </w:r>
    </w:p>
    <w:p>
      <w:pPr>
        <w:pStyle w:val="Compact"/>
        <w:numPr>
          <w:numId w:val="1001"/>
          <w:ilvl w:val="0"/>
        </w:numPr>
      </w:pPr>
      <w:r>
        <w:t xml:space="preserve">硬件驱动层：</w:t>
      </w:r>
      <w:r>
        <w:rPr>
          <w:rStyle w:val="VerbatimChar"/>
        </w:rPr>
        <w:t xml:space="preserve">servo.c</w:t>
      </w:r>
      <w:r>
        <w:t xml:space="preserve">、</w:t>
      </w:r>
      <w:r>
        <w:rPr>
          <w:rStyle w:val="VerbatimChar"/>
        </w:rPr>
        <w:t xml:space="preserve">OLED.c</w:t>
      </w:r>
    </w:p>
    <w:p>
      <w:pPr>
        <w:pStyle w:val="FirstParagraph"/>
      </w:pPr>
      <w:r>
        <w:t xml:space="preserve">CubeMX 生成的基础外设文件负责把硬件“接好电”，这些文件包括：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gpio.c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tim.c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usart.c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stm32f1xx_it.c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stm32f1xx_hal_msp.c</w:t>
      </w:r>
    </w:p>
    <w:p>
      <w:pPr>
        <w:pStyle w:val="FirstParagraph"/>
      </w:pPr>
      <w:r>
        <w:t xml:space="preserve">这个结构的核心思想是：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main.c</w:t>
      </w:r>
      <w:r>
        <w:t xml:space="preserve"> </w:t>
      </w:r>
      <w:r>
        <w:t xml:space="preserve">不直接写舵机细节。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asr.c</w:t>
      </w:r>
      <w:r>
        <w:t xml:space="preserve"> </w:t>
      </w:r>
      <w:r>
        <w:t xml:space="preserve">不直接控制动作。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dog_state.c</w:t>
      </w:r>
      <w:r>
        <w:t xml:space="preserve"> </w:t>
      </w:r>
      <w:r>
        <w:t xml:space="preserve">只负责状态映射。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dog_motion.c</w:t>
      </w:r>
      <w:r>
        <w:t xml:space="preserve"> </w:t>
      </w:r>
      <w:r>
        <w:t xml:space="preserve">负责动作帧和表情同步。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servo.c</w:t>
      </w:r>
      <w:r>
        <w:t xml:space="preserve"> </w:t>
      </w:r>
      <w:r>
        <w:t xml:space="preserve">只负责 PWM。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OLED.c</w:t>
      </w:r>
      <w:r>
        <w:t xml:space="preserve"> </w:t>
      </w:r>
      <w:r>
        <w:t xml:space="preserve">只负责显示。</w:t>
      </w:r>
    </w:p>
    <w:p>
      <w:pPr>
        <w:pStyle w:val="FirstParagraph"/>
      </w:pPr>
      <w:r>
        <w:t xml:space="preserve">这样后期你改动作、改表情、改语音词条时，能明确知道该改哪个文件。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ain.c"/>
      <w:bookmarkEnd w:id="23"/>
      <w:r>
        <w:t xml:space="preserve">2.</w:t>
      </w:r>
      <w:r>
        <w:t xml:space="preserve"> </w:t>
      </w:r>
      <w:r>
        <w:rPr>
          <w:rStyle w:val="VerbatimChar"/>
        </w:rPr>
        <w:t xml:space="preserve">main.c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VerbatimChar"/>
            <w:rStyle w:val="Hyperlink"/>
          </w:rPr>
          <w:t xml:space="preserve">Core/Src/main.c</w:t>
        </w:r>
      </w:hyperlink>
    </w:p>
    <w:p>
      <w:pPr>
        <w:pStyle w:val="BodyText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是整个工程的总入口。它不负责“动作算法”，它负责“把所有模块串起来并让系统跑起来”。</w:t>
      </w:r>
    </w:p>
    <w:p>
      <w:pPr>
        <w:pStyle w:val="Heading3"/>
      </w:pPr>
      <w:bookmarkStart w:id="25" w:name="头文件部分"/>
      <w:bookmarkEnd w:id="25"/>
      <w:r>
        <w:t xml:space="preserve">2.1 头文件部分</w:t>
      </w:r>
    </w:p>
    <w:p>
      <w:pPr>
        <w:pStyle w:val="FirstParagraph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引入了：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tim.h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usart.h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gpio.h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OLED.h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servo.h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asr.h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dog_state.h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dog_motion.h</w:t>
      </w:r>
    </w:p>
    <w:p>
      <w:pPr>
        <w:pStyle w:val="Heading4"/>
      </w:pPr>
      <w:bookmarkStart w:id="26" w:name="这些头文件分别干什么"/>
      <w:bookmarkEnd w:id="26"/>
      <w:r>
        <w:t xml:space="preserve">这些头文件分别干什么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tim.h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能初始化定时器。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usart.h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能初始化串口 3。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gpio.h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能初始化 GPIO。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OLED.h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能显示启动画面。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servo.h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能启动舵机 PWM。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asr.h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能启动语音模块接收。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dog_state.h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能给状态机发命令。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dog_motion.h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能把状态同步给动作层。</w:t>
      </w:r>
    </w:p>
    <w:p>
      <w:pPr>
        <w:pStyle w:val="FirstParagraph"/>
      </w:pPr>
      <w:r>
        <w:t xml:space="preserve">这一步的意义很直接：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要调谁，就必须先认识谁。</w:t>
      </w:r>
    </w:p>
    <w:p>
      <w:pPr>
        <w:pStyle w:val="Heading3"/>
      </w:pPr>
      <w:bookmarkStart w:id="27" w:name="app_showbootscreen"/>
      <w:bookmarkEnd w:id="27"/>
      <w:r>
        <w:t xml:space="preserve">2.2</w:t>
      </w:r>
      <w:r>
        <w:t xml:space="preserve"> </w:t>
      </w:r>
      <w:r>
        <w:rPr>
          <w:rStyle w:val="VerbatimChar"/>
        </w:rPr>
        <w:t xml:space="preserve">App_ShowBootScreen()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VerbatimChar"/>
            <w:rStyle w:val="Hyperlink"/>
          </w:rPr>
          <w:t xml:space="preserve">Core/Src/main.c:21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清屏。</w:t>
      </w:r>
      <w:r>
        <w:t xml:space="preserve"> </w:t>
      </w:r>
      <w:r>
        <w:t xml:space="preserve">- 显示</w:t>
      </w:r>
      <w:r>
        <w:t xml:space="preserve"> </w:t>
      </w:r>
      <w:r>
        <w:rPr>
          <w:rStyle w:val="VerbatimChar"/>
        </w:rPr>
        <w:t xml:space="preserve">PETDOG</w:t>
      </w:r>
      <w:r>
        <w:t xml:space="preserve">。</w:t>
      </w:r>
      <w:r>
        <w:t xml:space="preserve"> </w:t>
      </w:r>
      <w:r>
        <w:t xml:space="preserve">- 显示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。</w:t>
      </w:r>
      <w:r>
        <w:t xml:space="preserve"> </w:t>
      </w:r>
      <w:r>
        <w:t xml:space="preserve">- 刷新屏幕。</w:t>
      </w:r>
    </w:p>
    <w:p>
      <w:pPr>
        <w:pStyle w:val="BodyText"/>
      </w:pPr>
      <w:r>
        <w:t xml:space="preserve">逐步理解：</w:t>
      </w:r>
    </w:p>
    <w:p>
      <w:pPr>
        <w:pStyle w:val="SourceCode"/>
      </w:pPr>
      <w:r>
        <w:rPr>
          <w:rStyle w:val="NormalTok"/>
        </w:rPr>
        <w:t xml:space="preserve">OLED_Clear();</w:t>
      </w:r>
    </w:p>
    <w:p>
      <w:pPr>
        <w:pStyle w:val="Compact"/>
        <w:numPr>
          <w:numId w:val="1006"/>
          <w:ilvl w:val="0"/>
        </w:numPr>
      </w:pPr>
      <w:r>
        <w:t xml:space="preserve">把 OLED 显存清空。</w:t>
      </w:r>
    </w:p>
    <w:p>
      <w:pPr>
        <w:pStyle w:val="Compact"/>
        <w:numPr>
          <w:numId w:val="1006"/>
          <w:ilvl w:val="0"/>
        </w:numPr>
      </w:pPr>
      <w:r>
        <w:t xml:space="preserve">这样不会残留上一次显示的内容。</w:t>
      </w:r>
    </w:p>
    <w:p>
      <w:pPr>
        <w:pStyle w:val="SourceCode"/>
      </w:pPr>
      <w:r>
        <w:rPr>
          <w:rStyle w:val="NormalTok"/>
        </w:rPr>
        <w:t xml:space="preserve">OLED_ShowString(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"PETDOG"</w:t>
      </w:r>
      <w:r>
        <w:rPr>
          <w:rStyle w:val="NormalTok"/>
        </w:rPr>
        <w:t xml:space="preserve">, OLED_8X16);</w:t>
      </w:r>
      <w:r>
        <w:br w:type="textWrapping"/>
      </w:r>
      <w:r>
        <w:rPr>
          <w:rStyle w:val="NormalTok"/>
        </w:rPr>
        <w:t xml:space="preserve">OLED_ShowString(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, OLED_8X16);</w:t>
      </w:r>
    </w:p>
    <w:p>
      <w:pPr>
        <w:pStyle w:val="Compact"/>
        <w:numPr>
          <w:numId w:val="1007"/>
          <w:ilvl w:val="0"/>
        </w:numPr>
      </w:pPr>
      <w:r>
        <w:t xml:space="preserve">在左上区域显示标题。</w:t>
      </w:r>
    </w:p>
    <w:p>
      <w:pPr>
        <w:pStyle w:val="Compact"/>
        <w:numPr>
          <w:numId w:val="1007"/>
          <w:ilvl w:val="0"/>
        </w:numPr>
      </w:pPr>
      <w:r>
        <w:t xml:space="preserve">第一行告诉用户“机器狗已经上电并准备好”。</w:t>
      </w:r>
    </w:p>
    <w:p>
      <w:pPr>
        <w:pStyle w:val="Compact"/>
        <w:numPr>
          <w:numId w:val="1007"/>
          <w:ilvl w:val="0"/>
        </w:numPr>
      </w:pPr>
      <w:r>
        <w:t xml:space="preserve">第二行表示“初始化已经完成，进入待命”。</w:t>
      </w:r>
    </w:p>
    <w:p>
      <w:pPr>
        <w:pStyle w:val="SourceCode"/>
      </w:pPr>
      <w:r>
        <w:rPr>
          <w:rStyle w:val="NormalTok"/>
        </w:rPr>
        <w:t xml:space="preserve">OLED_Update();</w:t>
      </w:r>
    </w:p>
    <w:p>
      <w:pPr>
        <w:pStyle w:val="Compact"/>
        <w:numPr>
          <w:numId w:val="1008"/>
          <w:ilvl w:val="0"/>
        </w:numPr>
      </w:pPr>
      <w:r>
        <w:t xml:space="preserve">把显存中的内容真正刷到屏幕上。</w:t>
      </w:r>
    </w:p>
    <w:p>
      <w:pPr>
        <w:pStyle w:val="Compact"/>
        <w:numPr>
          <w:numId w:val="1008"/>
          <w:ilvl w:val="0"/>
        </w:numPr>
      </w:pPr>
      <w:r>
        <w:t xml:space="preserve">没有这一步，前面的显示操作只是在 RAM 里改数据。</w:t>
      </w:r>
    </w:p>
    <w:p>
      <w:pPr>
        <w:pStyle w:val="FirstParagraph"/>
      </w:pPr>
      <w:r>
        <w:t xml:space="preserve">这类函数通常只做“上电提示”和“调试提示”，不参与行为逻辑。</w:t>
      </w:r>
    </w:p>
    <w:p>
      <w:pPr>
        <w:pStyle w:val="Heading3"/>
      </w:pPr>
      <w:bookmarkStart w:id="29" w:name="app_handleasrcommand"/>
      <w:bookmarkEnd w:id="29"/>
      <w:r>
        <w:t xml:space="preserve">2.3</w:t>
      </w:r>
      <w:r>
        <w:t xml:space="preserve"> </w:t>
      </w:r>
      <w:r>
        <w:rPr>
          <w:rStyle w:val="VerbatimChar"/>
        </w:rPr>
        <w:t xml:space="preserve">App_HandleAsrCommand()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VerbatimChar"/>
            <w:rStyle w:val="Hyperlink"/>
          </w:rPr>
          <w:t xml:space="preserve">Core/Src/main.c:29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读取语音模块最后一次命令。</w:t>
      </w:r>
      <w:r>
        <w:t xml:space="preserve"> </w:t>
      </w:r>
      <w:r>
        <w:t xml:space="preserve">- 如果没有有效命令，直接返回。</w:t>
      </w:r>
      <w:r>
        <w:t xml:space="preserve"> </w:t>
      </w:r>
      <w:r>
        <w:t xml:space="preserve">- 如果有有效命令，就送进状态机。</w:t>
      </w:r>
      <w:r>
        <w:t xml:space="preserve"> </w:t>
      </w:r>
      <w:r>
        <w:t xml:space="preserve">- 处理完后清空命令缓存。</w:t>
      </w:r>
    </w:p>
    <w:p>
      <w:pPr>
        <w:pStyle w:val="BodyText"/>
      </w:pPr>
      <w:r>
        <w:t xml:space="preserve">这其实是“命令入口到状态机”的桥梁。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NormalTok"/>
        </w:rPr>
        <w:t xml:space="preserve">DogCommand_t command = ASR_GetLastCommand();</w:t>
      </w:r>
    </w:p>
    <w:p>
      <w:pPr>
        <w:pStyle w:val="Compact"/>
        <w:numPr>
          <w:numId w:val="1009"/>
          <w:ilvl w:val="0"/>
        </w:numPr>
      </w:pPr>
      <w:r>
        <w:t xml:space="preserve">从 ASR 模块拿当前命令。</w:t>
      </w:r>
    </w:p>
    <w:p>
      <w:pPr>
        <w:pStyle w:val="Compact"/>
        <w:numPr>
          <w:numId w:val="1009"/>
          <w:ilvl w:val="0"/>
        </w:numPr>
      </w:pPr>
      <w:r>
        <w:rPr>
          <w:rStyle w:val="VerbatimChar"/>
        </w:rPr>
        <w:t xml:space="preserve">ASR_GetLastCommand()</w:t>
      </w:r>
      <w:r>
        <w:t xml:space="preserve"> </w:t>
      </w:r>
      <w:r>
        <w:t xml:space="preserve">返回的是工程内部统一的命令类型，不是裸字节。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(command == DOG_CMD_NONE)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10"/>
          <w:ilvl w:val="0"/>
        </w:numPr>
      </w:pPr>
      <w:r>
        <w:t xml:space="preserve">如果命令无效，不做任何事。</w:t>
      </w:r>
    </w:p>
    <w:p>
      <w:pPr>
        <w:pStyle w:val="Compact"/>
        <w:numPr>
          <w:numId w:val="1010"/>
          <w:ilvl w:val="0"/>
        </w:numPr>
      </w:pPr>
      <w:r>
        <w:t xml:space="preserve">这样可以避免错误字节误触发动作。</w:t>
      </w:r>
    </w:p>
    <w:p>
      <w:pPr>
        <w:pStyle w:val="SourceCode"/>
      </w:pPr>
      <w:r>
        <w:rPr>
          <w:rStyle w:val="NormalTok"/>
        </w:rPr>
        <w:t xml:space="preserve">DogState_SetCommand(command);</w:t>
      </w:r>
    </w:p>
    <w:p>
      <w:pPr>
        <w:pStyle w:val="Compact"/>
        <w:numPr>
          <w:numId w:val="1011"/>
          <w:ilvl w:val="0"/>
        </w:numPr>
      </w:pPr>
      <w:r>
        <w:t xml:space="preserve">把命令交给状态机。</w:t>
      </w:r>
    </w:p>
    <w:p>
      <w:pPr>
        <w:pStyle w:val="Compact"/>
        <w:numPr>
          <w:numId w:val="1011"/>
          <w:ilvl w:val="0"/>
        </w:numPr>
      </w:pPr>
      <w:r>
        <w:t xml:space="preserve">这一步不直接动舵机。</w:t>
      </w:r>
    </w:p>
    <w:p>
      <w:pPr>
        <w:pStyle w:val="SourceCode"/>
      </w:pPr>
      <w:r>
        <w:rPr>
          <w:rStyle w:val="NormalTok"/>
        </w:rPr>
        <w:t xml:space="preserve">ASR_ClearLastCommand();</w:t>
      </w:r>
    </w:p>
    <w:p>
      <w:pPr>
        <w:pStyle w:val="Compact"/>
        <w:numPr>
          <w:numId w:val="1012"/>
          <w:ilvl w:val="0"/>
        </w:numPr>
      </w:pPr>
      <w:r>
        <w:t xml:space="preserve">清掉已处理命令。</w:t>
      </w:r>
    </w:p>
    <w:p>
      <w:pPr>
        <w:pStyle w:val="Compact"/>
        <w:numPr>
          <w:numId w:val="1012"/>
          <w:ilvl w:val="0"/>
        </w:numPr>
      </w:pPr>
      <w:r>
        <w:t xml:space="preserve">这样避免下一轮循环重复执行同一个命令。</w:t>
      </w:r>
    </w:p>
    <w:p>
      <w:pPr>
        <w:pStyle w:val="Heading4"/>
      </w:pPr>
      <w:bookmarkStart w:id="31" w:name="这段代码的设计重点"/>
      <w:bookmarkEnd w:id="31"/>
      <w:r>
        <w:t xml:space="preserve">这段代码的设计重点</w:t>
      </w:r>
    </w:p>
    <w:p>
      <w:pPr>
        <w:pStyle w:val="FirstParagraph"/>
      </w:pPr>
      <w:r>
        <w:t xml:space="preserve">语音输入是“事件型数据”，不是“持续型数据”。</w:t>
      </w:r>
    </w:p>
    <w:p>
      <w:pPr>
        <w:pStyle w:val="BodyText"/>
      </w:pPr>
      <w:r>
        <w:t xml:space="preserve">也就是说：</w:t>
      </w:r>
      <w:r>
        <w:t xml:space="preserve"> </w:t>
      </w:r>
      <w:r>
        <w:t xml:space="preserve">- 语音模块发来一次命令，只需要处理一次。</w:t>
      </w:r>
      <w:r>
        <w:t xml:space="preserve"> </w:t>
      </w:r>
      <w:r>
        <w:t xml:space="preserve">- 不需要每一轮 while 都重新执行。</w:t>
      </w:r>
    </w:p>
    <w:p>
      <w:pPr>
        <w:pStyle w:val="Heading3"/>
      </w:pPr>
      <w:bookmarkStart w:id="32" w:name="app_syncmotionstate"/>
      <w:bookmarkEnd w:id="32"/>
      <w:r>
        <w:t xml:space="preserve">2.4</w:t>
      </w:r>
      <w:r>
        <w:t xml:space="preserve"> </w:t>
      </w:r>
      <w:r>
        <w:rPr>
          <w:rStyle w:val="VerbatimChar"/>
        </w:rPr>
        <w:t xml:space="preserve">App_SyncMotionState()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VerbatimChar"/>
            <w:rStyle w:val="Hyperlink"/>
          </w:rPr>
          <w:t xml:space="preserve">Core/Src/main.c:46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获取当前状态。</w:t>
      </w:r>
      <w:r>
        <w:t xml:space="preserve"> </w:t>
      </w:r>
      <w:r>
        <w:t xml:space="preserve">- 与上一次同步给动作层的状态比较。</w:t>
      </w:r>
      <w:r>
        <w:t xml:space="preserve"> </w:t>
      </w:r>
      <w:r>
        <w:t xml:space="preserve">- 如果状态变了，就通知动作层切换动作序列。</w:t>
      </w:r>
    </w:p>
    <w:p>
      <w:pPr>
        <w:pStyle w:val="BodyText"/>
      </w:pPr>
      <w:r>
        <w:t xml:space="preserve">这段代码很重要，因为它避免了动作层被重复初始化。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DogState_t s_lastMotionState = (DogState_t)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;</w:t>
      </w:r>
    </w:p>
    <w:p>
      <w:pPr>
        <w:pStyle w:val="Compact"/>
        <w:numPr>
          <w:numId w:val="1013"/>
          <w:ilvl w:val="0"/>
        </w:numPr>
      </w:pPr>
      <w:r>
        <w:t xml:space="preserve">用一个静态变量记住上一次动作状态。</w:t>
      </w:r>
    </w:p>
    <w:p>
      <w:pPr>
        <w:pStyle w:val="Compact"/>
        <w:numPr>
          <w:numId w:val="1013"/>
          <w:ilvl w:val="0"/>
        </w:numPr>
      </w:pPr>
      <w:r>
        <w:t xml:space="preserve">初始值设成一个不可能的状态，确保第一次运行一定会触发同步。</w:t>
      </w:r>
    </w:p>
    <w:p>
      <w:pPr>
        <w:pStyle w:val="SourceCode"/>
      </w:pPr>
      <w:r>
        <w:rPr>
          <w:rStyle w:val="NormalTok"/>
        </w:rPr>
        <w:t xml:space="preserve">DogState_t currentState = DogState_GetCurrent();</w:t>
      </w:r>
    </w:p>
    <w:p>
      <w:pPr>
        <w:pStyle w:val="Compact"/>
        <w:numPr>
          <w:numId w:val="1014"/>
          <w:ilvl w:val="0"/>
        </w:numPr>
      </w:pPr>
      <w:r>
        <w:t xml:space="preserve">从状态机拿当前状态。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(currentState == s_lastMotionState)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15"/>
          <w:ilvl w:val="0"/>
        </w:numPr>
      </w:pPr>
      <w:r>
        <w:t xml:space="preserve">如果状态没变，就不重复切换动作。</w:t>
      </w:r>
    </w:p>
    <w:p>
      <w:pPr>
        <w:pStyle w:val="Compact"/>
        <w:numPr>
          <w:numId w:val="1015"/>
          <w:ilvl w:val="0"/>
        </w:numPr>
      </w:pPr>
      <w:r>
        <w:t xml:space="preserve">这样可以避免 OLED 和舵机被反复重置。</w:t>
      </w:r>
    </w:p>
    <w:p>
      <w:pPr>
        <w:pStyle w:val="SourceCode"/>
      </w:pPr>
      <w:r>
        <w:rPr>
          <w:rStyle w:val="NormalTok"/>
        </w:rPr>
        <w:t xml:space="preserve">DogMotion_SetState(currentState);</w:t>
      </w:r>
    </w:p>
    <w:p>
      <w:pPr>
        <w:pStyle w:val="Compact"/>
        <w:numPr>
          <w:numId w:val="1016"/>
          <w:ilvl w:val="0"/>
        </w:numPr>
      </w:pPr>
      <w:r>
        <w:t xml:space="preserve">让动作层切换到新的状态序列。</w:t>
      </w:r>
    </w:p>
    <w:p>
      <w:pPr>
        <w:pStyle w:val="Compact"/>
        <w:numPr>
          <w:numId w:val="1016"/>
          <w:ilvl w:val="0"/>
        </w:numPr>
      </w:pPr>
      <w:r>
        <w:t xml:space="preserve">动作层会根据这个状态选择对应 frame。</w:t>
      </w:r>
    </w:p>
    <w:p>
      <w:pPr>
        <w:pStyle w:val="Heading3"/>
      </w:pPr>
      <w:bookmarkStart w:id="34" w:name="main"/>
      <w:bookmarkEnd w:id="34"/>
      <w:r>
        <w:t xml:space="preserve">2.5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VerbatimChar"/>
            <w:rStyle w:val="Hyperlink"/>
          </w:rPr>
          <w:t xml:space="preserve">Core/Src/main.c:61</w:t>
        </w:r>
      </w:hyperlink>
    </w:p>
    <w:p>
      <w:pPr>
        <w:pStyle w:val="BodyText"/>
      </w:pPr>
      <w:r>
        <w:t xml:space="preserve">这是主程序入口，也是整个系统的启动流程。</w:t>
      </w:r>
    </w:p>
    <w:p>
      <w:pPr>
        <w:pStyle w:val="Heading4"/>
      </w:pPr>
      <w:bookmarkStart w:id="36" w:name="启动阶段"/>
      <w:bookmarkEnd w:id="36"/>
      <w:r>
        <w:t xml:space="preserve">2.5.1 启动阶段</w:t>
      </w:r>
    </w:p>
    <w:p>
      <w:pPr>
        <w:pStyle w:val="SourceCode"/>
      </w:pPr>
      <w:r>
        <w:rPr>
          <w:rStyle w:val="NormalTok"/>
        </w:rPr>
        <w:t xml:space="preserve">HAL_Init();</w:t>
      </w:r>
    </w:p>
    <w:p>
      <w:pPr>
        <w:pStyle w:val="Compact"/>
        <w:numPr>
          <w:numId w:val="1017"/>
          <w:ilvl w:val="0"/>
        </w:numPr>
      </w:pPr>
      <w:r>
        <w:t xml:space="preserve">初始化 HAL 库。</w:t>
      </w:r>
    </w:p>
    <w:p>
      <w:pPr>
        <w:pStyle w:val="Compact"/>
        <w:numPr>
          <w:numId w:val="1017"/>
          <w:ilvl w:val="0"/>
        </w:numPr>
      </w:pPr>
      <w:r>
        <w:t xml:space="preserve">配置 SysTick。</w:t>
      </w:r>
    </w:p>
    <w:p>
      <w:pPr>
        <w:pStyle w:val="Compact"/>
        <w:numPr>
          <w:numId w:val="1017"/>
          <w:ilvl w:val="0"/>
        </w:numPr>
      </w:pPr>
      <w:r>
        <w:t xml:space="preserve">设置底层时基。</w:t>
      </w:r>
    </w:p>
    <w:p>
      <w:pPr>
        <w:pStyle w:val="SourceCode"/>
      </w:pPr>
      <w:r>
        <w:rPr>
          <w:rStyle w:val="NormalTok"/>
        </w:rPr>
        <w:t xml:space="preserve">SystemClock_Config();</w:t>
      </w:r>
    </w:p>
    <w:p>
      <w:pPr>
        <w:pStyle w:val="Compact"/>
        <w:numPr>
          <w:numId w:val="1018"/>
          <w:ilvl w:val="0"/>
        </w:numPr>
      </w:pPr>
      <w:r>
        <w:t xml:space="preserve">配置系统时钟到 72MHz。</w:t>
      </w:r>
    </w:p>
    <w:p>
      <w:pPr>
        <w:pStyle w:val="Compact"/>
        <w:numPr>
          <w:numId w:val="1018"/>
          <w:ilvl w:val="0"/>
        </w:numPr>
      </w:pPr>
      <w:r>
        <w:t xml:space="preserve">如果时钟不对，后面的 PWM、延时、串口都可能异常。</w:t>
      </w:r>
    </w:p>
    <w:p>
      <w:pPr>
        <w:pStyle w:val="SourceCode"/>
      </w:pPr>
      <w:r>
        <w:rPr>
          <w:rStyle w:val="NormalTok"/>
        </w:rPr>
        <w:t xml:space="preserve">MX_GPIO_Init();</w:t>
      </w:r>
      <w:r>
        <w:br w:type="textWrapping"/>
      </w:r>
      <w:r>
        <w:rPr>
          <w:rStyle w:val="NormalTok"/>
        </w:rPr>
        <w:t xml:space="preserve">MX_TIM1_Init();</w:t>
      </w:r>
      <w:r>
        <w:br w:type="textWrapping"/>
      </w:r>
      <w:r>
        <w:rPr>
          <w:rStyle w:val="NormalTok"/>
        </w:rPr>
        <w:t xml:space="preserve">MX_TIM2_Init();</w:t>
      </w:r>
      <w:r>
        <w:br w:type="textWrapping"/>
      </w:r>
      <w:r>
        <w:rPr>
          <w:rStyle w:val="NormalTok"/>
        </w:rPr>
        <w:t xml:space="preserve">MX_USART3_UART_Init();</w:t>
      </w:r>
      <w:r>
        <w:br w:type="textWrapping"/>
      </w:r>
      <w:r>
        <w:rPr>
          <w:rStyle w:val="NormalTok"/>
        </w:rPr>
        <w:t xml:space="preserve">MX_TIM3_Init();</w:t>
      </w:r>
    </w:p>
    <w:p>
      <w:pPr>
        <w:pStyle w:val="Compact"/>
        <w:numPr>
          <w:numId w:val="1019"/>
          <w:ilvl w:val="0"/>
        </w:numPr>
      </w:pPr>
      <w:r>
        <w:t xml:space="preserve">初始化 GPIO、定时器、串口。</w:t>
      </w:r>
    </w:p>
    <w:p>
      <w:pPr>
        <w:pStyle w:val="Compact"/>
        <w:numPr>
          <w:numId w:val="1019"/>
          <w:ilvl w:val="0"/>
        </w:numPr>
      </w:pPr>
      <w:r>
        <w:t xml:space="preserve">这些是外设底座。</w:t>
      </w:r>
    </w:p>
    <w:p>
      <w:pPr>
        <w:pStyle w:val="Heading4"/>
      </w:pPr>
      <w:bookmarkStart w:id="37" w:name="用户初始化阶段"/>
      <w:bookmarkEnd w:id="37"/>
      <w:r>
        <w:t xml:space="preserve">2.5.2 用户初始化阶段</w:t>
      </w:r>
    </w:p>
    <w:p>
      <w:pPr>
        <w:pStyle w:val="SourceCode"/>
      </w:pPr>
      <w:r>
        <w:rPr>
          <w:rStyle w:val="NormalTok"/>
        </w:rPr>
        <w:t xml:space="preserve">OLED_Init();</w:t>
      </w:r>
      <w:r>
        <w:br w:type="textWrapping"/>
      </w:r>
      <w:r>
        <w:rPr>
          <w:rStyle w:val="NormalTok"/>
        </w:rPr>
        <w:t xml:space="preserve">Servo_Init();</w:t>
      </w:r>
      <w:r>
        <w:br w:type="textWrapping"/>
      </w:r>
      <w:r>
        <w:rPr>
          <w:rStyle w:val="NormalTok"/>
        </w:rPr>
        <w:t xml:space="preserve">Servo_StopAll();</w:t>
      </w:r>
      <w:r>
        <w:br w:type="textWrapping"/>
      </w:r>
      <w:r>
        <w:rPr>
          <w:rStyle w:val="NormalTok"/>
        </w:rPr>
        <w:t xml:space="preserve">ASR_Init();</w:t>
      </w:r>
      <w:r>
        <w:br w:type="textWrapping"/>
      </w:r>
      <w:r>
        <w:rPr>
          <w:rStyle w:val="NormalTok"/>
        </w:rPr>
        <w:t xml:space="preserve">DogState_Init();</w:t>
      </w:r>
      <w:r>
        <w:br w:type="textWrapping"/>
      </w:r>
      <w:r>
        <w:rPr>
          <w:rStyle w:val="NormalTok"/>
        </w:rPr>
        <w:t xml:space="preserve">DogMotion_Init();</w:t>
      </w:r>
    </w:p>
    <w:p>
      <w:pPr>
        <w:pStyle w:val="FirstParagraph"/>
      </w:pPr>
      <w:r>
        <w:t xml:space="preserve">这几步的顺序非常关键：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OLED_Init()</w:t>
      </w:r>
      <w:r>
        <w:t xml:space="preserve">：先让屏幕能显示。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Servo_Init()</w:t>
      </w:r>
      <w:r>
        <w:t xml:space="preserve">：再启动舵机 PWM。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Servo_StopAll()</w:t>
      </w:r>
      <w:r>
        <w:t xml:space="preserve">：把舵机统一回中，避免上电乱抖。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ASR_Init()</w:t>
      </w:r>
      <w:r>
        <w:t xml:space="preserve">：启动串口中断接收。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DogState_Init()</w:t>
      </w:r>
      <w:r>
        <w:t xml:space="preserve">：初始化状态机。</w:t>
      </w:r>
    </w:p>
    <w:p>
      <w:pPr>
        <w:pStyle w:val="Compact"/>
        <w:numPr>
          <w:numId w:val="1020"/>
          <w:ilvl w:val="0"/>
        </w:numPr>
      </w:pPr>
      <w:r>
        <w:rPr>
          <w:rStyle w:val="VerbatimChar"/>
        </w:rPr>
        <w:t xml:space="preserve">DogMotion_Init()</w:t>
      </w:r>
      <w:r>
        <w:t xml:space="preserve">：初始化动作层，并应用默认待机动作。</w:t>
      </w:r>
    </w:p>
    <w:p>
      <w:pPr>
        <w:pStyle w:val="Heading4"/>
      </w:pPr>
      <w:bookmarkStart w:id="38" w:name="初始状态选择"/>
      <w:bookmarkEnd w:id="38"/>
      <w:r>
        <w:t xml:space="preserve">2.5.3 初始状态选择</w:t>
      </w:r>
    </w:p>
    <w:p>
      <w:pPr>
        <w:pStyle w:val="SourceCode"/>
      </w:pPr>
      <w:r>
        <w:rPr>
          <w:rStyle w:val="PreprocessorTok"/>
        </w:rPr>
        <w:t xml:space="preserve">#if APP_TEST_RELIEF_PRESSURE_ONLY</w:t>
      </w:r>
      <w:r>
        <w:br w:type="textWrapping"/>
      </w:r>
      <w:r>
        <w:rPr>
          <w:rStyle w:val="NormalTok"/>
        </w:rPr>
        <w:t xml:space="preserve">    DogState_SetCommand(DOG_CMD_RELIEF_PRESSURE);</w:t>
      </w:r>
      <w:r>
        <w:br w:type="textWrapping"/>
      </w:r>
      <w:r>
        <w:rPr>
          <w:rStyle w:val="PreprocessorTok"/>
        </w:rPr>
        <w:t xml:space="preserve">#else</w:t>
      </w:r>
      <w:r>
        <w:br w:type="textWrapping"/>
      </w:r>
      <w:r>
        <w:rPr>
          <w:rStyle w:val="NormalTok"/>
        </w:rPr>
        <w:t xml:space="preserve">    DogState_SetCommand(DOG_CMD_IDLE);</w:t>
      </w:r>
      <w:r>
        <w:br w:type="textWrapping"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这是一段测试开关。</w:t>
      </w:r>
    </w:p>
    <w:p>
      <w:pPr>
        <w:pStyle w:val="Compact"/>
        <w:numPr>
          <w:numId w:val="1021"/>
          <w:ilvl w:val="0"/>
        </w:numPr>
      </w:pPr>
      <w:r>
        <w:t xml:space="preserve">如果把</w:t>
      </w:r>
      <w:r>
        <w:t xml:space="preserve"> </w:t>
      </w:r>
      <w:r>
        <w:rPr>
          <w:rStyle w:val="VerbatimChar"/>
        </w:rPr>
        <w:t xml:space="preserve">APP_TEST_RELIEF_PRESSURE_ONLY</w:t>
      </w:r>
      <w:r>
        <w:t xml:space="preserve"> </w:t>
      </w:r>
      <w:r>
        <w:t xml:space="preserve">设成 1，就只测试“缓压”动作。</w:t>
      </w:r>
    </w:p>
    <w:p>
      <w:pPr>
        <w:pStyle w:val="Compact"/>
        <w:numPr>
          <w:numId w:val="1021"/>
          <w:ilvl w:val="0"/>
        </w:numPr>
      </w:pPr>
      <w:r>
        <w:t xml:space="preserve">平时默认是</w:t>
      </w:r>
      <w:r>
        <w:t xml:space="preserve"> </w:t>
      </w:r>
      <w:r>
        <w:rPr>
          <w:rStyle w:val="VerbatimChar"/>
        </w:rPr>
        <w:t xml:space="preserve">IDLE</w:t>
      </w:r>
      <w:r>
        <w:t xml:space="preserve">。</w:t>
      </w:r>
    </w:p>
    <w:p>
      <w:pPr>
        <w:pStyle w:val="Heading4"/>
      </w:pPr>
      <w:bookmarkStart w:id="39" w:name="启动同步与欢迎界面"/>
      <w:bookmarkEnd w:id="39"/>
      <w:r>
        <w:t xml:space="preserve">2.5.4 启动同步与欢迎界面</w:t>
      </w:r>
    </w:p>
    <w:p>
      <w:pPr>
        <w:pStyle w:val="SourceCode"/>
      </w:pPr>
      <w:r>
        <w:rPr>
          <w:rStyle w:val="NormalTok"/>
        </w:rPr>
        <w:t xml:space="preserve">DogState_Task(HAL_GetTick());</w:t>
      </w:r>
      <w:r>
        <w:br w:type="textWrapping"/>
      </w:r>
      <w:r>
        <w:rPr>
          <w:rStyle w:val="NormalTok"/>
        </w:rPr>
        <w:t xml:space="preserve">App_SyncMotionState();</w:t>
      </w:r>
      <w:r>
        <w:br w:type="textWrapping"/>
      </w:r>
      <w:r>
        <w:rPr>
          <w:rStyle w:val="NormalTok"/>
        </w:rPr>
        <w:t xml:space="preserve">App_ShowBootScreen();</w:t>
      </w:r>
      <w:r>
        <w:br w:type="textWrapping"/>
      </w:r>
      <w:r>
        <w:rPr>
          <w:rStyle w:val="NormalTok"/>
        </w:rPr>
        <w:t xml:space="preserve">HAL_Delay(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含义：</w:t>
      </w:r>
    </w:p>
    <w:p>
      <w:pPr>
        <w:pStyle w:val="Compact"/>
        <w:numPr>
          <w:numId w:val="1022"/>
          <w:ilvl w:val="0"/>
        </w:numPr>
      </w:pPr>
      <w:r>
        <w:t xml:space="preserve">先把状态机和动作层对齐。</w:t>
      </w:r>
    </w:p>
    <w:p>
      <w:pPr>
        <w:pStyle w:val="Compact"/>
        <w:numPr>
          <w:numId w:val="1022"/>
          <w:ilvl w:val="0"/>
        </w:numPr>
      </w:pPr>
      <w:r>
        <w:t xml:space="preserve">再显示欢迎界面。</w:t>
      </w:r>
    </w:p>
    <w:p>
      <w:pPr>
        <w:pStyle w:val="Compact"/>
        <w:numPr>
          <w:numId w:val="1022"/>
          <w:ilvl w:val="0"/>
        </w:numPr>
      </w:pPr>
      <w:r>
        <w:t xml:space="preserve">延时 500ms，让用户能看见启动提示。</w:t>
      </w:r>
    </w:p>
    <w:p>
      <w:pPr>
        <w:pStyle w:val="Heading4"/>
      </w:pPr>
      <w:bookmarkStart w:id="40" w:name="主循环"/>
      <w:bookmarkEnd w:id="40"/>
      <w:r>
        <w:t xml:space="preserve">2.5.5 主循环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PreprocessorTok"/>
        </w:rPr>
        <w:t xml:space="preserve">#if !APP_TEST_RELIEF_PRESSURE_ONLY</w:t>
      </w:r>
      <w:r>
        <w:br w:type="textWrapping"/>
      </w:r>
      <w:r>
        <w:rPr>
          <w:rStyle w:val="NormalTok"/>
        </w:rPr>
        <w:t xml:space="preserve">    ASR_Task();</w:t>
      </w:r>
      <w:r>
        <w:br w:type="textWrapping"/>
      </w:r>
      <w:r>
        <w:rPr>
          <w:rStyle w:val="NormalTok"/>
        </w:rPr>
        <w:t xml:space="preserve">    App_HandleAsrCommand();</w:t>
      </w:r>
      <w:r>
        <w:br w:type="textWrapping"/>
      </w:r>
      <w:r>
        <w:rPr>
          <w:rStyle w:val="PreprocessorTok"/>
        </w:rPr>
        <w:t xml:space="preserve">#endif</w:t>
      </w:r>
      <w:r>
        <w:br w:type="textWrapping"/>
      </w:r>
      <w:r>
        <w:rPr>
          <w:rStyle w:val="NormalTok"/>
        </w:rPr>
        <w:t xml:space="preserve">    DogState_Task(HAL_GetTick());</w:t>
      </w:r>
      <w:r>
        <w:br w:type="textWrapping"/>
      </w:r>
      <w:r>
        <w:rPr>
          <w:rStyle w:val="NormalTok"/>
        </w:rPr>
        <w:t xml:space="preserve">    App_SyncMotionState();</w:t>
      </w:r>
      <w:r>
        <w:br w:type="textWrapping"/>
      </w:r>
      <w:r>
        <w:rPr>
          <w:rStyle w:val="NormalTok"/>
        </w:rPr>
        <w:t xml:space="preserve">    DogMotion_Task(HAL_GetTick());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主循环逻辑是：</w:t>
      </w:r>
    </w:p>
    <w:p>
      <w:pPr>
        <w:pStyle w:val="Compact"/>
        <w:numPr>
          <w:numId w:val="1023"/>
          <w:ilvl w:val="0"/>
        </w:numPr>
      </w:pPr>
      <w:r>
        <w:t xml:space="preserve">处理语音新命令。</w:t>
      </w:r>
    </w:p>
    <w:p>
      <w:pPr>
        <w:pStyle w:val="Compact"/>
        <w:numPr>
          <w:numId w:val="1023"/>
          <w:ilvl w:val="0"/>
        </w:numPr>
      </w:pPr>
      <w:r>
        <w:t xml:space="preserve">更新状态。</w:t>
      </w:r>
    </w:p>
    <w:p>
      <w:pPr>
        <w:pStyle w:val="Compact"/>
        <w:numPr>
          <w:numId w:val="1023"/>
          <w:ilvl w:val="0"/>
        </w:numPr>
      </w:pPr>
      <w:r>
        <w:t xml:space="preserve">如果状态变了，切换动作序列。</w:t>
      </w:r>
    </w:p>
    <w:p>
      <w:pPr>
        <w:pStyle w:val="Compact"/>
        <w:numPr>
          <w:numId w:val="1023"/>
          <w:ilvl w:val="0"/>
        </w:numPr>
      </w:pPr>
      <w:r>
        <w:t xml:space="preserve">驱动循环动作继续推进。</w:t>
      </w:r>
    </w:p>
    <w:p>
      <w:pPr>
        <w:pStyle w:val="Heading4"/>
      </w:pPr>
      <w:bookmarkStart w:id="41" w:name="主循环特点"/>
      <w:bookmarkEnd w:id="41"/>
      <w:r>
        <w:t xml:space="preserve">主循环特点</w:t>
      </w:r>
    </w:p>
    <w:p>
      <w:pPr>
        <w:pStyle w:val="Compact"/>
        <w:numPr>
          <w:numId w:val="1024"/>
          <w:ilvl w:val="0"/>
        </w:numPr>
      </w:pPr>
      <w:r>
        <w:t xml:space="preserve">没有复杂 RTOS。</w:t>
      </w:r>
    </w:p>
    <w:p>
      <w:pPr>
        <w:pStyle w:val="Compact"/>
        <w:numPr>
          <w:numId w:val="1024"/>
          <w:ilvl w:val="0"/>
        </w:numPr>
      </w:pPr>
      <w:r>
        <w:t xml:space="preserve">没有任务调度器。</w:t>
      </w:r>
    </w:p>
    <w:p>
      <w:pPr>
        <w:pStyle w:val="Compact"/>
        <w:numPr>
          <w:numId w:val="1024"/>
          <w:ilvl w:val="0"/>
        </w:numPr>
      </w:pPr>
      <w:r>
        <w:t xml:space="preserve">是典型的“裸机轮询 + 中断输入”模型。</w:t>
      </w:r>
    </w:p>
    <w:p>
      <w:pPr>
        <w:pStyle w:val="Heading3"/>
      </w:pPr>
      <w:bookmarkStart w:id="42" w:name="systemclock_config"/>
      <w:bookmarkEnd w:id="42"/>
      <w:r>
        <w:t xml:space="preserve">2.6</w:t>
      </w:r>
      <w:r>
        <w:t xml:space="preserve"> </w:t>
      </w:r>
      <w:r>
        <w:rPr>
          <w:rStyle w:val="VerbatimChar"/>
        </w:rPr>
        <w:t xml:space="preserve">SystemClock_Config()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VerbatimChar"/>
            <w:rStyle w:val="Hyperlink"/>
          </w:rPr>
          <w:t xml:space="preserve">Core/Src/main.c:103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把系统时钟配置为 HSE + PLL。</w:t>
      </w:r>
      <w:r>
        <w:t xml:space="preserve"> </w:t>
      </w:r>
      <w:r>
        <w:t xml:space="preserve">- 让系统运行在 72MHz。</w:t>
      </w:r>
    </w:p>
    <w:p>
      <w:pPr>
        <w:pStyle w:val="BodyText"/>
      </w:pPr>
      <w:r>
        <w:t xml:space="preserve">逐步理解：</w:t>
      </w:r>
    </w:p>
    <w:p>
      <w:pPr>
        <w:pStyle w:val="SourceCode"/>
      </w:pPr>
      <w:r>
        <w:rPr>
          <w:rStyle w:val="NormalTok"/>
        </w:rPr>
        <w:t xml:space="preserve">RCC_OscInitStruct.OscillatorType = RCC_OSCILLATORTYPE_HSE;</w:t>
      </w:r>
      <w:r>
        <w:br w:type="textWrapping"/>
      </w:r>
      <w:r>
        <w:rPr>
          <w:rStyle w:val="NormalTok"/>
        </w:rPr>
        <w:t xml:space="preserve">RCC_OscInitStruct.HSEState = RCC_HSE_ON;</w:t>
      </w:r>
    </w:p>
    <w:p>
      <w:pPr>
        <w:pStyle w:val="Compact"/>
        <w:numPr>
          <w:numId w:val="1025"/>
          <w:ilvl w:val="0"/>
        </w:numPr>
      </w:pPr>
      <w:r>
        <w:t xml:space="preserve">选择外部晶振。</w:t>
      </w:r>
    </w:p>
    <w:p>
      <w:pPr>
        <w:pStyle w:val="Compact"/>
        <w:numPr>
          <w:numId w:val="1025"/>
          <w:ilvl w:val="0"/>
        </w:numPr>
      </w:pPr>
      <w:r>
        <w:t xml:space="preserve">当前工程用的是 HSE。</w:t>
      </w:r>
    </w:p>
    <w:p>
      <w:pPr>
        <w:pStyle w:val="SourceCode"/>
      </w:pPr>
      <w:r>
        <w:rPr>
          <w:rStyle w:val="NormalTok"/>
        </w:rPr>
        <w:t xml:space="preserve">RCC_OscInitStruct.PLL.PLLSource = RCC_PLLSOURCE_HSE;</w:t>
      </w:r>
      <w:r>
        <w:br w:type="textWrapping"/>
      </w:r>
      <w:r>
        <w:rPr>
          <w:rStyle w:val="NormalTok"/>
        </w:rPr>
        <w:t xml:space="preserve">RCC_OscInitStruct.PLL.PLLMUL = RCC_PLL_MUL9;</w:t>
      </w:r>
    </w:p>
    <w:p>
      <w:pPr>
        <w:pStyle w:val="Compact"/>
        <w:numPr>
          <w:numId w:val="1026"/>
          <w:ilvl w:val="0"/>
        </w:numPr>
      </w:pPr>
      <w:r>
        <w:t xml:space="preserve">使用 HSE 作为 PLL 源。</w:t>
      </w:r>
    </w:p>
    <w:p>
      <w:pPr>
        <w:pStyle w:val="Compact"/>
        <w:numPr>
          <w:numId w:val="1026"/>
          <w:ilvl w:val="0"/>
        </w:numPr>
      </w:pPr>
      <w:r>
        <w:t xml:space="preserve">乘 9 得到 72MHz。</w:t>
      </w:r>
    </w:p>
    <w:p>
      <w:pPr>
        <w:pStyle w:val="SourceCode"/>
      </w:pPr>
      <w:r>
        <w:rPr>
          <w:rStyle w:val="NormalTok"/>
        </w:rPr>
        <w:t xml:space="preserve">RCC_ClkInitStruct.SYSCLKSource = RCC_SYSCLKSOURCE_PLLCLK;</w:t>
      </w:r>
    </w:p>
    <w:p>
      <w:pPr>
        <w:pStyle w:val="Compact"/>
        <w:numPr>
          <w:numId w:val="1027"/>
          <w:ilvl w:val="0"/>
        </w:numPr>
      </w:pPr>
      <w:r>
        <w:t xml:space="preserve">系统时钟源切到 PLL 输出。</w:t>
      </w:r>
    </w:p>
    <w:p>
      <w:pPr>
        <w:pStyle w:val="SourceCode"/>
      </w:pPr>
      <w:r>
        <w:rPr>
          <w:rStyle w:val="NormalTok"/>
        </w:rPr>
        <w:t xml:space="preserve">RCC_ClkInitStruct.APB1CLKDivider = RCC_HCLK_DIV2;</w:t>
      </w:r>
      <w:r>
        <w:br w:type="textWrapping"/>
      </w:r>
      <w:r>
        <w:rPr>
          <w:rStyle w:val="NormalTok"/>
        </w:rPr>
        <w:t xml:space="preserve">RCC_ClkInitStruct.APB2CLKDivider = RCC_HCLK_DIV1;</w:t>
      </w:r>
    </w:p>
    <w:p>
      <w:pPr>
        <w:pStyle w:val="Compact"/>
        <w:numPr>
          <w:numId w:val="1028"/>
          <w:ilvl w:val="0"/>
        </w:numPr>
      </w:pPr>
      <w:r>
        <w:t xml:space="preserve">APB1 分频到 36MHz。</w:t>
      </w:r>
    </w:p>
    <w:p>
      <w:pPr>
        <w:pStyle w:val="Compact"/>
        <w:numPr>
          <w:numId w:val="1028"/>
          <w:ilvl w:val="0"/>
        </w:numPr>
      </w:pPr>
      <w:r>
        <w:t xml:space="preserve">APB2 保持 72MHz。</w:t>
      </w:r>
    </w:p>
    <w:p>
      <w:pPr>
        <w:pStyle w:val="SourceCode"/>
      </w:pPr>
      <w:r>
        <w:rPr>
          <w:rStyle w:val="NormalTok"/>
        </w:rPr>
        <w:t xml:space="preserve">HAL_RCC_ClockConfig(&amp;RCC_ClkInitStruct, FLASH_LATENCY_2)</w:t>
      </w:r>
    </w:p>
    <w:p>
      <w:pPr>
        <w:pStyle w:val="Compact"/>
        <w:numPr>
          <w:numId w:val="1029"/>
          <w:ilvl w:val="0"/>
        </w:numPr>
      </w:pPr>
      <w:r>
        <w:t xml:space="preserve">配置 Flash 等待周期。</w:t>
      </w:r>
    </w:p>
    <w:p>
      <w:pPr>
        <w:pStyle w:val="Compact"/>
        <w:numPr>
          <w:numId w:val="1029"/>
          <w:ilvl w:val="0"/>
        </w:numPr>
      </w:pPr>
      <w:r>
        <w:t xml:space="preserve">72MHz 下必须注意 Flash 延迟。</w:t>
      </w:r>
    </w:p>
    <w:p>
      <w:pPr>
        <w:pStyle w:val="Heading3"/>
      </w:pPr>
      <w:bookmarkStart w:id="44" w:name="error_handler"/>
      <w:bookmarkEnd w:id="44"/>
      <w:r>
        <w:t xml:space="preserve">2.7</w:t>
      </w:r>
      <w:r>
        <w:t xml:space="preserve"> </w:t>
      </w:r>
      <w:r>
        <w:rPr>
          <w:rStyle w:val="VerbatimChar"/>
        </w:rPr>
        <w:t xml:space="preserve">Error_Handler()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VerbatimChar"/>
            <w:rStyle w:val="Hyperlink"/>
          </w:rPr>
          <w:t xml:space="preserve">Core/Src/main.c:133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关中断。</w:t>
      </w:r>
      <w:r>
        <w:t xml:space="preserve"> </w:t>
      </w:r>
      <w:r>
        <w:t xml:space="preserve">- 卡死在 while(1)。</w:t>
      </w:r>
    </w:p>
    <w:p>
      <w:pPr>
        <w:pStyle w:val="BodyText"/>
      </w:pPr>
      <w:r>
        <w:t xml:space="preserve">这属于 STM32 工程的典型错误处理方式。</w:t>
      </w:r>
    </w:p>
    <w:p>
      <w:pPr>
        <w:pStyle w:val="BodyText"/>
      </w:pPr>
      <w:r>
        <w:t xml:space="preserve">含义非常简单：</w:t>
      </w:r>
      <w:r>
        <w:t xml:space="preserve"> </w:t>
      </w:r>
      <w:r>
        <w:t xml:space="preserve">- 一旦关键初始化失败，就不要继续运行。</w:t>
      </w:r>
      <w:r>
        <w:t xml:space="preserve"> </w:t>
      </w:r>
      <w:r>
        <w:t xml:space="preserve">- 防止系统处于不可控状态。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sr.c"/>
      <w:bookmarkEnd w:id="46"/>
      <w:r>
        <w:t xml:space="preserve">3.</w:t>
      </w:r>
      <w:r>
        <w:t xml:space="preserve"> </w:t>
      </w:r>
      <w:r>
        <w:rPr>
          <w:rStyle w:val="VerbatimChar"/>
        </w:rPr>
        <w:t xml:space="preserve">asr.c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VerbatimChar"/>
            <w:rStyle w:val="Hyperlink"/>
          </w:rPr>
          <w:t xml:space="preserve">Core/Src/asr.c</w:t>
        </w:r>
      </w:hyperlink>
    </w:p>
    <w:p>
      <w:pPr>
        <w:pStyle w:val="BodyText"/>
      </w:pPr>
      <w:r>
        <w:t xml:space="preserve">这个文件负责“串口收到一个字节以后，怎么把它解释成机器狗的动作命令”。</w:t>
      </w:r>
    </w:p>
    <w:p>
      <w:pPr>
        <w:pStyle w:val="Heading3"/>
      </w:pPr>
      <w:bookmarkStart w:id="48" w:name="全局变量"/>
      <w:bookmarkEnd w:id="48"/>
      <w:r>
        <w:t xml:space="preserve">3.1 全局变量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s_lastCommandCode = ASR_CODE_IDLE;</w:t>
      </w:r>
      <w:r>
        <w:br w:type="textWrapping"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s_hasNewCommand = 0U;</w:t>
      </w:r>
      <w:r>
        <w:br w:type="textWrapping"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s_rxByte = 0U;</w:t>
      </w:r>
    </w:p>
    <w:p>
      <w:pPr>
        <w:pStyle w:val="Heading4"/>
      </w:pPr>
      <w:bookmarkStart w:id="49" w:name="s_lastcommandcode"/>
      <w:bookmarkEnd w:id="49"/>
      <w:r>
        <w:rPr>
          <w:rStyle w:val="VerbatimChar"/>
        </w:rPr>
        <w:t xml:space="preserve">s_lastCommandCode</w:t>
      </w:r>
    </w:p>
    <w:p>
      <w:pPr>
        <w:pStyle w:val="Compact"/>
        <w:numPr>
          <w:numId w:val="1030"/>
          <w:ilvl w:val="0"/>
        </w:numPr>
      </w:pPr>
      <w:r>
        <w:t xml:space="preserve">保存最近收到的原始命令码。</w:t>
      </w:r>
    </w:p>
    <w:p>
      <w:pPr>
        <w:pStyle w:val="Compact"/>
        <w:numPr>
          <w:numId w:val="1030"/>
          <w:ilvl w:val="0"/>
        </w:numPr>
      </w:pPr>
      <w:r>
        <w:rPr>
          <w:rStyle w:val="VerbatimChar"/>
        </w:rPr>
        <w:t xml:space="preserve">volatile</w:t>
      </w:r>
      <w:r>
        <w:t xml:space="preserve"> </w:t>
      </w:r>
      <w:r>
        <w:t xml:space="preserve">的原因是它可能在中断里被更新。</w:t>
      </w:r>
    </w:p>
    <w:p>
      <w:pPr>
        <w:pStyle w:val="Heading4"/>
      </w:pPr>
      <w:bookmarkStart w:id="50" w:name="s_hasnewcommand"/>
      <w:bookmarkEnd w:id="50"/>
      <w:r>
        <w:rPr>
          <w:rStyle w:val="VerbatimChar"/>
        </w:rPr>
        <w:t xml:space="preserve">s_hasNewCommand</w:t>
      </w:r>
    </w:p>
    <w:p>
      <w:pPr>
        <w:pStyle w:val="Compact"/>
        <w:numPr>
          <w:numId w:val="1031"/>
          <w:ilvl w:val="0"/>
        </w:numPr>
      </w:pPr>
      <w:r>
        <w:t xml:space="preserve">标记有没有新命令。</w:t>
      </w:r>
    </w:p>
    <w:p>
      <w:pPr>
        <w:pStyle w:val="Compact"/>
        <w:numPr>
          <w:numId w:val="1031"/>
          <w:ilvl w:val="0"/>
        </w:numPr>
      </w:pPr>
      <w:r>
        <w:t xml:space="preserve">也是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，因为中断会改它。</w:t>
      </w:r>
    </w:p>
    <w:p>
      <w:pPr>
        <w:pStyle w:val="Heading4"/>
      </w:pPr>
      <w:bookmarkStart w:id="51" w:name="s_rxbyte"/>
      <w:bookmarkEnd w:id="51"/>
      <w:r>
        <w:rPr>
          <w:rStyle w:val="VerbatimChar"/>
        </w:rPr>
        <w:t xml:space="preserve">s_rxByte</w:t>
      </w:r>
    </w:p>
    <w:p>
      <w:pPr>
        <w:pStyle w:val="Compact"/>
        <w:numPr>
          <w:numId w:val="1032"/>
          <w:ilvl w:val="0"/>
        </w:numPr>
      </w:pPr>
      <w:r>
        <w:t xml:space="preserve">串口接收的单字节缓存。</w:t>
      </w:r>
    </w:p>
    <w:p>
      <w:pPr>
        <w:pStyle w:val="Compact"/>
        <w:numPr>
          <w:numId w:val="1032"/>
          <w:ilvl w:val="0"/>
        </w:numPr>
      </w:pPr>
      <w:r>
        <w:t xml:space="preserve">中断接收时，HAL 会把数据写到这里。</w:t>
      </w:r>
    </w:p>
    <w:p>
      <w:pPr>
        <w:pStyle w:val="Heading3"/>
      </w:pPr>
      <w:bookmarkStart w:id="52" w:name="asr_codetocommand"/>
      <w:bookmarkEnd w:id="52"/>
      <w:r>
        <w:t xml:space="preserve">3.2</w:t>
      </w:r>
      <w:r>
        <w:t xml:space="preserve"> </w:t>
      </w:r>
      <w:r>
        <w:rPr>
          <w:rStyle w:val="VerbatimChar"/>
        </w:rPr>
        <w:t xml:space="preserve">ASR_CodeToCommand()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VerbatimChar"/>
            <w:rStyle w:val="Hyperlink"/>
          </w:rPr>
          <w:t xml:space="preserve">Core/Src/asr.c:10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把原始码值翻译成</w:t>
      </w:r>
      <w:r>
        <w:t xml:space="preserve"> </w:t>
      </w:r>
      <w:r>
        <w:rPr>
          <w:rStyle w:val="VerbatimChar"/>
        </w:rPr>
        <w:t xml:space="preserve">DogCommand_t</w:t>
      </w:r>
      <w:r>
        <w:t xml:space="preserve">。</w:t>
      </w:r>
    </w:p>
    <w:p>
      <w:pPr>
        <w:pStyle w:val="BodyText"/>
      </w:pPr>
      <w:r>
        <w:t xml:space="preserve">这是一层“协议映射”。</w:t>
      </w:r>
    </w:p>
    <w:p>
      <w:pPr>
        <w:pStyle w:val="BodyText"/>
      </w:pPr>
      <w:r>
        <w:t xml:space="preserve">例如：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0x03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DOG_CMD_FORWARD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0x0A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DOG_CMD_TAIL_WAG</w:t>
      </w:r>
    </w:p>
    <w:p>
      <w:pPr>
        <w:pStyle w:val="BodyText"/>
      </w:pPr>
      <w:r>
        <w:t xml:space="preserve">如果收到的码不在表里：</w:t>
      </w:r>
      <w:r>
        <w:t xml:space="preserve"> </w:t>
      </w:r>
      <w:r>
        <w:t xml:space="preserve">- 返回</w:t>
      </w:r>
      <w:r>
        <w:t xml:space="preserve"> </w:t>
      </w:r>
      <w:r>
        <w:rPr>
          <w:rStyle w:val="VerbatimChar"/>
        </w:rPr>
        <w:t xml:space="preserve">DOG_CMD_NONE</w:t>
      </w:r>
    </w:p>
    <w:p>
      <w:pPr>
        <w:pStyle w:val="BodyText"/>
      </w:pPr>
      <w:r>
        <w:t xml:space="preserve">这就避免了非法命令乱入。</w:t>
      </w:r>
    </w:p>
    <w:p>
      <w:pPr>
        <w:pStyle w:val="Heading3"/>
      </w:pPr>
      <w:bookmarkStart w:id="54" w:name="asr_init"/>
      <w:bookmarkEnd w:id="54"/>
      <w:r>
        <w:t xml:space="preserve">3.3</w:t>
      </w:r>
      <w:r>
        <w:t xml:space="preserve"> </w:t>
      </w:r>
      <w:r>
        <w:rPr>
          <w:rStyle w:val="VerbatimChar"/>
        </w:rPr>
        <w:t xml:space="preserve">ASR_Init()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VerbatimChar"/>
            <w:rStyle w:val="Hyperlink"/>
          </w:rPr>
          <w:t xml:space="preserve">Core/Src/asr.c:39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初始化命令缓存。</w:t>
      </w:r>
      <w:r>
        <w:t xml:space="preserve"> </w:t>
      </w:r>
      <w:r>
        <w:t xml:space="preserve">- 启动 USART3 的中断接收。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NormalTok"/>
        </w:rPr>
        <w:t xml:space="preserve">s_lastCommandCode = ASR_CODE_IDLE;</w:t>
      </w:r>
      <w:r>
        <w:br w:type="textWrapping"/>
      </w:r>
      <w:r>
        <w:rPr>
          <w:rStyle w:val="NormalTok"/>
        </w:rPr>
        <w:t xml:space="preserve">s_hasNewCommand = 0U;</w:t>
      </w:r>
    </w:p>
    <w:p>
      <w:pPr>
        <w:pStyle w:val="Compact"/>
        <w:numPr>
          <w:numId w:val="1033"/>
          <w:ilvl w:val="0"/>
        </w:numPr>
      </w:pPr>
      <w:r>
        <w:t xml:space="preserve">初始状态设为闲置。</w:t>
      </w:r>
    </w:p>
    <w:p>
      <w:pPr>
        <w:pStyle w:val="SourceCode"/>
      </w:pPr>
      <w:r>
        <w:rPr>
          <w:rStyle w:val="NormalTok"/>
        </w:rPr>
        <w:t xml:space="preserve">memset(&amp;s_rxByte,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(s_rxByte));</w:t>
      </w:r>
    </w:p>
    <w:p>
      <w:pPr>
        <w:pStyle w:val="Compact"/>
        <w:numPr>
          <w:numId w:val="1034"/>
          <w:ilvl w:val="0"/>
        </w:numPr>
      </w:pPr>
      <w:r>
        <w:t xml:space="preserve">清掉接收缓存。</w:t>
      </w:r>
    </w:p>
    <w:p>
      <w:pPr>
        <w:pStyle w:val="SourceCode"/>
      </w:pPr>
      <w:r>
        <w:rPr>
          <w:rStyle w:val="NormalTok"/>
        </w:rPr>
        <w:t xml:space="preserve">HAL_UART_Receive_IT(&amp;huart3, &amp;s_rxByte, 1U);</w:t>
      </w:r>
    </w:p>
    <w:p>
      <w:pPr>
        <w:pStyle w:val="Compact"/>
        <w:numPr>
          <w:numId w:val="1035"/>
          <w:ilvl w:val="0"/>
        </w:numPr>
      </w:pPr>
      <w:r>
        <w:t xml:space="preserve">启动中断接收 1 个字节。</w:t>
      </w:r>
    </w:p>
    <w:p>
      <w:pPr>
        <w:pStyle w:val="Compact"/>
        <w:numPr>
          <w:numId w:val="1035"/>
          <w:ilvl w:val="0"/>
        </w:numPr>
      </w:pPr>
      <w:r>
        <w:t xml:space="preserve">这是语音模块的输入入口。</w:t>
      </w:r>
    </w:p>
    <w:p>
      <w:pPr>
        <w:pStyle w:val="Heading3"/>
      </w:pPr>
      <w:bookmarkStart w:id="56" w:name="asr_rxbyte"/>
      <w:bookmarkEnd w:id="56"/>
      <w:r>
        <w:t xml:space="preserve">3.4</w:t>
      </w:r>
      <w:r>
        <w:t xml:space="preserve"> </w:t>
      </w:r>
      <w:r>
        <w:rPr>
          <w:rStyle w:val="VerbatimChar"/>
        </w:rPr>
        <w:t xml:space="preserve">ASR_RxByte()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VerbatimChar"/>
            <w:rStyle w:val="Hyperlink"/>
          </w:rPr>
          <w:t xml:space="preserve">Core/Src/asr.c:48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保存新收到的字节。</w:t>
      </w:r>
      <w:r>
        <w:t xml:space="preserve"> </w:t>
      </w:r>
      <w:r>
        <w:t xml:space="preserve">- 标记“有新命令”。</w:t>
      </w:r>
    </w:p>
    <w:p>
      <w:pPr>
        <w:pStyle w:val="BodyText"/>
      </w:pPr>
      <w:r>
        <w:t xml:space="preserve">这一步通常由 UART 接收完成回调调用。</w:t>
      </w:r>
    </w:p>
    <w:p>
      <w:pPr>
        <w:pStyle w:val="Heading3"/>
      </w:pPr>
      <w:bookmarkStart w:id="58" w:name="asr_task"/>
      <w:bookmarkEnd w:id="58"/>
      <w:r>
        <w:t xml:space="preserve">3.5</w:t>
      </w:r>
      <w:r>
        <w:t xml:space="preserve"> </w:t>
      </w:r>
      <w:r>
        <w:rPr>
          <w:rStyle w:val="VerbatimChar"/>
        </w:rPr>
        <w:t xml:space="preserve">ASR_Task()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VerbatimChar"/>
            <w:rStyle w:val="Hyperlink"/>
          </w:rPr>
          <w:t xml:space="preserve">Core/Src/asr.c:54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如果没有新命令就返回。</w:t>
      </w:r>
      <w:r>
        <w:t xml:space="preserve"> </w:t>
      </w:r>
      <w:r>
        <w:t xml:space="preserve">- 如果有新命令，就检查这个命令是否有效。</w:t>
      </w:r>
      <w:r>
        <w:t xml:space="preserve"> </w:t>
      </w:r>
      <w:r>
        <w:t xml:space="preserve">- 如果无效，就退回</w:t>
      </w:r>
      <w:r>
        <w:t xml:space="preserve"> </w:t>
      </w:r>
      <w:r>
        <w:rPr>
          <w:rStyle w:val="VerbatimChar"/>
        </w:rPr>
        <w:t xml:space="preserve">IDLE</w:t>
      </w:r>
      <w:r>
        <w:t xml:space="preserve">。</w:t>
      </w:r>
    </w:p>
    <w:p>
      <w:pPr>
        <w:pStyle w:val="BodyText"/>
      </w:pPr>
      <w:r>
        <w:t xml:space="preserve">这层的意义是：</w:t>
      </w:r>
      <w:r>
        <w:t xml:space="preserve"> </w:t>
      </w:r>
      <w:r>
        <w:t xml:space="preserve">- 中断只负责“收数据”。</w:t>
      </w:r>
      <w:r>
        <w:t xml:space="preserve"> </w:t>
      </w:r>
      <w:r>
        <w:t xml:space="preserve">- 任务函数负责“整理数据”。</w:t>
      </w:r>
    </w:p>
    <w:p>
      <w:pPr>
        <w:pStyle w:val="Heading3"/>
      </w:pPr>
      <w:bookmarkStart w:id="60" w:name="asr_getlastcommand"/>
      <w:bookmarkEnd w:id="60"/>
      <w:r>
        <w:t xml:space="preserve">3.6</w:t>
      </w:r>
      <w:r>
        <w:t xml:space="preserve"> </w:t>
      </w:r>
      <w:r>
        <w:rPr>
          <w:rStyle w:val="VerbatimChar"/>
        </w:rPr>
        <w:t xml:space="preserve">ASR_GetLastCommand()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VerbatimChar"/>
            <w:rStyle w:val="Hyperlink"/>
          </w:rPr>
          <w:t xml:space="preserve">Core/Src/asr.c:69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把最后一个命令码翻译后返回。</w:t>
      </w:r>
    </w:p>
    <w:p>
      <w:pPr>
        <w:pStyle w:val="Heading3"/>
      </w:pPr>
      <w:bookmarkStart w:id="62" w:name="asr_clearlastcommand"/>
      <w:bookmarkEnd w:id="62"/>
      <w:r>
        <w:t xml:space="preserve">3.7</w:t>
      </w:r>
      <w:r>
        <w:t xml:space="preserve"> </w:t>
      </w:r>
      <w:r>
        <w:rPr>
          <w:rStyle w:val="VerbatimChar"/>
        </w:rPr>
        <w:t xml:space="preserve">ASR_ClearLastCommand()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VerbatimChar"/>
            <w:rStyle w:val="Hyperlink"/>
          </w:rPr>
          <w:t xml:space="preserve">Core/Src/asr.c:74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把命令清空回</w:t>
      </w:r>
      <w:r>
        <w:t xml:space="preserve"> </w:t>
      </w:r>
      <w:r>
        <w:rPr>
          <w:rStyle w:val="VerbatimChar"/>
        </w:rPr>
        <w:t xml:space="preserve">IDLE</w:t>
      </w:r>
      <w:r>
        <w:t xml:space="preserve">。</w:t>
      </w:r>
      <w:r>
        <w:t xml:space="preserve"> </w:t>
      </w:r>
      <w:r>
        <w:t xml:space="preserve">- 清掉“新命令标记”。</w:t>
      </w:r>
    </w:p>
    <w:p>
      <w:pPr>
        <w:pStyle w:val="BodyText"/>
      </w:pPr>
      <w:r>
        <w:t xml:space="preserve">这样下一轮循环不会重复触发同一个动作。</w:t>
      </w:r>
    </w:p>
    <w:p>
      <w:pPr>
        <w:pStyle w:val="Heading3"/>
      </w:pPr>
      <w:bookmarkStart w:id="64" w:name="asr_uartrxcpltcallback"/>
      <w:bookmarkEnd w:id="64"/>
      <w:r>
        <w:t xml:space="preserve">3.8</w:t>
      </w:r>
      <w:r>
        <w:t xml:space="preserve"> </w:t>
      </w:r>
      <w:r>
        <w:rPr>
          <w:rStyle w:val="VerbatimChar"/>
        </w:rPr>
        <w:t xml:space="preserve">ASR_UartRxCpltCallback()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VerbatimChar"/>
            <w:rStyle w:val="Hyperlink"/>
          </w:rPr>
          <w:t xml:space="preserve">Core/Src/asr.c:80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检查是不是 USART3 的回调。</w:t>
      </w:r>
      <w:r>
        <w:t xml:space="preserve"> </w:t>
      </w:r>
      <w:r>
        <w:t xml:space="preserve">- 如果是，就取出字节。</w:t>
      </w:r>
      <w:r>
        <w:t xml:space="preserve"> </w:t>
      </w:r>
      <w:r>
        <w:t xml:space="preserve">- 重新开启下一次接收。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((huart == NULL) || (huart-&gt;Instance != USART3))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36"/>
          <w:ilvl w:val="0"/>
        </w:numPr>
      </w:pPr>
      <w:r>
        <w:t xml:space="preserve">防止误处理别的串口。</w:t>
      </w:r>
    </w:p>
    <w:p>
      <w:pPr>
        <w:pStyle w:val="SourceCode"/>
      </w:pPr>
      <w:r>
        <w:rPr>
          <w:rStyle w:val="NormalTok"/>
        </w:rPr>
        <w:t xml:space="preserve">ASR_RxByte(s_rxByte);</w:t>
      </w:r>
    </w:p>
    <w:p>
      <w:pPr>
        <w:pStyle w:val="Compact"/>
        <w:numPr>
          <w:numId w:val="1037"/>
          <w:ilvl w:val="0"/>
        </w:numPr>
      </w:pPr>
      <w:r>
        <w:t xml:space="preserve">把刚收到的字节交给缓存逻辑。</w:t>
      </w:r>
    </w:p>
    <w:p>
      <w:pPr>
        <w:pStyle w:val="SourceCode"/>
      </w:pPr>
      <w:r>
        <w:rPr>
          <w:rStyle w:val="NormalTok"/>
        </w:rPr>
        <w:t xml:space="preserve">HAL_UART_Receive_IT(&amp;huart3, &amp;s_rxByte, 1U);</w:t>
      </w:r>
    </w:p>
    <w:p>
      <w:pPr>
        <w:pStyle w:val="Compact"/>
        <w:numPr>
          <w:numId w:val="1038"/>
          <w:ilvl w:val="0"/>
        </w:numPr>
      </w:pPr>
      <w:r>
        <w:t xml:space="preserve">立刻重新挂起下一次接收。</w:t>
      </w:r>
    </w:p>
    <w:p>
      <w:pPr>
        <w:pStyle w:val="Compact"/>
        <w:numPr>
          <w:numId w:val="1038"/>
          <w:ilvl w:val="0"/>
        </w:numPr>
      </w:pPr>
      <w:r>
        <w:t xml:space="preserve">这是串口中断持续工作的关键。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dog_state.c"/>
      <w:bookmarkEnd w:id="66"/>
      <w:r>
        <w:t xml:space="preserve">4.</w:t>
      </w:r>
      <w:r>
        <w:t xml:space="preserve"> </w:t>
      </w:r>
      <w:r>
        <w:rPr>
          <w:rStyle w:val="VerbatimChar"/>
        </w:rPr>
        <w:t xml:space="preserve">dog_state.c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VerbatimChar"/>
            <w:rStyle w:val="Hyperlink"/>
          </w:rPr>
          <w:t xml:space="preserve">Core/Src/dog_state.c</w:t>
        </w:r>
      </w:hyperlink>
    </w:p>
    <w:p>
      <w:pPr>
        <w:pStyle w:val="BodyText"/>
      </w:pPr>
      <w:r>
        <w:t xml:space="preserve">这个文件非常薄，但很关键，因为它决定“命令应该变成什么状态”。</w:t>
      </w:r>
    </w:p>
    <w:p>
      <w:pPr>
        <w:pStyle w:val="Heading3"/>
      </w:pPr>
      <w:bookmarkStart w:id="68" w:name="全局变量-1"/>
      <w:bookmarkEnd w:id="68"/>
      <w:r>
        <w:t xml:space="preserve">4.1 全局变量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DogState_t s_currentState = DOG_STATE_IDLE;</w:t>
      </w:r>
      <w:r>
        <w:br w:type="textWrapping"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DogState_t s_targetState = DOG_STATE_IDLE;</w:t>
      </w:r>
    </w:p>
    <w:p>
      <w:pPr>
        <w:pStyle w:val="Heading4"/>
      </w:pPr>
      <w:bookmarkStart w:id="69" w:name="s_currentstate"/>
      <w:bookmarkEnd w:id="69"/>
      <w:r>
        <w:rPr>
          <w:rStyle w:val="VerbatimChar"/>
        </w:rPr>
        <w:t xml:space="preserve">s_currentState</w:t>
      </w:r>
    </w:p>
    <w:p>
      <w:pPr>
        <w:pStyle w:val="Compact"/>
        <w:numPr>
          <w:numId w:val="1039"/>
          <w:ilvl w:val="0"/>
        </w:numPr>
      </w:pPr>
      <w:r>
        <w:t xml:space="preserve">当前已经生效的状态。</w:t>
      </w:r>
    </w:p>
    <w:p>
      <w:pPr>
        <w:pStyle w:val="Heading4"/>
      </w:pPr>
      <w:bookmarkStart w:id="70" w:name="s_targetstate"/>
      <w:bookmarkEnd w:id="70"/>
      <w:r>
        <w:rPr>
          <w:rStyle w:val="VerbatimChar"/>
        </w:rPr>
        <w:t xml:space="preserve">s_targetState</w:t>
      </w:r>
    </w:p>
    <w:p>
      <w:pPr>
        <w:pStyle w:val="Compact"/>
        <w:numPr>
          <w:numId w:val="1040"/>
          <w:ilvl w:val="0"/>
        </w:numPr>
      </w:pPr>
      <w:r>
        <w:t xml:space="preserve">收到命令后想要切换到的目标状态。</w:t>
      </w:r>
    </w:p>
    <w:p>
      <w:pPr>
        <w:pStyle w:val="FirstParagraph"/>
      </w:pPr>
      <w:r>
        <w:t xml:space="preserve">这两个变量分开，是为了保留一个“当前”和“目标”的概念。以后如果要做过渡动画，这种结构会更容易扩展。</w:t>
      </w:r>
    </w:p>
    <w:p>
      <w:pPr>
        <w:pStyle w:val="Heading3"/>
      </w:pPr>
      <w:bookmarkStart w:id="71" w:name="dogstate_init"/>
      <w:bookmarkEnd w:id="71"/>
      <w:r>
        <w:t xml:space="preserve">4.2</w:t>
      </w:r>
      <w:r>
        <w:t xml:space="preserve"> </w:t>
      </w:r>
      <w:r>
        <w:rPr>
          <w:rStyle w:val="VerbatimChar"/>
        </w:rPr>
        <w:t xml:space="preserve">DogState_Init()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VerbatimChar"/>
            <w:rStyle w:val="Hyperlink"/>
          </w:rPr>
          <w:t xml:space="preserve">Core/Src/dog_state.c:6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把当前状态和目标状态都初始化为</w:t>
      </w:r>
      <w:r>
        <w:t xml:space="preserve"> </w:t>
      </w:r>
      <w:r>
        <w:rPr>
          <w:rStyle w:val="VerbatimChar"/>
        </w:rPr>
        <w:t xml:space="preserve">IDLE</w:t>
      </w:r>
      <w:r>
        <w:t xml:space="preserve">。</w:t>
      </w:r>
    </w:p>
    <w:p>
      <w:pPr>
        <w:pStyle w:val="Heading3"/>
      </w:pPr>
      <w:bookmarkStart w:id="73" w:name="dogstate_setcommand"/>
      <w:bookmarkEnd w:id="73"/>
      <w:r>
        <w:t xml:space="preserve">4.3</w:t>
      </w:r>
      <w:r>
        <w:t xml:space="preserve"> </w:t>
      </w:r>
      <w:r>
        <w:rPr>
          <w:rStyle w:val="VerbatimChar"/>
        </w:rPr>
        <w:t xml:space="preserve">DogState_SetCommand()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VerbatimChar"/>
            <w:rStyle w:val="Hyperlink"/>
          </w:rPr>
          <w:t xml:space="preserve">Core/Src/dog_state.c:12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把命令映射到目标状态。</w:t>
      </w:r>
    </w:p>
    <w:p>
      <w:pPr>
        <w:pStyle w:val="BodyText"/>
      </w:pPr>
      <w:r>
        <w:t xml:space="preserve">举例：</w:t>
      </w:r>
      <w:r>
        <w:t xml:space="preserve"> </w:t>
      </w:r>
      <w:r>
        <w:t xml:space="preserve">- 收到</w:t>
      </w:r>
      <w:r>
        <w:t xml:space="preserve"> </w:t>
      </w:r>
      <w:r>
        <w:rPr>
          <w:rStyle w:val="VerbatimChar"/>
        </w:rPr>
        <w:t xml:space="preserve">DOG_CMD_FORWARD</w:t>
      </w:r>
      <w:r>
        <w:t xml:space="preserve">，目标状态变成</w:t>
      </w:r>
      <w:r>
        <w:t xml:space="preserve"> </w:t>
      </w:r>
      <w:r>
        <w:rPr>
          <w:rStyle w:val="VerbatimChar"/>
        </w:rPr>
        <w:t xml:space="preserve">DOG_STATE_FORWARD</w:t>
      </w:r>
      <w:r>
        <w:t xml:space="preserve">。</w:t>
      </w:r>
      <w:r>
        <w:t xml:space="preserve"> </w:t>
      </w:r>
      <w:r>
        <w:t xml:space="preserve">- 收到</w:t>
      </w:r>
      <w:r>
        <w:t xml:space="preserve"> </w:t>
      </w:r>
      <w:r>
        <w:rPr>
          <w:rStyle w:val="VerbatimChar"/>
        </w:rPr>
        <w:t xml:space="preserve">DOG_CMD_SIT</w:t>
      </w:r>
      <w:r>
        <w:t xml:space="preserve">，目标状态变成</w:t>
      </w:r>
      <w:r>
        <w:t xml:space="preserve"> </w:t>
      </w:r>
      <w:r>
        <w:rPr>
          <w:rStyle w:val="VerbatimChar"/>
        </w:rPr>
        <w:t xml:space="preserve">DOG_STATE_SIT</w:t>
      </w:r>
      <w:r>
        <w:t xml:space="preserve">。</w:t>
      </w:r>
    </w:p>
    <w:p>
      <w:pPr>
        <w:pStyle w:val="BodyText"/>
      </w:pPr>
      <w:r>
        <w:t xml:space="preserve">如果命令是</w:t>
      </w:r>
      <w:r>
        <w:t xml:space="preserve"> </w:t>
      </w:r>
      <w:r>
        <w:rPr>
          <w:rStyle w:val="VerbatimChar"/>
        </w:rPr>
        <w:t xml:space="preserve">DOG_CMD_NONE</w:t>
      </w:r>
      <w:r>
        <w:t xml:space="preserve"> </w:t>
      </w:r>
      <w:r>
        <w:t xml:space="preserve">或未知命令：</w:t>
      </w:r>
      <w:r>
        <w:t xml:space="preserve"> </w:t>
      </w:r>
      <w:r>
        <w:t xml:space="preserve">- 默认回到</w:t>
      </w:r>
      <w:r>
        <w:t xml:space="preserve"> </w:t>
      </w:r>
      <w:r>
        <w:rPr>
          <w:rStyle w:val="VerbatimChar"/>
        </w:rPr>
        <w:t xml:space="preserve">DOG_STATE_IDLE</w:t>
      </w:r>
    </w:p>
    <w:p>
      <w:pPr>
        <w:pStyle w:val="BodyText"/>
      </w:pPr>
      <w:r>
        <w:t xml:space="preserve">这段代码本质就是一个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状态映射表。</w:t>
      </w:r>
    </w:p>
    <w:p>
      <w:pPr>
        <w:pStyle w:val="Heading3"/>
      </w:pPr>
      <w:bookmarkStart w:id="75" w:name="dogstate_task"/>
      <w:bookmarkEnd w:id="75"/>
      <w:r>
        <w:t xml:space="preserve">4.4</w:t>
      </w:r>
      <w:r>
        <w:t xml:space="preserve"> </w:t>
      </w:r>
      <w:r>
        <w:rPr>
          <w:rStyle w:val="VerbatimChar"/>
        </w:rPr>
        <w:t xml:space="preserve">DogState_Task()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VerbatimChar"/>
            <w:rStyle w:val="Hyperlink"/>
          </w:rPr>
          <w:t xml:space="preserve">Core/Src/dog_state.c:53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如果当前状态和目标状态不同，就让当前状态追上目标状态。</w:t>
      </w:r>
    </w:p>
    <w:p>
      <w:pPr>
        <w:pStyle w:val="BodyText"/>
      </w:pPr>
      <w:r>
        <w:t xml:space="preserve">当前版本非常直接：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(s_currentState != s_targetState)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s_currentState = s_targetState;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这意味着：</w:t>
      </w:r>
      <w:r>
        <w:t xml:space="preserve"> </w:t>
      </w:r>
      <w:r>
        <w:t xml:space="preserve">- 状态切换是立即发生的。</w:t>
      </w:r>
      <w:r>
        <w:t xml:space="preserve"> </w:t>
      </w:r>
      <w:r>
        <w:t xml:space="preserve">- 没有过渡延迟。</w:t>
      </w:r>
      <w:r>
        <w:t xml:space="preserve"> </w:t>
      </w:r>
      <w:r>
        <w:t xml:space="preserve">- 没有中间态。</w:t>
      </w:r>
    </w:p>
    <w:p>
      <w:pPr>
        <w:pStyle w:val="Heading3"/>
      </w:pPr>
      <w:bookmarkStart w:id="77" w:name="dogstate_getcurrent"/>
      <w:bookmarkEnd w:id="77"/>
      <w:r>
        <w:t xml:space="preserve">4.5</w:t>
      </w:r>
      <w:r>
        <w:t xml:space="preserve"> </w:t>
      </w:r>
      <w:r>
        <w:rPr>
          <w:rStyle w:val="VerbatimChar"/>
        </w:rPr>
        <w:t xml:space="preserve">DogState_GetCurrent()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VerbatimChar"/>
            <w:rStyle w:val="Hyperlink"/>
          </w:rPr>
          <w:t xml:space="preserve">Core/Src/dog_state.c:63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返回当前状态。</w:t>
      </w:r>
      <w:r>
        <w:t xml:space="preserve"> </w:t>
      </w:r>
      <w:r>
        <w:t xml:space="preserve">- 动作层会通过这个函数知道该播放哪组动作。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dog_motion.c"/>
      <w:bookmarkEnd w:id="79"/>
      <w:r>
        <w:t xml:space="preserve">5.</w:t>
      </w:r>
      <w:r>
        <w:t xml:space="preserve"> </w:t>
      </w:r>
      <w:r>
        <w:rPr>
          <w:rStyle w:val="VerbatimChar"/>
        </w:rPr>
        <w:t xml:space="preserve">dog_motion.c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VerbatimChar"/>
            <w:rStyle w:val="Hyperlink"/>
          </w:rPr>
          <w:t xml:space="preserve">Core/Src/dog_motion.c</w:t>
        </w:r>
      </w:hyperlink>
    </w:p>
    <w:p>
      <w:pPr>
        <w:pStyle w:val="BodyText"/>
      </w:pPr>
      <w:r>
        <w:t xml:space="preserve">这是整个工程里最像“机器狗灵魂”的文件。它决定机器狗在每种状态下，舵机怎么动、屏幕显示什么。</w:t>
      </w:r>
    </w:p>
    <w:p>
      <w:pPr>
        <w:pStyle w:val="Heading3"/>
      </w:pPr>
      <w:bookmarkStart w:id="81" w:name="关键常量"/>
      <w:bookmarkEnd w:id="81"/>
      <w:r>
        <w:t xml:space="preserve">5.1 关键常量</w:t>
      </w:r>
    </w:p>
    <w:p>
      <w:pPr>
        <w:pStyle w:val="SourceCode"/>
      </w:pPr>
      <w:r>
        <w:rPr>
          <w:rStyle w:val="PreprocessorTok"/>
        </w:rPr>
        <w:t xml:space="preserve">#define DOG_FACE_X            32</w:t>
      </w:r>
      <w:r>
        <w:br w:type="textWrapping"/>
      </w:r>
      <w:r>
        <w:rPr>
          <w:rStyle w:val="PreprocessorTok"/>
        </w:rPr>
        <w:t xml:space="preserve">#define DOG_FACE_Y             0</w:t>
      </w:r>
      <w:r>
        <w:br w:type="textWrapping"/>
      </w:r>
      <w:r>
        <w:rPr>
          <w:rStyle w:val="PreprocessorTok"/>
        </w:rPr>
        <w:t xml:space="preserve">#define DOG_FRAME_INTERVAL_MS 180U</w:t>
      </w:r>
    </w:p>
    <w:p>
      <w:pPr>
        <w:pStyle w:val="Compact"/>
        <w:numPr>
          <w:numId w:val="1041"/>
          <w:ilvl w:val="0"/>
        </w:numPr>
      </w:pPr>
      <w:r>
        <w:rPr>
          <w:rStyle w:val="VerbatimChar"/>
        </w:rPr>
        <w:t xml:space="preserve">DOG_FACE_X / DOG_FACE_Y</w:t>
      </w:r>
      <w:r>
        <w:t xml:space="preserve">：表情图在 OLED 上的绘制位置。</w:t>
      </w:r>
    </w:p>
    <w:p>
      <w:pPr>
        <w:pStyle w:val="Compact"/>
        <w:numPr>
          <w:numId w:val="1041"/>
          <w:ilvl w:val="0"/>
        </w:numPr>
      </w:pPr>
      <w:r>
        <w:rPr>
          <w:rStyle w:val="VerbatimChar"/>
        </w:rPr>
        <w:t xml:space="preserve">DOG_FRAME_INTERVAL_MS</w:t>
      </w:r>
      <w:r>
        <w:t xml:space="preserve">：默认帧间隔，虽然当前主要靠每个 frame 自己的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 </w:t>
      </w:r>
      <w:r>
        <w:t xml:space="preserve">控制。</w:t>
      </w:r>
    </w:p>
    <w:p>
      <w:pPr>
        <w:pStyle w:val="FirstParagraph"/>
      </w:pPr>
      <w:r>
        <w:t xml:space="preserve">动作时间常量还包括：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DOG_FORWARD_SHIFT_MS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DOG_FORWARD_LIFT_MS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DOG_FORWARD_CENTER_MS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DOG_FORWARD_SETTLE_MS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DOG_FORWARD_END_MS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DOG_ACTION_STEP_MS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DOG_ACTION_CENTER_MS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DOG_RELIEF_FAST_MS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DOG_RELIEF_MID_MS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DOG_RELIEF_SWAY_MS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DOG_RELIEF_SETTLE_MS</w:t>
      </w:r>
    </w:p>
    <w:p>
      <w:pPr>
        <w:pStyle w:val="FirstParagraph"/>
      </w:pPr>
      <w:r>
        <w:t xml:space="preserve">这些值控制每个动作阶段持续多久。</w:t>
      </w:r>
    </w:p>
    <w:p>
      <w:pPr>
        <w:pStyle w:val="Heading3"/>
      </w:pPr>
      <w:bookmarkStart w:id="82" w:name="舵机角度常量"/>
      <w:bookmarkEnd w:id="82"/>
      <w:r>
        <w:t xml:space="preserve">5.2 舵机角度常量</w:t>
      </w:r>
    </w:p>
    <w:p>
      <w:pPr>
        <w:pStyle w:val="SourceCode"/>
      </w:pPr>
      <w:r>
        <w:rPr>
          <w:rStyle w:val="PreprocessorTok"/>
        </w:rPr>
        <w:t xml:space="preserve">#define DOG_SERVO_45          1250U</w:t>
      </w:r>
      <w:r>
        <w:br w:type="textWrapping"/>
      </w:r>
      <w:r>
        <w:rPr>
          <w:rStyle w:val="PreprocessorTok"/>
        </w:rPr>
        <w:t xml:space="preserve">#define DOG_SERVO_60          1200U</w:t>
      </w:r>
      <w:r>
        <w:br w:type="textWrapping"/>
      </w:r>
      <w:r>
        <w:rPr>
          <w:rStyle w:val="PreprocessorTok"/>
        </w:rPr>
        <w:t xml:space="preserve">#define DOG_SERVO_90          1500U</w:t>
      </w:r>
      <w:r>
        <w:br w:type="textWrapping"/>
      </w:r>
      <w:r>
        <w:rPr>
          <w:rStyle w:val="PreprocessorTok"/>
        </w:rPr>
        <w:t xml:space="preserve">#define DOG_SERVO_120         1800U</w:t>
      </w:r>
      <w:r>
        <w:br w:type="textWrapping"/>
      </w:r>
      <w:r>
        <w:rPr>
          <w:rStyle w:val="PreprocessorTok"/>
        </w:rPr>
        <w:t xml:space="preserve">#define DOG_SERVO_135         1750U</w:t>
      </w:r>
      <w:r>
        <w:br w:type="textWrapping"/>
      </w:r>
      <w:r>
        <w:rPr>
          <w:rStyle w:val="PreprocessorTok"/>
        </w:rPr>
        <w:t xml:space="preserve">#define DOG_TAIL_LEFT         1250U</w:t>
      </w:r>
      <w:r>
        <w:br w:type="textWrapping"/>
      </w:r>
      <w:r>
        <w:rPr>
          <w:rStyle w:val="PreprocessorTok"/>
        </w:rPr>
        <w:t xml:space="preserve">#define DOG_TAIL_RIGHT        1750U</w:t>
      </w:r>
    </w:p>
    <w:p>
      <w:pPr>
        <w:pStyle w:val="FirstParagraph"/>
      </w:pPr>
      <w:r>
        <w:t xml:space="preserve">这些不是“角度”，而是舵机脉宽近似值。</w:t>
      </w:r>
    </w:p>
    <w:p>
      <w:pPr>
        <w:pStyle w:val="BodyText"/>
      </w:pPr>
      <w:r>
        <w:t xml:space="preserve">你可以理解为：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1500us</w:t>
      </w:r>
      <w:r>
        <w:t xml:space="preserve"> </w:t>
      </w:r>
      <w:r>
        <w:t xml:space="preserve">约等于中位。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1200us</w:t>
      </w:r>
      <w:r>
        <w:t xml:space="preserve"> </w:t>
      </w:r>
      <w:r>
        <w:t xml:space="preserve">往一个方向。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1800us</w:t>
      </w:r>
      <w:r>
        <w:t xml:space="preserve"> </w:t>
      </w:r>
      <w:r>
        <w:t xml:space="preserve">往另一个方向。</w:t>
      </w:r>
    </w:p>
    <w:p>
      <w:pPr>
        <w:pStyle w:val="Heading3"/>
      </w:pPr>
      <w:bookmarkStart w:id="83" w:name="运动帧结构"/>
      <w:bookmarkEnd w:id="83"/>
      <w:r>
        <w:t xml:space="preserve">5.3 运动帧结构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pulseUs[SERVO_COUNT];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*face;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durationMs;</w:t>
      </w:r>
      <w:r>
        <w:br w:type="textWrapping"/>
      </w:r>
      <w:r>
        <w:rPr>
          <w:rStyle w:val="NormalTok"/>
        </w:rPr>
        <w:t xml:space="preserve">} DogMotionFrame_t;</w:t>
      </w:r>
    </w:p>
    <w:p>
      <w:pPr>
        <w:pStyle w:val="FirstParagraph"/>
      </w:pPr>
      <w:r>
        <w:t xml:space="preserve">每个 frame 包含三样东西：</w:t>
      </w:r>
    </w:p>
    <w:p>
      <w:pPr>
        <w:pStyle w:val="Compact"/>
        <w:numPr>
          <w:numId w:val="1043"/>
          <w:ilvl w:val="0"/>
        </w:numPr>
      </w:pPr>
      <w:r>
        <w:t xml:space="preserve">5 个舵机脉宽</w:t>
      </w:r>
    </w:p>
    <w:p>
      <w:pPr>
        <w:pStyle w:val="Compact"/>
        <w:numPr>
          <w:numId w:val="1043"/>
          <w:ilvl w:val="0"/>
        </w:numPr>
      </w:pPr>
      <w:r>
        <w:t xml:space="preserve">一张 OLED 表情图</w:t>
      </w:r>
    </w:p>
    <w:p>
      <w:pPr>
        <w:pStyle w:val="Compact"/>
        <w:numPr>
          <w:numId w:val="1043"/>
          <w:ilvl w:val="0"/>
        </w:numPr>
      </w:pPr>
      <w:r>
        <w:t xml:space="preserve">这一帧持续多少毫秒</w:t>
      </w:r>
    </w:p>
    <w:p>
      <w:pPr>
        <w:pStyle w:val="Heading3"/>
      </w:pPr>
      <w:bookmarkStart w:id="84" w:name="运动序列结构"/>
      <w:bookmarkEnd w:id="84"/>
      <w:r>
        <w:t xml:space="preserve">5.4 运动序列结构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DogMotionFrame_t *frames;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frameCount;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loopEnabled;</w:t>
      </w:r>
      <w:r>
        <w:br w:type="textWrapping"/>
      </w:r>
      <w:r>
        <w:rPr>
          <w:rStyle w:val="NormalTok"/>
        </w:rPr>
        <w:t xml:space="preserve">} DogMotionSequence_t;</w:t>
      </w:r>
    </w:p>
    <w:p>
      <w:pPr>
        <w:pStyle w:val="FirstParagraph"/>
      </w:pPr>
      <w:r>
        <w:t xml:space="preserve">含义：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frames</w:t>
      </w:r>
      <w:r>
        <w:t xml:space="preserve">：动作帧数组。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frameCount</w:t>
      </w:r>
      <w:r>
        <w:t xml:space="preserve">：帧数。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loopEnabled</w:t>
      </w:r>
      <w:r>
        <w:t xml:space="preserve">：是否循环。</w:t>
      </w:r>
    </w:p>
    <w:p>
      <w:pPr>
        <w:pStyle w:val="Heading3"/>
      </w:pPr>
      <w:bookmarkStart w:id="85" w:name="dog_pose-宏"/>
      <w:bookmarkEnd w:id="85"/>
      <w:r>
        <w:t xml:space="preserve">5.5</w:t>
      </w:r>
      <w:r>
        <w:t xml:space="preserve"> </w:t>
      </w:r>
      <w:r>
        <w:rPr>
          <w:rStyle w:val="VerbatimChar"/>
        </w:rPr>
        <w:t xml:space="preserve">DOG_POSE</w:t>
      </w:r>
      <w:r>
        <w:t xml:space="preserve"> </w:t>
      </w:r>
      <w:r>
        <w:t xml:space="preserve">宏</w:t>
      </w:r>
    </w:p>
    <w:p>
      <w:pPr>
        <w:pStyle w:val="SourceCode"/>
      </w:pPr>
      <w:r>
        <w:rPr>
          <w:rStyle w:val="PreprocessorTok"/>
        </w:rPr>
        <w:t xml:space="preserve">#define DOG_POSE(rf, rr, lf, lr, tail, facePtr, ms) \</w:t>
      </w:r>
      <w:r>
        <w:br w:type="textWrapping"/>
      </w:r>
      <w:r>
        <w:rPr>
          <w:rStyle w:val="PreprocessorTok"/>
        </w:rPr>
        <w:t xml:space="preserve">    { { (rf), (rr), (lf), (lr), (tail) }, (facePtr), (ms) }</w:t>
      </w:r>
    </w:p>
    <w:p>
      <w:pPr>
        <w:pStyle w:val="FirstParagraph"/>
      </w:pPr>
      <w:r>
        <w:t xml:space="preserve">这个宏的作用是简化写 frame。</w:t>
      </w:r>
    </w:p>
    <w:p>
      <w:pPr>
        <w:pStyle w:val="BodyText"/>
      </w:pPr>
      <w:r>
        <w:t xml:space="preserve">参数顺序是：</w:t>
      </w:r>
      <w:r>
        <w:t xml:space="preserve"> </w:t>
      </w:r>
      <w:r>
        <w:t xml:space="preserve">- 右前脚</w:t>
      </w:r>
      <w:r>
        <w:t xml:space="preserve"> </w:t>
      </w:r>
      <w:r>
        <w:t xml:space="preserve">- 右后脚</w:t>
      </w:r>
      <w:r>
        <w:t xml:space="preserve"> </w:t>
      </w:r>
      <w:r>
        <w:t xml:space="preserve">- 左前脚</w:t>
      </w:r>
      <w:r>
        <w:t xml:space="preserve"> </w:t>
      </w:r>
      <w:r>
        <w:t xml:space="preserve">- 左后脚</w:t>
      </w:r>
      <w:r>
        <w:t xml:space="preserve"> </w:t>
      </w:r>
      <w:r>
        <w:t xml:space="preserve">- 尾巴</w:t>
      </w:r>
      <w:r>
        <w:t xml:space="preserve"> </w:t>
      </w:r>
      <w:r>
        <w:t xml:space="preserve">- 表情</w:t>
      </w:r>
      <w:r>
        <w:t xml:space="preserve"> </w:t>
      </w:r>
      <w:r>
        <w:t xml:space="preserve">- 持续时间</w:t>
      </w:r>
    </w:p>
    <w:p>
      <w:pPr>
        <w:pStyle w:val="Heading3"/>
      </w:pPr>
      <w:bookmarkStart w:id="86" w:name="当前状态变量"/>
      <w:bookmarkEnd w:id="86"/>
      <w:r>
        <w:t xml:space="preserve">5.6 当前状态变量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DogState_t s_currentState = DOG_STATE_IDLE;</w:t>
      </w:r>
      <w:r>
        <w:br w:type="textWrapping"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DogState_t s_activeState = DOG_STATE_IDLE;</w:t>
      </w:r>
      <w:r>
        <w:br w:type="textWrapping"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s_activeFrame = 0U;</w:t>
      </w:r>
      <w:r>
        <w:br w:type="textWrapping"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s_nextFrameTick = 0U;</w:t>
      </w:r>
    </w:p>
    <w:p>
      <w:pPr>
        <w:pStyle w:val="Heading4"/>
      </w:pPr>
      <w:bookmarkStart w:id="87" w:name="s_currentstate-1"/>
      <w:bookmarkEnd w:id="87"/>
      <w:r>
        <w:rPr>
          <w:rStyle w:val="VerbatimChar"/>
        </w:rPr>
        <w:t xml:space="preserve">s_currentState</w:t>
      </w:r>
    </w:p>
    <w:p>
      <w:pPr>
        <w:pStyle w:val="Compact"/>
        <w:numPr>
          <w:numId w:val="1044"/>
          <w:ilvl w:val="0"/>
        </w:numPr>
      </w:pPr>
      <w:r>
        <w:t xml:space="preserve">当前请求状态。</w:t>
      </w:r>
    </w:p>
    <w:p>
      <w:pPr>
        <w:pStyle w:val="Heading4"/>
      </w:pPr>
      <w:bookmarkStart w:id="88" w:name="s_activestate"/>
      <w:bookmarkEnd w:id="88"/>
      <w:r>
        <w:rPr>
          <w:rStyle w:val="VerbatimChar"/>
        </w:rPr>
        <w:t xml:space="preserve">s_activeState</w:t>
      </w:r>
    </w:p>
    <w:p>
      <w:pPr>
        <w:pStyle w:val="Compact"/>
        <w:numPr>
          <w:numId w:val="1045"/>
          <w:ilvl w:val="0"/>
        </w:numPr>
      </w:pPr>
      <w:r>
        <w:t xml:space="preserve">当前正在播放的动作状态。</w:t>
      </w:r>
    </w:p>
    <w:p>
      <w:pPr>
        <w:pStyle w:val="Heading4"/>
      </w:pPr>
      <w:bookmarkStart w:id="89" w:name="s_activeframe"/>
      <w:bookmarkEnd w:id="89"/>
      <w:r>
        <w:rPr>
          <w:rStyle w:val="VerbatimChar"/>
        </w:rPr>
        <w:t xml:space="preserve">s_activeFrame</w:t>
      </w:r>
    </w:p>
    <w:p>
      <w:pPr>
        <w:pStyle w:val="Compact"/>
        <w:numPr>
          <w:numId w:val="1046"/>
          <w:ilvl w:val="0"/>
        </w:numPr>
      </w:pPr>
      <w:r>
        <w:t xml:space="preserve">当前播放到第几帧。</w:t>
      </w:r>
    </w:p>
    <w:p>
      <w:pPr>
        <w:pStyle w:val="Heading4"/>
      </w:pPr>
      <w:bookmarkStart w:id="90" w:name="s_nextframetick"/>
      <w:bookmarkEnd w:id="90"/>
      <w:r>
        <w:rPr>
          <w:rStyle w:val="VerbatimChar"/>
        </w:rPr>
        <w:t xml:space="preserve">s_nextFrameTick</w:t>
      </w:r>
    </w:p>
    <w:p>
      <w:pPr>
        <w:pStyle w:val="Compact"/>
        <w:numPr>
          <w:numId w:val="1047"/>
          <w:ilvl w:val="0"/>
        </w:numPr>
      </w:pPr>
      <w:r>
        <w:t xml:space="preserve">下一帧应该切换的时间点。</w:t>
      </w:r>
    </w:p>
    <w:p>
      <w:pPr>
        <w:pStyle w:val="Heading3"/>
      </w:pPr>
      <w:bookmarkStart w:id="91" w:name="各状态帧数组"/>
      <w:bookmarkEnd w:id="91"/>
      <w:r>
        <w:t xml:space="preserve">5.7 各状态帧数组</w:t>
      </w:r>
    </w:p>
    <w:p>
      <w:pPr>
        <w:pStyle w:val="Heading4"/>
      </w:pPr>
      <w:bookmarkStart w:id="92" w:name="s_idleframes"/>
      <w:bookmarkEnd w:id="92"/>
      <w:r>
        <w:rPr>
          <w:rStyle w:val="VerbatimChar"/>
        </w:rPr>
        <w:t xml:space="preserve">s_idleFrames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VerbatimChar"/>
            <w:rStyle w:val="Hyperlink"/>
          </w:rPr>
          <w:t xml:space="preserve">Core/Src/dog_motion.c:54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待机姿态。</w:t>
      </w:r>
      <w:r>
        <w:t xml:space="preserve"> </w:t>
      </w:r>
      <w:r>
        <w:t xml:space="preserve">- 四肢不动，后腿固定到一个平衡姿态。</w:t>
      </w:r>
    </w:p>
    <w:p>
      <w:pPr>
        <w:pStyle w:val="Heading4"/>
      </w:pPr>
      <w:bookmarkStart w:id="94" w:name="s_sleepframes"/>
      <w:bookmarkEnd w:id="94"/>
      <w:r>
        <w:rPr>
          <w:rStyle w:val="VerbatimChar"/>
        </w:rPr>
        <w:t xml:space="preserve">s_sleepFrames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VerbatimChar"/>
            <w:rStyle w:val="Hyperlink"/>
          </w:rPr>
          <w:t xml:space="preserve">Core/Src/dog_motion.c:65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睡眠姿态。</w:t>
      </w:r>
      <w:r>
        <w:t xml:space="preserve"> </w:t>
      </w:r>
      <w:r>
        <w:t xml:space="preserve">- 四肢收回，屏幕显示睡觉表情。</w:t>
      </w:r>
    </w:p>
    <w:p>
      <w:pPr>
        <w:pStyle w:val="Heading4"/>
      </w:pPr>
      <w:bookmarkStart w:id="96" w:name="s_sitframes"/>
      <w:bookmarkEnd w:id="96"/>
      <w:r>
        <w:rPr>
          <w:rStyle w:val="VerbatimChar"/>
        </w:rPr>
        <w:t xml:space="preserve">s_sitFrames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VerbatimChar"/>
            <w:rStyle w:val="Hyperlink"/>
          </w:rPr>
          <w:t xml:space="preserve">Core/Src/dog_motion.c:70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坐下姿态。</w:t>
      </w:r>
      <w:r>
        <w:t xml:space="preserve"> </w:t>
      </w:r>
      <w:r>
        <w:t xml:space="preserve">- 后腿折叠，前腿保持支撑。</w:t>
      </w:r>
    </w:p>
    <w:p>
      <w:pPr>
        <w:pStyle w:val="Heading4"/>
      </w:pPr>
      <w:bookmarkStart w:id="98" w:name="s_standframes"/>
      <w:bookmarkEnd w:id="98"/>
      <w:r>
        <w:rPr>
          <w:rStyle w:val="VerbatimChar"/>
        </w:rPr>
        <w:t xml:space="preserve">s_standFrames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99">
        <w:r>
          <w:rPr>
            <w:rStyle w:val="VerbatimChar"/>
            <w:rStyle w:val="Hyperlink"/>
          </w:rPr>
          <w:t xml:space="preserve">Core/Src/dog_motion.c:76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标准站立姿态。</w:t>
      </w:r>
    </w:p>
    <w:p>
      <w:pPr>
        <w:pStyle w:val="Heading4"/>
      </w:pPr>
      <w:bookmarkStart w:id="100" w:name="s_stretchframes"/>
      <w:bookmarkEnd w:id="100"/>
      <w:r>
        <w:rPr>
          <w:rStyle w:val="VerbatimChar"/>
        </w:rPr>
        <w:t xml:space="preserve">s_stretchFrames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01">
        <w:r>
          <w:rPr>
            <w:rStyle w:val="VerbatimChar"/>
            <w:rStyle w:val="Hyperlink"/>
          </w:rPr>
          <w:t xml:space="preserve">Core/Src/dog_motion.c:82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伸展动作。</w:t>
      </w:r>
      <w:r>
        <w:t xml:space="preserve"> </w:t>
      </w:r>
      <w:r>
        <w:t xml:space="preserve">- 帧之间有轻微变化，像伸懒腰。</w:t>
      </w:r>
    </w:p>
    <w:p>
      <w:pPr>
        <w:pStyle w:val="Heading4"/>
      </w:pPr>
      <w:bookmarkStart w:id="102" w:name="s_happyframes"/>
      <w:bookmarkEnd w:id="102"/>
      <w:r>
        <w:rPr>
          <w:rStyle w:val="VerbatimChar"/>
        </w:rPr>
        <w:t xml:space="preserve">s_happyFrames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03">
        <w:r>
          <w:rPr>
            <w:rStyle w:val="VerbatimChar"/>
            <w:rStyle w:val="Hyperlink"/>
          </w:rPr>
          <w:t xml:space="preserve">Core/Src/dog_motion.c:91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开心表情的静止状态。</w:t>
      </w:r>
    </w:p>
    <w:p>
      <w:pPr>
        <w:pStyle w:val="Heading4"/>
      </w:pPr>
      <w:bookmarkStart w:id="104" w:name="s_angryframes"/>
      <w:bookmarkEnd w:id="104"/>
      <w:r>
        <w:rPr>
          <w:rStyle w:val="VerbatimChar"/>
        </w:rPr>
        <w:t xml:space="preserve">s_angryFrames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05">
        <w:r>
          <w:rPr>
            <w:rStyle w:val="VerbatimChar"/>
            <w:rStyle w:val="Hyperlink"/>
          </w:rPr>
          <w:t xml:space="preserve">Core/Src/dog_motion.c:96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生气表情的静止状态。</w:t>
      </w:r>
    </w:p>
    <w:p>
      <w:pPr>
        <w:pStyle w:val="Heading4"/>
      </w:pPr>
      <w:bookmarkStart w:id="106" w:name="s_forwardframes"/>
      <w:bookmarkEnd w:id="106"/>
      <w:r>
        <w:rPr>
          <w:rStyle w:val="VerbatimChar"/>
        </w:rPr>
        <w:t xml:space="preserve">s_forwardFrames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VerbatimChar"/>
            <w:rStyle w:val="Hyperlink"/>
          </w:rPr>
          <w:t xml:space="preserve">Core/Src/dog_motion.c:101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前进步态。</w:t>
      </w:r>
      <w:r>
        <w:t xml:space="preserve"> </w:t>
      </w:r>
      <w:r>
        <w:t xml:space="preserve">- 8 帧循环。</w:t>
      </w:r>
      <w:r>
        <w:t xml:space="preserve"> </w:t>
      </w:r>
      <w:r>
        <w:t xml:space="preserve">- 是整套动作中最复杂的一组之一。</w:t>
      </w:r>
    </w:p>
    <w:p>
      <w:pPr>
        <w:pStyle w:val="Heading4"/>
      </w:pPr>
      <w:bookmarkStart w:id="108" w:name="s_backwardframes"/>
      <w:bookmarkEnd w:id="108"/>
      <w:r>
        <w:rPr>
          <w:rStyle w:val="VerbatimChar"/>
        </w:rPr>
        <w:t xml:space="preserve">s_backwardFrames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09">
        <w:r>
          <w:rPr>
            <w:rStyle w:val="VerbatimChar"/>
            <w:rStyle w:val="Hyperlink"/>
          </w:rPr>
          <w:t xml:space="preserve">Core/Src/dog_motion.c:117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后退步态。</w:t>
      </w:r>
      <w:r>
        <w:t xml:space="preserve"> </w:t>
      </w:r>
      <w:r>
        <w:t xml:space="preserve">- 和前进类似，但方向反过来，并加了微小偏置补偿。</w:t>
      </w:r>
    </w:p>
    <w:p>
      <w:pPr>
        <w:pStyle w:val="Heading4"/>
      </w:pPr>
      <w:bookmarkStart w:id="110" w:name="s_tailwagframes"/>
      <w:bookmarkEnd w:id="110"/>
      <w:r>
        <w:rPr>
          <w:rStyle w:val="VerbatimChar"/>
        </w:rPr>
        <w:t xml:space="preserve">s_tailWagFrames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11">
        <w:r>
          <w:rPr>
            <w:rStyle w:val="VerbatimChar"/>
            <w:rStyle w:val="Hyperlink"/>
          </w:rPr>
          <w:t xml:space="preserve">Core/Src/dog_motion.c:134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摆尾动作。</w:t>
      </w:r>
      <w:r>
        <w:t xml:space="preserve"> </w:t>
      </w:r>
      <w:r>
        <w:t xml:space="preserve">- 配合眨眼图像，让动画更有互动感。</w:t>
      </w:r>
    </w:p>
    <w:p>
      <w:pPr>
        <w:pStyle w:val="Heading4"/>
      </w:pPr>
      <w:bookmarkStart w:id="112" w:name="s_reliefpressureframes"/>
      <w:bookmarkEnd w:id="112"/>
      <w:r>
        <w:rPr>
          <w:rStyle w:val="VerbatimChar"/>
        </w:rPr>
        <w:t xml:space="preserve">s_reliefPressureFrames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13">
        <w:r>
          <w:rPr>
            <w:rStyle w:val="VerbatimChar"/>
            <w:rStyle w:val="Hyperlink"/>
          </w:rPr>
          <w:t xml:space="preserve">Core/Src/dog_motion.c:143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缓压/舒压动作。</w:t>
      </w:r>
      <w:r>
        <w:t xml:space="preserve"> </w:t>
      </w:r>
      <w:r>
        <w:t xml:space="preserve">- 身体在安全范围内做快速切换，表现“抖动感”。</w:t>
      </w:r>
    </w:p>
    <w:p>
      <w:pPr>
        <w:pStyle w:val="Heading3"/>
      </w:pPr>
      <w:bookmarkStart w:id="114" w:name="s_sequence-序列定义"/>
      <w:bookmarkEnd w:id="114"/>
      <w:r>
        <w:t xml:space="preserve">5.8</w:t>
      </w:r>
      <w:r>
        <w:t xml:space="preserve"> </w:t>
      </w:r>
      <w:r>
        <w:rPr>
          <w:rStyle w:val="VerbatimChar"/>
        </w:rPr>
        <w:t xml:space="preserve">s_*Sequence</w:t>
      </w:r>
      <w:r>
        <w:t xml:space="preserve"> </w:t>
      </w:r>
      <w:r>
        <w:t xml:space="preserve">序列定义</w:t>
      </w:r>
    </w:p>
    <w:p>
      <w:pPr>
        <w:pStyle w:val="FirstParagraph"/>
      </w:pPr>
      <w:r>
        <w:t xml:space="preserve">这些结构把帧数组变成可播放动作：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s_idleSequence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s_sleepSequence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s_sitSequence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s_standSequence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s_stretchSequence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s_happySequence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s_angrySequence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s_forwardSequence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s_backwardSequence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s_tailWagSequence</w:t>
      </w:r>
    </w:p>
    <w:p>
      <w:pPr>
        <w:pStyle w:val="Compact"/>
        <w:numPr>
          <w:numId w:val="1048"/>
          <w:ilvl w:val="0"/>
        </w:numPr>
      </w:pPr>
      <w:r>
        <w:rPr>
          <w:rStyle w:val="VerbatimChar"/>
        </w:rPr>
        <w:t xml:space="preserve">s_reliefPressureSequence</w:t>
      </w:r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 单帧状态</w:t>
      </w:r>
      <w:r>
        <w:t xml:space="preserve"> </w:t>
      </w:r>
      <w:r>
        <w:rPr>
          <w:rStyle w:val="VerbatimChar"/>
        </w:rPr>
        <w:t xml:space="preserve">loopEnabled = 0</w:t>
      </w:r>
      <w:r>
        <w:t xml:space="preserve"> </w:t>
      </w:r>
      <w:r>
        <w:t xml:space="preserve">- 循环状态</w:t>
      </w:r>
      <w:r>
        <w:t xml:space="preserve"> </w:t>
      </w:r>
      <w:r>
        <w:rPr>
          <w:rStyle w:val="VerbatimChar"/>
        </w:rPr>
        <w:t xml:space="preserve">loopEnabled = 1</w:t>
      </w:r>
    </w:p>
    <w:p>
      <w:pPr>
        <w:pStyle w:val="Heading3"/>
      </w:pPr>
      <w:bookmarkStart w:id="115" w:name="dogmotion_showface"/>
      <w:bookmarkEnd w:id="115"/>
      <w:r>
        <w:t xml:space="preserve">5.9</w:t>
      </w:r>
      <w:r>
        <w:t xml:space="preserve"> </w:t>
      </w:r>
      <w:r>
        <w:rPr>
          <w:rStyle w:val="VerbatimChar"/>
        </w:rPr>
        <w:t xml:space="preserve">DogMotion_ShowFace()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16">
        <w:r>
          <w:rPr>
            <w:rStyle w:val="VerbatimChar"/>
            <w:rStyle w:val="Hyperlink"/>
          </w:rPr>
          <w:t xml:space="preserve">Core/Src/dog_motion.c:215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清 OLED。</w:t>
      </w:r>
      <w:r>
        <w:t xml:space="preserve"> </w:t>
      </w:r>
      <w:r>
        <w:t xml:space="preserve">- 把指定表情图画到指定位置。</w:t>
      </w:r>
      <w:r>
        <w:t xml:space="preserve"> </w:t>
      </w:r>
      <w:r>
        <w:t xml:space="preserve">- 刷新显示。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NormalTok"/>
        </w:rPr>
        <w:t xml:space="preserve">OLED_Clear();</w:t>
      </w:r>
    </w:p>
    <w:p>
      <w:pPr>
        <w:pStyle w:val="Compact"/>
        <w:numPr>
          <w:numId w:val="1049"/>
          <w:ilvl w:val="0"/>
        </w:numPr>
      </w:pPr>
      <w:r>
        <w:t xml:space="preserve">先把旧图擦掉。</w:t>
      </w:r>
    </w:p>
    <w:p>
      <w:pPr>
        <w:pStyle w:val="SourceCode"/>
      </w:pPr>
      <w:r>
        <w:rPr>
          <w:rStyle w:val="NormalTok"/>
        </w:rPr>
        <w:t xml:space="preserve">OLED_ShowImage(DOG_FACE_X, DOG_FACE_Y, FACE_WIDTH, FACE_HEIGHT, face);</w:t>
      </w:r>
    </w:p>
    <w:p>
      <w:pPr>
        <w:pStyle w:val="Compact"/>
        <w:numPr>
          <w:numId w:val="1050"/>
          <w:ilvl w:val="0"/>
        </w:numPr>
      </w:pPr>
      <w:r>
        <w:t xml:space="preserve">把指定图像画出来。</w:t>
      </w:r>
    </w:p>
    <w:p>
      <w:pPr>
        <w:pStyle w:val="Compact"/>
        <w:numPr>
          <w:numId w:val="1050"/>
          <w:ilvl w:val="0"/>
        </w:numPr>
      </w:pPr>
      <w:r>
        <w:rPr>
          <w:rStyle w:val="VerbatimChar"/>
        </w:rPr>
        <w:t xml:space="preserve">FACE_WIDTH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FACE_HEIGHT</w:t>
      </w:r>
      <w:r>
        <w:t xml:space="preserve"> </w:t>
      </w:r>
      <w:r>
        <w:t xml:space="preserve">来自图像资源头文件。</w:t>
      </w:r>
    </w:p>
    <w:p>
      <w:pPr>
        <w:pStyle w:val="SourceCode"/>
      </w:pPr>
      <w:r>
        <w:rPr>
          <w:rStyle w:val="NormalTok"/>
        </w:rPr>
        <w:t xml:space="preserve">OLED_Update();</w:t>
      </w:r>
    </w:p>
    <w:p>
      <w:pPr>
        <w:pStyle w:val="Compact"/>
        <w:numPr>
          <w:numId w:val="1051"/>
          <w:ilvl w:val="0"/>
        </w:numPr>
      </w:pPr>
      <w:r>
        <w:t xml:space="preserve">让新图真正出现在屏幕上。</w:t>
      </w:r>
    </w:p>
    <w:p>
      <w:pPr>
        <w:pStyle w:val="Heading3"/>
      </w:pPr>
      <w:bookmarkStart w:id="117" w:name="dogmotion_applyframe"/>
      <w:bookmarkEnd w:id="117"/>
      <w:r>
        <w:t xml:space="preserve">5.10</w:t>
      </w:r>
      <w:r>
        <w:t xml:space="preserve"> </w:t>
      </w:r>
      <w:r>
        <w:rPr>
          <w:rStyle w:val="VerbatimChar"/>
        </w:rPr>
        <w:t xml:space="preserve">DogMotion_ApplyFrame()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18">
        <w:r>
          <w:rPr>
            <w:rStyle w:val="VerbatimChar"/>
            <w:rStyle w:val="Hyperlink"/>
          </w:rPr>
          <w:t xml:space="preserve">Core/Src/dog_motion.c:222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把一个动作帧应用到所有舵机。</w:t>
      </w:r>
      <w:r>
        <w:t xml:space="preserve"> </w:t>
      </w:r>
      <w:r>
        <w:t xml:space="preserve">- 再刷新表情。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= 0U; i &lt; SERVO_COUNT; i++)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Servo_SetPulse(i, frame-&gt;pulseUs[i]);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52"/>
          <w:ilvl w:val="0"/>
        </w:numPr>
      </w:pPr>
      <w:r>
        <w:t xml:space="preserve">遍历 5 个舵机。</w:t>
      </w:r>
    </w:p>
    <w:p>
      <w:pPr>
        <w:pStyle w:val="Compact"/>
        <w:numPr>
          <w:numId w:val="1052"/>
          <w:ilvl w:val="0"/>
        </w:numPr>
      </w:pPr>
      <w:r>
        <w:t xml:space="preserve">每个舵机都下发一个 PWM 脉宽。</w:t>
      </w:r>
    </w:p>
    <w:p>
      <w:pPr>
        <w:pStyle w:val="SourceCode"/>
      </w:pPr>
      <w:r>
        <w:rPr>
          <w:rStyle w:val="NormalTok"/>
        </w:rPr>
        <w:t xml:space="preserve">DogMotion_ShowFace(frame-&gt;face);</w:t>
      </w:r>
    </w:p>
    <w:p>
      <w:pPr>
        <w:pStyle w:val="Compact"/>
        <w:numPr>
          <w:numId w:val="1053"/>
          <w:ilvl w:val="0"/>
        </w:numPr>
      </w:pPr>
      <w:r>
        <w:t xml:space="preserve">同时更新 OLED 表情。</w:t>
      </w:r>
    </w:p>
    <w:p>
      <w:pPr>
        <w:pStyle w:val="FirstParagraph"/>
      </w:pPr>
      <w:r>
        <w:t xml:space="preserve">这个函数就是“动作和表情同步”的真正执行点。</w:t>
      </w:r>
    </w:p>
    <w:p>
      <w:pPr>
        <w:pStyle w:val="Heading3"/>
      </w:pPr>
      <w:bookmarkStart w:id="119" w:name="dogmotion_getsequence"/>
      <w:bookmarkEnd w:id="119"/>
      <w:r>
        <w:t xml:space="preserve">5.11</w:t>
      </w:r>
      <w:r>
        <w:t xml:space="preserve"> </w:t>
      </w:r>
      <w:r>
        <w:rPr>
          <w:rStyle w:val="VerbatimChar"/>
        </w:rPr>
        <w:t xml:space="preserve">DogMotion_GetSequence()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20">
        <w:r>
          <w:rPr>
            <w:rStyle w:val="VerbatimChar"/>
            <w:rStyle w:val="Hyperlink"/>
          </w:rPr>
          <w:t xml:space="preserve">Core/Src/dog_motion.c:239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根据状态返回对应动作序列。</w:t>
      </w:r>
    </w:p>
    <w:p>
      <w:pPr>
        <w:pStyle w:val="BodyText"/>
      </w:pPr>
      <w:r>
        <w:t xml:space="preserve">这是动作层的查表入口。</w:t>
      </w:r>
    </w:p>
    <w:p>
      <w:pPr>
        <w:pStyle w:val="Heading3"/>
      </w:pPr>
      <w:bookmarkStart w:id="121" w:name="dogmotion_setcurrentframe"/>
      <w:bookmarkEnd w:id="121"/>
      <w:r>
        <w:t xml:space="preserve">5.12</w:t>
      </w:r>
      <w:r>
        <w:t xml:space="preserve"> </w:t>
      </w:r>
      <w:r>
        <w:rPr>
          <w:rStyle w:val="VerbatimChar"/>
        </w:rPr>
        <w:t xml:space="preserve">DogMotion_SetCurrentFrame()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22">
        <w:r>
          <w:rPr>
            <w:rStyle w:val="VerbatimChar"/>
            <w:rStyle w:val="Hyperlink"/>
          </w:rPr>
          <w:t xml:space="preserve">Core/Src/dog_motion.c:269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找到某个状态的指定帧。</w:t>
      </w:r>
      <w:r>
        <w:t xml:space="preserve"> </w:t>
      </w:r>
      <w:r>
        <w:t xml:space="preserve">- 然后直接应用这帧。</w:t>
      </w:r>
    </w:p>
    <w:p>
      <w:pPr>
        <w:pStyle w:val="Heading3"/>
      </w:pPr>
      <w:bookmarkStart w:id="123" w:name="dogmotion_init"/>
      <w:bookmarkEnd w:id="123"/>
      <w:r>
        <w:t xml:space="preserve">5.13</w:t>
      </w:r>
      <w:r>
        <w:t xml:space="preserve"> </w:t>
      </w:r>
      <w:r>
        <w:rPr>
          <w:rStyle w:val="VerbatimChar"/>
        </w:rPr>
        <w:t xml:space="preserve">DogMotion_Init()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24">
        <w:r>
          <w:rPr>
            <w:rStyle w:val="VerbatimChar"/>
            <w:rStyle w:val="Hyperlink"/>
          </w:rPr>
          <w:t xml:space="preserve">Core/Src/dog_motion.c:281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初始化动作状态。</w:t>
      </w:r>
      <w:r>
        <w:t xml:space="preserve"> </w:t>
      </w:r>
      <w:r>
        <w:t xml:space="preserve">- 舵机全部回中。</w:t>
      </w:r>
      <w:r>
        <w:t xml:space="preserve"> </w:t>
      </w:r>
      <w:r>
        <w:t xml:space="preserve">- 应用待机帧。</w:t>
      </w:r>
    </w:p>
    <w:p>
      <w:pPr>
        <w:pStyle w:val="Heading3"/>
      </w:pPr>
      <w:bookmarkStart w:id="125" w:name="dogmotion_setstate"/>
      <w:bookmarkEnd w:id="125"/>
      <w:r>
        <w:t xml:space="preserve">5.14</w:t>
      </w:r>
      <w:r>
        <w:t xml:space="preserve"> </w:t>
      </w:r>
      <w:r>
        <w:rPr>
          <w:rStyle w:val="VerbatimChar"/>
        </w:rPr>
        <w:t xml:space="preserve">DogMotion_SetState()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26">
        <w:r>
          <w:rPr>
            <w:rStyle w:val="VerbatimChar"/>
            <w:rStyle w:val="Hyperlink"/>
          </w:rPr>
          <w:t xml:space="preserve">Core/Src/dog_motion.c:292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如果状态变了，就切换到新状态。</w:t>
      </w:r>
      <w:r>
        <w:t xml:space="preserve"> </w:t>
      </w:r>
      <w:r>
        <w:t xml:space="preserve">- 重置当前帧。</w:t>
      </w:r>
      <w:r>
        <w:t xml:space="preserve"> </w:t>
      </w:r>
      <w:r>
        <w:t xml:space="preserve">- 重置时间基准。</w:t>
      </w:r>
      <w:r>
        <w:t xml:space="preserve"> </w:t>
      </w:r>
      <w:r>
        <w:t xml:space="preserve">- 立即应用第 0 帧。</w:t>
      </w:r>
    </w:p>
    <w:p>
      <w:pPr>
        <w:pStyle w:val="Heading4"/>
      </w:pPr>
      <w:bookmarkStart w:id="127" w:name="为什么要立即应用第-0-帧"/>
      <w:bookmarkEnd w:id="127"/>
      <w:r>
        <w:t xml:space="preserve">为什么要立即应用第 0 帧</w:t>
      </w:r>
    </w:p>
    <w:p>
      <w:pPr>
        <w:pStyle w:val="FirstParagraph"/>
      </w:pPr>
      <w:r>
        <w:t xml:space="preserve">因为状态切换后，用户希望马上看到新姿态，而不是等下一次定时器到点。</w:t>
      </w:r>
    </w:p>
    <w:p>
      <w:pPr>
        <w:pStyle w:val="Heading3"/>
      </w:pPr>
      <w:bookmarkStart w:id="128" w:name="dogmotion_task"/>
      <w:bookmarkEnd w:id="128"/>
      <w:r>
        <w:t xml:space="preserve">5.15</w:t>
      </w:r>
      <w:r>
        <w:t xml:space="preserve"> </w:t>
      </w:r>
      <w:r>
        <w:rPr>
          <w:rStyle w:val="VerbatimChar"/>
        </w:rPr>
        <w:t xml:space="preserve">DogMotion_Task()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29">
        <w:r>
          <w:rPr>
            <w:rStyle w:val="VerbatimChar"/>
            <w:rStyle w:val="Hyperlink"/>
          </w:rPr>
          <w:t xml:space="preserve">Core/Src/dog_motion.c:307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处理循环型动作序列。</w:t>
      </w:r>
      <w:r>
        <w:t xml:space="preserve"> </w:t>
      </w:r>
      <w:r>
        <w:t xml:space="preserve">- 根据时间推进到下一帧。</w:t>
      </w:r>
    </w:p>
    <w:p>
      <w:pPr>
        <w:pStyle w:val="BodyText"/>
      </w:pPr>
      <w:r>
        <w:t xml:space="preserve">逐步解释：</w:t>
      </w:r>
    </w:p>
    <w:p>
      <w:pPr>
        <w:pStyle w:val="SourceCode"/>
      </w:pPr>
      <w:r>
        <w:rPr>
          <w:rStyle w:val="NormalTok"/>
        </w:rPr>
        <w:t xml:space="preserve">sequence = DogMotion_GetSequence(s_activeState);</w:t>
      </w:r>
    </w:p>
    <w:p>
      <w:pPr>
        <w:pStyle w:val="Compact"/>
        <w:numPr>
          <w:numId w:val="1054"/>
          <w:ilvl w:val="0"/>
        </w:numPr>
      </w:pPr>
      <w:r>
        <w:t xml:space="preserve">先拿到当前动作序列。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((sequence-&gt;loopEnabled == 0U) || (sequence-&gt;frameCount &lt;= 1U))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55"/>
          <w:ilvl w:val="0"/>
        </w:numPr>
      </w:pPr>
      <w:r>
        <w:t xml:space="preserve">如果不是循环动作，直接返回。</w:t>
      </w:r>
    </w:p>
    <w:p>
      <w:pPr>
        <w:pStyle w:val="Compact"/>
        <w:numPr>
          <w:numId w:val="1055"/>
          <w:ilvl w:val="0"/>
        </w:numPr>
      </w:pPr>
      <w:r>
        <w:t xml:space="preserve">单帧动作也不需要推进。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(s_nextFrameTick == 0U)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s_nextFrameTick = now + sequence-&gt;frames[s_activeFrame].durationMs;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56"/>
          <w:ilvl w:val="0"/>
        </w:numPr>
      </w:pPr>
      <w:r>
        <w:t xml:space="preserve">第一次进入时，先记录下一次切帧时间。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)(now - s_nextFrameTick)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57"/>
          <w:ilvl w:val="0"/>
        </w:numPr>
      </w:pPr>
      <w:r>
        <w:t xml:space="preserve">如果还没到时间，就继续等待。</w:t>
      </w:r>
    </w:p>
    <w:p>
      <w:pPr>
        <w:pStyle w:val="SourceCode"/>
      </w:pPr>
      <w:r>
        <w:rPr>
          <w:rStyle w:val="NormalTok"/>
        </w:rPr>
        <w:t xml:space="preserve">s_activeFrame++;</w:t>
      </w:r>
      <w:r>
        <w:br w:type="textWrapping"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(s_activeFrame &gt;= sequence-&gt;frameCount)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s_activeFrame = 0U;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58"/>
          <w:ilvl w:val="0"/>
        </w:numPr>
      </w:pPr>
      <w:r>
        <w:t xml:space="preserve">帧号递增。</w:t>
      </w:r>
    </w:p>
    <w:p>
      <w:pPr>
        <w:pStyle w:val="Compact"/>
        <w:numPr>
          <w:numId w:val="1058"/>
          <w:ilvl w:val="0"/>
        </w:numPr>
      </w:pPr>
      <w:r>
        <w:t xml:space="preserve">到末尾就回到 0，形成循环。</w:t>
      </w:r>
    </w:p>
    <w:p>
      <w:pPr>
        <w:pStyle w:val="SourceCode"/>
      </w:pPr>
      <w:r>
        <w:rPr>
          <w:rStyle w:val="NormalTok"/>
        </w:rPr>
        <w:t xml:space="preserve">DogMotion_ApplyFrame(&amp;sequence-&gt;frames[s_activeFrame]);</w:t>
      </w:r>
      <w:r>
        <w:br w:type="textWrapping"/>
      </w:r>
      <w:r>
        <w:rPr>
          <w:rStyle w:val="NormalTok"/>
        </w:rPr>
        <w:t xml:space="preserve">s_nextFrameTick = now + sequence-&gt;frames[s_activeFrame].durationMs;</w:t>
      </w:r>
    </w:p>
    <w:p>
      <w:pPr>
        <w:pStyle w:val="Compact"/>
        <w:numPr>
          <w:numId w:val="1059"/>
          <w:ilvl w:val="0"/>
        </w:numPr>
      </w:pPr>
      <w:r>
        <w:t xml:space="preserve">应用新帧。</w:t>
      </w:r>
    </w:p>
    <w:p>
      <w:pPr>
        <w:pStyle w:val="Compact"/>
        <w:numPr>
          <w:numId w:val="1059"/>
          <w:ilvl w:val="0"/>
        </w:numPr>
      </w:pPr>
      <w:r>
        <w:t xml:space="preserve">更新下一次切换时间。</w:t>
      </w:r>
    </w:p>
    <w:p>
      <w:pPr>
        <w:pStyle w:val="Heading3"/>
      </w:pPr>
      <w:bookmarkStart w:id="130" w:name="dogmotion_getcurrentstate"/>
      <w:bookmarkEnd w:id="130"/>
      <w:r>
        <w:t xml:space="preserve">5.16</w:t>
      </w:r>
      <w:r>
        <w:t xml:space="preserve"> </w:t>
      </w:r>
      <w:r>
        <w:rPr>
          <w:rStyle w:val="VerbatimChar"/>
        </w:rPr>
        <w:t xml:space="preserve">DogMotion_GetCurrentState()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31">
        <w:r>
          <w:rPr>
            <w:rStyle w:val="VerbatimChar"/>
            <w:rStyle w:val="Hyperlink"/>
          </w:rPr>
          <w:t xml:space="preserve">Core/Src/dog_motion.c:339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返回动作层当前状态。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2" w:name="servo.c"/>
      <w:bookmarkEnd w:id="132"/>
      <w:r>
        <w:t xml:space="preserve">6.</w:t>
      </w:r>
      <w:r>
        <w:t xml:space="preserve"> </w:t>
      </w:r>
      <w:r>
        <w:rPr>
          <w:rStyle w:val="VerbatimChar"/>
        </w:rPr>
        <w:t xml:space="preserve">servo.c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133">
        <w:r>
          <w:rPr>
            <w:rStyle w:val="VerbatimChar"/>
            <w:rStyle w:val="Hyperlink"/>
          </w:rPr>
          <w:t xml:space="preserve">Core/Src/servo.c</w:t>
        </w:r>
      </w:hyperlink>
    </w:p>
    <w:p>
      <w:pPr>
        <w:pStyle w:val="BodyText"/>
      </w:pPr>
      <w:r>
        <w:t xml:space="preserve">这个文件负责把“脉宽值”真正变成 PWM 输出。</w:t>
      </w:r>
    </w:p>
    <w:p>
      <w:pPr>
        <w:pStyle w:val="Heading3"/>
      </w:pPr>
      <w:bookmarkStart w:id="134" w:name="通道映射"/>
      <w:bookmarkEnd w:id="134"/>
      <w:r>
        <w:t xml:space="preserve">6.1 通道映射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ServoChannelMap_t ServoChannelMap[SERVO_COUNT] =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{ &amp;htim1, TIM_CHANNEL_1 },</w:t>
      </w:r>
      <w:r>
        <w:br w:type="textWrapping"/>
      </w:r>
      <w:r>
        <w:rPr>
          <w:rStyle w:val="NormalTok"/>
        </w:rPr>
        <w:t xml:space="preserve">    { &amp;htim1, TIM_CHANNEL_2 },</w:t>
      </w:r>
      <w:r>
        <w:br w:type="textWrapping"/>
      </w:r>
      <w:r>
        <w:rPr>
          <w:rStyle w:val="NormalTok"/>
        </w:rPr>
        <w:t xml:space="preserve">    { &amp;htim1, TIM_CHANNEL_3 },</w:t>
      </w:r>
      <w:r>
        <w:br w:type="textWrapping"/>
      </w:r>
      <w:r>
        <w:rPr>
          <w:rStyle w:val="NormalTok"/>
        </w:rPr>
        <w:t xml:space="preserve">    { &amp;htim1, TIM_CHANNEL_4 },</w:t>
      </w:r>
      <w:r>
        <w:br w:type="textWrapping"/>
      </w:r>
      <w:r>
        <w:rPr>
          <w:rStyle w:val="NormalTok"/>
        </w:rPr>
        <w:t xml:space="preserve">    { &amp;htim2, TIM_CHANNEL_1 },</w:t>
      </w:r>
      <w:r>
        <w:br w:type="textWrapping"/>
      </w:r>
      <w:r>
        <w:rPr>
          <w:rStyle w:val="NormalTok"/>
        </w:rPr>
        <w:t xml:space="preserve">};</w:t>
      </w:r>
    </w:p>
    <w:p>
      <w:pPr>
        <w:pStyle w:val="FirstParagraph"/>
      </w:pPr>
      <w:r>
        <w:t xml:space="preserve">含义：</w:t>
      </w:r>
      <w:r>
        <w:t xml:space="preserve"> </w:t>
      </w:r>
      <w:r>
        <w:t xml:space="preserve">- 右前脚、右后脚、左前脚、左后脚都走 TIM1。</w:t>
      </w:r>
      <w:r>
        <w:t xml:space="preserve"> </w:t>
      </w:r>
      <w:r>
        <w:t xml:space="preserve">- 尾巴走 TIM2。</w:t>
      </w:r>
    </w:p>
    <w:p>
      <w:pPr>
        <w:pStyle w:val="Heading3"/>
      </w:pPr>
      <w:bookmarkStart w:id="135" w:name="标定表"/>
      <w:bookmarkEnd w:id="135"/>
      <w:r>
        <w:t xml:space="preserve">6.2 标定表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ServoCalib_t s_servoCalib[SERVO_COUNT] =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{ 1000U, 1500U, 2000U,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},</w:t>
      </w:r>
      <w:r>
        <w:br w:type="textWrapping"/>
      </w:r>
      <w:r>
        <w:rPr>
          <w:rStyle w:val="NormalTok"/>
        </w:rPr>
        <w:t xml:space="preserve">    { 1000U, 1500U, 2000U,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},</w:t>
      </w:r>
      <w:r>
        <w:br w:type="textWrapping"/>
      </w:r>
      <w:r>
        <w:rPr>
          <w:rStyle w:val="NormalTok"/>
        </w:rPr>
        <w:t xml:space="preserve">    { 1000U, 1500U, 2000U,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},</w:t>
      </w:r>
      <w:r>
        <w:br w:type="textWrapping"/>
      </w:r>
      <w:r>
        <w:rPr>
          <w:rStyle w:val="NormalTok"/>
        </w:rPr>
        <w:t xml:space="preserve">    { 1000U, 1500U, 2000U,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},</w:t>
      </w:r>
      <w:r>
        <w:br w:type="textWrapping"/>
      </w:r>
      <w:r>
        <w:rPr>
          <w:rStyle w:val="NormalTok"/>
        </w:rPr>
        <w:t xml:space="preserve">    { 1000U, 1500U, 2000U,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},</w:t>
      </w:r>
      <w:r>
        <w:br w:type="textWrapping"/>
      </w:r>
      <w:r>
        <w:rPr>
          <w:rStyle w:val="NormalTok"/>
        </w:rPr>
        <w:t xml:space="preserve">};</w:t>
      </w:r>
    </w:p>
    <w:p>
      <w:pPr>
        <w:pStyle w:val="FirstParagraph"/>
      </w:pPr>
      <w:r>
        <w:t xml:space="preserve">默认标定是每个舵机都按 1000/1500/2000us 配置。</w:t>
      </w:r>
    </w:p>
    <w:p>
      <w:pPr>
        <w:pStyle w:val="Heading3"/>
      </w:pPr>
      <w:bookmarkStart w:id="136" w:name="servo_clamppulse"/>
      <w:bookmarkEnd w:id="136"/>
      <w:r>
        <w:t xml:space="preserve">6.3</w:t>
      </w:r>
      <w:r>
        <w:t xml:space="preserve"> </w:t>
      </w:r>
      <w:r>
        <w:rPr>
          <w:rStyle w:val="VerbatimChar"/>
        </w:rPr>
        <w:t xml:space="preserve">Servo_ClampPulse()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37">
        <w:r>
          <w:rPr>
            <w:rStyle w:val="VerbatimChar"/>
            <w:rStyle w:val="Hyperlink"/>
          </w:rPr>
          <w:t xml:space="preserve">Core/Src/servo.c:46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把输入脉宽限制在 500us 到 2500us。</w:t>
      </w:r>
    </w:p>
    <w:p>
      <w:pPr>
        <w:pStyle w:val="BodyText"/>
      </w:pPr>
      <w:r>
        <w:t xml:space="preserve">这是一道安全线，防止输入值太离谱。</w:t>
      </w:r>
    </w:p>
    <w:p>
      <w:pPr>
        <w:pStyle w:val="Heading3"/>
      </w:pPr>
      <w:bookmarkStart w:id="138" w:name="servo_clampwithincalibration"/>
      <w:bookmarkEnd w:id="138"/>
      <w:r>
        <w:t xml:space="preserve">6.4</w:t>
      </w:r>
      <w:r>
        <w:t xml:space="preserve"> </w:t>
      </w:r>
      <w:r>
        <w:rPr>
          <w:rStyle w:val="VerbatimChar"/>
        </w:rPr>
        <w:t xml:space="preserve">Servo_ClampWithinCalibration()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39">
        <w:r>
          <w:rPr>
            <w:rStyle w:val="VerbatimChar"/>
            <w:rStyle w:val="Hyperlink"/>
          </w:rPr>
          <w:t xml:space="preserve">Core/Src/servo.c:61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在当前舵机标定允许范围内再做一次限幅。</w:t>
      </w:r>
    </w:p>
    <w:p>
      <w:pPr>
        <w:pStyle w:val="BodyText"/>
      </w:pPr>
      <w:r>
        <w:t xml:space="preserve">也就是说：</w:t>
      </w:r>
      <w:r>
        <w:t xml:space="preserve"> </w:t>
      </w:r>
      <w:r>
        <w:t xml:space="preserve">- 先做全局安全限幅。</w:t>
      </w:r>
      <w:r>
        <w:t xml:space="preserve"> </w:t>
      </w:r>
      <w:r>
        <w:t xml:space="preserve">- 再做单舵机标定限幅。</w:t>
      </w:r>
    </w:p>
    <w:p>
      <w:pPr>
        <w:pStyle w:val="Heading3"/>
      </w:pPr>
      <w:bookmarkStart w:id="140" w:name="servo_init"/>
      <w:bookmarkEnd w:id="140"/>
      <w:r>
        <w:t xml:space="preserve">6.5</w:t>
      </w:r>
      <w:r>
        <w:t xml:space="preserve"> </w:t>
      </w:r>
      <w:r>
        <w:rPr>
          <w:rStyle w:val="VerbatimChar"/>
        </w:rPr>
        <w:t xml:space="preserve">Servo_Init()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41">
        <w:r>
          <w:rPr>
            <w:rStyle w:val="VerbatimChar"/>
            <w:rStyle w:val="Hyperlink"/>
          </w:rPr>
          <w:t xml:space="preserve">Core/Src/servo.c:87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启动所有舵机 PWM。</w:t>
      </w:r>
      <w:r>
        <w:t xml:space="preserve"> </w:t>
      </w:r>
      <w:r>
        <w:t xml:space="preserve">- 然后让所有舵机回到中位。</w:t>
      </w:r>
    </w:p>
    <w:p>
      <w:pPr>
        <w:pStyle w:val="BodyText"/>
      </w:pPr>
      <w:r>
        <w:t xml:space="preserve">这个函数的意义：</w:t>
      </w:r>
      <w:r>
        <w:t xml:space="preserve"> </w:t>
      </w:r>
      <w:r>
        <w:t xml:space="preserve">- 如果没有它，后面的</w:t>
      </w:r>
      <w:r>
        <w:t xml:space="preserve"> </w:t>
      </w:r>
      <w:r>
        <w:rPr>
          <w:rStyle w:val="VerbatimChar"/>
        </w:rPr>
        <w:t xml:space="preserve">Servo_SetPulse()</w:t>
      </w:r>
      <w:r>
        <w:t xml:space="preserve"> </w:t>
      </w:r>
      <w:r>
        <w:t xml:space="preserve">没有意义。</w:t>
      </w:r>
    </w:p>
    <w:p>
      <w:pPr>
        <w:pStyle w:val="Heading3"/>
      </w:pPr>
      <w:bookmarkStart w:id="142" w:name="servo_setcalibration"/>
      <w:bookmarkEnd w:id="142"/>
      <w:r>
        <w:t xml:space="preserve">6.6</w:t>
      </w:r>
      <w:r>
        <w:t xml:space="preserve"> </w:t>
      </w:r>
      <w:r>
        <w:rPr>
          <w:rStyle w:val="VerbatimChar"/>
        </w:rPr>
        <w:t xml:space="preserve">Servo_SetCalibration()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43">
        <w:r>
          <w:rPr>
            <w:rStyle w:val="VerbatimChar"/>
            <w:rStyle w:val="Hyperlink"/>
          </w:rPr>
          <w:t xml:space="preserve">Core/Src/servo.c:98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给某个舵机设置标定参数。</w:t>
      </w:r>
    </w:p>
    <w:p>
      <w:pPr>
        <w:pStyle w:val="BodyText"/>
      </w:pPr>
      <w:r>
        <w:t xml:space="preserve">适合用在：</w:t>
      </w:r>
      <w:r>
        <w:t xml:space="preserve"> </w:t>
      </w:r>
      <w:r>
        <w:t xml:space="preserve">- 舵机更换后重新标定。</w:t>
      </w:r>
      <w:r>
        <w:t xml:space="preserve"> </w:t>
      </w:r>
      <w:r>
        <w:t xml:space="preserve">- 左右方向调整。</w:t>
      </w:r>
    </w:p>
    <w:p>
      <w:pPr>
        <w:pStyle w:val="Heading3"/>
      </w:pPr>
      <w:bookmarkStart w:id="144" w:name="servo_getcalibration"/>
      <w:bookmarkEnd w:id="144"/>
      <w:r>
        <w:t xml:space="preserve">6.7</w:t>
      </w:r>
      <w:r>
        <w:t xml:space="preserve"> </w:t>
      </w:r>
      <w:r>
        <w:rPr>
          <w:rStyle w:val="VerbatimChar"/>
        </w:rPr>
        <w:t xml:space="preserve">Servo_GetCalibration()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45">
        <w:r>
          <w:rPr>
            <w:rStyle w:val="VerbatimChar"/>
            <w:rStyle w:val="Hyperlink"/>
          </w:rPr>
          <w:t xml:space="preserve">Core/Src/servo.c:112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读取某个舵机当前标定。</w:t>
      </w:r>
    </w:p>
    <w:p>
      <w:pPr>
        <w:pStyle w:val="Heading3"/>
      </w:pPr>
      <w:bookmarkStart w:id="146" w:name="servo_setpulse"/>
      <w:bookmarkEnd w:id="146"/>
      <w:r>
        <w:t xml:space="preserve">6.8</w:t>
      </w:r>
      <w:r>
        <w:t xml:space="preserve"> </w:t>
      </w:r>
      <w:r>
        <w:rPr>
          <w:rStyle w:val="VerbatimChar"/>
        </w:rPr>
        <w:t xml:space="preserve">Servo_SetPulse()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47">
        <w:r>
          <w:rPr>
            <w:rStyle w:val="VerbatimChar"/>
            <w:rStyle w:val="Hyperlink"/>
          </w:rPr>
          <w:t xml:space="preserve">Core/Src/servo.c:122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直接设置某个舵机的 PWM 比较值。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(id &gt;= SERVO_COUNT)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numId w:val="1060"/>
          <w:ilvl w:val="0"/>
        </w:numPr>
      </w:pPr>
      <w:r>
        <w:t xml:space="preserve">防止非法编号访问数组越界。</w:t>
      </w:r>
    </w:p>
    <w:p>
      <w:pPr>
        <w:pStyle w:val="SourceCode"/>
      </w:pPr>
      <w:r>
        <w:rPr>
          <w:rStyle w:val="NormalTok"/>
        </w:rPr>
        <w:t xml:space="preserve">pulseUs = Servo_ClampPulse(pulseUs);</w:t>
      </w:r>
      <w:r>
        <w:br w:type="textWrapping"/>
      </w:r>
      <w:r>
        <w:rPr>
          <w:rStyle w:val="NormalTok"/>
        </w:rPr>
        <w:t xml:space="preserve">pulseUs = Servo_ClampWithinCalibration(id, pulseUs);</w:t>
      </w:r>
    </w:p>
    <w:p>
      <w:pPr>
        <w:pStyle w:val="Compact"/>
        <w:numPr>
          <w:numId w:val="1061"/>
          <w:ilvl w:val="0"/>
        </w:numPr>
      </w:pPr>
      <w:r>
        <w:t xml:space="preserve">先做总限幅，再做单舵机限幅。</w:t>
      </w:r>
    </w:p>
    <w:p>
      <w:pPr>
        <w:pStyle w:val="SourceCode"/>
      </w:pPr>
      <w:r>
        <w:rPr>
          <w:rStyle w:val="NormalTok"/>
        </w:rPr>
        <w:t xml:space="preserve">__HAL_TIM_SET_COMPARE(ServoChannelMap[id].htim, ServoChannelMap[id].channel, pulseUs);</w:t>
      </w:r>
    </w:p>
    <w:p>
      <w:pPr>
        <w:pStyle w:val="Compact"/>
        <w:numPr>
          <w:numId w:val="1062"/>
          <w:ilvl w:val="0"/>
        </w:numPr>
      </w:pPr>
      <w:r>
        <w:t xml:space="preserve">把脉宽写进定时器比较寄存器。</w:t>
      </w:r>
    </w:p>
    <w:p>
      <w:pPr>
        <w:pStyle w:val="Compact"/>
        <w:numPr>
          <w:numId w:val="1062"/>
          <w:ilvl w:val="0"/>
        </w:numPr>
      </w:pPr>
      <w:r>
        <w:t xml:space="preserve">这就是真正输出到舵机的动作。</w:t>
      </w:r>
    </w:p>
    <w:p>
      <w:pPr>
        <w:pStyle w:val="Heading3"/>
      </w:pPr>
      <w:bookmarkStart w:id="148" w:name="servo_setangle"/>
      <w:bookmarkEnd w:id="148"/>
      <w:r>
        <w:t xml:space="preserve">6.9</w:t>
      </w:r>
      <w:r>
        <w:t xml:space="preserve"> </w:t>
      </w:r>
      <w:r>
        <w:rPr>
          <w:rStyle w:val="VerbatimChar"/>
        </w:rPr>
        <w:t xml:space="preserve">Servo_SetAngle()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49">
        <w:r>
          <w:rPr>
            <w:rStyle w:val="VerbatimChar"/>
            <w:rStyle w:val="Hyperlink"/>
          </w:rPr>
          <w:t xml:space="preserve">Core/Src/servo.c:135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把角度转换为脉宽。</w:t>
      </w:r>
      <w:r>
        <w:t xml:space="preserve"> </w:t>
      </w:r>
      <w:r>
        <w:t xml:space="preserve">- 然后调用</w:t>
      </w:r>
      <w:r>
        <w:t xml:space="preserve"> </w:t>
      </w:r>
      <w:r>
        <w:rPr>
          <w:rStyle w:val="VerbatimChar"/>
        </w:rPr>
        <w:t xml:space="preserve">Servo_SetPulse()</w:t>
      </w:r>
      <w:r>
        <w:t xml:space="preserve">。</w:t>
      </w:r>
    </w:p>
    <w:p>
      <w:pPr>
        <w:pStyle w:val="BodyText"/>
      </w:pPr>
      <w:r>
        <w:t xml:space="preserve">这函数适合上层比较喜欢“角度”的场景，但当前动作层主要还是直接用脉宽。</w:t>
      </w:r>
    </w:p>
    <w:p>
      <w:pPr>
        <w:pStyle w:val="Heading4"/>
      </w:pPr>
      <w:bookmarkStart w:id="150" w:name="角度转换过程"/>
      <w:bookmarkEnd w:id="150"/>
      <w:r>
        <w:t xml:space="preserve">角度转换过程</w:t>
      </w:r>
    </w:p>
    <w:p>
      <w:pPr>
        <w:pStyle w:val="Compact"/>
        <w:numPr>
          <w:numId w:val="1063"/>
          <w:ilvl w:val="0"/>
        </w:numPr>
      </w:pPr>
      <w:r>
        <w:t xml:space="preserve">输入角度先限制在 0~180。</w:t>
      </w:r>
    </w:p>
    <w:p>
      <w:pPr>
        <w:pStyle w:val="Compact"/>
        <w:numPr>
          <w:numId w:val="1063"/>
          <w:ilvl w:val="0"/>
        </w:numPr>
      </w:pPr>
      <w:r>
        <w:t xml:space="preserve">再转成相对中位的比例。</w:t>
      </w:r>
    </w:p>
    <w:p>
      <w:pPr>
        <w:pStyle w:val="Compact"/>
        <w:numPr>
          <w:numId w:val="1063"/>
          <w:ilvl w:val="0"/>
        </w:numPr>
      </w:pPr>
      <w:r>
        <w:t xml:space="preserve">根据方向决定正负。</w:t>
      </w:r>
    </w:p>
    <w:p>
      <w:pPr>
        <w:pStyle w:val="Compact"/>
        <w:numPr>
          <w:numId w:val="1063"/>
          <w:ilvl w:val="0"/>
        </w:numPr>
      </w:pPr>
      <w:r>
        <w:t xml:space="preserve">最后算出脉宽值。</w:t>
      </w:r>
    </w:p>
    <w:p>
      <w:pPr>
        <w:pStyle w:val="Heading3"/>
      </w:pPr>
      <w:bookmarkStart w:id="151" w:name="servo_stopall"/>
      <w:bookmarkEnd w:id="151"/>
      <w:r>
        <w:t xml:space="preserve">6.10</w:t>
      </w:r>
      <w:r>
        <w:t xml:space="preserve"> </w:t>
      </w:r>
      <w:r>
        <w:rPr>
          <w:rStyle w:val="VerbatimChar"/>
        </w:rPr>
        <w:t xml:space="preserve">Servo_StopAll()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52">
        <w:r>
          <w:rPr>
            <w:rStyle w:val="VerbatimChar"/>
            <w:rStyle w:val="Hyperlink"/>
          </w:rPr>
          <w:t xml:space="preserve">Core/Src/servo.c:191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把所有舵机拉回中位。</w:t>
      </w:r>
    </w:p>
    <w:p>
      <w:pPr>
        <w:pStyle w:val="BodyText"/>
      </w:pPr>
      <w:r>
        <w:t xml:space="preserve">这不是“停止 PWM”，而是“让所有舵机回到安全中位”。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3" w:name="gpio.c"/>
      <w:bookmarkEnd w:id="153"/>
      <w:r>
        <w:t xml:space="preserve">7.</w:t>
      </w:r>
      <w:r>
        <w:t xml:space="preserve"> </w:t>
      </w:r>
      <w:r>
        <w:rPr>
          <w:rStyle w:val="VerbatimChar"/>
        </w:rPr>
        <w:t xml:space="preserve">gpio.c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154">
        <w:r>
          <w:rPr>
            <w:rStyle w:val="VerbatimChar"/>
            <w:rStyle w:val="Hyperlink"/>
          </w:rPr>
          <w:t xml:space="preserve">Core/Src/gpio.c</w:t>
        </w:r>
      </w:hyperlink>
    </w:p>
    <w:p>
      <w:pPr>
        <w:pStyle w:val="Heading3"/>
      </w:pPr>
      <w:bookmarkStart w:id="155" w:name="mx_gpio_init"/>
      <w:bookmarkEnd w:id="155"/>
      <w:r>
        <w:t xml:space="preserve">7.1</w:t>
      </w:r>
      <w:r>
        <w:t xml:space="preserve"> </w:t>
      </w:r>
      <w:r>
        <w:rPr>
          <w:rStyle w:val="VerbatimChar"/>
        </w:rPr>
        <w:t xml:space="preserve">MX_GPIO_Init()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56">
        <w:r>
          <w:rPr>
            <w:rStyle w:val="VerbatimChar"/>
            <w:rStyle w:val="Hyperlink"/>
          </w:rPr>
          <w:t xml:space="preserve">Core/Src/gpio.c:42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打开 GPIOA、GPIOB、GPIOD 时钟。</w:t>
      </w:r>
      <w:r>
        <w:t xml:space="preserve"> </w:t>
      </w:r>
      <w:r>
        <w:t xml:space="preserve">- 初始化 PB8 和 PB9 为开漏输出。</w:t>
      </w:r>
    </w:p>
    <w:p>
      <w:pPr>
        <w:pStyle w:val="Heading4"/>
      </w:pPr>
      <w:bookmarkStart w:id="157" w:name="为什么-pb8-pb9-是开漏"/>
      <w:bookmarkEnd w:id="157"/>
      <w:r>
        <w:t xml:space="preserve">为什么 PB8 / PB9 是开漏</w:t>
      </w:r>
    </w:p>
    <w:p>
      <w:pPr>
        <w:pStyle w:val="FirstParagraph"/>
      </w:pPr>
      <w:r>
        <w:t xml:space="preserve">因为 OLED 这里采用软件 I2C，I2C 总线要求开漏风格更合适。</w:t>
      </w:r>
    </w:p>
    <w:p>
      <w:pPr>
        <w:pStyle w:val="Heading4"/>
      </w:pPr>
      <w:bookmarkStart w:id="158" w:name="初始化细节"/>
      <w:bookmarkEnd w:id="158"/>
      <w:r>
        <w:t xml:space="preserve">初始化细节</w:t>
      </w:r>
    </w:p>
    <w:p>
      <w:pPr>
        <w:pStyle w:val="SourceCode"/>
      </w:pPr>
      <w:r>
        <w:rPr>
          <w:rStyle w:val="NormalTok"/>
        </w:rPr>
        <w:t xml:space="preserve">HAL_GPIO_WritePin(GPIOB, GPIO_PIN_8|GPIO_PIN_9, GPIO_PIN_RESET);</w:t>
      </w:r>
    </w:p>
    <w:p>
      <w:pPr>
        <w:pStyle w:val="Compact"/>
        <w:numPr>
          <w:numId w:val="1064"/>
          <w:ilvl w:val="0"/>
        </w:numPr>
      </w:pPr>
      <w:r>
        <w:t xml:space="preserve">先拉低两个引脚。</w:t>
      </w:r>
    </w:p>
    <w:p>
      <w:pPr>
        <w:pStyle w:val="SourceCode"/>
      </w:pPr>
      <w:r>
        <w:rPr>
          <w:rStyle w:val="NormalTok"/>
        </w:rPr>
        <w:t xml:space="preserve">GPIO_InitStruct.Mode = GPIO_MODE_OUTPUT_OD;</w:t>
      </w:r>
      <w:r>
        <w:br w:type="textWrapping"/>
      </w:r>
      <w:r>
        <w:rPr>
          <w:rStyle w:val="NormalTok"/>
        </w:rPr>
        <w:t xml:space="preserve">GPIO_InitStruct.Pull = GPIO_NOPULL;</w:t>
      </w:r>
    </w:p>
    <w:p>
      <w:pPr>
        <w:pStyle w:val="Compact"/>
        <w:numPr>
          <w:numId w:val="1065"/>
          <w:ilvl w:val="0"/>
        </w:numPr>
      </w:pPr>
      <w:r>
        <w:t xml:space="preserve">设置为开漏输出。</w:t>
      </w:r>
    </w:p>
    <w:p>
      <w:pPr>
        <w:pStyle w:val="Compact"/>
        <w:numPr>
          <w:numId w:val="1065"/>
          <w:ilvl w:val="0"/>
        </w:numPr>
      </w:pPr>
      <w:r>
        <w:t xml:space="preserve">没有内部上拉。</w:t>
      </w:r>
    </w:p>
    <w:p>
      <w:pPr>
        <w:pStyle w:val="Compact"/>
        <w:numPr>
          <w:numId w:val="1065"/>
          <w:ilvl w:val="0"/>
        </w:numPr>
      </w:pPr>
      <w:r>
        <w:t xml:space="preserve">需要外部上拉或电路保证线电平。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9" w:name="tim.c"/>
      <w:bookmarkEnd w:id="159"/>
      <w:r>
        <w:t xml:space="preserve">8.</w:t>
      </w:r>
      <w:r>
        <w:t xml:space="preserve"> </w:t>
      </w:r>
      <w:r>
        <w:rPr>
          <w:rStyle w:val="VerbatimChar"/>
        </w:rPr>
        <w:t xml:space="preserve">tim.c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160">
        <w:r>
          <w:rPr>
            <w:rStyle w:val="VerbatimChar"/>
            <w:rStyle w:val="Hyperlink"/>
          </w:rPr>
          <w:t xml:space="preserve">Core/Src/tim.c</w:t>
        </w:r>
      </w:hyperlink>
    </w:p>
    <w:p>
      <w:pPr>
        <w:pStyle w:val="BodyText"/>
      </w:pPr>
      <w:r>
        <w:t xml:space="preserve">这个文件负责 PWM 和定时器基础配置。</w:t>
      </w:r>
    </w:p>
    <w:p>
      <w:pPr>
        <w:pStyle w:val="Heading3"/>
      </w:pPr>
      <w:bookmarkStart w:id="161" w:name="mx_tim1_init"/>
      <w:bookmarkEnd w:id="161"/>
      <w:r>
        <w:t xml:space="preserve">8.1</w:t>
      </w:r>
      <w:r>
        <w:t xml:space="preserve"> </w:t>
      </w:r>
      <w:r>
        <w:rPr>
          <w:rStyle w:val="VerbatimChar"/>
        </w:rPr>
        <w:t xml:space="preserve">MX_TIM1_Init()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62">
        <w:r>
          <w:rPr>
            <w:rStyle w:val="VerbatimChar"/>
            <w:rStyle w:val="Hyperlink"/>
          </w:rPr>
          <w:t xml:space="preserve">Core/Src/tim.c:32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配置 TIM1 为 PWM 输出。</w:t>
      </w:r>
      <w:r>
        <w:t xml:space="preserve"> </w:t>
      </w:r>
      <w:r>
        <w:t xml:space="preserve">- 提供 4 路通道给四条腿。</w:t>
      </w:r>
    </w:p>
    <w:p>
      <w:pPr>
        <w:pStyle w:val="BodyText"/>
      </w:pPr>
      <w:r>
        <w:t xml:space="preserve">关键参数：</w:t>
      </w:r>
    </w:p>
    <w:p>
      <w:pPr>
        <w:pStyle w:val="SourceCode"/>
      </w:pPr>
      <w:r>
        <w:rPr>
          <w:rStyle w:val="NormalTok"/>
        </w:rPr>
        <w:t xml:space="preserve">htim1.Init.Prescaler =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htim1.Init.Period =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表示：</w:t>
      </w:r>
      <w:r>
        <w:t xml:space="preserve"> </w:t>
      </w:r>
      <w:r>
        <w:t xml:space="preserve">- 计数频率被分到 1MHz 左右。</w:t>
      </w:r>
      <w:r>
        <w:t xml:space="preserve"> </w:t>
      </w:r>
      <w:r>
        <w:t xml:space="preserve">- 一个周期 20000 计数，约等于 20ms。</w:t>
      </w:r>
    </w:p>
    <w:p>
      <w:pPr>
        <w:pStyle w:val="BodyText"/>
      </w:pPr>
      <w:r>
        <w:t xml:space="preserve">20ms 是舵机常见 PWM 周期。</w:t>
      </w:r>
    </w:p>
    <w:p>
      <w:pPr>
        <w:pStyle w:val="Heading3"/>
      </w:pPr>
      <w:bookmarkStart w:id="163" w:name="mx_tim2_init"/>
      <w:bookmarkEnd w:id="163"/>
      <w:r>
        <w:t xml:space="preserve">8.2</w:t>
      </w:r>
      <w:r>
        <w:t xml:space="preserve"> </w:t>
      </w:r>
      <w:r>
        <w:rPr>
          <w:rStyle w:val="VerbatimChar"/>
        </w:rPr>
        <w:t xml:space="preserve">MX_TIM2_Init()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64">
        <w:r>
          <w:rPr>
            <w:rStyle w:val="VerbatimChar"/>
            <w:rStyle w:val="Hyperlink"/>
          </w:rPr>
          <w:t xml:space="preserve">Core/Src/tim.c:114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配置 TIM2 为 PWM 输出。</w:t>
      </w:r>
      <w:r>
        <w:t xml:space="preserve"> </w:t>
      </w:r>
      <w:r>
        <w:t xml:space="preserve">- 给尾巴舵机使用。</w:t>
      </w:r>
    </w:p>
    <w:p>
      <w:pPr>
        <w:pStyle w:val="BodyText"/>
      </w:pPr>
      <w:r>
        <w:t xml:space="preserve">和 TIM1 的配置思路一样，也是 20ms 周期。</w:t>
      </w:r>
    </w:p>
    <w:p>
      <w:pPr>
        <w:pStyle w:val="Heading3"/>
      </w:pPr>
      <w:bookmarkStart w:id="165" w:name="mx_tim3_init"/>
      <w:bookmarkEnd w:id="165"/>
      <w:r>
        <w:t xml:space="preserve">8.3</w:t>
      </w:r>
      <w:r>
        <w:t xml:space="preserve"> </w:t>
      </w:r>
      <w:r>
        <w:rPr>
          <w:rStyle w:val="VerbatimChar"/>
        </w:rPr>
        <w:t xml:space="preserve">MX_TIM3_Init()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66">
        <w:r>
          <w:rPr>
            <w:rStyle w:val="VerbatimChar"/>
            <w:rStyle w:val="Hyperlink"/>
          </w:rPr>
          <w:t xml:space="preserve">Core/Src/tim.c:168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初始化 TIM3。</w:t>
      </w:r>
    </w:p>
    <w:p>
      <w:pPr>
        <w:pStyle w:val="BodyText"/>
      </w:pPr>
      <w:r>
        <w:t xml:space="preserve">从当前业务代码看，TIM3 暂时没有被动作层直接使用，但保留着，可能是 CubeMX 生成后的占位或后续扩展预留。</w:t>
      </w:r>
    </w:p>
    <w:p>
      <w:pPr>
        <w:pStyle w:val="Heading3"/>
      </w:pPr>
      <w:bookmarkStart w:id="167" w:name="hal_tim_base_mspinit"/>
      <w:bookmarkEnd w:id="167"/>
      <w:r>
        <w:t xml:space="preserve">8.4</w:t>
      </w:r>
      <w:r>
        <w:t xml:space="preserve"> </w:t>
      </w:r>
      <w:r>
        <w:rPr>
          <w:rStyle w:val="VerbatimChar"/>
        </w:rPr>
        <w:t xml:space="preserve">HAL_TIM_Base_MspInit()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68">
        <w:r>
          <w:rPr>
            <w:rStyle w:val="VerbatimChar"/>
            <w:rStyle w:val="Hyperlink"/>
          </w:rPr>
          <w:t xml:space="preserve">Core/Src/tim.c:208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使能 TIM1、TIM2、TIM3 的外设时钟。</w:t>
      </w:r>
    </w:p>
    <w:p>
      <w:pPr>
        <w:pStyle w:val="BodyText"/>
      </w:pPr>
      <w:r>
        <w:t xml:space="preserve">没有这一步，定时器本体无法工作。</w:t>
      </w:r>
    </w:p>
    <w:p>
      <w:pPr>
        <w:pStyle w:val="Heading3"/>
      </w:pPr>
      <w:bookmarkStart w:id="169" w:name="hal_tim_msppostinit"/>
      <w:bookmarkEnd w:id="169"/>
      <w:r>
        <w:t xml:space="preserve">8.5</w:t>
      </w:r>
      <w:r>
        <w:t xml:space="preserve"> </w:t>
      </w:r>
      <w:r>
        <w:rPr>
          <w:rStyle w:val="VerbatimChar"/>
        </w:rPr>
        <w:t xml:space="preserve">HAL_TIM_MspPostInit()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70">
        <w:r>
          <w:rPr>
            <w:rStyle w:val="VerbatimChar"/>
            <w:rStyle w:val="Hyperlink"/>
          </w:rPr>
          <w:t xml:space="preserve">Core/Src/tim.c:245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把定时器对应引脚配置成复用推挽输出。</w:t>
      </w:r>
    </w:p>
    <w:p>
      <w:pPr>
        <w:pStyle w:val="Heading4"/>
      </w:pPr>
      <w:bookmarkStart w:id="171" w:name="tim1-部分"/>
      <w:bookmarkEnd w:id="171"/>
      <w:r>
        <w:t xml:space="preserve">TIM1 部分</w:t>
      </w:r>
    </w:p>
    <w:p>
      <w:pPr>
        <w:pStyle w:val="Compact"/>
        <w:numPr>
          <w:numId w:val="1066"/>
          <w:ilvl w:val="0"/>
        </w:numPr>
      </w:pPr>
      <w:r>
        <w:t xml:space="preserve">PA8 -&gt; TIM1_CH1</w:t>
      </w:r>
    </w:p>
    <w:p>
      <w:pPr>
        <w:pStyle w:val="Compact"/>
        <w:numPr>
          <w:numId w:val="1066"/>
          <w:ilvl w:val="0"/>
        </w:numPr>
      </w:pPr>
      <w:r>
        <w:t xml:space="preserve">PA9 -&gt; TIM1_CH2</w:t>
      </w:r>
    </w:p>
    <w:p>
      <w:pPr>
        <w:pStyle w:val="Compact"/>
        <w:numPr>
          <w:numId w:val="1066"/>
          <w:ilvl w:val="0"/>
        </w:numPr>
      </w:pPr>
      <w:r>
        <w:t xml:space="preserve">PA10 -&gt; TIM1_CH3</w:t>
      </w:r>
    </w:p>
    <w:p>
      <w:pPr>
        <w:pStyle w:val="Compact"/>
        <w:numPr>
          <w:numId w:val="1066"/>
          <w:ilvl w:val="0"/>
        </w:numPr>
      </w:pPr>
      <w:r>
        <w:t xml:space="preserve">PA11 -&gt; TIM1_CH4</w:t>
      </w:r>
    </w:p>
    <w:p>
      <w:pPr>
        <w:pStyle w:val="Heading4"/>
      </w:pPr>
      <w:bookmarkStart w:id="172" w:name="tim2-部分"/>
      <w:bookmarkEnd w:id="172"/>
      <w:r>
        <w:t xml:space="preserve">TIM2 部分</w:t>
      </w:r>
    </w:p>
    <w:p>
      <w:pPr>
        <w:pStyle w:val="Compact"/>
        <w:numPr>
          <w:numId w:val="1067"/>
          <w:ilvl w:val="0"/>
        </w:numPr>
      </w:pPr>
      <w:r>
        <w:t xml:space="preserve">PA15 -&gt; TIM2_CH1</w:t>
      </w:r>
    </w:p>
    <w:p>
      <w:pPr>
        <w:pStyle w:val="FirstParagraph"/>
      </w:pPr>
      <w:r>
        <w:t xml:space="preserve">这一步相当于告诉 GPIO：</w:t>
      </w:r>
      <w:r>
        <w:t xml:space="preserve"> </w:t>
      </w:r>
      <w:r>
        <w:t xml:space="preserve">- 这些脚不再只是普通 IO。</w:t>
      </w:r>
      <w:r>
        <w:t xml:space="preserve"> </w:t>
      </w:r>
      <w:r>
        <w:t xml:space="preserve">- 它们要输出定时器 PWM。</w:t>
      </w:r>
    </w:p>
    <w:p>
      <w:pPr>
        <w:pStyle w:val="Heading3"/>
      </w:pPr>
      <w:bookmarkStart w:id="173" w:name="hal_tim_base_mspdeinit"/>
      <w:bookmarkEnd w:id="173"/>
      <w:r>
        <w:t xml:space="preserve">8.6</w:t>
      </w:r>
      <w:r>
        <w:t xml:space="preserve"> </w:t>
      </w:r>
      <w:r>
        <w:rPr>
          <w:rStyle w:val="VerbatimChar"/>
        </w:rPr>
        <w:t xml:space="preserve">HAL_TIM_Base_MspDeInit()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74">
        <w:r>
          <w:rPr>
            <w:rStyle w:val="VerbatimChar"/>
            <w:rStyle w:val="Hyperlink"/>
          </w:rPr>
          <w:t xml:space="preserve">Core/Src/tim.c:294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关闭定时器时钟。</w:t>
      </w:r>
    </w:p>
    <w:p>
      <w:pPr>
        <w:pStyle w:val="BodyText"/>
      </w:pPr>
      <w:r>
        <w:t xml:space="preserve">通常用于反初始化，或者某些系统重配场景。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5" w:name="usart.c"/>
      <w:bookmarkEnd w:id="175"/>
      <w:r>
        <w:t xml:space="preserve">9.</w:t>
      </w:r>
      <w:r>
        <w:t xml:space="preserve"> </w:t>
      </w:r>
      <w:r>
        <w:rPr>
          <w:rStyle w:val="VerbatimChar"/>
        </w:rPr>
        <w:t xml:space="preserve">usart.c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176">
        <w:r>
          <w:rPr>
            <w:rStyle w:val="VerbatimChar"/>
            <w:rStyle w:val="Hyperlink"/>
          </w:rPr>
          <w:t xml:space="preserve">Core/Src/usart.c</w:t>
        </w:r>
      </w:hyperlink>
    </w:p>
    <w:p>
      <w:pPr>
        <w:pStyle w:val="Heading3"/>
      </w:pPr>
      <w:bookmarkStart w:id="177" w:name="mx_usart3_uart_init"/>
      <w:bookmarkEnd w:id="177"/>
      <w:r>
        <w:t xml:space="preserve">9.1</w:t>
      </w:r>
      <w:r>
        <w:t xml:space="preserve"> </w:t>
      </w:r>
      <w:r>
        <w:rPr>
          <w:rStyle w:val="VerbatimChar"/>
        </w:rPr>
        <w:t xml:space="preserve">MX_USART3_UART_Init()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78">
        <w:r>
          <w:rPr>
            <w:rStyle w:val="VerbatimChar"/>
            <w:rStyle w:val="Hyperlink"/>
          </w:rPr>
          <w:t xml:space="preserve">Core/Src/usart.c:31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配置 USART3。</w:t>
      </w:r>
      <w:r>
        <w:t xml:space="preserve"> </w:t>
      </w:r>
      <w:r>
        <w:t xml:space="preserve">- 波特率 115200。</w:t>
      </w:r>
      <w:r>
        <w:t xml:space="preserve"> </w:t>
      </w:r>
      <w:r>
        <w:t xml:space="preserve">- 8 位数据，1 位停止位，无校验。</w:t>
      </w:r>
    </w:p>
    <w:p>
      <w:pPr>
        <w:pStyle w:val="BodyText"/>
      </w:pPr>
      <w:r>
        <w:t xml:space="preserve">这是语音模块输入的通道。</w:t>
      </w:r>
    </w:p>
    <w:p>
      <w:pPr>
        <w:pStyle w:val="Heading3"/>
      </w:pPr>
      <w:bookmarkStart w:id="179" w:name="hal_uart_mspinit"/>
      <w:bookmarkEnd w:id="179"/>
      <w:r>
        <w:t xml:space="preserve">9.2</w:t>
      </w:r>
      <w:r>
        <w:t xml:space="preserve"> </w:t>
      </w:r>
      <w:r>
        <w:rPr>
          <w:rStyle w:val="VerbatimChar"/>
        </w:rPr>
        <w:t xml:space="preserve">HAL_UART_MspInit()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80">
        <w:r>
          <w:rPr>
            <w:rStyle w:val="VerbatimChar"/>
            <w:rStyle w:val="Hyperlink"/>
          </w:rPr>
          <w:t xml:space="preserve">Core/Src/usart.c:59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打开 USART3 时钟。</w:t>
      </w:r>
      <w:r>
        <w:t xml:space="preserve"> </w:t>
      </w:r>
      <w:r>
        <w:t xml:space="preserve">- 配置 PB10 为 TX。</w:t>
      </w:r>
      <w:r>
        <w:t xml:space="preserve"> </w:t>
      </w:r>
      <w:r>
        <w:t xml:space="preserve">- 配置 PB11 为 RX。</w:t>
      </w:r>
    </w:p>
    <w:p>
      <w:pPr>
        <w:pStyle w:val="Heading3"/>
      </w:pPr>
      <w:bookmarkStart w:id="181" w:name="hal_uart_mspdeinit"/>
      <w:bookmarkEnd w:id="181"/>
      <w:r>
        <w:t xml:space="preserve">9.3</w:t>
      </w:r>
      <w:r>
        <w:t xml:space="preserve"> </w:t>
      </w:r>
      <w:r>
        <w:rPr>
          <w:rStyle w:val="VerbatimChar"/>
        </w:rPr>
        <w:t xml:space="preserve">HAL_UART_MspDeInit()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82">
        <w:r>
          <w:rPr>
            <w:rStyle w:val="VerbatimChar"/>
            <w:rStyle w:val="Hyperlink"/>
          </w:rPr>
          <w:t xml:space="preserve">Core/Src/usart.c:92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关闭 USART3 时钟。</w:t>
      </w:r>
      <w:r>
        <w:t xml:space="preserve"> </w:t>
      </w:r>
      <w:r>
        <w:t xml:space="preserve">- 释放 TX/RX 引脚。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3" w:name="stm32f1xx_it.c"/>
      <w:bookmarkEnd w:id="183"/>
      <w:r>
        <w:t xml:space="preserve">10.</w:t>
      </w:r>
      <w:r>
        <w:t xml:space="preserve"> </w:t>
      </w:r>
      <w:r>
        <w:rPr>
          <w:rStyle w:val="VerbatimChar"/>
        </w:rPr>
        <w:t xml:space="preserve">stm32f1xx_it.c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184">
        <w:r>
          <w:rPr>
            <w:rStyle w:val="VerbatimChar"/>
            <w:rStyle w:val="Hyperlink"/>
          </w:rPr>
          <w:t xml:space="preserve">Core/Src/stm32f1xx_it.c</w:t>
        </w:r>
      </w:hyperlink>
    </w:p>
    <w:p>
      <w:pPr>
        <w:pStyle w:val="BodyText"/>
      </w:pPr>
      <w:r>
        <w:t xml:space="preserve">这个文件是中断入口文件。</w:t>
      </w:r>
    </w:p>
    <w:p>
      <w:pPr>
        <w:pStyle w:val="Heading3"/>
      </w:pPr>
      <w:bookmarkStart w:id="185" w:name="系统异常处理函数"/>
      <w:bookmarkEnd w:id="185"/>
      <w:r>
        <w:t xml:space="preserve">10.1 系统异常处理函数</w:t>
      </w:r>
    </w:p>
    <w:p>
      <w:pPr>
        <w:pStyle w:val="FirstParagraph"/>
      </w:pPr>
      <w:r>
        <w:t xml:space="preserve">包括：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NMI_Handler()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HardFault_Handler()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MemManage_Handler()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BusFault_Handler()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UsageFault_Handler()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SVC_Handler()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DebugMon_Handler()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PendSV_Handler()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SysTick_Handler()</w:t>
      </w:r>
    </w:p>
    <w:p>
      <w:pPr>
        <w:pStyle w:val="Heading4"/>
      </w:pPr>
      <w:bookmarkStart w:id="186" w:name="它们的作用"/>
      <w:bookmarkEnd w:id="186"/>
      <w:r>
        <w:t xml:space="preserve">它们的作用</w:t>
      </w:r>
    </w:p>
    <w:p>
      <w:pPr>
        <w:pStyle w:val="Compact"/>
        <w:numPr>
          <w:numId w:val="1068"/>
          <w:ilvl w:val="0"/>
        </w:numPr>
      </w:pPr>
      <w:r>
        <w:t xml:space="preserve">这些是 Cortex-M3 的标准异常入口。</w:t>
      </w:r>
    </w:p>
    <w:p>
      <w:pPr>
        <w:pStyle w:val="Compact"/>
        <w:numPr>
          <w:numId w:val="1068"/>
          <w:ilvl w:val="0"/>
        </w:numPr>
      </w:pPr>
      <w:r>
        <w:t xml:space="preserve">大多数情况下用户不会主动调用。</w:t>
      </w:r>
    </w:p>
    <w:p>
      <w:pPr>
        <w:pStyle w:val="Heading4"/>
      </w:pPr>
      <w:bookmarkStart w:id="187" w:name="systick_handler"/>
      <w:bookmarkEnd w:id="187"/>
      <w:r>
        <w:rPr>
          <w:rStyle w:val="VerbatimChar"/>
        </w:rPr>
        <w:t xml:space="preserve">SysTick_Handler()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88">
        <w:r>
          <w:rPr>
            <w:rStyle w:val="VerbatimChar"/>
            <w:rStyle w:val="Hyperlink"/>
          </w:rPr>
          <w:t xml:space="preserve">Core/Src/stm32f1xx_it.c:185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调用</w:t>
      </w:r>
      <w:r>
        <w:t xml:space="preserve"> </w:t>
      </w:r>
      <w:r>
        <w:rPr>
          <w:rStyle w:val="VerbatimChar"/>
        </w:rPr>
        <w:t xml:space="preserve">HAL_IncTick()</w:t>
      </w:r>
      <w:r>
        <w:t xml:space="preserve">。</w:t>
      </w:r>
      <w:r>
        <w:t xml:space="preserve"> </w:t>
      </w:r>
      <w:r>
        <w:t xml:space="preserve">- 让 HAL 的毫秒计时正常工作。</w:t>
      </w:r>
    </w:p>
    <w:p>
      <w:pPr>
        <w:pStyle w:val="BodyText"/>
      </w:pPr>
      <w:r>
        <w:t xml:space="preserve">这也是</w:t>
      </w:r>
      <w:r>
        <w:t xml:space="preserve"> </w:t>
      </w:r>
      <w:r>
        <w:rPr>
          <w:rStyle w:val="VerbatimChar"/>
        </w:rPr>
        <w:t xml:space="preserve">HAL_GetTick()</w:t>
      </w:r>
      <w:r>
        <w:t xml:space="preserve"> </w:t>
      </w:r>
      <w:r>
        <w:t xml:space="preserve">能工作的基础。</w:t>
      </w:r>
    </w:p>
    <w:p>
      <w:pPr>
        <w:pStyle w:val="Heading3"/>
      </w:pPr>
      <w:bookmarkStart w:id="189" w:name="hal_uart_rxcpltcallback"/>
      <w:bookmarkEnd w:id="189"/>
      <w:r>
        <w:t xml:space="preserve">10.2</w:t>
      </w:r>
      <w:r>
        <w:t xml:space="preserve"> </w:t>
      </w:r>
      <w:r>
        <w:rPr>
          <w:rStyle w:val="VerbatimChar"/>
        </w:rPr>
        <w:t xml:space="preserve">HAL_UART_RxCpltCallback()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90">
        <w:r>
          <w:rPr>
            <w:rStyle w:val="VerbatimChar"/>
            <w:rStyle w:val="Hyperlink"/>
          </w:rPr>
          <w:t xml:space="preserve">Core/Src/stm32f1xx_it.c:204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UART 接收完成后，转调到</w:t>
      </w:r>
      <w:r>
        <w:t xml:space="preserve"> </w:t>
      </w:r>
      <w:r>
        <w:rPr>
          <w:rStyle w:val="VerbatimChar"/>
        </w:rPr>
        <w:t xml:space="preserve">ASR_UartRxCpltCallback()</w:t>
      </w:r>
      <w:r>
        <w:t xml:space="preserve">。</w:t>
      </w:r>
    </w:p>
    <w:p>
      <w:pPr>
        <w:pStyle w:val="BodyText"/>
      </w:pPr>
      <w:r>
        <w:t xml:space="preserve">为什么要这样写：</w:t>
      </w:r>
      <w:r>
        <w:t xml:space="preserve"> </w:t>
      </w:r>
      <w:r>
        <w:t xml:space="preserve">- 中断层只做统一入口。</w:t>
      </w:r>
      <w:r>
        <w:t xml:space="preserve"> </w:t>
      </w:r>
      <w:r>
        <w:t xml:space="preserve">- 业务逻辑放在</w:t>
      </w:r>
      <w:r>
        <w:t xml:space="preserve"> </w:t>
      </w:r>
      <w:r>
        <w:rPr>
          <w:rStyle w:val="VerbatimChar"/>
        </w:rPr>
        <w:t xml:space="preserve">asr.c</w:t>
      </w:r>
      <w:r>
        <w:t xml:space="preserve">。</w:t>
      </w:r>
    </w:p>
    <w:p>
      <w:pPr>
        <w:pStyle w:val="BodyText"/>
      </w:pPr>
      <w:r>
        <w:t xml:space="preserve">这样结构更清楚。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1" w:name="stm32f1xx_hal_msp.c"/>
      <w:bookmarkEnd w:id="191"/>
      <w:r>
        <w:t xml:space="preserve">11.</w:t>
      </w:r>
      <w:r>
        <w:t xml:space="preserve"> </w:t>
      </w:r>
      <w:r>
        <w:rPr>
          <w:rStyle w:val="VerbatimChar"/>
        </w:rPr>
        <w:t xml:space="preserve">stm32f1xx_hal_msp.c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192">
        <w:r>
          <w:rPr>
            <w:rStyle w:val="VerbatimChar"/>
            <w:rStyle w:val="Hyperlink"/>
          </w:rPr>
          <w:t xml:space="preserve">Core/Src/stm32f1xx_hal_msp.c</w:t>
        </w:r>
      </w:hyperlink>
    </w:p>
    <w:p>
      <w:pPr>
        <w:pStyle w:val="Heading3"/>
      </w:pPr>
      <w:bookmarkStart w:id="193" w:name="hal_mspinit"/>
      <w:bookmarkEnd w:id="193"/>
      <w:r>
        <w:t xml:space="preserve">11.1</w:t>
      </w:r>
      <w:r>
        <w:t xml:space="preserve"> </w:t>
      </w:r>
      <w:r>
        <w:rPr>
          <w:rStyle w:val="VerbatimChar"/>
        </w:rPr>
        <w:t xml:space="preserve">HAL_MspInit()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94">
        <w:r>
          <w:rPr>
            <w:rStyle w:val="VerbatimChar"/>
            <w:rStyle w:val="Hyperlink"/>
          </w:rPr>
          <w:t xml:space="preserve">Core/Src/stm32f1xx_hal_msp.c:62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打开 AFIO 和 PWR 时钟。</w:t>
      </w:r>
      <w:r>
        <w:t xml:space="preserve"> </w:t>
      </w:r>
      <w:r>
        <w:t xml:space="preserve">- 配置调试口。</w:t>
      </w:r>
      <w:r>
        <w:t xml:space="preserve"> </w:t>
      </w:r>
      <w:r>
        <w:t xml:space="preserve">- 关闭 JTAG，保留 SWD。</w:t>
      </w:r>
      <w:r>
        <w:t xml:space="preserve"> </w:t>
      </w:r>
      <w:r>
        <w:t xml:space="preserve">- 做 TIM2 部分重映射。</w:t>
      </w:r>
    </w:p>
    <w:p>
      <w:pPr>
        <w:pStyle w:val="BodyText"/>
      </w:pPr>
      <w:r>
        <w:t xml:space="preserve">逐句解释：</w:t>
      </w:r>
    </w:p>
    <w:p>
      <w:pPr>
        <w:pStyle w:val="SourceCode"/>
      </w:pPr>
      <w:r>
        <w:rPr>
          <w:rStyle w:val="NormalTok"/>
        </w:rPr>
        <w:t xml:space="preserve">__HAL_AFIO_REMAP_SWJ_NOJTAG();</w:t>
      </w:r>
    </w:p>
    <w:p>
      <w:pPr>
        <w:pStyle w:val="Compact"/>
        <w:numPr>
          <w:numId w:val="1069"/>
          <w:ilvl w:val="0"/>
        </w:numPr>
      </w:pPr>
      <w:r>
        <w:t xml:space="preserve">关闭 JTAG。</w:t>
      </w:r>
    </w:p>
    <w:p>
      <w:pPr>
        <w:pStyle w:val="Compact"/>
        <w:numPr>
          <w:numId w:val="1069"/>
          <w:ilvl w:val="0"/>
        </w:numPr>
      </w:pPr>
      <w:r>
        <w:t xml:space="preserve">保留 SWD。</w:t>
      </w:r>
    </w:p>
    <w:p>
      <w:pPr>
        <w:pStyle w:val="Compact"/>
        <w:numPr>
          <w:numId w:val="1069"/>
          <w:ilvl w:val="0"/>
        </w:numPr>
      </w:pPr>
      <w:r>
        <w:t xml:space="preserve">这样 PA15 等引脚就能拿来做别的用途。</w:t>
      </w:r>
    </w:p>
    <w:p>
      <w:pPr>
        <w:pStyle w:val="SourceCode"/>
      </w:pPr>
      <w:r>
        <w:rPr>
          <w:rStyle w:val="NormalTok"/>
        </w:rPr>
        <w:t xml:space="preserve">__HAL_AFIO_REMAP_TIM2_PARTIAL_1();</w:t>
      </w:r>
    </w:p>
    <w:p>
      <w:pPr>
        <w:pStyle w:val="Compact"/>
        <w:numPr>
          <w:numId w:val="1070"/>
          <w:ilvl w:val="0"/>
        </w:numPr>
      </w:pPr>
      <w:r>
        <w:t xml:space="preserve">对 TIM2 做部分重映射。</w:t>
      </w:r>
    </w:p>
    <w:p>
      <w:pPr>
        <w:pStyle w:val="Compact"/>
        <w:numPr>
          <w:numId w:val="1070"/>
          <w:ilvl w:val="0"/>
        </w:numPr>
      </w:pPr>
      <w:r>
        <w:t xml:space="preserve">让 TIM2 的输出能落到当前工程使用的引脚布局上。</w:t>
      </w:r>
    </w:p>
    <w:p>
      <w:pPr>
        <w:pStyle w:val="FirstParagraph"/>
      </w:pPr>
      <w:r>
        <w:t xml:space="preserve">这一步对尾巴舵机很关键。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5" w:name="oled.c"/>
      <w:bookmarkEnd w:id="195"/>
      <w:r>
        <w:t xml:space="preserve">12.</w:t>
      </w:r>
      <w:r>
        <w:t xml:space="preserve"> </w:t>
      </w:r>
      <w:r>
        <w:rPr>
          <w:rStyle w:val="VerbatimChar"/>
        </w:rPr>
        <w:t xml:space="preserve">OLED.c</w:t>
      </w:r>
    </w:p>
    <w:p>
      <w:pPr>
        <w:pStyle w:val="FirstParagraph"/>
      </w:pPr>
      <w:r>
        <w:t xml:space="preserve">文件路径：</w:t>
      </w:r>
      <w:r>
        <w:t xml:space="preserve"> </w:t>
      </w:r>
      <w:r>
        <w:t xml:space="preserve">-</w:t>
      </w:r>
      <w:r>
        <w:t xml:space="preserve"> </w:t>
      </w:r>
      <w:hyperlink r:id="rId196">
        <w:r>
          <w:rPr>
            <w:rStyle w:val="VerbatimChar"/>
            <w:rStyle w:val="Hyperlink"/>
          </w:rPr>
          <w:t xml:space="preserve">Oled/OLED.c</w:t>
        </w:r>
      </w:hyperlink>
    </w:p>
    <w:p>
      <w:pPr>
        <w:pStyle w:val="BodyText"/>
      </w:pPr>
      <w:r>
        <w:t xml:space="preserve">这个文件很大，但它的本质很单纯：把显存内容最终刷到 OLED 上。</w:t>
      </w:r>
    </w:p>
    <w:p>
      <w:pPr>
        <w:pStyle w:val="BodyText"/>
      </w:pPr>
      <w:r>
        <w:t xml:space="preserve">下面按函数族解释。</w:t>
      </w:r>
    </w:p>
    <w:p>
      <w:pPr>
        <w:pStyle w:val="Heading3"/>
      </w:pPr>
      <w:bookmarkStart w:id="197" w:name="引脚控制函数"/>
      <w:bookmarkEnd w:id="197"/>
      <w:r>
        <w:t xml:space="preserve">12.1 引脚控制函数</w:t>
      </w:r>
    </w:p>
    <w:p>
      <w:pPr>
        <w:pStyle w:val="Heading4"/>
      </w:pPr>
      <w:bookmarkStart w:id="198" w:name="oled_w_sclgpio_pinstate-x"/>
      <w:bookmarkEnd w:id="198"/>
      <w:r>
        <w:rPr>
          <w:rStyle w:val="VerbatimChar"/>
        </w:rPr>
        <w:t xml:space="preserve">OLED_W_SCL(GPIO_PinState X)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199">
        <w:r>
          <w:rPr>
            <w:rStyle w:val="VerbatimChar"/>
            <w:rStyle w:val="Hyperlink"/>
          </w:rPr>
          <w:t xml:space="preserve">Oled/OLED.c:106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控制 SCL 时钟线电平。</w:t>
      </w:r>
    </w:p>
    <w:p>
      <w:pPr>
        <w:pStyle w:val="Heading4"/>
      </w:pPr>
      <w:bookmarkStart w:id="200" w:name="oled_w_sdagpio_pinstate-y"/>
      <w:bookmarkEnd w:id="200"/>
      <w:r>
        <w:rPr>
          <w:rStyle w:val="VerbatimChar"/>
        </w:rPr>
        <w:t xml:space="preserve">OLED_W_SDA(GPIO_PinState Y)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01">
        <w:r>
          <w:rPr>
            <w:rStyle w:val="VerbatimChar"/>
            <w:rStyle w:val="Hyperlink"/>
          </w:rPr>
          <w:t xml:space="preserve">Oled/OLED.c:128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控制 SDA 数据线电平。</w:t>
      </w:r>
    </w:p>
    <w:p>
      <w:pPr>
        <w:pStyle w:val="BodyText"/>
      </w:pPr>
      <w:r>
        <w:t xml:space="preserve">这两个函数就是软件 I2C 的最底层。</w:t>
      </w:r>
    </w:p>
    <w:p>
      <w:pPr>
        <w:pStyle w:val="Heading3"/>
      </w:pPr>
      <w:bookmarkStart w:id="202" w:name="oled_gpio_init"/>
      <w:bookmarkEnd w:id="202"/>
      <w:r>
        <w:t xml:space="preserve">12.2</w:t>
      </w:r>
      <w:r>
        <w:t xml:space="preserve"> </w:t>
      </w:r>
      <w:r>
        <w:rPr>
          <w:rStyle w:val="VerbatimChar"/>
        </w:rPr>
        <w:t xml:space="preserve">OLED_GPIO_Init()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03">
        <w:r>
          <w:rPr>
            <w:rStyle w:val="VerbatimChar"/>
            <w:rStyle w:val="Hyperlink"/>
          </w:rPr>
          <w:t xml:space="preserve">Oled/OLED.c:141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做 OLED 引脚的基础时序准备。</w:t>
      </w:r>
      <w:r>
        <w:t xml:space="preserve"> </w:t>
      </w:r>
      <w:r>
        <w:t xml:space="preserve">- 先等待电源稳定。</w:t>
      </w:r>
      <w:r>
        <w:t xml:space="preserve"> </w:t>
      </w:r>
      <w:r>
        <w:t xml:space="preserve">- 再把 SCL 和 SDA 释放为高电平。</w:t>
      </w:r>
    </w:p>
    <w:p>
      <w:pPr>
        <w:pStyle w:val="Heading3"/>
      </w:pPr>
      <w:bookmarkStart w:id="204" w:name="i2c-协议函数"/>
      <w:bookmarkEnd w:id="204"/>
      <w:r>
        <w:t xml:space="preserve">12.3 I2C 协议函数</w:t>
      </w:r>
    </w:p>
    <w:p>
      <w:pPr>
        <w:pStyle w:val="Heading4"/>
      </w:pPr>
      <w:bookmarkStart w:id="205" w:name="oled_i2c_start"/>
      <w:bookmarkEnd w:id="205"/>
      <w:r>
        <w:rPr>
          <w:rStyle w:val="VerbatimChar"/>
        </w:rPr>
        <w:t xml:space="preserve">OLED_I2C_Start()</w:t>
      </w:r>
    </w:p>
    <w:p>
      <w:pPr>
        <w:pStyle w:val="Compact"/>
        <w:numPr>
          <w:numId w:val="1071"/>
          <w:ilvl w:val="0"/>
        </w:numPr>
      </w:pPr>
      <w:r>
        <w:t xml:space="preserve">产生 I2C 起始信号。</w:t>
      </w:r>
    </w:p>
    <w:p>
      <w:pPr>
        <w:pStyle w:val="Heading4"/>
      </w:pPr>
      <w:bookmarkStart w:id="206" w:name="oled_i2c_stop"/>
      <w:bookmarkEnd w:id="206"/>
      <w:r>
        <w:rPr>
          <w:rStyle w:val="VerbatimChar"/>
        </w:rPr>
        <w:t xml:space="preserve">OLED_I2C_Stop()</w:t>
      </w:r>
    </w:p>
    <w:p>
      <w:pPr>
        <w:pStyle w:val="Compact"/>
        <w:numPr>
          <w:numId w:val="1072"/>
          <w:ilvl w:val="0"/>
        </w:numPr>
      </w:pPr>
      <w:r>
        <w:t xml:space="preserve">产生 I2C 停止信号。</w:t>
      </w:r>
    </w:p>
    <w:p>
      <w:pPr>
        <w:pStyle w:val="Heading4"/>
      </w:pPr>
      <w:bookmarkStart w:id="207" w:name="oled_i2c_sendbyteuint8_t-byte"/>
      <w:bookmarkEnd w:id="207"/>
      <w:r>
        <w:rPr>
          <w:rStyle w:val="VerbatimChar"/>
        </w:rPr>
        <w:t xml:space="preserve">OLED_I2C_SendByte(uint8_t Byte)</w:t>
      </w:r>
    </w:p>
    <w:p>
      <w:pPr>
        <w:pStyle w:val="Compact"/>
        <w:numPr>
          <w:numId w:val="1073"/>
          <w:ilvl w:val="0"/>
        </w:numPr>
      </w:pPr>
      <w:r>
        <w:t xml:space="preserve">逐位发送一个字节。</w:t>
      </w:r>
    </w:p>
    <w:p>
      <w:pPr>
        <w:pStyle w:val="Compact"/>
        <w:numPr>
          <w:numId w:val="1073"/>
          <w:ilvl w:val="0"/>
        </w:numPr>
      </w:pPr>
      <w:r>
        <w:t xml:space="preserve">每发一位都通过 SCL/SDA 模拟时序。</w:t>
      </w:r>
    </w:p>
    <w:p>
      <w:pPr>
        <w:pStyle w:val="FirstParagraph"/>
      </w:pPr>
      <w:r>
        <w:t xml:space="preserve">这些函数构成了软件 I2C 的“底盘”。</w:t>
      </w:r>
    </w:p>
    <w:p>
      <w:pPr>
        <w:pStyle w:val="Heading3"/>
      </w:pPr>
      <w:bookmarkStart w:id="208" w:name="命令和数据发送"/>
      <w:bookmarkEnd w:id="208"/>
      <w:r>
        <w:t xml:space="preserve">12.4 命令和数据发送</w:t>
      </w:r>
    </w:p>
    <w:p>
      <w:pPr>
        <w:pStyle w:val="Heading4"/>
      </w:pPr>
      <w:bookmarkStart w:id="209" w:name="oled_writecommanduint8_t-command"/>
      <w:bookmarkEnd w:id="209"/>
      <w:r>
        <w:rPr>
          <w:rStyle w:val="VerbatimChar"/>
        </w:rPr>
        <w:t xml:space="preserve">OLED_WriteCommand(uint8_t Command)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10">
        <w:r>
          <w:rPr>
            <w:rStyle w:val="VerbatimChar"/>
            <w:rStyle w:val="Hyperlink"/>
          </w:rPr>
          <w:t xml:space="preserve">Oled/OLED.c:225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向 OLED 发送命令字节。</w:t>
      </w:r>
      <w:r>
        <w:t xml:space="preserve"> </w:t>
      </w:r>
      <w:r>
        <w:t xml:space="preserve">- 比如开关显示、设置地址模式等。</w:t>
      </w:r>
    </w:p>
    <w:p>
      <w:pPr>
        <w:pStyle w:val="Heading4"/>
      </w:pPr>
      <w:bookmarkStart w:id="211" w:name="oled_writedatauint8_t-data-uint8_t-count"/>
      <w:bookmarkEnd w:id="211"/>
      <w:r>
        <w:rPr>
          <w:rStyle w:val="VerbatimChar"/>
        </w:rPr>
        <w:t xml:space="preserve">OLED_WriteData(uint8_t *Data, uint8_t Count)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12">
        <w:r>
          <w:rPr>
            <w:rStyle w:val="VerbatimChar"/>
            <w:rStyle w:val="Hyperlink"/>
          </w:rPr>
          <w:t xml:space="preserve">Oled/OLED.c:240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向 OLED 连续写入一批显示数据。</w:t>
      </w:r>
      <w:r>
        <w:t xml:space="preserve"> </w:t>
      </w:r>
      <w:r>
        <w:t xml:space="preserve">- 这是刷新显存时最核心的函数之一。</w:t>
      </w:r>
    </w:p>
    <w:p>
      <w:pPr>
        <w:pStyle w:val="Heading3"/>
      </w:pPr>
      <w:bookmarkStart w:id="213" w:name="oled_init"/>
      <w:bookmarkEnd w:id="213"/>
      <w:r>
        <w:t xml:space="preserve">12.5</w:t>
      </w:r>
      <w:r>
        <w:t xml:space="preserve"> </w:t>
      </w:r>
      <w:r>
        <w:rPr>
          <w:rStyle w:val="VerbatimChar"/>
        </w:rPr>
        <w:t xml:space="preserve">OLED_Init()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14">
        <w:r>
          <w:rPr>
            <w:rStyle w:val="VerbatimChar"/>
            <w:rStyle w:val="Hyperlink"/>
          </w:rPr>
          <w:t xml:space="preserve">Oled/OLED.c:266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初始化 OLED 控制器。</w:t>
      </w:r>
      <w:r>
        <w:t xml:space="preserve"> </w:t>
      </w:r>
      <w:r>
        <w:t xml:space="preserve">- 发送一串配置命令。</w:t>
      </w:r>
      <w:r>
        <w:t xml:space="preserve"> </w:t>
      </w:r>
      <w:r>
        <w:t xml:space="preserve">- 最后清屏并刷新。</w:t>
      </w:r>
    </w:p>
    <w:p>
      <w:pPr>
        <w:pStyle w:val="BodyText"/>
      </w:pPr>
      <w:r>
        <w:t xml:space="preserve">你可以把它理解成：</w:t>
      </w:r>
      <w:r>
        <w:t xml:space="preserve"> </w:t>
      </w:r>
      <w:r>
        <w:t xml:space="preserve">- 先和 OLED 芯片握手。</w:t>
      </w:r>
      <w:r>
        <w:t xml:space="preserve"> </w:t>
      </w:r>
      <w:r>
        <w:t xml:space="preserve">- 再告诉它如何显示。</w:t>
      </w:r>
      <w:r>
        <w:t xml:space="preserve"> </w:t>
      </w:r>
      <w:r>
        <w:t xml:space="preserve">- 然后让屏幕进入可用状态。</w:t>
      </w:r>
    </w:p>
    <w:p>
      <w:pPr>
        <w:pStyle w:val="Heading3"/>
      </w:pPr>
      <w:bookmarkStart w:id="215" w:name="光标函数"/>
      <w:bookmarkEnd w:id="215"/>
      <w:r>
        <w:t xml:space="preserve">12.6 光标函数</w:t>
      </w:r>
    </w:p>
    <w:p>
      <w:pPr>
        <w:pStyle w:val="Heading4"/>
      </w:pPr>
      <w:bookmarkStart w:id="216" w:name="oled_setcursoruint8_t-page-uint8_t-x"/>
      <w:bookmarkEnd w:id="216"/>
      <w:r>
        <w:rPr>
          <w:rStyle w:val="VerbatimChar"/>
        </w:rPr>
        <w:t xml:space="preserve">OLED_SetCursor(uint8_t Page, uint8_t X)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17">
        <w:r>
          <w:rPr>
            <w:rStyle w:val="VerbatimChar"/>
            <w:rStyle w:val="Hyperlink"/>
          </w:rPr>
          <w:t xml:space="preserve">Oled/OLED.c:320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设置 OLED 的页地址和列地址。</w:t>
      </w:r>
      <w:r>
        <w:t xml:space="preserve"> </w:t>
      </w:r>
      <w:r>
        <w:t xml:space="preserve">- 为后面的数据写入定位。</w:t>
      </w:r>
    </w:p>
    <w:p>
      <w:pPr>
        <w:pStyle w:val="Heading3"/>
      </w:pPr>
      <w:bookmarkStart w:id="218" w:name="工具函数"/>
      <w:bookmarkEnd w:id="218"/>
      <w:r>
        <w:t xml:space="preserve">12.7 工具函数</w:t>
      </w:r>
    </w:p>
    <w:p>
      <w:pPr>
        <w:pStyle w:val="Heading4"/>
      </w:pPr>
      <w:bookmarkStart w:id="219" w:name="oled_powuint32_t-x-uint32_t-y"/>
      <w:bookmarkEnd w:id="219"/>
      <w:r>
        <w:rPr>
          <w:rStyle w:val="VerbatimChar"/>
        </w:rPr>
        <w:t xml:space="preserve">OLED_Pow(uint32_t X, uint32_t Y)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20">
        <w:r>
          <w:rPr>
            <w:rStyle w:val="VerbatimChar"/>
            <w:rStyle w:val="Hyperlink"/>
          </w:rPr>
          <w:t xml:space="preserve">Oled/OLED.c:347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计算幂。</w:t>
      </w:r>
    </w:p>
    <w:p>
      <w:pPr>
        <w:pStyle w:val="Heading4"/>
      </w:pPr>
      <w:bookmarkStart w:id="221" w:name="oled_pnpoly..."/>
      <w:bookmarkEnd w:id="221"/>
      <w:r>
        <w:rPr>
          <w:rStyle w:val="VerbatimChar"/>
        </w:rPr>
        <w:t xml:space="preserve">OLED_pnpoly(...)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22">
        <w:r>
          <w:rPr>
            <w:rStyle w:val="VerbatimChar"/>
            <w:rStyle w:val="Hyperlink"/>
          </w:rPr>
          <w:t xml:space="preserve">Oled/OLED.c:364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判断点是否在多边形内。</w:t>
      </w:r>
    </w:p>
    <w:p>
      <w:pPr>
        <w:pStyle w:val="Heading4"/>
      </w:pPr>
      <w:bookmarkStart w:id="223" w:name="oled_isinangle..."/>
      <w:bookmarkEnd w:id="223"/>
      <w:r>
        <w:rPr>
          <w:rStyle w:val="VerbatimChar"/>
        </w:rPr>
        <w:t xml:space="preserve">OLED_IsInAngle(...)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24">
        <w:r>
          <w:rPr>
            <w:rStyle w:val="VerbatimChar"/>
            <w:rStyle w:val="Hyperlink"/>
          </w:rPr>
          <w:t xml:space="preserve">Oled/OLED.c:388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判断一个点是否在某个角度范围内。</w:t>
      </w:r>
    </w:p>
    <w:p>
      <w:pPr>
        <w:pStyle w:val="BodyText"/>
      </w:pPr>
      <w:r>
        <w:t xml:space="preserve">这些工具函数主要用于绘图逻辑，不是机器狗主流程核心，但它们支撑了 OLED 图形能力。</w:t>
      </w:r>
    </w:p>
    <w:p>
      <w:pPr>
        <w:pStyle w:val="Heading3"/>
      </w:pPr>
      <w:bookmarkStart w:id="225" w:name="显存刷新与清屏"/>
      <w:bookmarkEnd w:id="225"/>
      <w:r>
        <w:t xml:space="preserve">12.8 显存刷新与清屏</w:t>
      </w:r>
    </w:p>
    <w:p>
      <w:pPr>
        <w:pStyle w:val="Heading4"/>
      </w:pPr>
      <w:bookmarkStart w:id="226" w:name="oled_update"/>
      <w:bookmarkEnd w:id="226"/>
      <w:r>
        <w:rPr>
          <w:rStyle w:val="VerbatimChar"/>
        </w:rPr>
        <w:t xml:space="preserve">OLED_Update()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27">
        <w:r>
          <w:rPr>
            <w:rStyle w:val="VerbatimChar"/>
            <w:rStyle w:val="Hyperlink"/>
          </w:rPr>
          <w:t xml:space="preserve">Oled/OLED.c:425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把整块显存刷新到 OLED。</w:t>
      </w:r>
    </w:p>
    <w:p>
      <w:pPr>
        <w:pStyle w:val="Heading4"/>
      </w:pPr>
      <w:bookmarkStart w:id="228" w:name="oled_updatearea..."/>
      <w:bookmarkEnd w:id="228"/>
      <w:r>
        <w:rPr>
          <w:rStyle w:val="VerbatimChar"/>
        </w:rPr>
        <w:t xml:space="preserve">OLED_UpdateArea(...)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29">
        <w:r>
          <w:rPr>
            <w:rStyle w:val="VerbatimChar"/>
            <w:rStyle w:val="Hyperlink"/>
          </w:rPr>
          <w:t xml:space="preserve">Oled/OLED.c:452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刷新局部区域。</w:t>
      </w:r>
    </w:p>
    <w:p>
      <w:pPr>
        <w:pStyle w:val="Heading4"/>
      </w:pPr>
      <w:bookmarkStart w:id="230" w:name="oled_clear"/>
      <w:bookmarkEnd w:id="230"/>
      <w:r>
        <w:rPr>
          <w:rStyle w:val="VerbatimChar"/>
        </w:rPr>
        <w:t xml:space="preserve">OLED_Clear()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31">
        <w:r>
          <w:rPr>
            <w:rStyle w:val="VerbatimChar"/>
            <w:rStyle w:val="Hyperlink"/>
          </w:rPr>
          <w:t xml:space="preserve">Oled/OLED.c:486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清空整块显存。</w:t>
      </w:r>
    </w:p>
    <w:p>
      <w:pPr>
        <w:pStyle w:val="Heading4"/>
      </w:pPr>
      <w:bookmarkStart w:id="232" w:name="oled_cleararea..."/>
      <w:bookmarkEnd w:id="232"/>
      <w:r>
        <w:rPr>
          <w:rStyle w:val="VerbatimChar"/>
        </w:rPr>
        <w:t xml:space="preserve">OLED_ClearArea(...)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33">
        <w:r>
          <w:rPr>
            <w:rStyle w:val="VerbatimChar"/>
            <w:rStyle w:val="Hyperlink"/>
          </w:rPr>
          <w:t xml:space="preserve">Oled/OLED.c:507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清空指定区域。</w:t>
      </w:r>
    </w:p>
    <w:p>
      <w:pPr>
        <w:pStyle w:val="Heading4"/>
      </w:pPr>
      <w:bookmarkStart w:id="234" w:name="oled_reverse"/>
      <w:bookmarkEnd w:id="234"/>
      <w:r>
        <w:rPr>
          <w:rStyle w:val="VerbatimChar"/>
        </w:rPr>
        <w:t xml:space="preserve">OLED_Reverse()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35">
        <w:r>
          <w:rPr>
            <w:rStyle w:val="VerbatimChar"/>
            <w:rStyle w:val="Hyperlink"/>
          </w:rPr>
          <w:t xml:space="preserve">Oled/OLED.c:529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整屏反色。</w:t>
      </w:r>
    </w:p>
    <w:p>
      <w:pPr>
        <w:pStyle w:val="Heading4"/>
      </w:pPr>
      <w:bookmarkStart w:id="236" w:name="oled_reversearea..."/>
      <w:bookmarkEnd w:id="236"/>
      <w:r>
        <w:rPr>
          <w:rStyle w:val="VerbatimChar"/>
        </w:rPr>
        <w:t xml:space="preserve">OLED_ReverseArea(...)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37">
        <w:r>
          <w:rPr>
            <w:rStyle w:val="VerbatimChar"/>
            <w:rStyle w:val="Hyperlink"/>
          </w:rPr>
          <w:t xml:space="preserve">Oled/OLED.c:550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局部反色。</w:t>
      </w:r>
    </w:p>
    <w:p>
      <w:pPr>
        <w:pStyle w:val="Heading3"/>
      </w:pPr>
      <w:bookmarkStart w:id="238" w:name="文字显示函数"/>
      <w:bookmarkEnd w:id="238"/>
      <w:r>
        <w:t xml:space="preserve">12.9 文字显示函数</w:t>
      </w:r>
    </w:p>
    <w:p>
      <w:pPr>
        <w:pStyle w:val="Heading4"/>
      </w:pPr>
      <w:bookmarkStart w:id="239" w:name="oled_showchar..."/>
      <w:bookmarkEnd w:id="239"/>
      <w:r>
        <w:rPr>
          <w:rStyle w:val="VerbatimChar"/>
        </w:rPr>
        <w:t xml:space="preserve">OLED_ShowChar(...)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40">
        <w:r>
          <w:rPr>
            <w:rStyle w:val="VerbatimChar"/>
            <w:rStyle w:val="Hyperlink"/>
          </w:rPr>
          <w:t xml:space="preserve">Oled/OLED.c:577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显示一个字符。</w:t>
      </w:r>
    </w:p>
    <w:p>
      <w:pPr>
        <w:pStyle w:val="Heading4"/>
      </w:pPr>
      <w:bookmarkStart w:id="241" w:name="oled_showstring..."/>
      <w:bookmarkEnd w:id="241"/>
      <w:r>
        <w:rPr>
          <w:rStyle w:val="VerbatimChar"/>
        </w:rPr>
        <w:t xml:space="preserve">OLED_ShowString(...)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42">
        <w:r>
          <w:rPr>
            <w:rStyle w:val="VerbatimChar"/>
            <w:rStyle w:val="Hyperlink"/>
          </w:rPr>
          <w:t xml:space="preserve">Oled/OLED.c:606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显示字符串。</w:t>
      </w:r>
    </w:p>
    <w:p>
      <w:pPr>
        <w:pStyle w:val="Heading4"/>
      </w:pPr>
      <w:bookmarkStart w:id="243" w:name="oled_shownum..."/>
      <w:bookmarkEnd w:id="243"/>
      <w:r>
        <w:rPr>
          <w:rStyle w:val="VerbatimChar"/>
        </w:rPr>
        <w:t xml:space="preserve">OLED_ShowNum(...)</w:t>
      </w:r>
    </w:p>
    <w:p>
      <w:pPr>
        <w:pStyle w:val="Compact"/>
        <w:numPr>
          <w:numId w:val="1074"/>
          <w:ilvl w:val="0"/>
        </w:numPr>
      </w:pPr>
      <w:r>
        <w:t xml:space="preserve">显示无符号十进制数。</w:t>
      </w:r>
    </w:p>
    <w:p>
      <w:pPr>
        <w:pStyle w:val="Heading4"/>
      </w:pPr>
      <w:bookmarkStart w:id="244" w:name="oled_showsignednum..."/>
      <w:bookmarkEnd w:id="244"/>
      <w:r>
        <w:rPr>
          <w:rStyle w:val="VerbatimChar"/>
        </w:rPr>
        <w:t xml:space="preserve">OLED_ShowSignedNum(...)</w:t>
      </w:r>
    </w:p>
    <w:p>
      <w:pPr>
        <w:pStyle w:val="Compact"/>
        <w:numPr>
          <w:numId w:val="1075"/>
          <w:ilvl w:val="0"/>
        </w:numPr>
      </w:pPr>
      <w:r>
        <w:t xml:space="preserve">显示有符号十进制数。</w:t>
      </w:r>
    </w:p>
    <w:p>
      <w:pPr>
        <w:pStyle w:val="Heading4"/>
      </w:pPr>
      <w:bookmarkStart w:id="245" w:name="oled_showhexnum..."/>
      <w:bookmarkEnd w:id="245"/>
      <w:r>
        <w:rPr>
          <w:rStyle w:val="VerbatimChar"/>
        </w:rPr>
        <w:t xml:space="preserve">OLED_ShowHexNum(...)</w:t>
      </w:r>
    </w:p>
    <w:p>
      <w:pPr>
        <w:pStyle w:val="Compact"/>
        <w:numPr>
          <w:numId w:val="1076"/>
          <w:ilvl w:val="0"/>
        </w:numPr>
      </w:pPr>
      <w:r>
        <w:t xml:space="preserve">显示十六进制数。</w:t>
      </w:r>
    </w:p>
    <w:p>
      <w:pPr>
        <w:pStyle w:val="Heading4"/>
      </w:pPr>
      <w:bookmarkStart w:id="246" w:name="oled_showbinnum..."/>
      <w:bookmarkEnd w:id="246"/>
      <w:r>
        <w:rPr>
          <w:rStyle w:val="VerbatimChar"/>
        </w:rPr>
        <w:t xml:space="preserve">OLED_ShowBinNum(...)</w:t>
      </w:r>
    </w:p>
    <w:p>
      <w:pPr>
        <w:pStyle w:val="Compact"/>
        <w:numPr>
          <w:numId w:val="1077"/>
          <w:ilvl w:val="0"/>
        </w:numPr>
      </w:pPr>
      <w:r>
        <w:t xml:space="preserve">显示二进制数。</w:t>
      </w:r>
    </w:p>
    <w:p>
      <w:pPr>
        <w:pStyle w:val="Heading4"/>
      </w:pPr>
      <w:bookmarkStart w:id="247" w:name="oled_showfloatnum..."/>
      <w:bookmarkEnd w:id="247"/>
      <w:r>
        <w:rPr>
          <w:rStyle w:val="VerbatimChar"/>
        </w:rPr>
        <w:t xml:space="preserve">OLED_ShowFloatNum(...)</w:t>
      </w:r>
    </w:p>
    <w:p>
      <w:pPr>
        <w:pStyle w:val="Compact"/>
        <w:numPr>
          <w:numId w:val="1078"/>
          <w:ilvl w:val="0"/>
        </w:numPr>
      </w:pPr>
      <w:r>
        <w:t xml:space="preserve">显示浮点数。</w:t>
      </w:r>
    </w:p>
    <w:p>
      <w:pPr>
        <w:pStyle w:val="Heading4"/>
      </w:pPr>
      <w:bookmarkStart w:id="248" w:name="oled_printf..."/>
      <w:bookmarkEnd w:id="248"/>
      <w:r>
        <w:rPr>
          <w:rStyle w:val="VerbatimChar"/>
        </w:rPr>
        <w:t xml:space="preserve">OLED_Printf(...)</w:t>
      </w:r>
    </w:p>
    <w:p>
      <w:pPr>
        <w:pStyle w:val="Compact"/>
        <w:numPr>
          <w:numId w:val="1079"/>
          <w:ilvl w:val="0"/>
        </w:numPr>
      </w:pPr>
      <w:r>
        <w:t xml:space="preserve">类似 printf 的格式化输出。</w:t>
      </w:r>
    </w:p>
    <w:p>
      <w:pPr>
        <w:pStyle w:val="Heading3"/>
      </w:pPr>
      <w:bookmarkStart w:id="249" w:name="图像显示函数"/>
      <w:bookmarkEnd w:id="249"/>
      <w:r>
        <w:t xml:space="preserve">12.10 图像显示函数</w:t>
      </w:r>
    </w:p>
    <w:p>
      <w:pPr>
        <w:pStyle w:val="Heading4"/>
      </w:pPr>
      <w:bookmarkStart w:id="250" w:name="oled_showimage..."/>
      <w:bookmarkEnd w:id="250"/>
      <w:r>
        <w:rPr>
          <w:rStyle w:val="VerbatimChar"/>
        </w:rPr>
        <w:t xml:space="preserve">OLED_ShowImage(...)</w:t>
      </w:r>
    </w:p>
    <w:p>
      <w:pPr>
        <w:pStyle w:val="FirstParagraph"/>
      </w:pPr>
      <w:r>
        <w:t xml:space="preserve">位置：</w:t>
      </w:r>
      <w:r>
        <w:t xml:space="preserve"> </w:t>
      </w:r>
      <w:r>
        <w:t xml:space="preserve">-</w:t>
      </w:r>
      <w:r>
        <w:t xml:space="preserve"> </w:t>
      </w:r>
      <w:hyperlink r:id="rId251">
        <w:r>
          <w:rPr>
            <w:rStyle w:val="VerbatimChar"/>
            <w:rStyle w:val="Hyperlink"/>
          </w:rPr>
          <w:t xml:space="preserve">Oled/OLED.c:891</w:t>
        </w:r>
      </w:hyperlink>
    </w:p>
    <w:p>
      <w:pPr>
        <w:pStyle w:val="BodyText"/>
      </w:pPr>
      <w:r>
        <w:t xml:space="preserve">作用：</w:t>
      </w:r>
      <w:r>
        <w:t xml:space="preserve"> </w:t>
      </w:r>
      <w:r>
        <w:t xml:space="preserve">- 显示指定宽高的图像。</w:t>
      </w:r>
      <w:r>
        <w:t xml:space="preserve"> </w:t>
      </w:r>
      <w:r>
        <w:t xml:space="preserve">- 机器狗表情图就是靠这个函数显示的。</w:t>
      </w:r>
    </w:p>
    <w:p>
      <w:pPr>
        <w:pStyle w:val="Heading3"/>
      </w:pPr>
      <w:bookmarkStart w:id="252" w:name="绘图函数"/>
      <w:bookmarkEnd w:id="252"/>
      <w:r>
        <w:t xml:space="preserve">12.11 绘图函数</w:t>
      </w:r>
    </w:p>
    <w:p>
      <w:pPr>
        <w:pStyle w:val="Heading4"/>
      </w:pPr>
      <w:bookmarkStart w:id="253" w:name="oled_drawpoint..."/>
      <w:bookmarkEnd w:id="253"/>
      <w:r>
        <w:rPr>
          <w:rStyle w:val="VerbatimChar"/>
        </w:rPr>
        <w:t xml:space="preserve">OLED_DrawPoint(...)</w:t>
      </w:r>
    </w:p>
    <w:p>
      <w:pPr>
        <w:pStyle w:val="Compact"/>
        <w:numPr>
          <w:numId w:val="1080"/>
          <w:ilvl w:val="0"/>
        </w:numPr>
      </w:pPr>
      <w:r>
        <w:t xml:space="preserve">画点。</w:t>
      </w:r>
    </w:p>
    <w:p>
      <w:pPr>
        <w:pStyle w:val="Heading4"/>
      </w:pPr>
      <w:bookmarkStart w:id="254" w:name="oled_getpoint..."/>
      <w:bookmarkEnd w:id="254"/>
      <w:r>
        <w:rPr>
          <w:rStyle w:val="VerbatimChar"/>
        </w:rPr>
        <w:t xml:space="preserve">OLED_GetPoint(...)</w:t>
      </w:r>
    </w:p>
    <w:p>
      <w:pPr>
        <w:pStyle w:val="Compact"/>
        <w:numPr>
          <w:numId w:val="1081"/>
          <w:ilvl w:val="0"/>
        </w:numPr>
      </w:pPr>
      <w:r>
        <w:t xml:space="preserve">取点状态。</w:t>
      </w:r>
    </w:p>
    <w:p>
      <w:pPr>
        <w:pStyle w:val="Heading4"/>
      </w:pPr>
      <w:bookmarkStart w:id="255" w:name="oled_drawline..."/>
      <w:bookmarkEnd w:id="255"/>
      <w:r>
        <w:rPr>
          <w:rStyle w:val="VerbatimChar"/>
        </w:rPr>
        <w:t xml:space="preserve">OLED_DrawLine(...)</w:t>
      </w:r>
    </w:p>
    <w:p>
      <w:pPr>
        <w:pStyle w:val="Compact"/>
        <w:numPr>
          <w:numId w:val="1082"/>
          <w:ilvl w:val="0"/>
        </w:numPr>
      </w:pPr>
      <w:r>
        <w:t xml:space="preserve">画线。</w:t>
      </w:r>
    </w:p>
    <w:p>
      <w:pPr>
        <w:pStyle w:val="Heading4"/>
      </w:pPr>
      <w:bookmarkStart w:id="256" w:name="oled_drawrectangle..."/>
      <w:bookmarkEnd w:id="256"/>
      <w:r>
        <w:rPr>
          <w:rStyle w:val="VerbatimChar"/>
        </w:rPr>
        <w:t xml:space="preserve">OLED_DrawRectangle(...)</w:t>
      </w:r>
    </w:p>
    <w:p>
      <w:pPr>
        <w:pStyle w:val="Compact"/>
        <w:numPr>
          <w:numId w:val="1083"/>
          <w:ilvl w:val="0"/>
        </w:numPr>
      </w:pPr>
      <w:r>
        <w:t xml:space="preserve">画矩形。</w:t>
      </w:r>
    </w:p>
    <w:p>
      <w:pPr>
        <w:pStyle w:val="Heading4"/>
      </w:pPr>
      <w:bookmarkStart w:id="257" w:name="oled_drawtriangle..."/>
      <w:bookmarkEnd w:id="257"/>
      <w:r>
        <w:rPr>
          <w:rStyle w:val="VerbatimChar"/>
        </w:rPr>
        <w:t xml:space="preserve">OLED_DrawTriangle(...)</w:t>
      </w:r>
    </w:p>
    <w:p>
      <w:pPr>
        <w:pStyle w:val="Compact"/>
        <w:numPr>
          <w:numId w:val="1084"/>
          <w:ilvl w:val="0"/>
        </w:numPr>
      </w:pPr>
      <w:r>
        <w:t xml:space="preserve">画三角形。</w:t>
      </w:r>
    </w:p>
    <w:p>
      <w:pPr>
        <w:pStyle w:val="Heading4"/>
      </w:pPr>
      <w:bookmarkStart w:id="258" w:name="oled_drawcircle..."/>
      <w:bookmarkEnd w:id="258"/>
      <w:r>
        <w:rPr>
          <w:rStyle w:val="VerbatimChar"/>
        </w:rPr>
        <w:t xml:space="preserve">OLED_DrawCircle(...)</w:t>
      </w:r>
    </w:p>
    <w:p>
      <w:pPr>
        <w:pStyle w:val="Compact"/>
        <w:numPr>
          <w:numId w:val="1085"/>
          <w:ilvl w:val="0"/>
        </w:numPr>
      </w:pPr>
      <w:r>
        <w:t xml:space="preserve">画圆。</w:t>
      </w:r>
    </w:p>
    <w:p>
      <w:pPr>
        <w:pStyle w:val="Heading4"/>
      </w:pPr>
      <w:bookmarkStart w:id="259" w:name="oled_drawellipse..."/>
      <w:bookmarkEnd w:id="259"/>
      <w:r>
        <w:rPr>
          <w:rStyle w:val="VerbatimChar"/>
        </w:rPr>
        <w:t xml:space="preserve">OLED_DrawEllipse(...)</w:t>
      </w:r>
    </w:p>
    <w:p>
      <w:pPr>
        <w:pStyle w:val="Compact"/>
        <w:numPr>
          <w:numId w:val="1086"/>
          <w:ilvl w:val="0"/>
        </w:numPr>
      </w:pPr>
      <w:r>
        <w:t xml:space="preserve">画椭圆。</w:t>
      </w:r>
    </w:p>
    <w:p>
      <w:pPr>
        <w:pStyle w:val="Heading4"/>
      </w:pPr>
      <w:bookmarkStart w:id="260" w:name="oled_drawarc..."/>
      <w:bookmarkEnd w:id="260"/>
      <w:r>
        <w:rPr>
          <w:rStyle w:val="VerbatimChar"/>
        </w:rPr>
        <w:t xml:space="preserve">OLED_DrawArc(...)</w:t>
      </w:r>
    </w:p>
    <w:p>
      <w:pPr>
        <w:pStyle w:val="Compact"/>
        <w:numPr>
          <w:numId w:val="1087"/>
          <w:ilvl w:val="0"/>
        </w:numPr>
      </w:pPr>
      <w:r>
        <w:t xml:space="preserve">画圆弧。</w:t>
      </w:r>
    </w:p>
    <w:p>
      <w:pPr>
        <w:pStyle w:val="FirstParagraph"/>
      </w:pPr>
      <w:r>
        <w:t xml:space="preserve">这部分是 OLED 驱动的通用绘图能力，机器狗本身主要用到的是文本和图片显示，但这些函数让显示层具备完整图形功能。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1" w:name="这套工程里最重要的调用顺序"/>
      <w:bookmarkEnd w:id="261"/>
      <w:r>
        <w:t xml:space="preserve">13. 这套工程里最重要的调用顺序</w:t>
      </w:r>
    </w:p>
    <w:p>
      <w:pPr>
        <w:pStyle w:val="FirstParagraph"/>
      </w:pPr>
      <w:r>
        <w:t xml:space="preserve">如果你只想记住一条线，那就是：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ASR_UartRxCpltCallback()</w:t>
      </w:r>
      <w:r>
        <w:t xml:space="preserve"> </w:t>
      </w:r>
      <w:r>
        <w:t xml:space="preserve">收到串口字节。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ASR_RxByte()</w:t>
      </w:r>
      <w:r>
        <w:t xml:space="preserve"> </w:t>
      </w:r>
      <w:r>
        <w:t xml:space="preserve">保存命令码。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ASR_Task()</w:t>
      </w:r>
      <w:r>
        <w:t xml:space="preserve"> </w:t>
      </w:r>
      <w:r>
        <w:t xml:space="preserve">过滤无效命令。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App_HandleAsrCommand()</w:t>
      </w:r>
      <w:r>
        <w:t xml:space="preserve"> </w:t>
      </w:r>
      <w:r>
        <w:t xml:space="preserve">把命令交给状态机。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DogState_SetCommand()</w:t>
      </w:r>
      <w:r>
        <w:t xml:space="preserve"> </w:t>
      </w:r>
      <w:r>
        <w:t xml:space="preserve">更新目标状态。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DogState_Task()</w:t>
      </w:r>
      <w:r>
        <w:t xml:space="preserve"> </w:t>
      </w:r>
      <w:r>
        <w:t xml:space="preserve">让当前状态生效。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App_SyncMotionState()</w:t>
      </w:r>
      <w:r>
        <w:t xml:space="preserve"> </w:t>
      </w:r>
      <w:r>
        <w:t xml:space="preserve">通知动作层切换状态。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DogMotion_SetState()</w:t>
      </w:r>
      <w:r>
        <w:t xml:space="preserve"> </w:t>
      </w:r>
      <w:r>
        <w:t xml:space="preserve">选择对应动作序列。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DogMotion_ApplyFrame()</w:t>
      </w:r>
      <w:r>
        <w:t xml:space="preserve"> </w:t>
      </w:r>
      <w:r>
        <w:t xml:space="preserve">把一帧动作落到舵机和 OLED。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Servo_SetPulse()</w:t>
      </w:r>
      <w:r>
        <w:t xml:space="preserve"> </w:t>
      </w:r>
      <w:r>
        <w:t xml:space="preserve">写 PWM。</w:t>
      </w:r>
    </w:p>
    <w:p>
      <w:pPr>
        <w:pStyle w:val="Compact"/>
        <w:numPr>
          <w:numId w:val="1088"/>
          <w:ilvl w:val="0"/>
        </w:numPr>
      </w:pPr>
      <w:r>
        <w:rPr>
          <w:rStyle w:val="VerbatimChar"/>
        </w:rPr>
        <w:t xml:space="preserve">OLED_ShowImage()</w:t>
      </w:r>
      <w:r>
        <w:t xml:space="preserve"> </w:t>
      </w:r>
      <w:r>
        <w:t xml:space="preserve">刷新表情。</w:t>
      </w:r>
    </w:p>
    <w:p>
      <w:pPr>
        <w:pStyle w:val="FirstParagraph"/>
      </w:pPr>
      <w:r>
        <w:t xml:space="preserve">这就是整个机器狗从“收到命令”到“做出反应”的完整链路。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2" w:name="改代码时的实用建议"/>
      <w:bookmarkEnd w:id="262"/>
      <w:r>
        <w:t xml:space="preserve">14. 改代码时的实用建议</w:t>
      </w:r>
    </w:p>
    <w:p>
      <w:pPr>
        <w:pStyle w:val="Compact"/>
        <w:numPr>
          <w:numId w:val="1089"/>
          <w:ilvl w:val="0"/>
        </w:numPr>
      </w:pPr>
      <w:r>
        <w:t xml:space="preserve">想改启动流程，去看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。</w:t>
      </w:r>
    </w:p>
    <w:p>
      <w:pPr>
        <w:pStyle w:val="Compact"/>
        <w:numPr>
          <w:numId w:val="1089"/>
          <w:ilvl w:val="0"/>
        </w:numPr>
      </w:pPr>
      <w:r>
        <w:t xml:space="preserve">想改语音命令，去看</w:t>
      </w:r>
      <w:r>
        <w:t xml:space="preserve"> </w:t>
      </w:r>
      <w:r>
        <w:rPr>
          <w:rStyle w:val="VerbatimChar"/>
        </w:rPr>
        <w:t xml:space="preserve">asr.c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asr.h</w:t>
      </w:r>
      <w:r>
        <w:t xml:space="preserve">。</w:t>
      </w:r>
    </w:p>
    <w:p>
      <w:pPr>
        <w:pStyle w:val="Compact"/>
        <w:numPr>
          <w:numId w:val="1089"/>
          <w:ilvl w:val="0"/>
        </w:numPr>
      </w:pPr>
      <w:r>
        <w:t xml:space="preserve">想改状态映射，去看</w:t>
      </w:r>
      <w:r>
        <w:t xml:space="preserve"> </w:t>
      </w:r>
      <w:r>
        <w:rPr>
          <w:rStyle w:val="VerbatimChar"/>
        </w:rPr>
        <w:t xml:space="preserve">dog_state.c</w:t>
      </w:r>
      <w:r>
        <w:t xml:space="preserve">。</w:t>
      </w:r>
    </w:p>
    <w:p>
      <w:pPr>
        <w:pStyle w:val="Compact"/>
        <w:numPr>
          <w:numId w:val="1089"/>
          <w:ilvl w:val="0"/>
        </w:numPr>
      </w:pPr>
      <w:r>
        <w:t xml:space="preserve">想改动作姿态和表情，去看</w:t>
      </w:r>
      <w:r>
        <w:t xml:space="preserve"> </w:t>
      </w:r>
      <w:r>
        <w:rPr>
          <w:rStyle w:val="VerbatimChar"/>
        </w:rPr>
        <w:t xml:space="preserve">dog_motion.c</w:t>
      </w:r>
      <w:r>
        <w:t xml:space="preserve">。</w:t>
      </w:r>
    </w:p>
    <w:p>
      <w:pPr>
        <w:pStyle w:val="Compact"/>
        <w:numPr>
          <w:numId w:val="1089"/>
          <w:ilvl w:val="0"/>
        </w:numPr>
      </w:pPr>
      <w:r>
        <w:t xml:space="preserve">想改舵机范围或中位，去看</w:t>
      </w:r>
      <w:r>
        <w:t xml:space="preserve"> </w:t>
      </w:r>
      <w:r>
        <w:rPr>
          <w:rStyle w:val="VerbatimChar"/>
        </w:rPr>
        <w:t xml:space="preserve">servo.c</w:t>
      </w:r>
      <w:r>
        <w:t xml:space="preserve">。</w:t>
      </w:r>
    </w:p>
    <w:p>
      <w:pPr>
        <w:pStyle w:val="Compact"/>
        <w:numPr>
          <w:numId w:val="1089"/>
          <w:ilvl w:val="0"/>
        </w:numPr>
      </w:pPr>
      <w:r>
        <w:t xml:space="preserve">想改屏幕显示，去看</w:t>
      </w:r>
      <w:r>
        <w:t xml:space="preserve"> </w:t>
      </w:r>
      <w:r>
        <w:rPr>
          <w:rStyle w:val="VerbatimChar"/>
        </w:rPr>
        <w:t xml:space="preserve">OLED.c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OLED_Data.c</w:t>
      </w:r>
      <w:r>
        <w:t xml:space="preserve">。</w:t>
      </w:r>
    </w:p>
    <w:p>
      <w:pPr>
        <w:pStyle w:val="Compact"/>
        <w:numPr>
          <w:numId w:val="1089"/>
          <w:ilvl w:val="0"/>
        </w:numPr>
      </w:pPr>
      <w:r>
        <w:t xml:space="preserve">想改引脚和外设，去看</w:t>
      </w:r>
      <w:r>
        <w:t xml:space="preserve"> </w:t>
      </w:r>
      <w:r>
        <w:rPr>
          <w:rStyle w:val="VerbatimChar"/>
        </w:rPr>
        <w:t xml:space="preserve">Pet.ioc</w:t>
      </w:r>
      <w:r>
        <w:t xml:space="preserve">、</w:t>
      </w:r>
      <w:r>
        <w:rPr>
          <w:rStyle w:val="VerbatimChar"/>
        </w:rPr>
        <w:t xml:space="preserve">gpio.c</w:t>
      </w:r>
      <w:r>
        <w:t xml:space="preserve">、</w:t>
      </w:r>
      <w:r>
        <w:rPr>
          <w:rStyle w:val="VerbatimChar"/>
        </w:rPr>
        <w:t xml:space="preserve">tim.c</w:t>
      </w:r>
      <w:r>
        <w:t xml:space="preserve">、</w:t>
      </w:r>
      <w:r>
        <w:rPr>
          <w:rStyle w:val="VerbatimChar"/>
        </w:rPr>
        <w:t xml:space="preserve">usart.c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3" w:name="一句话总结"/>
      <w:bookmarkEnd w:id="263"/>
      <w:r>
        <w:t xml:space="preserve">15. 一句话总结</w:t>
      </w:r>
    </w:p>
    <w:p>
      <w:pPr>
        <w:pStyle w:val="FirstParagraph"/>
      </w:pPr>
      <w:r>
        <w:t xml:space="preserve">这套工程的本质是：</w:t>
      </w:r>
    </w:p>
    <w:p>
      <w:pPr>
        <w:pStyle w:val="Compact"/>
        <w:numPr>
          <w:numId w:val="1090"/>
          <w:ilvl w:val="0"/>
        </w:numPr>
      </w:pPr>
      <w:r>
        <w:rPr>
          <w:rStyle w:val="VerbatimChar"/>
        </w:rPr>
        <w:t xml:space="preserve">asr.c</w:t>
      </w:r>
      <w:r>
        <w:t xml:space="preserve"> </w:t>
      </w:r>
      <w:r>
        <w:t xml:space="preserve">负责“听见”</w:t>
      </w:r>
    </w:p>
    <w:p>
      <w:pPr>
        <w:pStyle w:val="Compact"/>
        <w:numPr>
          <w:numId w:val="1090"/>
          <w:ilvl w:val="0"/>
        </w:numPr>
      </w:pPr>
      <w:r>
        <w:rPr>
          <w:rStyle w:val="VerbatimChar"/>
        </w:rPr>
        <w:t xml:space="preserve">dog_state.c</w:t>
      </w:r>
      <w:r>
        <w:t xml:space="preserve"> </w:t>
      </w:r>
      <w:r>
        <w:t xml:space="preserve">负责“理解”</w:t>
      </w:r>
    </w:p>
    <w:p>
      <w:pPr>
        <w:pStyle w:val="Compact"/>
        <w:numPr>
          <w:numId w:val="1090"/>
          <w:ilvl w:val="0"/>
        </w:numPr>
      </w:pPr>
      <w:r>
        <w:rPr>
          <w:rStyle w:val="VerbatimChar"/>
        </w:rPr>
        <w:t xml:space="preserve">dog_motion.c</w:t>
      </w:r>
      <w:r>
        <w:t xml:space="preserve"> </w:t>
      </w:r>
      <w:r>
        <w:t xml:space="preserve">负责“表演”</w:t>
      </w:r>
    </w:p>
    <w:p>
      <w:pPr>
        <w:pStyle w:val="Compact"/>
        <w:numPr>
          <w:numId w:val="1090"/>
          <w:ilvl w:val="0"/>
        </w:numPr>
      </w:pPr>
      <w:r>
        <w:rPr>
          <w:rStyle w:val="VerbatimChar"/>
        </w:rPr>
        <w:t xml:space="preserve">servo.c</w:t>
      </w:r>
      <w:r>
        <w:t xml:space="preserve"> </w:t>
      </w:r>
      <w:r>
        <w:t xml:space="preserve">负责“动起来”</w:t>
      </w:r>
    </w:p>
    <w:p>
      <w:pPr>
        <w:pStyle w:val="Compact"/>
        <w:numPr>
          <w:numId w:val="1090"/>
          <w:ilvl w:val="0"/>
        </w:numPr>
      </w:pPr>
      <w:r>
        <w:rPr>
          <w:rStyle w:val="VerbatimChar"/>
        </w:rPr>
        <w:t xml:space="preserve">OLED.c</w:t>
      </w:r>
      <w:r>
        <w:t xml:space="preserve"> </w:t>
      </w:r>
      <w:r>
        <w:t xml:space="preserve">负责“看起来像活的”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ae19a2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9b1ff207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c8ebd7f9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89">
    <w:abstractNumId w:val="991"/>
  </w:num>
  <w:num w:numId="109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55" Target="/D:/stm32MXPROJECT/Pet/Core/Src/asr.c#L39" TargetMode="External" /><Relationship Type="http://schemas.openxmlformats.org/officeDocument/2006/relationships/hyperlink" Id="rId57" Target="/D:/stm32MXPROJECT/Pet/Core/Src/asr.c#L48" TargetMode="External" /><Relationship Type="http://schemas.openxmlformats.org/officeDocument/2006/relationships/hyperlink" Id="rId59" Target="/D:/stm32MXPROJECT/Pet/Core/Src/asr.c#L54" TargetMode="External" /><Relationship Type="http://schemas.openxmlformats.org/officeDocument/2006/relationships/hyperlink" Id="rId61" Target="/D:/stm32MXPROJECT/Pet/Core/Src/asr.c#L69" TargetMode="External" /><Relationship Type="http://schemas.openxmlformats.org/officeDocument/2006/relationships/hyperlink" Id="rId63" Target="/D:/stm32MXPROJECT/Pet/Core/Src/asr.c#L74" TargetMode="External" /><Relationship Type="http://schemas.openxmlformats.org/officeDocument/2006/relationships/hyperlink" Id="rId65" Target="/D:/stm32MXPROJECT/Pet/Core/Src/asr.c#L80" TargetMode="External" /><Relationship Type="http://schemas.openxmlformats.org/officeDocument/2006/relationships/hyperlink" Id="rId152" Target="/D:/stm32MXPROJECT/Pet/Core/Src/servo.c#L191" TargetMode="External" /><Relationship Type="http://schemas.openxmlformats.org/officeDocument/2006/relationships/hyperlink" Id="rId47" Target="/D:/stm32MXPROJECT/Petdog/Pet/Core/Src/asr.c" TargetMode="External" /><Relationship Type="http://schemas.openxmlformats.org/officeDocument/2006/relationships/hyperlink" Id="rId53" Target="/D:/stm32MXPROJECT/Petdog/Pet/Core/Src/asr.c#L10" TargetMode="External" /><Relationship Type="http://schemas.openxmlformats.org/officeDocument/2006/relationships/hyperlink" Id="rId80" Target="/D:/stm32MXPROJECT/Petdog/Pet/Core/Src/dog_motion.c" TargetMode="External" /><Relationship Type="http://schemas.openxmlformats.org/officeDocument/2006/relationships/hyperlink" Id="rId107" Target="/D:/stm32MXPROJECT/Petdog/Pet/Core/Src/dog_motion.c#L101" TargetMode="External" /><Relationship Type="http://schemas.openxmlformats.org/officeDocument/2006/relationships/hyperlink" Id="rId109" Target="/D:/stm32MXPROJECT/Petdog/Pet/Core/Src/dog_motion.c#L117" TargetMode="External" /><Relationship Type="http://schemas.openxmlformats.org/officeDocument/2006/relationships/hyperlink" Id="rId111" Target="/D:/stm32MXPROJECT/Petdog/Pet/Core/Src/dog_motion.c#L134" TargetMode="External" /><Relationship Type="http://schemas.openxmlformats.org/officeDocument/2006/relationships/hyperlink" Id="rId113" Target="/D:/stm32MXPROJECT/Petdog/Pet/Core/Src/dog_motion.c#L143" TargetMode="External" /><Relationship Type="http://schemas.openxmlformats.org/officeDocument/2006/relationships/hyperlink" Id="rId116" Target="/D:/stm32MXPROJECT/Petdog/Pet/Core/Src/dog_motion.c#L215" TargetMode="External" /><Relationship Type="http://schemas.openxmlformats.org/officeDocument/2006/relationships/hyperlink" Id="rId118" Target="/D:/stm32MXPROJECT/Petdog/Pet/Core/Src/dog_motion.c#L222" TargetMode="External" /><Relationship Type="http://schemas.openxmlformats.org/officeDocument/2006/relationships/hyperlink" Id="rId120" Target="/D:/stm32MXPROJECT/Petdog/Pet/Core/Src/dog_motion.c#L239" TargetMode="External" /><Relationship Type="http://schemas.openxmlformats.org/officeDocument/2006/relationships/hyperlink" Id="rId122" Target="/D:/stm32MXPROJECT/Petdog/Pet/Core/Src/dog_motion.c#L269" TargetMode="External" /><Relationship Type="http://schemas.openxmlformats.org/officeDocument/2006/relationships/hyperlink" Id="rId124" Target="/D:/stm32MXPROJECT/Petdog/Pet/Core/Src/dog_motion.c#L281" TargetMode="External" /><Relationship Type="http://schemas.openxmlformats.org/officeDocument/2006/relationships/hyperlink" Id="rId126" Target="/D:/stm32MXPROJECT/Petdog/Pet/Core/Src/dog_motion.c#L292" TargetMode="External" /><Relationship Type="http://schemas.openxmlformats.org/officeDocument/2006/relationships/hyperlink" Id="rId129" Target="/D:/stm32MXPROJECT/Petdog/Pet/Core/Src/dog_motion.c#L307" TargetMode="External" /><Relationship Type="http://schemas.openxmlformats.org/officeDocument/2006/relationships/hyperlink" Id="rId131" Target="/D:/stm32MXPROJECT/Petdog/Pet/Core/Src/dog_motion.c#L339" TargetMode="External" /><Relationship Type="http://schemas.openxmlformats.org/officeDocument/2006/relationships/hyperlink" Id="rId93" Target="/D:/stm32MXPROJECT/Petdog/Pet/Core/Src/dog_motion.c#L54" TargetMode="External" /><Relationship Type="http://schemas.openxmlformats.org/officeDocument/2006/relationships/hyperlink" Id="rId95" Target="/D:/stm32MXPROJECT/Petdog/Pet/Core/Src/dog_motion.c#L65" TargetMode="External" /><Relationship Type="http://schemas.openxmlformats.org/officeDocument/2006/relationships/hyperlink" Id="rId97" Target="/D:/stm32MXPROJECT/Petdog/Pet/Core/Src/dog_motion.c#L70" TargetMode="External" /><Relationship Type="http://schemas.openxmlformats.org/officeDocument/2006/relationships/hyperlink" Id="rId99" Target="/D:/stm32MXPROJECT/Petdog/Pet/Core/Src/dog_motion.c#L76" TargetMode="External" /><Relationship Type="http://schemas.openxmlformats.org/officeDocument/2006/relationships/hyperlink" Id="rId101" Target="/D:/stm32MXPROJECT/Petdog/Pet/Core/Src/dog_motion.c#L82" TargetMode="External" /><Relationship Type="http://schemas.openxmlformats.org/officeDocument/2006/relationships/hyperlink" Id="rId103" Target="/D:/stm32MXPROJECT/Petdog/Pet/Core/Src/dog_motion.c#L91" TargetMode="External" /><Relationship Type="http://schemas.openxmlformats.org/officeDocument/2006/relationships/hyperlink" Id="rId105" Target="/D:/stm32MXPROJECT/Petdog/Pet/Core/Src/dog_motion.c#L96" TargetMode="External" /><Relationship Type="http://schemas.openxmlformats.org/officeDocument/2006/relationships/hyperlink" Id="rId67" Target="/D:/stm32MXPROJECT/Petdog/Pet/Core/Src/dog_state.c" TargetMode="External" /><Relationship Type="http://schemas.openxmlformats.org/officeDocument/2006/relationships/hyperlink" Id="rId74" Target="/D:/stm32MXPROJECT/Petdog/Pet/Core/Src/dog_state.c#L12" TargetMode="External" /><Relationship Type="http://schemas.openxmlformats.org/officeDocument/2006/relationships/hyperlink" Id="rId76" Target="/D:/stm32MXPROJECT/Petdog/Pet/Core/Src/dog_state.c#L53" TargetMode="External" /><Relationship Type="http://schemas.openxmlformats.org/officeDocument/2006/relationships/hyperlink" Id="rId72" Target="/D:/stm32MXPROJECT/Petdog/Pet/Core/Src/dog_state.c#L6" TargetMode="External" /><Relationship Type="http://schemas.openxmlformats.org/officeDocument/2006/relationships/hyperlink" Id="rId78" Target="/D:/stm32MXPROJECT/Petdog/Pet/Core/Src/dog_state.c#L63" TargetMode="External" /><Relationship Type="http://schemas.openxmlformats.org/officeDocument/2006/relationships/hyperlink" Id="rId154" Target="/D:/stm32MXPROJECT/Petdog/Pet/Core/Src/gpio.c" TargetMode="External" /><Relationship Type="http://schemas.openxmlformats.org/officeDocument/2006/relationships/hyperlink" Id="rId156" Target="/D:/stm32MXPROJECT/Petdog/Pet/Core/Src/gpio.c#L42" TargetMode="External" /><Relationship Type="http://schemas.openxmlformats.org/officeDocument/2006/relationships/hyperlink" Id="rId24" Target="/D:/stm32MXPROJECT/Petdog/Pet/Core/Src/main.c" TargetMode="External" /><Relationship Type="http://schemas.openxmlformats.org/officeDocument/2006/relationships/hyperlink" Id="rId43" Target="/D:/stm32MXPROJECT/Petdog/Pet/Core/Src/main.c#L103" TargetMode="External" /><Relationship Type="http://schemas.openxmlformats.org/officeDocument/2006/relationships/hyperlink" Id="rId45" Target="/D:/stm32MXPROJECT/Petdog/Pet/Core/Src/main.c#L133" TargetMode="External" /><Relationship Type="http://schemas.openxmlformats.org/officeDocument/2006/relationships/hyperlink" Id="rId28" Target="/D:/stm32MXPROJECT/Petdog/Pet/Core/Src/main.c#L21" TargetMode="External" /><Relationship Type="http://schemas.openxmlformats.org/officeDocument/2006/relationships/hyperlink" Id="rId30" Target="/D:/stm32MXPROJECT/Petdog/Pet/Core/Src/main.c#L29" TargetMode="External" /><Relationship Type="http://schemas.openxmlformats.org/officeDocument/2006/relationships/hyperlink" Id="rId33" Target="/D:/stm32MXPROJECT/Petdog/Pet/Core/Src/main.c#L46" TargetMode="External" /><Relationship Type="http://schemas.openxmlformats.org/officeDocument/2006/relationships/hyperlink" Id="rId35" Target="/D:/stm32MXPROJECT/Petdog/Pet/Core/Src/main.c#L61" TargetMode="External" /><Relationship Type="http://schemas.openxmlformats.org/officeDocument/2006/relationships/hyperlink" Id="rId133" Target="/D:/stm32MXPROJECT/Petdog/Pet/Core/Src/servo.c" TargetMode="External" /><Relationship Type="http://schemas.openxmlformats.org/officeDocument/2006/relationships/hyperlink" Id="rId145" Target="/D:/stm32MXPROJECT/Petdog/Pet/Core/Src/servo.c#L112" TargetMode="External" /><Relationship Type="http://schemas.openxmlformats.org/officeDocument/2006/relationships/hyperlink" Id="rId147" Target="/D:/stm32MXPROJECT/Petdog/Pet/Core/Src/servo.c#L122" TargetMode="External" /><Relationship Type="http://schemas.openxmlformats.org/officeDocument/2006/relationships/hyperlink" Id="rId149" Target="/D:/stm32MXPROJECT/Petdog/Pet/Core/Src/servo.c#L135" TargetMode="External" /><Relationship Type="http://schemas.openxmlformats.org/officeDocument/2006/relationships/hyperlink" Id="rId137" Target="/D:/stm32MXPROJECT/Petdog/Pet/Core/Src/servo.c#L46" TargetMode="External" /><Relationship Type="http://schemas.openxmlformats.org/officeDocument/2006/relationships/hyperlink" Id="rId139" Target="/D:/stm32MXPROJECT/Petdog/Pet/Core/Src/servo.c#L61" TargetMode="External" /><Relationship Type="http://schemas.openxmlformats.org/officeDocument/2006/relationships/hyperlink" Id="rId141" Target="/D:/stm32MXPROJECT/Petdog/Pet/Core/Src/servo.c#L87" TargetMode="External" /><Relationship Type="http://schemas.openxmlformats.org/officeDocument/2006/relationships/hyperlink" Id="rId143" Target="/D:/stm32MXPROJECT/Petdog/Pet/Core/Src/servo.c#L98" TargetMode="External" /><Relationship Type="http://schemas.openxmlformats.org/officeDocument/2006/relationships/hyperlink" Id="rId192" Target="/D:/stm32MXPROJECT/Petdog/Pet/Core/Src/stm32f1xx_hal_msp.c" TargetMode="External" /><Relationship Type="http://schemas.openxmlformats.org/officeDocument/2006/relationships/hyperlink" Id="rId194" Target="/D:/stm32MXPROJECT/Petdog/Pet/Core/Src/stm32f1xx_hal_msp.c#L62" TargetMode="External" /><Relationship Type="http://schemas.openxmlformats.org/officeDocument/2006/relationships/hyperlink" Id="rId184" Target="/D:/stm32MXPROJECT/Petdog/Pet/Core/Src/stm32f1xx_it.c" TargetMode="External" /><Relationship Type="http://schemas.openxmlformats.org/officeDocument/2006/relationships/hyperlink" Id="rId188" Target="/D:/stm32MXPROJECT/Petdog/Pet/Core/Src/stm32f1xx_it.c#L185" TargetMode="External" /><Relationship Type="http://schemas.openxmlformats.org/officeDocument/2006/relationships/hyperlink" Id="rId190" Target="/D:/stm32MXPROJECT/Petdog/Pet/Core/Src/stm32f1xx_it.c#L204" TargetMode="External" /><Relationship Type="http://schemas.openxmlformats.org/officeDocument/2006/relationships/hyperlink" Id="rId160" Target="/D:/stm32MXPROJECT/Petdog/Pet/Core/Src/tim.c" TargetMode="External" /><Relationship Type="http://schemas.openxmlformats.org/officeDocument/2006/relationships/hyperlink" Id="rId164" Target="/D:/stm32MXPROJECT/Petdog/Pet/Core/Src/tim.c#L114" TargetMode="External" /><Relationship Type="http://schemas.openxmlformats.org/officeDocument/2006/relationships/hyperlink" Id="rId166" Target="/D:/stm32MXPROJECT/Petdog/Pet/Core/Src/tim.c#L168" TargetMode="External" /><Relationship Type="http://schemas.openxmlformats.org/officeDocument/2006/relationships/hyperlink" Id="rId168" Target="/D:/stm32MXPROJECT/Petdog/Pet/Core/Src/tim.c#L208" TargetMode="External" /><Relationship Type="http://schemas.openxmlformats.org/officeDocument/2006/relationships/hyperlink" Id="rId170" Target="/D:/stm32MXPROJECT/Petdog/Pet/Core/Src/tim.c#L245" TargetMode="External" /><Relationship Type="http://schemas.openxmlformats.org/officeDocument/2006/relationships/hyperlink" Id="rId174" Target="/D:/stm32MXPROJECT/Petdog/Pet/Core/Src/tim.c#L294" TargetMode="External" /><Relationship Type="http://schemas.openxmlformats.org/officeDocument/2006/relationships/hyperlink" Id="rId162" Target="/D:/stm32MXPROJECT/Petdog/Pet/Core/Src/tim.c#L32" TargetMode="External" /><Relationship Type="http://schemas.openxmlformats.org/officeDocument/2006/relationships/hyperlink" Id="rId176" Target="/D:/stm32MXPROJECT/Petdog/Pet/Core/Src/usart.c" TargetMode="External" /><Relationship Type="http://schemas.openxmlformats.org/officeDocument/2006/relationships/hyperlink" Id="rId178" Target="/D:/stm32MXPROJECT/Petdog/Pet/Core/Src/usart.c#L31" TargetMode="External" /><Relationship Type="http://schemas.openxmlformats.org/officeDocument/2006/relationships/hyperlink" Id="rId180" Target="/D:/stm32MXPROJECT/Petdog/Pet/Core/Src/usart.c#L59" TargetMode="External" /><Relationship Type="http://schemas.openxmlformats.org/officeDocument/2006/relationships/hyperlink" Id="rId182" Target="/D:/stm32MXPROJECT/Petdog/Pet/Core/Src/usart.c#L92" TargetMode="External" /><Relationship Type="http://schemas.openxmlformats.org/officeDocument/2006/relationships/hyperlink" Id="rId196" Target="/D:/stm32MXPROJECT/Petdog/Pet/Oled/OLED.c" TargetMode="External" /><Relationship Type="http://schemas.openxmlformats.org/officeDocument/2006/relationships/hyperlink" Id="rId199" Target="/D:/stm32MXPROJECT/Petdog/Pet/Oled/OLED.c#L106" TargetMode="External" /><Relationship Type="http://schemas.openxmlformats.org/officeDocument/2006/relationships/hyperlink" Id="rId201" Target="/D:/stm32MXPROJECT/Petdog/Pet/Oled/OLED.c#L128" TargetMode="External" /><Relationship Type="http://schemas.openxmlformats.org/officeDocument/2006/relationships/hyperlink" Id="rId203" Target="/D:/stm32MXPROJECT/Petdog/Pet/Oled/OLED.c#L141" TargetMode="External" /><Relationship Type="http://schemas.openxmlformats.org/officeDocument/2006/relationships/hyperlink" Id="rId210" Target="/D:/stm32MXPROJECT/Petdog/Pet/Oled/OLED.c#L225" TargetMode="External" /><Relationship Type="http://schemas.openxmlformats.org/officeDocument/2006/relationships/hyperlink" Id="rId212" Target="/D:/stm32MXPROJECT/Petdog/Pet/Oled/OLED.c#L240" TargetMode="External" /><Relationship Type="http://schemas.openxmlformats.org/officeDocument/2006/relationships/hyperlink" Id="rId214" Target="/D:/stm32MXPROJECT/Petdog/Pet/Oled/OLED.c#L266" TargetMode="External" /><Relationship Type="http://schemas.openxmlformats.org/officeDocument/2006/relationships/hyperlink" Id="rId217" Target="/D:/stm32MXPROJECT/Petdog/Pet/Oled/OLED.c#L320" TargetMode="External" /><Relationship Type="http://schemas.openxmlformats.org/officeDocument/2006/relationships/hyperlink" Id="rId220" Target="/D:/stm32MXPROJECT/Petdog/Pet/Oled/OLED.c#L347" TargetMode="External" /><Relationship Type="http://schemas.openxmlformats.org/officeDocument/2006/relationships/hyperlink" Id="rId222" Target="/D:/stm32MXPROJECT/Petdog/Pet/Oled/OLED.c#L364" TargetMode="External" /><Relationship Type="http://schemas.openxmlformats.org/officeDocument/2006/relationships/hyperlink" Id="rId224" Target="/D:/stm32MXPROJECT/Petdog/Pet/Oled/OLED.c#L388" TargetMode="External" /><Relationship Type="http://schemas.openxmlformats.org/officeDocument/2006/relationships/hyperlink" Id="rId227" Target="/D:/stm32MXPROJECT/Petdog/Pet/Oled/OLED.c#L425" TargetMode="External" /><Relationship Type="http://schemas.openxmlformats.org/officeDocument/2006/relationships/hyperlink" Id="rId229" Target="/D:/stm32MXPROJECT/Petdog/Pet/Oled/OLED.c#L452" TargetMode="External" /><Relationship Type="http://schemas.openxmlformats.org/officeDocument/2006/relationships/hyperlink" Id="rId231" Target="/D:/stm32MXPROJECT/Petdog/Pet/Oled/OLED.c#L486" TargetMode="External" /><Relationship Type="http://schemas.openxmlformats.org/officeDocument/2006/relationships/hyperlink" Id="rId233" Target="/D:/stm32MXPROJECT/Petdog/Pet/Oled/OLED.c#L507" TargetMode="External" /><Relationship Type="http://schemas.openxmlformats.org/officeDocument/2006/relationships/hyperlink" Id="rId235" Target="/D:/stm32MXPROJECT/Petdog/Pet/Oled/OLED.c#L529" TargetMode="External" /><Relationship Type="http://schemas.openxmlformats.org/officeDocument/2006/relationships/hyperlink" Id="rId237" Target="/D:/stm32MXPROJECT/Petdog/Pet/Oled/OLED.c#L550" TargetMode="External" /><Relationship Type="http://schemas.openxmlformats.org/officeDocument/2006/relationships/hyperlink" Id="rId240" Target="/D:/stm32MXPROJECT/Petdog/Pet/Oled/OLED.c#L577" TargetMode="External" /><Relationship Type="http://schemas.openxmlformats.org/officeDocument/2006/relationships/hyperlink" Id="rId242" Target="/D:/stm32MXPROJECT/Petdog/Pet/Oled/OLED.c#L606" TargetMode="External" /><Relationship Type="http://schemas.openxmlformats.org/officeDocument/2006/relationships/hyperlink" Id="rId251" Target="/D:/stm32MXPROJECT/Petdog/Pet/Oled/OLED.c#L891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/D:/stm32MXPROJECT/Pet/Core/Src/asr.c#L39" TargetMode="External" /><Relationship Type="http://schemas.openxmlformats.org/officeDocument/2006/relationships/hyperlink" Id="rId57" Target="/D:/stm32MXPROJECT/Pet/Core/Src/asr.c#L48" TargetMode="External" /><Relationship Type="http://schemas.openxmlformats.org/officeDocument/2006/relationships/hyperlink" Id="rId59" Target="/D:/stm32MXPROJECT/Pet/Core/Src/asr.c#L54" TargetMode="External" /><Relationship Type="http://schemas.openxmlformats.org/officeDocument/2006/relationships/hyperlink" Id="rId61" Target="/D:/stm32MXPROJECT/Pet/Core/Src/asr.c#L69" TargetMode="External" /><Relationship Type="http://schemas.openxmlformats.org/officeDocument/2006/relationships/hyperlink" Id="rId63" Target="/D:/stm32MXPROJECT/Pet/Core/Src/asr.c#L74" TargetMode="External" /><Relationship Type="http://schemas.openxmlformats.org/officeDocument/2006/relationships/hyperlink" Id="rId65" Target="/D:/stm32MXPROJECT/Pet/Core/Src/asr.c#L80" TargetMode="External" /><Relationship Type="http://schemas.openxmlformats.org/officeDocument/2006/relationships/hyperlink" Id="rId152" Target="/D:/stm32MXPROJECT/Pet/Core/Src/servo.c#L191" TargetMode="External" /><Relationship Type="http://schemas.openxmlformats.org/officeDocument/2006/relationships/hyperlink" Id="rId47" Target="/D:/stm32MXPROJECT/Petdog/Pet/Core/Src/asr.c" TargetMode="External" /><Relationship Type="http://schemas.openxmlformats.org/officeDocument/2006/relationships/hyperlink" Id="rId53" Target="/D:/stm32MXPROJECT/Petdog/Pet/Core/Src/asr.c#L10" TargetMode="External" /><Relationship Type="http://schemas.openxmlformats.org/officeDocument/2006/relationships/hyperlink" Id="rId80" Target="/D:/stm32MXPROJECT/Petdog/Pet/Core/Src/dog_motion.c" TargetMode="External" /><Relationship Type="http://schemas.openxmlformats.org/officeDocument/2006/relationships/hyperlink" Id="rId107" Target="/D:/stm32MXPROJECT/Petdog/Pet/Core/Src/dog_motion.c#L101" TargetMode="External" /><Relationship Type="http://schemas.openxmlformats.org/officeDocument/2006/relationships/hyperlink" Id="rId109" Target="/D:/stm32MXPROJECT/Petdog/Pet/Core/Src/dog_motion.c#L117" TargetMode="External" /><Relationship Type="http://schemas.openxmlformats.org/officeDocument/2006/relationships/hyperlink" Id="rId111" Target="/D:/stm32MXPROJECT/Petdog/Pet/Core/Src/dog_motion.c#L134" TargetMode="External" /><Relationship Type="http://schemas.openxmlformats.org/officeDocument/2006/relationships/hyperlink" Id="rId113" Target="/D:/stm32MXPROJECT/Petdog/Pet/Core/Src/dog_motion.c#L143" TargetMode="External" /><Relationship Type="http://schemas.openxmlformats.org/officeDocument/2006/relationships/hyperlink" Id="rId116" Target="/D:/stm32MXPROJECT/Petdog/Pet/Core/Src/dog_motion.c#L215" TargetMode="External" /><Relationship Type="http://schemas.openxmlformats.org/officeDocument/2006/relationships/hyperlink" Id="rId118" Target="/D:/stm32MXPROJECT/Petdog/Pet/Core/Src/dog_motion.c#L222" TargetMode="External" /><Relationship Type="http://schemas.openxmlformats.org/officeDocument/2006/relationships/hyperlink" Id="rId120" Target="/D:/stm32MXPROJECT/Petdog/Pet/Core/Src/dog_motion.c#L239" TargetMode="External" /><Relationship Type="http://schemas.openxmlformats.org/officeDocument/2006/relationships/hyperlink" Id="rId122" Target="/D:/stm32MXPROJECT/Petdog/Pet/Core/Src/dog_motion.c#L269" TargetMode="External" /><Relationship Type="http://schemas.openxmlformats.org/officeDocument/2006/relationships/hyperlink" Id="rId124" Target="/D:/stm32MXPROJECT/Petdog/Pet/Core/Src/dog_motion.c#L281" TargetMode="External" /><Relationship Type="http://schemas.openxmlformats.org/officeDocument/2006/relationships/hyperlink" Id="rId126" Target="/D:/stm32MXPROJECT/Petdog/Pet/Core/Src/dog_motion.c#L292" TargetMode="External" /><Relationship Type="http://schemas.openxmlformats.org/officeDocument/2006/relationships/hyperlink" Id="rId129" Target="/D:/stm32MXPROJECT/Petdog/Pet/Core/Src/dog_motion.c#L307" TargetMode="External" /><Relationship Type="http://schemas.openxmlformats.org/officeDocument/2006/relationships/hyperlink" Id="rId131" Target="/D:/stm32MXPROJECT/Petdog/Pet/Core/Src/dog_motion.c#L339" TargetMode="External" /><Relationship Type="http://schemas.openxmlformats.org/officeDocument/2006/relationships/hyperlink" Id="rId93" Target="/D:/stm32MXPROJECT/Petdog/Pet/Core/Src/dog_motion.c#L54" TargetMode="External" /><Relationship Type="http://schemas.openxmlformats.org/officeDocument/2006/relationships/hyperlink" Id="rId95" Target="/D:/stm32MXPROJECT/Petdog/Pet/Core/Src/dog_motion.c#L65" TargetMode="External" /><Relationship Type="http://schemas.openxmlformats.org/officeDocument/2006/relationships/hyperlink" Id="rId97" Target="/D:/stm32MXPROJECT/Petdog/Pet/Core/Src/dog_motion.c#L70" TargetMode="External" /><Relationship Type="http://schemas.openxmlformats.org/officeDocument/2006/relationships/hyperlink" Id="rId99" Target="/D:/stm32MXPROJECT/Petdog/Pet/Core/Src/dog_motion.c#L76" TargetMode="External" /><Relationship Type="http://schemas.openxmlformats.org/officeDocument/2006/relationships/hyperlink" Id="rId101" Target="/D:/stm32MXPROJECT/Petdog/Pet/Core/Src/dog_motion.c#L82" TargetMode="External" /><Relationship Type="http://schemas.openxmlformats.org/officeDocument/2006/relationships/hyperlink" Id="rId103" Target="/D:/stm32MXPROJECT/Petdog/Pet/Core/Src/dog_motion.c#L91" TargetMode="External" /><Relationship Type="http://schemas.openxmlformats.org/officeDocument/2006/relationships/hyperlink" Id="rId105" Target="/D:/stm32MXPROJECT/Petdog/Pet/Core/Src/dog_motion.c#L96" TargetMode="External" /><Relationship Type="http://schemas.openxmlformats.org/officeDocument/2006/relationships/hyperlink" Id="rId67" Target="/D:/stm32MXPROJECT/Petdog/Pet/Core/Src/dog_state.c" TargetMode="External" /><Relationship Type="http://schemas.openxmlformats.org/officeDocument/2006/relationships/hyperlink" Id="rId74" Target="/D:/stm32MXPROJECT/Petdog/Pet/Core/Src/dog_state.c#L12" TargetMode="External" /><Relationship Type="http://schemas.openxmlformats.org/officeDocument/2006/relationships/hyperlink" Id="rId76" Target="/D:/stm32MXPROJECT/Petdog/Pet/Core/Src/dog_state.c#L53" TargetMode="External" /><Relationship Type="http://schemas.openxmlformats.org/officeDocument/2006/relationships/hyperlink" Id="rId72" Target="/D:/stm32MXPROJECT/Petdog/Pet/Core/Src/dog_state.c#L6" TargetMode="External" /><Relationship Type="http://schemas.openxmlformats.org/officeDocument/2006/relationships/hyperlink" Id="rId78" Target="/D:/stm32MXPROJECT/Petdog/Pet/Core/Src/dog_state.c#L63" TargetMode="External" /><Relationship Type="http://schemas.openxmlformats.org/officeDocument/2006/relationships/hyperlink" Id="rId154" Target="/D:/stm32MXPROJECT/Petdog/Pet/Core/Src/gpio.c" TargetMode="External" /><Relationship Type="http://schemas.openxmlformats.org/officeDocument/2006/relationships/hyperlink" Id="rId156" Target="/D:/stm32MXPROJECT/Petdog/Pet/Core/Src/gpio.c#L42" TargetMode="External" /><Relationship Type="http://schemas.openxmlformats.org/officeDocument/2006/relationships/hyperlink" Id="rId24" Target="/D:/stm32MXPROJECT/Petdog/Pet/Core/Src/main.c" TargetMode="External" /><Relationship Type="http://schemas.openxmlformats.org/officeDocument/2006/relationships/hyperlink" Id="rId43" Target="/D:/stm32MXPROJECT/Petdog/Pet/Core/Src/main.c#L103" TargetMode="External" /><Relationship Type="http://schemas.openxmlformats.org/officeDocument/2006/relationships/hyperlink" Id="rId45" Target="/D:/stm32MXPROJECT/Petdog/Pet/Core/Src/main.c#L133" TargetMode="External" /><Relationship Type="http://schemas.openxmlformats.org/officeDocument/2006/relationships/hyperlink" Id="rId28" Target="/D:/stm32MXPROJECT/Petdog/Pet/Core/Src/main.c#L21" TargetMode="External" /><Relationship Type="http://schemas.openxmlformats.org/officeDocument/2006/relationships/hyperlink" Id="rId30" Target="/D:/stm32MXPROJECT/Petdog/Pet/Core/Src/main.c#L29" TargetMode="External" /><Relationship Type="http://schemas.openxmlformats.org/officeDocument/2006/relationships/hyperlink" Id="rId33" Target="/D:/stm32MXPROJECT/Petdog/Pet/Core/Src/main.c#L46" TargetMode="External" /><Relationship Type="http://schemas.openxmlformats.org/officeDocument/2006/relationships/hyperlink" Id="rId35" Target="/D:/stm32MXPROJECT/Petdog/Pet/Core/Src/main.c#L61" TargetMode="External" /><Relationship Type="http://schemas.openxmlformats.org/officeDocument/2006/relationships/hyperlink" Id="rId133" Target="/D:/stm32MXPROJECT/Petdog/Pet/Core/Src/servo.c" TargetMode="External" /><Relationship Type="http://schemas.openxmlformats.org/officeDocument/2006/relationships/hyperlink" Id="rId145" Target="/D:/stm32MXPROJECT/Petdog/Pet/Core/Src/servo.c#L112" TargetMode="External" /><Relationship Type="http://schemas.openxmlformats.org/officeDocument/2006/relationships/hyperlink" Id="rId147" Target="/D:/stm32MXPROJECT/Petdog/Pet/Core/Src/servo.c#L122" TargetMode="External" /><Relationship Type="http://schemas.openxmlformats.org/officeDocument/2006/relationships/hyperlink" Id="rId149" Target="/D:/stm32MXPROJECT/Petdog/Pet/Core/Src/servo.c#L135" TargetMode="External" /><Relationship Type="http://schemas.openxmlformats.org/officeDocument/2006/relationships/hyperlink" Id="rId137" Target="/D:/stm32MXPROJECT/Petdog/Pet/Core/Src/servo.c#L46" TargetMode="External" /><Relationship Type="http://schemas.openxmlformats.org/officeDocument/2006/relationships/hyperlink" Id="rId139" Target="/D:/stm32MXPROJECT/Petdog/Pet/Core/Src/servo.c#L61" TargetMode="External" /><Relationship Type="http://schemas.openxmlformats.org/officeDocument/2006/relationships/hyperlink" Id="rId141" Target="/D:/stm32MXPROJECT/Petdog/Pet/Core/Src/servo.c#L87" TargetMode="External" /><Relationship Type="http://schemas.openxmlformats.org/officeDocument/2006/relationships/hyperlink" Id="rId143" Target="/D:/stm32MXPROJECT/Petdog/Pet/Core/Src/servo.c#L98" TargetMode="External" /><Relationship Type="http://schemas.openxmlformats.org/officeDocument/2006/relationships/hyperlink" Id="rId192" Target="/D:/stm32MXPROJECT/Petdog/Pet/Core/Src/stm32f1xx_hal_msp.c" TargetMode="External" /><Relationship Type="http://schemas.openxmlformats.org/officeDocument/2006/relationships/hyperlink" Id="rId194" Target="/D:/stm32MXPROJECT/Petdog/Pet/Core/Src/stm32f1xx_hal_msp.c#L62" TargetMode="External" /><Relationship Type="http://schemas.openxmlformats.org/officeDocument/2006/relationships/hyperlink" Id="rId184" Target="/D:/stm32MXPROJECT/Petdog/Pet/Core/Src/stm32f1xx_it.c" TargetMode="External" /><Relationship Type="http://schemas.openxmlformats.org/officeDocument/2006/relationships/hyperlink" Id="rId188" Target="/D:/stm32MXPROJECT/Petdog/Pet/Core/Src/stm32f1xx_it.c#L185" TargetMode="External" /><Relationship Type="http://schemas.openxmlformats.org/officeDocument/2006/relationships/hyperlink" Id="rId190" Target="/D:/stm32MXPROJECT/Petdog/Pet/Core/Src/stm32f1xx_it.c#L204" TargetMode="External" /><Relationship Type="http://schemas.openxmlformats.org/officeDocument/2006/relationships/hyperlink" Id="rId160" Target="/D:/stm32MXPROJECT/Petdog/Pet/Core/Src/tim.c" TargetMode="External" /><Relationship Type="http://schemas.openxmlformats.org/officeDocument/2006/relationships/hyperlink" Id="rId164" Target="/D:/stm32MXPROJECT/Petdog/Pet/Core/Src/tim.c#L114" TargetMode="External" /><Relationship Type="http://schemas.openxmlformats.org/officeDocument/2006/relationships/hyperlink" Id="rId166" Target="/D:/stm32MXPROJECT/Petdog/Pet/Core/Src/tim.c#L168" TargetMode="External" /><Relationship Type="http://schemas.openxmlformats.org/officeDocument/2006/relationships/hyperlink" Id="rId168" Target="/D:/stm32MXPROJECT/Petdog/Pet/Core/Src/tim.c#L208" TargetMode="External" /><Relationship Type="http://schemas.openxmlformats.org/officeDocument/2006/relationships/hyperlink" Id="rId170" Target="/D:/stm32MXPROJECT/Petdog/Pet/Core/Src/tim.c#L245" TargetMode="External" /><Relationship Type="http://schemas.openxmlformats.org/officeDocument/2006/relationships/hyperlink" Id="rId174" Target="/D:/stm32MXPROJECT/Petdog/Pet/Core/Src/tim.c#L294" TargetMode="External" /><Relationship Type="http://schemas.openxmlformats.org/officeDocument/2006/relationships/hyperlink" Id="rId162" Target="/D:/stm32MXPROJECT/Petdog/Pet/Core/Src/tim.c#L32" TargetMode="External" /><Relationship Type="http://schemas.openxmlformats.org/officeDocument/2006/relationships/hyperlink" Id="rId176" Target="/D:/stm32MXPROJECT/Petdog/Pet/Core/Src/usart.c" TargetMode="External" /><Relationship Type="http://schemas.openxmlformats.org/officeDocument/2006/relationships/hyperlink" Id="rId178" Target="/D:/stm32MXPROJECT/Petdog/Pet/Core/Src/usart.c#L31" TargetMode="External" /><Relationship Type="http://schemas.openxmlformats.org/officeDocument/2006/relationships/hyperlink" Id="rId180" Target="/D:/stm32MXPROJECT/Petdog/Pet/Core/Src/usart.c#L59" TargetMode="External" /><Relationship Type="http://schemas.openxmlformats.org/officeDocument/2006/relationships/hyperlink" Id="rId182" Target="/D:/stm32MXPROJECT/Petdog/Pet/Core/Src/usart.c#L92" TargetMode="External" /><Relationship Type="http://schemas.openxmlformats.org/officeDocument/2006/relationships/hyperlink" Id="rId196" Target="/D:/stm32MXPROJECT/Petdog/Pet/Oled/OLED.c" TargetMode="External" /><Relationship Type="http://schemas.openxmlformats.org/officeDocument/2006/relationships/hyperlink" Id="rId199" Target="/D:/stm32MXPROJECT/Petdog/Pet/Oled/OLED.c#L106" TargetMode="External" /><Relationship Type="http://schemas.openxmlformats.org/officeDocument/2006/relationships/hyperlink" Id="rId201" Target="/D:/stm32MXPROJECT/Petdog/Pet/Oled/OLED.c#L128" TargetMode="External" /><Relationship Type="http://schemas.openxmlformats.org/officeDocument/2006/relationships/hyperlink" Id="rId203" Target="/D:/stm32MXPROJECT/Petdog/Pet/Oled/OLED.c#L141" TargetMode="External" /><Relationship Type="http://schemas.openxmlformats.org/officeDocument/2006/relationships/hyperlink" Id="rId210" Target="/D:/stm32MXPROJECT/Petdog/Pet/Oled/OLED.c#L225" TargetMode="External" /><Relationship Type="http://schemas.openxmlformats.org/officeDocument/2006/relationships/hyperlink" Id="rId212" Target="/D:/stm32MXPROJECT/Petdog/Pet/Oled/OLED.c#L240" TargetMode="External" /><Relationship Type="http://schemas.openxmlformats.org/officeDocument/2006/relationships/hyperlink" Id="rId214" Target="/D:/stm32MXPROJECT/Petdog/Pet/Oled/OLED.c#L266" TargetMode="External" /><Relationship Type="http://schemas.openxmlformats.org/officeDocument/2006/relationships/hyperlink" Id="rId217" Target="/D:/stm32MXPROJECT/Petdog/Pet/Oled/OLED.c#L320" TargetMode="External" /><Relationship Type="http://schemas.openxmlformats.org/officeDocument/2006/relationships/hyperlink" Id="rId220" Target="/D:/stm32MXPROJECT/Petdog/Pet/Oled/OLED.c#L347" TargetMode="External" /><Relationship Type="http://schemas.openxmlformats.org/officeDocument/2006/relationships/hyperlink" Id="rId222" Target="/D:/stm32MXPROJECT/Petdog/Pet/Oled/OLED.c#L364" TargetMode="External" /><Relationship Type="http://schemas.openxmlformats.org/officeDocument/2006/relationships/hyperlink" Id="rId224" Target="/D:/stm32MXPROJECT/Petdog/Pet/Oled/OLED.c#L388" TargetMode="External" /><Relationship Type="http://schemas.openxmlformats.org/officeDocument/2006/relationships/hyperlink" Id="rId227" Target="/D:/stm32MXPROJECT/Petdog/Pet/Oled/OLED.c#L425" TargetMode="External" /><Relationship Type="http://schemas.openxmlformats.org/officeDocument/2006/relationships/hyperlink" Id="rId229" Target="/D:/stm32MXPROJECT/Petdog/Pet/Oled/OLED.c#L452" TargetMode="External" /><Relationship Type="http://schemas.openxmlformats.org/officeDocument/2006/relationships/hyperlink" Id="rId231" Target="/D:/stm32MXPROJECT/Petdog/Pet/Oled/OLED.c#L486" TargetMode="External" /><Relationship Type="http://schemas.openxmlformats.org/officeDocument/2006/relationships/hyperlink" Id="rId233" Target="/D:/stm32MXPROJECT/Petdog/Pet/Oled/OLED.c#L507" TargetMode="External" /><Relationship Type="http://schemas.openxmlformats.org/officeDocument/2006/relationships/hyperlink" Id="rId235" Target="/D:/stm32MXPROJECT/Petdog/Pet/Oled/OLED.c#L529" TargetMode="External" /><Relationship Type="http://schemas.openxmlformats.org/officeDocument/2006/relationships/hyperlink" Id="rId237" Target="/D:/stm32MXPROJECT/Petdog/Pet/Oled/OLED.c#L550" TargetMode="External" /><Relationship Type="http://schemas.openxmlformats.org/officeDocument/2006/relationships/hyperlink" Id="rId240" Target="/D:/stm32MXPROJECT/Petdog/Pet/Oled/OLED.c#L577" TargetMode="External" /><Relationship Type="http://schemas.openxmlformats.org/officeDocument/2006/relationships/hyperlink" Id="rId242" Target="/D:/stm32MXPROJECT/Petdog/Pet/Oled/OLED.c#L606" TargetMode="External" /><Relationship Type="http://schemas.openxmlformats.org/officeDocument/2006/relationships/hyperlink" Id="rId251" Target="/D:/stm32MXPROJECT/Petdog/Pet/Oled/OLED.c#L8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2026-06-23T08:27:30Z</dcterms:created>
  <dcterms:modified xsi:type="dcterms:W3CDTF">2026-06-23T08:27:30Z</dcterms:modified>
</cp:coreProperties>
</file>