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1966" w14:textId="4865D725" w:rsidR="00AD023C" w:rsidRDefault="00AD023C" w:rsidP="00AD023C">
      <w:pPr>
        <w:pStyle w:val="berschrift1"/>
      </w:pPr>
      <w:r w:rsidRPr="00AD023C">
        <w:t>Einschränkungen/Voraussetzungen</w:t>
      </w:r>
    </w:p>
    <w:p w14:paraId="3860F0EF" w14:textId="77777777" w:rsidR="00642381" w:rsidRPr="00642381" w:rsidRDefault="00642381" w:rsidP="00642381">
      <w:pPr>
        <w:rPr>
          <w:lang w:val="de-AT"/>
        </w:rPr>
      </w:pPr>
    </w:p>
    <w:p w14:paraId="6939A436" w14:textId="693F8802" w:rsidR="00633222" w:rsidRPr="00443106" w:rsidRDefault="00212610" w:rsidP="00443106">
      <w:pPr>
        <w:pStyle w:val="Listenabsatz"/>
        <w:numPr>
          <w:ilvl w:val="0"/>
          <w:numId w:val="1"/>
        </w:numPr>
        <w:rPr>
          <w:lang w:val="de-AT"/>
        </w:rPr>
      </w:pPr>
      <w:r w:rsidRPr="00443106">
        <w:rPr>
          <w:lang w:val="de-AT"/>
        </w:rPr>
        <w:t xml:space="preserve">Die </w:t>
      </w:r>
      <w:proofErr w:type="spellStart"/>
      <w:r w:rsidRPr="00443106">
        <w:rPr>
          <w:lang w:val="de-AT"/>
        </w:rPr>
        <w:t>Testscript</w:t>
      </w:r>
      <w:proofErr w:type="spellEnd"/>
      <w:r w:rsidRPr="00443106">
        <w:rPr>
          <w:lang w:val="de-AT"/>
        </w:rPr>
        <w:t xml:space="preserve"> Ressourcen müssen im JSON-Format vorliegen, damit diese mit Python geparst werden können. </w:t>
      </w:r>
    </w:p>
    <w:sectPr w:rsidR="00633222" w:rsidRPr="004431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76CA"/>
    <w:multiLevelType w:val="hybridMultilevel"/>
    <w:tmpl w:val="DADCDF9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18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58"/>
    <w:rsid w:val="00212610"/>
    <w:rsid w:val="00443106"/>
    <w:rsid w:val="005C1B58"/>
    <w:rsid w:val="00633222"/>
    <w:rsid w:val="00642381"/>
    <w:rsid w:val="006B0163"/>
    <w:rsid w:val="009C1E4F"/>
    <w:rsid w:val="00AD023C"/>
    <w:rsid w:val="00CD5991"/>
    <w:rsid w:val="00EA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1A435"/>
  <w15:chartTrackingRefBased/>
  <w15:docId w15:val="{7A2F73A9-604E-4745-82CA-3D34F295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1E4F"/>
    <w:pPr>
      <w:spacing w:line="279" w:lineRule="auto"/>
    </w:pPr>
    <w:rPr>
      <w:rFonts w:ascii="Calibri" w:hAnsi="Calibri"/>
      <w:kern w:val="0"/>
      <w:sz w:val="24"/>
      <w:szCs w:val="24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AD023C"/>
    <w:pPr>
      <w:keepNext/>
      <w:keepLines/>
      <w:spacing w:before="240" w:after="0"/>
      <w:outlineLvl w:val="0"/>
    </w:pPr>
    <w:rPr>
      <w:rFonts w:ascii="Calibri Light" w:eastAsiaTheme="majorEastAsia" w:hAnsi="Calibri Light" w:cstheme="majorBidi"/>
      <w:color w:val="0070C0"/>
      <w:kern w:val="2"/>
      <w:sz w:val="32"/>
      <w:szCs w:val="32"/>
      <w:lang w:val="de-AT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1B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1B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1B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1B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1B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1B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1B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023C"/>
    <w:rPr>
      <w:rFonts w:ascii="Calibri Light" w:eastAsiaTheme="majorEastAsia" w:hAnsi="Calibri Light" w:cstheme="majorBidi"/>
      <w:color w:val="0070C0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1B5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1B58"/>
    <w:rPr>
      <w:rFonts w:eastAsiaTheme="majorEastAsia" w:cstheme="majorBidi"/>
      <w:color w:val="0F4761" w:themeColor="accent1" w:themeShade="BF"/>
      <w:kern w:val="0"/>
      <w:sz w:val="28"/>
      <w:szCs w:val="28"/>
      <w:lang w:val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1B58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1B58"/>
    <w:rPr>
      <w:rFonts w:eastAsiaTheme="majorEastAsia" w:cstheme="majorBidi"/>
      <w:color w:val="0F4761" w:themeColor="accent1" w:themeShade="BF"/>
      <w:kern w:val="0"/>
      <w:sz w:val="24"/>
      <w:szCs w:val="24"/>
      <w:lang w:val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1B58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1B58"/>
    <w:rPr>
      <w:rFonts w:eastAsiaTheme="majorEastAsia" w:cstheme="majorBidi"/>
      <w:color w:val="595959" w:themeColor="text1" w:themeTint="A6"/>
      <w:kern w:val="0"/>
      <w:sz w:val="24"/>
      <w:szCs w:val="24"/>
      <w:lang w:val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1B58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1B58"/>
    <w:rPr>
      <w:rFonts w:eastAsiaTheme="majorEastAsia" w:cstheme="majorBidi"/>
      <w:color w:val="272727" w:themeColor="text1" w:themeTint="D8"/>
      <w:kern w:val="0"/>
      <w:sz w:val="24"/>
      <w:szCs w:val="24"/>
      <w:lang w:val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5C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1B58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1B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1B5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5C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1B58"/>
    <w:rPr>
      <w:rFonts w:ascii="Calibri" w:hAnsi="Calibri"/>
      <w:i/>
      <w:iCs/>
      <w:color w:val="404040" w:themeColor="text1" w:themeTint="BF"/>
      <w:kern w:val="0"/>
      <w:sz w:val="24"/>
      <w:szCs w:val="24"/>
      <w:lang w:val="de-DE"/>
      <w14:ligatures w14:val="none"/>
    </w:rPr>
  </w:style>
  <w:style w:type="paragraph" w:styleId="Listenabsatz">
    <w:name w:val="List Paragraph"/>
    <w:basedOn w:val="Standard"/>
    <w:uiPriority w:val="34"/>
    <w:qFormat/>
    <w:rsid w:val="005C1B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1B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1B58"/>
    <w:rPr>
      <w:rFonts w:ascii="Calibri" w:hAnsi="Calibri"/>
      <w:i/>
      <w:iCs/>
      <w:color w:val="0F4761" w:themeColor="accent1" w:themeShade="BF"/>
      <w:kern w:val="0"/>
      <w:sz w:val="24"/>
      <w:szCs w:val="24"/>
      <w:lang w:val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5C1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120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Bodingbauer Julia - s2310458025</dc:creator>
  <cp:keywords/>
  <dc:description/>
  <cp:lastModifiedBy>Bodingbauer Julia - s2310458025</cp:lastModifiedBy>
  <cp:revision>8</cp:revision>
  <dcterms:created xsi:type="dcterms:W3CDTF">2025-04-08T11:25:00Z</dcterms:created>
  <dcterms:modified xsi:type="dcterms:W3CDTF">2025-04-08T11:27:00Z</dcterms:modified>
</cp:coreProperties>
</file>