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8A93" w14:textId="5D067755" w:rsidR="00C2572E" w:rsidRPr="00D00B1D" w:rsidRDefault="00B21A11" w:rsidP="00D00B1D">
      <w:pPr>
        <w:jc w:val="center"/>
        <w:rPr>
          <w:b/>
          <w:bCs/>
          <w:u w:val="single"/>
          <w:lang w:val="fr-FR"/>
        </w:rPr>
      </w:pPr>
      <w:proofErr w:type="spellStart"/>
      <w:r>
        <w:rPr>
          <w:b/>
          <w:bCs/>
          <w:u w:val="single"/>
          <w:lang w:val="fr-FR"/>
        </w:rPr>
        <w:t>aa</w:t>
      </w:r>
      <w:r w:rsidR="00D00B1D" w:rsidRPr="00D00B1D">
        <w:rPr>
          <w:b/>
          <w:bCs/>
          <w:u w:val="single"/>
          <w:lang w:val="fr-FR"/>
        </w:rPr>
        <w:t>Bullet</w:t>
      </w:r>
      <w:proofErr w:type="spellEnd"/>
      <w:r w:rsidR="00D00B1D" w:rsidRPr="00D00B1D">
        <w:rPr>
          <w:b/>
          <w:bCs/>
          <w:u w:val="single"/>
          <w:lang w:val="fr-FR"/>
        </w:rPr>
        <w:t xml:space="preserve">-Point Liste </w:t>
      </w:r>
      <w:proofErr w:type="spellStart"/>
      <w:r w:rsidR="00D00B1D" w:rsidRPr="00D00B1D">
        <w:rPr>
          <w:b/>
          <w:bCs/>
          <w:u w:val="single"/>
          <w:lang w:val="fr-FR"/>
        </w:rPr>
        <w:t>für</w:t>
      </w:r>
      <w:proofErr w:type="spellEnd"/>
      <w:r w:rsidR="00D00B1D" w:rsidRPr="00D00B1D">
        <w:rPr>
          <w:b/>
          <w:bCs/>
          <w:u w:val="single"/>
          <w:lang w:val="fr-FR"/>
        </w:rPr>
        <w:t xml:space="preserve"> Python Tool</w:t>
      </w:r>
    </w:p>
    <w:p w14:paraId="254657AB" w14:textId="27BE2EB7" w:rsidR="002E1D20" w:rsidRDefault="002E1D20" w:rsidP="00660450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Fixture:</w:t>
      </w:r>
    </w:p>
    <w:p w14:paraId="5B310764" w14:textId="0F82BAD6" w:rsidR="00D00B1D" w:rsidRPr="00212E4E" w:rsidRDefault="00660450" w:rsidP="002E1D20">
      <w:pPr>
        <w:pStyle w:val="Listenabsatz"/>
        <w:numPr>
          <w:ilvl w:val="1"/>
          <w:numId w:val="1"/>
        </w:numPr>
        <w:rPr>
          <w:lang w:val="en-GB"/>
        </w:rPr>
      </w:pPr>
      <w:r w:rsidRPr="00212E4E">
        <w:rPr>
          <w:lang w:val="en-GB"/>
        </w:rPr>
        <w:t xml:space="preserve">Boolean </w:t>
      </w:r>
      <w:r w:rsidR="00212E4E" w:rsidRPr="00212E4E">
        <w:rPr>
          <w:lang w:val="en-GB"/>
        </w:rPr>
        <w:t>a</w:t>
      </w:r>
      <w:r w:rsidRPr="00212E4E">
        <w:rPr>
          <w:lang w:val="en-GB"/>
        </w:rPr>
        <w:t>utodelete</w:t>
      </w:r>
      <w:r w:rsidR="00212E4E" w:rsidRPr="00212E4E">
        <w:rPr>
          <w:lang w:val="en-GB"/>
        </w:rPr>
        <w:t>: Whether or not to implicitly delete the fixture during teardown</w:t>
      </w:r>
    </w:p>
    <w:p w14:paraId="26558ABA" w14:textId="6E1B7444" w:rsidR="00660450" w:rsidRPr="00212E4E" w:rsidRDefault="00660450" w:rsidP="002E1D20">
      <w:pPr>
        <w:pStyle w:val="Listenabsatz"/>
        <w:numPr>
          <w:ilvl w:val="1"/>
          <w:numId w:val="1"/>
        </w:numPr>
        <w:rPr>
          <w:lang w:val="en-GB"/>
        </w:rPr>
      </w:pPr>
      <w:r w:rsidRPr="00212E4E">
        <w:rPr>
          <w:lang w:val="en-GB"/>
        </w:rPr>
        <w:t xml:space="preserve">Boolean </w:t>
      </w:r>
      <w:proofErr w:type="spellStart"/>
      <w:r w:rsidR="00212E4E" w:rsidRPr="00212E4E">
        <w:rPr>
          <w:lang w:val="en-GB"/>
        </w:rPr>
        <w:t>a</w:t>
      </w:r>
      <w:r w:rsidRPr="00212E4E">
        <w:rPr>
          <w:lang w:val="en-GB"/>
        </w:rPr>
        <w:t>utocreate</w:t>
      </w:r>
      <w:proofErr w:type="spellEnd"/>
      <w:r w:rsidR="00212E4E" w:rsidRPr="00212E4E">
        <w:rPr>
          <w:lang w:val="en-GB"/>
        </w:rPr>
        <w:t>: Whether or not to implicitly create the fixture during setup</w:t>
      </w:r>
    </w:p>
    <w:p w14:paraId="54391778" w14:textId="4612E83D" w:rsidR="00660450" w:rsidRDefault="00212E4E" w:rsidP="00660450">
      <w:pPr>
        <w:pStyle w:val="Listenabsatz"/>
        <w:numPr>
          <w:ilvl w:val="0"/>
          <w:numId w:val="1"/>
        </w:numPr>
      </w:pPr>
      <w:r w:rsidRPr="00212E4E">
        <w:t xml:space="preserve">Variable per </w:t>
      </w:r>
      <w:proofErr w:type="spellStart"/>
      <w:r w:rsidRPr="00212E4E">
        <w:t>pfad</w:t>
      </w:r>
      <w:proofErr w:type="spellEnd"/>
      <w:r w:rsidRPr="00212E4E">
        <w:t xml:space="preserve"> sich ändern, wen</w:t>
      </w:r>
      <w:r>
        <w:t xml:space="preserve">n sich in der </w:t>
      </w:r>
      <w:proofErr w:type="spellStart"/>
      <w:r>
        <w:t>fixture</w:t>
      </w:r>
      <w:proofErr w:type="spellEnd"/>
      <w:r>
        <w:t xml:space="preserve"> was geändert hat dann än</w:t>
      </w:r>
      <w:r w:rsidR="002E1D20">
        <w:t>d</w:t>
      </w:r>
      <w:r>
        <w:t xml:space="preserve">ert sich auch die variable -&gt; später für die </w:t>
      </w:r>
      <w:proofErr w:type="spellStart"/>
      <w:r>
        <w:t>assertions</w:t>
      </w:r>
      <w:proofErr w:type="spellEnd"/>
      <w:r>
        <w:t xml:space="preserve"> dann praktisch</w:t>
      </w:r>
    </w:p>
    <w:p w14:paraId="3A594271" w14:textId="67E72012" w:rsidR="00780C69" w:rsidRDefault="00780C69" w:rsidP="00780C69">
      <w:pPr>
        <w:pStyle w:val="Listenabsatz"/>
        <w:numPr>
          <w:ilvl w:val="0"/>
          <w:numId w:val="1"/>
        </w:numPr>
      </w:pPr>
      <w:r>
        <w:t>Destination: hohe Priorität</w:t>
      </w:r>
    </w:p>
    <w:p w14:paraId="56CC4976" w14:textId="762B06A9" w:rsidR="00780C69" w:rsidRDefault="00780C69" w:rsidP="00780C69">
      <w:pPr>
        <w:pStyle w:val="Listenabsatz"/>
        <w:numPr>
          <w:ilvl w:val="1"/>
          <w:numId w:val="1"/>
        </w:numPr>
      </w:pPr>
      <w:r>
        <w:t>+</w:t>
      </w:r>
    </w:p>
    <w:p w14:paraId="15BF1F32" w14:textId="42FE3411" w:rsidR="00496675" w:rsidRDefault="00496675" w:rsidP="00660450">
      <w:pPr>
        <w:pStyle w:val="Listenabsatz"/>
        <w:numPr>
          <w:ilvl w:val="0"/>
          <w:numId w:val="1"/>
        </w:numPr>
      </w:pPr>
      <w:r>
        <w:t>Setup</w:t>
      </w:r>
    </w:p>
    <w:p w14:paraId="4B0F09C3" w14:textId="2A2B6C60" w:rsidR="00496675" w:rsidRDefault="00496675" w:rsidP="00496675">
      <w:pPr>
        <w:pStyle w:val="Listenabsatz"/>
        <w:numPr>
          <w:ilvl w:val="1"/>
          <w:numId w:val="1"/>
        </w:numPr>
      </w:pPr>
      <w:r>
        <w:t>Action</w:t>
      </w:r>
    </w:p>
    <w:p w14:paraId="60DB37FF" w14:textId="48BCF800" w:rsidR="00496675" w:rsidRDefault="00496675" w:rsidP="00496675">
      <w:pPr>
        <w:pStyle w:val="Listenabsatz"/>
        <w:numPr>
          <w:ilvl w:val="2"/>
          <w:numId w:val="1"/>
        </w:numPr>
      </w:pPr>
      <w:r>
        <w:t xml:space="preserve">Operation </w:t>
      </w:r>
      <w:r>
        <w:rPr>
          <w:rFonts w:ascii="Segoe UI Emoji" w:hAnsi="Segoe UI Emoji" w:cs="Segoe UI Emoji"/>
        </w:rPr>
        <w:t>✅~</w:t>
      </w:r>
    </w:p>
    <w:p w14:paraId="5EBCC6BB" w14:textId="77777777" w:rsidR="00E3509B" w:rsidRDefault="00E3509B" w:rsidP="00496675">
      <w:pPr>
        <w:pStyle w:val="Listenabsatz"/>
        <w:numPr>
          <w:ilvl w:val="2"/>
          <w:numId w:val="1"/>
        </w:numPr>
      </w:pPr>
      <w:proofErr w:type="spellStart"/>
      <w:r>
        <w:t>Assert</w:t>
      </w:r>
      <w:proofErr w:type="spellEnd"/>
    </w:p>
    <w:p w14:paraId="7E7BF729" w14:textId="05AC2F14" w:rsidR="00496675" w:rsidRDefault="00496675" w:rsidP="00496675">
      <w:pPr>
        <w:pStyle w:val="Listenabsatz"/>
        <w:numPr>
          <w:ilvl w:val="3"/>
          <w:numId w:val="1"/>
        </w:numPr>
      </w:pPr>
      <w:r>
        <w:t>Label: niedrige Priorität</w:t>
      </w:r>
    </w:p>
    <w:p w14:paraId="3D2010B6" w14:textId="17FB832D" w:rsidR="00496675" w:rsidRDefault="00496675" w:rsidP="00496675">
      <w:pPr>
        <w:pStyle w:val="Listenabsatz"/>
        <w:numPr>
          <w:ilvl w:val="3"/>
          <w:numId w:val="1"/>
        </w:numPr>
      </w:pPr>
      <w:r>
        <w:t>Description: niedrige Priorität</w:t>
      </w:r>
    </w:p>
    <w:p w14:paraId="30A19226" w14:textId="1DF8E89E" w:rsidR="00496675" w:rsidRPr="00646CA1" w:rsidRDefault="00780C69" w:rsidP="00496675">
      <w:pPr>
        <w:pStyle w:val="Listenabsatz"/>
        <w:numPr>
          <w:ilvl w:val="3"/>
          <w:numId w:val="1"/>
        </w:numPr>
      </w:pPr>
      <w:proofErr w:type="spellStart"/>
      <w:r>
        <w:t>Direction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 w:rsidR="00646CA1">
        <w:rPr>
          <w:rFonts w:ascii="Segoe UI Emoji" w:hAnsi="Segoe UI Emoji" w:cs="Segoe UI Emoji"/>
        </w:rPr>
        <w:t>~</w:t>
      </w:r>
    </w:p>
    <w:p w14:paraId="3195234A" w14:textId="3FE6F0B7" w:rsidR="00646CA1" w:rsidRPr="00817D35" w:rsidRDefault="00646CA1" w:rsidP="00690538">
      <w:pPr>
        <w:pStyle w:val="Listenabsatz"/>
        <w:numPr>
          <w:ilvl w:val="3"/>
          <w:numId w:val="1"/>
        </w:numPr>
        <w:rPr>
          <w:lang w:val="en-GB"/>
        </w:rPr>
      </w:pPr>
      <w:proofErr w:type="spellStart"/>
      <w:r w:rsidRPr="00817D35">
        <w:rPr>
          <w:rFonts w:ascii="Segoe UI Emoji" w:hAnsi="Segoe UI Emoji" w:cs="Segoe UI Emoji"/>
          <w:lang w:val="en-GB"/>
        </w:rPr>
        <w:t>Compar</w:t>
      </w:r>
      <w:r w:rsidR="00690538" w:rsidRPr="00817D35">
        <w:rPr>
          <w:rFonts w:ascii="Segoe UI Emoji" w:hAnsi="Segoe UI Emoji" w:cs="Segoe UI Emoji"/>
          <w:lang w:val="en-GB"/>
        </w:rPr>
        <w:t>eToSourceId</w:t>
      </w:r>
      <w:proofErr w:type="spellEnd"/>
      <w:r w:rsidR="00690538" w:rsidRPr="00817D35">
        <w:rPr>
          <w:rFonts w:ascii="Segoe UI Emoji" w:hAnsi="Segoe UI Emoji" w:cs="Segoe UI Emoji"/>
          <w:lang w:val="en-GB"/>
        </w:rPr>
        <w:t xml:space="preserve">: </w:t>
      </w:r>
      <w:proofErr w:type="spellStart"/>
      <w:r w:rsidR="00690538" w:rsidRPr="00817D35">
        <w:rPr>
          <w:rFonts w:ascii="Segoe UI Emoji" w:hAnsi="Segoe UI Emoji" w:cs="Segoe UI Emoji"/>
          <w:lang w:val="en-GB"/>
        </w:rPr>
        <w:t>hohe</w:t>
      </w:r>
      <w:proofErr w:type="spellEnd"/>
      <w:r w:rsidR="00690538" w:rsidRPr="00817D35">
        <w:rPr>
          <w:rFonts w:ascii="Segoe UI Emoji" w:hAnsi="Segoe UI Emoji" w:cs="Segoe UI Emoji"/>
          <w:lang w:val="en-GB"/>
        </w:rPr>
        <w:t xml:space="preserve"> </w:t>
      </w:r>
      <w:proofErr w:type="spellStart"/>
      <w:r w:rsidR="00690538" w:rsidRPr="00817D35">
        <w:rPr>
          <w:rFonts w:ascii="Segoe UI Emoji" w:hAnsi="Segoe UI Emoji" w:cs="Segoe UI Emoji"/>
          <w:lang w:val="en-GB"/>
        </w:rPr>
        <w:t>Priorität</w:t>
      </w:r>
      <w:proofErr w:type="spellEnd"/>
      <w:r w:rsidR="00817D35" w:rsidRPr="00817D35">
        <w:rPr>
          <w:rFonts w:ascii="Segoe UI Emoji" w:hAnsi="Segoe UI Emoji" w:cs="Segoe UI Emoji"/>
          <w:lang w:val="en-GB"/>
        </w:rPr>
        <w:t xml:space="preserve"> (desired </w:t>
      </w:r>
      <w:proofErr w:type="spellStart"/>
      <w:r w:rsidR="00817D35" w:rsidRPr="00817D35">
        <w:rPr>
          <w:rFonts w:ascii="Segoe UI Emoji" w:hAnsi="Segoe UI Emoji" w:cs="Segoe UI Emoji"/>
          <w:lang w:val="en-GB"/>
        </w:rPr>
        <w:t>bei</w:t>
      </w:r>
      <w:proofErr w:type="spellEnd"/>
      <w:r w:rsidR="00817D35" w:rsidRPr="00817D35">
        <w:rPr>
          <w:rFonts w:ascii="Segoe UI Emoji" w:hAnsi="Segoe UI Emoji" w:cs="Segoe UI Emoji"/>
          <w:lang w:val="en-GB"/>
        </w:rPr>
        <w:t xml:space="preserve"> assert</w:t>
      </w:r>
      <w:r w:rsidR="00817D35">
        <w:rPr>
          <w:rFonts w:ascii="Segoe UI Emoji" w:hAnsi="Segoe UI Emoji" w:cs="Segoe UI Emoji"/>
          <w:lang w:val="en-GB"/>
        </w:rPr>
        <w:t xml:space="preserve"> in Python)</w:t>
      </w:r>
      <w:r w:rsidR="00A001B4">
        <w:rPr>
          <w:rFonts w:ascii="Segoe UI Emoji" w:hAnsi="Segoe UI Emoji" w:cs="Segoe UI Emoji"/>
          <w:lang w:val="en-GB"/>
        </w:rPr>
        <w:t>, ?</w:t>
      </w:r>
    </w:p>
    <w:p w14:paraId="6D42102E" w14:textId="7EE9B00E" w:rsidR="00690538" w:rsidRPr="00690538" w:rsidRDefault="00690538" w:rsidP="00690538">
      <w:pPr>
        <w:pStyle w:val="Listenabsatz"/>
        <w:numPr>
          <w:ilvl w:val="3"/>
          <w:numId w:val="1"/>
        </w:numPr>
      </w:pPr>
      <w:proofErr w:type="spellStart"/>
      <w:r>
        <w:rPr>
          <w:rFonts w:ascii="Segoe UI Emoji" w:hAnsi="Segoe UI Emoji" w:cs="Segoe UI Emoji"/>
        </w:rPr>
        <w:t>CompareToSourceExpression</w:t>
      </w:r>
      <w:proofErr w:type="spellEnd"/>
      <w:r>
        <w:rPr>
          <w:rFonts w:ascii="Segoe UI Emoji" w:hAnsi="Segoe UI Emoji" w:cs="Segoe UI Emoji"/>
        </w:rPr>
        <w:t xml:space="preserve">: mittlere </w:t>
      </w:r>
      <w:r w:rsidR="00A001B4">
        <w:rPr>
          <w:rFonts w:ascii="Segoe UI Emoji" w:hAnsi="Segoe UI Emoji" w:cs="Segoe UI Emoji"/>
        </w:rPr>
        <w:t>Priorität, ?</w:t>
      </w:r>
    </w:p>
    <w:p w14:paraId="647A7E7C" w14:textId="1E86D67D" w:rsidR="00690538" w:rsidRPr="00E56AF2" w:rsidRDefault="00690538" w:rsidP="00690538">
      <w:pPr>
        <w:pStyle w:val="Listenabsatz"/>
        <w:numPr>
          <w:ilvl w:val="3"/>
          <w:numId w:val="1"/>
        </w:numPr>
      </w:pPr>
      <w:proofErr w:type="spellStart"/>
      <w:r>
        <w:rPr>
          <w:rFonts w:ascii="Segoe UI Emoji" w:hAnsi="Segoe UI Emoji" w:cs="Segoe UI Emoji"/>
        </w:rPr>
        <w:t>CompareToSourcePath</w:t>
      </w:r>
      <w:proofErr w:type="spellEnd"/>
      <w:r>
        <w:rPr>
          <w:rFonts w:ascii="Segoe UI Emoji" w:hAnsi="Segoe UI Emoji" w:cs="Segoe UI Emoji"/>
        </w:rPr>
        <w:t xml:space="preserve">: mittlere </w:t>
      </w:r>
      <w:r w:rsidR="00A001B4">
        <w:rPr>
          <w:rFonts w:ascii="Segoe UI Emoji" w:hAnsi="Segoe UI Emoji" w:cs="Segoe UI Emoji"/>
        </w:rPr>
        <w:t>Priorität, ?</w:t>
      </w:r>
    </w:p>
    <w:p w14:paraId="3117D7C4" w14:textId="70E41021" w:rsidR="00E56AF2" w:rsidRPr="00E56AF2" w:rsidRDefault="00E56AF2" w:rsidP="00690538">
      <w:pPr>
        <w:pStyle w:val="Listenabsatz"/>
        <w:numPr>
          <w:ilvl w:val="3"/>
          <w:numId w:val="1"/>
        </w:numPr>
      </w:pPr>
      <w:proofErr w:type="spellStart"/>
      <w:r>
        <w:rPr>
          <w:rFonts w:ascii="Segoe UI Emoji" w:hAnsi="Segoe UI Emoji" w:cs="Segoe UI Emoji"/>
        </w:rPr>
        <w:t>contentType</w:t>
      </w:r>
      <w:proofErr w:type="spellEnd"/>
      <w:r>
        <w:rPr>
          <w:rFonts w:ascii="Segoe UI Emoji" w:hAnsi="Segoe UI Emoji" w:cs="Segoe UI Emoji"/>
        </w:rPr>
        <w:t xml:space="preserve"> ✅~</w:t>
      </w:r>
    </w:p>
    <w:p w14:paraId="0AB3C297" w14:textId="0CD065D8" w:rsidR="00E56AF2" w:rsidRPr="00BB7FFE" w:rsidRDefault="00BB7FFE" w:rsidP="00690538">
      <w:pPr>
        <w:pStyle w:val="Listenabsatz"/>
        <w:numPr>
          <w:ilvl w:val="3"/>
          <w:numId w:val="1"/>
        </w:numPr>
      </w:pPr>
      <w:proofErr w:type="spellStart"/>
      <w:r>
        <w:rPr>
          <w:rFonts w:ascii="Segoe UI Emoji" w:hAnsi="Segoe UI Emoji" w:cs="Segoe UI Emoji"/>
        </w:rPr>
        <w:t>defaultManualCompletion</w:t>
      </w:r>
      <w:proofErr w:type="spellEnd"/>
      <w:r>
        <w:rPr>
          <w:rFonts w:ascii="Segoe UI Emoji" w:hAnsi="Segoe UI Emoji" w:cs="Segoe UI Emoji"/>
        </w:rPr>
        <w:t xml:space="preserve">: out </w:t>
      </w:r>
      <w:proofErr w:type="spellStart"/>
      <w:r>
        <w:rPr>
          <w:rFonts w:ascii="Segoe UI Emoji" w:hAnsi="Segoe UI Emoji" w:cs="Segoe UI Emoji"/>
        </w:rPr>
        <w:t>of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scope</w:t>
      </w:r>
      <w:proofErr w:type="spellEnd"/>
    </w:p>
    <w:p w14:paraId="6F7D58A3" w14:textId="3F08ED14" w:rsidR="00BB7FFE" w:rsidRPr="00A3035F" w:rsidRDefault="00BB7FFE" w:rsidP="00690538">
      <w:pPr>
        <w:pStyle w:val="Listenabsatz"/>
        <w:numPr>
          <w:ilvl w:val="3"/>
          <w:numId w:val="1"/>
        </w:numPr>
        <w:rPr>
          <w:lang w:val="en-GB"/>
        </w:rPr>
      </w:pPr>
      <w:r w:rsidRPr="00BB7FFE">
        <w:rPr>
          <w:rFonts w:ascii="Segoe UI Emoji" w:hAnsi="Segoe UI Emoji" w:cs="Segoe UI Emoji"/>
          <w:lang w:val="en-GB"/>
        </w:rPr>
        <w:t xml:space="preserve">expression: </w:t>
      </w:r>
      <w:proofErr w:type="spellStart"/>
      <w:r w:rsidRPr="00BB7FFE">
        <w:rPr>
          <w:rFonts w:ascii="Segoe UI Emoji" w:hAnsi="Segoe UI Emoji" w:cs="Segoe UI Emoji"/>
          <w:lang w:val="en-GB"/>
        </w:rPr>
        <w:t>anders</w:t>
      </w:r>
      <w:proofErr w:type="spellEnd"/>
      <w:r w:rsidRPr="00BB7FFE">
        <w:rPr>
          <w:rFonts w:ascii="Segoe UI Emoji" w:hAnsi="Segoe UI Emoji" w:cs="Segoe UI Emoji"/>
          <w:lang w:val="en-GB"/>
        </w:rPr>
        <w:t xml:space="preserve"> </w:t>
      </w:r>
      <w:proofErr w:type="spellStart"/>
      <w:r w:rsidRPr="00BB7FFE">
        <w:rPr>
          <w:rFonts w:ascii="Segoe UI Emoji" w:hAnsi="Segoe UI Emoji" w:cs="Segoe UI Emoji"/>
          <w:lang w:val="en-GB"/>
        </w:rPr>
        <w:t>wie</w:t>
      </w:r>
      <w:proofErr w:type="spellEnd"/>
      <w:r w:rsidRPr="00BB7FFE">
        <w:rPr>
          <w:rFonts w:ascii="Segoe UI Emoji" w:hAnsi="Segoe UI Emoji" w:cs="Segoe UI Emoji"/>
          <w:lang w:val="en-GB"/>
        </w:rPr>
        <w:t xml:space="preserve"> </w:t>
      </w:r>
      <w:proofErr w:type="spellStart"/>
      <w:r w:rsidRPr="00BB7FFE">
        <w:rPr>
          <w:rFonts w:ascii="Segoe UI Emoji" w:hAnsi="Segoe UI Emoji" w:cs="Segoe UI Emoji"/>
          <w:lang w:val="en-GB"/>
        </w:rPr>
        <w:t>compareTo</w:t>
      </w:r>
      <w:proofErr w:type="spellEnd"/>
      <w:r w:rsidRPr="00BB7FFE">
        <w:rPr>
          <w:rFonts w:ascii="Segoe UI Emoji" w:hAnsi="Segoe UI Emoji" w:cs="Segoe UI Emoji"/>
          <w:lang w:val="en-GB"/>
        </w:rPr>
        <w:t xml:space="preserve">, </w:t>
      </w:r>
      <w:proofErr w:type="spellStart"/>
      <w:r w:rsidRPr="00BB7FFE">
        <w:rPr>
          <w:rFonts w:ascii="Segoe UI Emoji" w:hAnsi="Segoe UI Emoji" w:cs="Segoe UI Emoji"/>
          <w:lang w:val="en-GB"/>
        </w:rPr>
        <w:t>mittle</w:t>
      </w:r>
      <w:r>
        <w:rPr>
          <w:rFonts w:ascii="Segoe UI Emoji" w:hAnsi="Segoe UI Emoji" w:cs="Segoe UI Emoji"/>
          <w:lang w:val="en-GB"/>
        </w:rPr>
        <w:t>re</w:t>
      </w:r>
      <w:proofErr w:type="spellEnd"/>
      <w:r>
        <w:rPr>
          <w:rFonts w:ascii="Segoe UI Emoji" w:hAnsi="Segoe UI Emoji" w:cs="Segoe UI Emoji"/>
          <w:lang w:val="en-GB"/>
        </w:rPr>
        <w:t xml:space="preserve"> </w:t>
      </w:r>
      <w:proofErr w:type="spellStart"/>
      <w:r>
        <w:rPr>
          <w:rFonts w:ascii="Segoe UI Emoji" w:hAnsi="Segoe UI Emoji" w:cs="Segoe UI Emoji"/>
          <w:lang w:val="en-GB"/>
        </w:rPr>
        <w:t>Priorität</w:t>
      </w:r>
      <w:proofErr w:type="spellEnd"/>
    </w:p>
    <w:p w14:paraId="1A89A7AF" w14:textId="5590A37C" w:rsidR="00A3035F" w:rsidRPr="00A3035F" w:rsidRDefault="00A3035F" w:rsidP="00690538">
      <w:pPr>
        <w:pStyle w:val="Listenabsatz"/>
        <w:numPr>
          <w:ilvl w:val="3"/>
          <w:numId w:val="1"/>
        </w:numPr>
        <w:rPr>
          <w:lang w:val="en-GB"/>
        </w:rPr>
      </w:pPr>
      <w:proofErr w:type="spellStart"/>
      <w:r>
        <w:rPr>
          <w:rFonts w:ascii="Segoe UI Emoji" w:hAnsi="Segoe UI Emoji" w:cs="Segoe UI Emoji"/>
          <w:lang w:val="en-GB"/>
        </w:rPr>
        <w:t>headerField</w:t>
      </w:r>
      <w:proofErr w:type="spellEnd"/>
      <w:r>
        <w:rPr>
          <w:rFonts w:ascii="Segoe UI Emoji" w:hAnsi="Segoe UI Emoji" w:cs="Segoe UI Emoji"/>
          <w:lang w:val="en-GB"/>
        </w:rPr>
        <w:t xml:space="preserve">: </w:t>
      </w:r>
      <w:proofErr w:type="spellStart"/>
      <w:r>
        <w:rPr>
          <w:rFonts w:ascii="Segoe UI Emoji" w:hAnsi="Segoe UI Emoji" w:cs="Segoe UI Emoji"/>
          <w:lang w:val="en-GB"/>
        </w:rPr>
        <w:t>kann</w:t>
      </w:r>
      <w:proofErr w:type="spellEnd"/>
      <w:r>
        <w:rPr>
          <w:rFonts w:ascii="Segoe UI Emoji" w:hAnsi="Segoe UI Emoji" w:cs="Segoe UI Emoji"/>
          <w:lang w:val="en-GB"/>
        </w:rPr>
        <w:t xml:space="preserve"> </w:t>
      </w:r>
      <w:proofErr w:type="spellStart"/>
      <w:r>
        <w:rPr>
          <w:rFonts w:ascii="Segoe UI Emoji" w:hAnsi="Segoe UI Emoji" w:cs="Segoe UI Emoji"/>
          <w:lang w:val="en-GB"/>
        </w:rPr>
        <w:t>ignoriert</w:t>
      </w:r>
      <w:proofErr w:type="spellEnd"/>
      <w:r>
        <w:rPr>
          <w:rFonts w:ascii="Segoe UI Emoji" w:hAnsi="Segoe UI Emoji" w:cs="Segoe UI Emoji"/>
          <w:lang w:val="en-GB"/>
        </w:rPr>
        <w:t xml:space="preserve"> </w:t>
      </w:r>
      <w:proofErr w:type="spellStart"/>
      <w:r>
        <w:rPr>
          <w:rFonts w:ascii="Segoe UI Emoji" w:hAnsi="Segoe UI Emoji" w:cs="Segoe UI Emoji"/>
          <w:lang w:val="en-GB"/>
        </w:rPr>
        <w:t>werden</w:t>
      </w:r>
      <w:proofErr w:type="spellEnd"/>
    </w:p>
    <w:p w14:paraId="367848BF" w14:textId="51868C72" w:rsidR="00A3035F" w:rsidRPr="00A3035F" w:rsidRDefault="00A3035F" w:rsidP="00690538">
      <w:pPr>
        <w:pStyle w:val="Listenabsatz"/>
        <w:numPr>
          <w:ilvl w:val="3"/>
          <w:numId w:val="1"/>
        </w:numPr>
        <w:rPr>
          <w:lang w:val="en-GB"/>
        </w:rPr>
      </w:pPr>
      <w:proofErr w:type="spellStart"/>
      <w:r>
        <w:rPr>
          <w:rFonts w:ascii="Segoe UI Emoji" w:hAnsi="Segoe UI Emoji" w:cs="Segoe UI Emoji"/>
          <w:lang w:val="en-GB"/>
        </w:rPr>
        <w:t>minimumId</w:t>
      </w:r>
      <w:proofErr w:type="spellEnd"/>
      <w:r>
        <w:rPr>
          <w:rFonts w:ascii="Segoe UI Emoji" w:hAnsi="Segoe UI Emoji" w:cs="Segoe UI Emoji"/>
          <w:lang w:val="en-GB"/>
        </w:rPr>
        <w:t>: ?</w:t>
      </w:r>
    </w:p>
    <w:p w14:paraId="34955596" w14:textId="7C85845C" w:rsidR="00A3035F" w:rsidRPr="00A3035F" w:rsidRDefault="00A3035F" w:rsidP="00690538">
      <w:pPr>
        <w:pStyle w:val="Listenabsatz"/>
        <w:numPr>
          <w:ilvl w:val="3"/>
          <w:numId w:val="1"/>
        </w:numPr>
        <w:rPr>
          <w:lang w:val="en-GB"/>
        </w:rPr>
      </w:pPr>
      <w:proofErr w:type="spellStart"/>
      <w:r>
        <w:rPr>
          <w:rFonts w:ascii="Segoe UI Emoji" w:hAnsi="Segoe UI Emoji" w:cs="Segoe UI Emoji"/>
          <w:lang w:val="en-GB"/>
        </w:rPr>
        <w:t>navigationLinks</w:t>
      </w:r>
      <w:proofErr w:type="spellEnd"/>
      <w:r>
        <w:rPr>
          <w:rFonts w:ascii="Segoe UI Emoji" w:hAnsi="Segoe UI Emoji" w:cs="Segoe UI Emoji"/>
          <w:lang w:val="en-GB"/>
        </w:rPr>
        <w:t xml:space="preserve">: </w:t>
      </w:r>
      <w:proofErr w:type="spellStart"/>
      <w:r>
        <w:rPr>
          <w:rFonts w:ascii="Segoe UI Emoji" w:hAnsi="Segoe UI Emoji" w:cs="Segoe UI Emoji"/>
          <w:lang w:val="en-GB"/>
        </w:rPr>
        <w:t>niedrige</w:t>
      </w:r>
      <w:proofErr w:type="spellEnd"/>
      <w:r>
        <w:rPr>
          <w:rFonts w:ascii="Segoe UI Emoji" w:hAnsi="Segoe UI Emoji" w:cs="Segoe UI Emoji"/>
          <w:lang w:val="en-GB"/>
        </w:rPr>
        <w:t xml:space="preserve"> </w:t>
      </w:r>
      <w:proofErr w:type="spellStart"/>
      <w:r>
        <w:rPr>
          <w:rFonts w:ascii="Segoe UI Emoji" w:hAnsi="Segoe UI Emoji" w:cs="Segoe UI Emoji"/>
          <w:lang w:val="en-GB"/>
        </w:rPr>
        <w:t>Priorität</w:t>
      </w:r>
      <w:proofErr w:type="spellEnd"/>
    </w:p>
    <w:p w14:paraId="030BC5C6" w14:textId="77777777" w:rsidR="00A3035F" w:rsidRPr="00A3035F" w:rsidRDefault="00A3035F" w:rsidP="00A3035F">
      <w:pPr>
        <w:pStyle w:val="Listenabsatz"/>
        <w:numPr>
          <w:ilvl w:val="3"/>
          <w:numId w:val="1"/>
        </w:numPr>
        <w:rPr>
          <w:lang w:val="en-GB"/>
        </w:rPr>
      </w:pPr>
      <w:r w:rsidRPr="00A3035F">
        <w:rPr>
          <w:rFonts w:ascii="Segoe UI Emoji" w:hAnsi="Segoe UI Emoji" w:cs="Segoe UI Emoji"/>
          <w:lang w:val="en-GB"/>
        </w:rPr>
        <w:t xml:space="preserve">operator: equals | </w:t>
      </w:r>
      <w:proofErr w:type="spellStart"/>
      <w:r w:rsidRPr="00A3035F">
        <w:rPr>
          <w:rFonts w:ascii="Segoe UI Emoji" w:hAnsi="Segoe UI Emoji" w:cs="Segoe UI Emoji"/>
          <w:lang w:val="en-GB"/>
        </w:rPr>
        <w:t>notEquals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| in | </w:t>
      </w:r>
      <w:proofErr w:type="spellStart"/>
      <w:r w:rsidRPr="00A3035F">
        <w:rPr>
          <w:rFonts w:ascii="Segoe UI Emoji" w:hAnsi="Segoe UI Emoji" w:cs="Segoe UI Emoji"/>
          <w:lang w:val="en-GB"/>
        </w:rPr>
        <w:t>notIn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| </w:t>
      </w:r>
      <w:proofErr w:type="spellStart"/>
      <w:r w:rsidRPr="00A3035F">
        <w:rPr>
          <w:rFonts w:ascii="Segoe UI Emoji" w:hAnsi="Segoe UI Emoji" w:cs="Segoe UI Emoji"/>
          <w:lang w:val="en-GB"/>
        </w:rPr>
        <w:t>greaterThan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| </w:t>
      </w:r>
      <w:proofErr w:type="spellStart"/>
      <w:r w:rsidRPr="00A3035F">
        <w:rPr>
          <w:rFonts w:ascii="Segoe UI Emoji" w:hAnsi="Segoe UI Emoji" w:cs="Segoe UI Emoji"/>
          <w:lang w:val="en-GB"/>
        </w:rPr>
        <w:t>lessThan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| empty | </w:t>
      </w:r>
      <w:proofErr w:type="spellStart"/>
      <w:r w:rsidRPr="00A3035F">
        <w:rPr>
          <w:rFonts w:ascii="Segoe UI Emoji" w:hAnsi="Segoe UI Emoji" w:cs="Segoe UI Emoji"/>
          <w:lang w:val="en-GB"/>
        </w:rPr>
        <w:t>notEmpty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| contains | </w:t>
      </w:r>
      <w:proofErr w:type="spellStart"/>
      <w:r w:rsidRPr="00A3035F">
        <w:rPr>
          <w:rFonts w:ascii="Segoe UI Emoji" w:hAnsi="Segoe UI Emoji" w:cs="Segoe UI Emoji"/>
          <w:lang w:val="en-GB"/>
        </w:rPr>
        <w:t>notContains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| eval | </w:t>
      </w:r>
      <w:proofErr w:type="spellStart"/>
      <w:r w:rsidRPr="00A3035F">
        <w:rPr>
          <w:rFonts w:ascii="Segoe UI Emoji" w:hAnsi="Segoe UI Emoji" w:cs="Segoe UI Emoji"/>
          <w:lang w:val="en-GB"/>
        </w:rPr>
        <w:t>manualEval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(</w:t>
      </w:r>
      <w:proofErr w:type="spellStart"/>
      <w:r w:rsidRPr="00A3035F">
        <w:rPr>
          <w:rFonts w:ascii="Segoe UI Emoji" w:hAnsi="Segoe UI Emoji" w:cs="Segoe UI Emoji"/>
          <w:lang w:val="en-GB"/>
        </w:rPr>
        <w:t>auch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</w:t>
      </w:r>
      <w:proofErr w:type="spellStart"/>
      <w:r w:rsidRPr="00A3035F">
        <w:rPr>
          <w:rFonts w:ascii="Segoe UI Emoji" w:hAnsi="Segoe UI Emoji" w:cs="Segoe UI Emoji"/>
          <w:lang w:val="en-GB"/>
        </w:rPr>
        <w:t>wenn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</w:t>
      </w:r>
      <w:proofErr w:type="spellStart"/>
      <w:r w:rsidRPr="00A3035F">
        <w:rPr>
          <w:rFonts w:ascii="Segoe UI Emoji" w:hAnsi="Segoe UI Emoji" w:cs="Segoe UI Emoji"/>
          <w:lang w:val="en-GB"/>
        </w:rPr>
        <w:t>wir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</w:t>
      </w:r>
      <w:proofErr w:type="spellStart"/>
      <w:r w:rsidRPr="00A3035F">
        <w:rPr>
          <w:rFonts w:ascii="Segoe UI Emoji" w:hAnsi="Segoe UI Emoji" w:cs="Segoe UI Emoji"/>
          <w:lang w:val="en-GB"/>
        </w:rPr>
        <w:t>uns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</w:t>
      </w:r>
      <w:proofErr w:type="spellStart"/>
      <w:r w:rsidRPr="00A3035F">
        <w:rPr>
          <w:rFonts w:ascii="Segoe UI Emoji" w:hAnsi="Segoe UI Emoji" w:cs="Segoe UI Emoji"/>
          <w:lang w:val="en-GB"/>
        </w:rPr>
        <w:t>nur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für die 4 </w:t>
      </w:r>
      <w:proofErr w:type="spellStart"/>
      <w:r w:rsidRPr="00A3035F">
        <w:rPr>
          <w:rFonts w:ascii="Segoe UI Emoji" w:hAnsi="Segoe UI Emoji" w:cs="Segoe UI Emoji"/>
          <w:lang w:val="en-GB"/>
        </w:rPr>
        <w:t>wichtigsten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</w:t>
      </w:r>
      <w:proofErr w:type="spellStart"/>
      <w:r w:rsidRPr="00A3035F">
        <w:rPr>
          <w:rFonts w:ascii="Segoe UI Emoji" w:hAnsi="Segoe UI Emoji" w:cs="Segoe UI Emoji"/>
          <w:lang w:val="en-GB"/>
        </w:rPr>
        <w:t>entscheiden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</w:t>
      </w:r>
      <w:proofErr w:type="spellStart"/>
      <w:r w:rsidRPr="00A3035F">
        <w:rPr>
          <w:rFonts w:ascii="Segoe UI Emoji" w:hAnsi="Segoe UI Emoji" w:cs="Segoe UI Emoji"/>
          <w:lang w:val="en-GB"/>
        </w:rPr>
        <w:t>ist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</w:t>
      </w:r>
      <w:proofErr w:type="spellStart"/>
      <w:r w:rsidRPr="00A3035F">
        <w:rPr>
          <w:rFonts w:ascii="Segoe UI Emoji" w:hAnsi="Segoe UI Emoji" w:cs="Segoe UI Emoji"/>
          <w:lang w:val="en-GB"/>
        </w:rPr>
        <w:t>auch</w:t>
      </w:r>
      <w:proofErr w:type="spellEnd"/>
      <w:r w:rsidRPr="00A3035F">
        <w:rPr>
          <w:rFonts w:ascii="Segoe UI Emoji" w:hAnsi="Segoe UI Emoji" w:cs="Segoe UI Emoji"/>
          <w:lang w:val="en-GB"/>
        </w:rPr>
        <w:t xml:space="preserve"> ok)</w:t>
      </w:r>
    </w:p>
    <w:p w14:paraId="3E13167F" w14:textId="1F9E1D6C" w:rsidR="00A3035F" w:rsidRDefault="00A3035F" w:rsidP="00690538">
      <w:pPr>
        <w:pStyle w:val="Listenabsatz"/>
        <w:numPr>
          <w:ilvl w:val="3"/>
          <w:numId w:val="1"/>
        </w:numPr>
      </w:pPr>
      <w:proofErr w:type="spellStart"/>
      <w:r w:rsidRPr="00A3035F">
        <w:t>path</w:t>
      </w:r>
      <w:proofErr w:type="spellEnd"/>
      <w:r w:rsidRPr="00A3035F">
        <w:t>: mittlere Priorität, anders wie</w:t>
      </w:r>
      <w:r>
        <w:t xml:space="preserve"> </w:t>
      </w:r>
      <w:proofErr w:type="spellStart"/>
      <w:r>
        <w:t>compareTo</w:t>
      </w:r>
      <w:proofErr w:type="spellEnd"/>
    </w:p>
    <w:p w14:paraId="7FB3888B" w14:textId="46AE657C" w:rsidR="002D548A" w:rsidRDefault="00A3035F" w:rsidP="002D548A">
      <w:pPr>
        <w:pStyle w:val="Listenabsatz"/>
        <w:numPr>
          <w:ilvl w:val="3"/>
          <w:numId w:val="1"/>
        </w:numPr>
      </w:pPr>
      <w:proofErr w:type="spellStart"/>
      <w:r w:rsidRPr="002D548A">
        <w:t>requestMethod</w:t>
      </w:r>
      <w:proofErr w:type="spellEnd"/>
      <w:r w:rsidRPr="002D548A">
        <w:t xml:space="preserve">: </w:t>
      </w:r>
      <w:r w:rsidR="002D548A">
        <w:t xml:space="preserve">out </w:t>
      </w:r>
      <w:proofErr w:type="spellStart"/>
      <w:r w:rsidR="002D548A">
        <w:t>of</w:t>
      </w:r>
      <w:proofErr w:type="spellEnd"/>
      <w:r w:rsidR="002D548A">
        <w:t xml:space="preserve"> </w:t>
      </w:r>
      <w:proofErr w:type="spellStart"/>
      <w:r w:rsidR="002D548A">
        <w:t>scope</w:t>
      </w:r>
      <w:proofErr w:type="spellEnd"/>
    </w:p>
    <w:p w14:paraId="398063BE" w14:textId="428BDA56" w:rsidR="002D548A" w:rsidRDefault="002D548A" w:rsidP="002D548A">
      <w:pPr>
        <w:pStyle w:val="Listenabsatz"/>
        <w:numPr>
          <w:ilvl w:val="3"/>
          <w:numId w:val="1"/>
        </w:numPr>
      </w:pPr>
      <w:proofErr w:type="spellStart"/>
      <w:r>
        <w:t>requestURL</w:t>
      </w:r>
      <w:proofErr w:type="spellEnd"/>
      <w:r>
        <w:t xml:space="preserve">: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</w:p>
    <w:p w14:paraId="69B0DBE3" w14:textId="72ACB32C" w:rsidR="002D548A" w:rsidRPr="002D548A" w:rsidRDefault="002D548A" w:rsidP="002D548A">
      <w:pPr>
        <w:pStyle w:val="Listenabsatz"/>
        <w:numPr>
          <w:ilvl w:val="3"/>
          <w:numId w:val="1"/>
        </w:numPr>
      </w:pPr>
      <w:proofErr w:type="spellStart"/>
      <w:r>
        <w:t>resource</w:t>
      </w:r>
      <w:proofErr w:type="spellEnd"/>
      <w:r>
        <w:t>: mittlere Priorität</w:t>
      </w:r>
    </w:p>
    <w:p w14:paraId="42C391D2" w14:textId="221AB0F4" w:rsidR="00E3509B" w:rsidRPr="002D548A" w:rsidRDefault="00E3509B" w:rsidP="00496675">
      <w:pPr>
        <w:pStyle w:val="Listenabsatz"/>
        <w:numPr>
          <w:ilvl w:val="3"/>
          <w:numId w:val="1"/>
        </w:numPr>
        <w:rPr>
          <w:lang w:val="fr-FR"/>
        </w:rPr>
      </w:pPr>
      <w:proofErr w:type="spellStart"/>
      <w:r w:rsidRPr="00601070">
        <w:rPr>
          <w:lang w:val="fr-FR"/>
        </w:rPr>
        <w:t>responseCode</w:t>
      </w:r>
      <w:proofErr w:type="spellEnd"/>
      <w:r w:rsidRPr="00601070">
        <w:rPr>
          <w:lang w:val="fr-FR"/>
        </w:rPr>
        <w:t xml:space="preserve"> </w:t>
      </w:r>
      <w:r w:rsidRPr="00601070">
        <w:rPr>
          <w:rFonts w:ascii="Segoe UI Emoji" w:hAnsi="Segoe UI Emoji" w:cs="Segoe UI Emoji"/>
          <w:lang w:val="fr-FR"/>
        </w:rPr>
        <w:t>✅</w:t>
      </w:r>
      <w:r w:rsidR="00601070" w:rsidRPr="00601070">
        <w:rPr>
          <w:rFonts w:ascii="Segoe UI Emoji" w:hAnsi="Segoe UI Emoji" w:cs="Segoe UI Emoji"/>
          <w:lang w:val="fr-FR"/>
        </w:rPr>
        <w:t xml:space="preserve"> </w:t>
      </w:r>
      <w:proofErr w:type="spellStart"/>
      <w:r w:rsidR="00601070" w:rsidRPr="00601070">
        <w:rPr>
          <w:rFonts w:ascii="Segoe UI Emoji" w:hAnsi="Segoe UI Emoji" w:cs="Segoe UI Emoji"/>
          <w:lang w:val="fr-FR"/>
        </w:rPr>
        <w:t>response</w:t>
      </w:r>
      <w:proofErr w:type="spellEnd"/>
      <w:r w:rsidR="00601070" w:rsidRPr="00601070">
        <w:rPr>
          <w:rFonts w:ascii="Segoe UI Emoji" w:hAnsi="Segoe UI Emoji" w:cs="Segoe UI Emoji"/>
          <w:lang w:val="fr-FR"/>
        </w:rPr>
        <w:t xml:space="preserve"> ❎ </w:t>
      </w:r>
      <w:proofErr w:type="spellStart"/>
      <w:r w:rsidR="00601070" w:rsidRPr="00601070">
        <w:rPr>
          <w:rFonts w:ascii="Segoe UI Emoji" w:hAnsi="Segoe UI Emoji" w:cs="Segoe UI Emoji"/>
          <w:lang w:val="fr-FR"/>
        </w:rPr>
        <w:t>weil</w:t>
      </w:r>
      <w:proofErr w:type="spellEnd"/>
      <w:r w:rsidR="00601070" w:rsidRPr="00601070">
        <w:rPr>
          <w:rFonts w:ascii="Segoe UI Emoji" w:hAnsi="Segoe UI Emoji" w:cs="Segoe UI Emoji"/>
          <w:lang w:val="fr-FR"/>
        </w:rPr>
        <w:t xml:space="preserve"> </w:t>
      </w:r>
      <w:proofErr w:type="spellStart"/>
      <w:r w:rsidR="00601070" w:rsidRPr="00601070">
        <w:rPr>
          <w:rFonts w:ascii="Segoe UI Emoji" w:hAnsi="Segoe UI Emoji" w:cs="Segoe UI Emoji"/>
          <w:lang w:val="fr-FR"/>
        </w:rPr>
        <w:t>responseCode</w:t>
      </w:r>
      <w:proofErr w:type="spellEnd"/>
      <w:r w:rsidR="00601070" w:rsidRPr="00601070">
        <w:rPr>
          <w:rFonts w:ascii="Segoe UI Emoji" w:hAnsi="Segoe UI Emoji" w:cs="Segoe UI Emoji"/>
          <w:lang w:val="fr-FR"/>
        </w:rPr>
        <w:t xml:space="preserve"> </w:t>
      </w:r>
      <w:proofErr w:type="spellStart"/>
      <w:r w:rsidR="00601070" w:rsidRPr="00601070">
        <w:rPr>
          <w:rFonts w:ascii="Segoe UI Emoji" w:hAnsi="Segoe UI Emoji" w:cs="Segoe UI Emoji"/>
          <w:lang w:val="fr-FR"/>
        </w:rPr>
        <w:t>ist</w:t>
      </w:r>
      <w:proofErr w:type="spellEnd"/>
      <w:r w:rsidR="00601070" w:rsidRPr="00601070">
        <w:rPr>
          <w:rFonts w:ascii="Segoe UI Emoji" w:hAnsi="Segoe UI Emoji" w:cs="Segoe UI Emoji"/>
          <w:lang w:val="fr-FR"/>
        </w:rPr>
        <w:t xml:space="preserve"> </w:t>
      </w:r>
      <w:proofErr w:type="spellStart"/>
      <w:r w:rsidR="00601070">
        <w:rPr>
          <w:rFonts w:ascii="Segoe UI Emoji" w:hAnsi="Segoe UI Emoji" w:cs="Segoe UI Emoji"/>
          <w:lang w:val="fr-FR"/>
        </w:rPr>
        <w:t>genauer</w:t>
      </w:r>
      <w:proofErr w:type="spellEnd"/>
    </w:p>
    <w:p w14:paraId="6EB2FB14" w14:textId="0510D5EC" w:rsidR="002D548A" w:rsidRPr="002D548A" w:rsidRDefault="002D548A" w:rsidP="00496675">
      <w:pPr>
        <w:pStyle w:val="Listenabsatz"/>
        <w:numPr>
          <w:ilvl w:val="3"/>
          <w:numId w:val="1"/>
        </w:numPr>
      </w:pPr>
      <w:proofErr w:type="spellStart"/>
      <w:r w:rsidRPr="002D548A">
        <w:rPr>
          <w:rFonts w:ascii="Segoe UI Emoji" w:hAnsi="Segoe UI Emoji" w:cs="Segoe UI Emoji"/>
        </w:rPr>
        <w:t>sourceId</w:t>
      </w:r>
      <w:proofErr w:type="spellEnd"/>
      <w:r w:rsidRPr="002D548A">
        <w:rPr>
          <w:rFonts w:ascii="Segoe UI Emoji" w:hAnsi="Segoe UI Emoji" w:cs="Segoe UI Emoji"/>
        </w:rPr>
        <w:t xml:space="preserve"> : anders wie </w:t>
      </w:r>
      <w:proofErr w:type="spellStart"/>
      <w:r w:rsidRPr="002D548A">
        <w:rPr>
          <w:rFonts w:ascii="Segoe UI Emoji" w:hAnsi="Segoe UI Emoji" w:cs="Segoe UI Emoji"/>
        </w:rPr>
        <w:t>compareTo</w:t>
      </w:r>
      <w:proofErr w:type="spellEnd"/>
      <w:r w:rsidRPr="002D548A">
        <w:rPr>
          <w:rFonts w:ascii="Segoe UI Emoji" w:hAnsi="Segoe UI Emoji" w:cs="Segoe UI Emoji"/>
        </w:rPr>
        <w:t>, hohe Priorität (Basis für die oben angefüh</w:t>
      </w:r>
      <w:r>
        <w:rPr>
          <w:rFonts w:ascii="Segoe UI Emoji" w:hAnsi="Segoe UI Emoji" w:cs="Segoe UI Emoji"/>
        </w:rPr>
        <w:t>rten Dinge)</w:t>
      </w:r>
    </w:p>
    <w:p w14:paraId="608A097C" w14:textId="65AC5E81" w:rsidR="00601070" w:rsidRDefault="00A80334" w:rsidP="00496675">
      <w:pPr>
        <w:pStyle w:val="Listenabsatz"/>
        <w:numPr>
          <w:ilvl w:val="3"/>
          <w:numId w:val="1"/>
        </w:numPr>
        <w:rPr>
          <w:lang w:val="en-GB"/>
        </w:rPr>
      </w:pPr>
      <w:proofErr w:type="spellStart"/>
      <w:r w:rsidRPr="004C00D7">
        <w:rPr>
          <w:lang w:val="en-GB"/>
        </w:rPr>
        <w:t>stopTestOnFail</w:t>
      </w:r>
      <w:proofErr w:type="spellEnd"/>
      <w:r w:rsidRPr="004C00D7">
        <w:rPr>
          <w:lang w:val="en-GB"/>
        </w:rPr>
        <w:t xml:space="preserve"> (</w:t>
      </w:r>
      <w:proofErr w:type="spellStart"/>
      <w:r w:rsidRPr="004C00D7">
        <w:rPr>
          <w:lang w:val="en-GB"/>
        </w:rPr>
        <w:t>FailFast</w:t>
      </w:r>
      <w:proofErr w:type="spellEnd"/>
      <w:r w:rsidRPr="004C00D7">
        <w:rPr>
          <w:lang w:val="en-GB"/>
        </w:rPr>
        <w:t xml:space="preserve"> in Python)</w:t>
      </w:r>
      <w:r w:rsidR="004C00D7" w:rsidRPr="004C00D7">
        <w:rPr>
          <w:lang w:val="en-GB"/>
        </w:rPr>
        <w:t xml:space="preserve">: </w:t>
      </w:r>
      <w:proofErr w:type="spellStart"/>
      <w:r w:rsidR="004C00D7" w:rsidRPr="004C00D7">
        <w:rPr>
          <w:lang w:val="en-GB"/>
        </w:rPr>
        <w:t>hohe</w:t>
      </w:r>
      <w:proofErr w:type="spellEnd"/>
      <w:r w:rsidR="004C00D7" w:rsidRPr="004C00D7">
        <w:rPr>
          <w:lang w:val="en-GB"/>
        </w:rPr>
        <w:t xml:space="preserve"> </w:t>
      </w:r>
      <w:proofErr w:type="spellStart"/>
      <w:r w:rsidR="004C00D7" w:rsidRPr="004C00D7">
        <w:rPr>
          <w:lang w:val="en-GB"/>
        </w:rPr>
        <w:t>P</w:t>
      </w:r>
      <w:r w:rsidR="004C00D7">
        <w:rPr>
          <w:lang w:val="en-GB"/>
        </w:rPr>
        <w:t>riorität</w:t>
      </w:r>
      <w:proofErr w:type="spellEnd"/>
    </w:p>
    <w:p w14:paraId="757F2284" w14:textId="5D63964F" w:rsidR="004C00D7" w:rsidRDefault="004C00D7" w:rsidP="00496675">
      <w:pPr>
        <w:pStyle w:val="Listenabsatz"/>
        <w:numPr>
          <w:ilvl w:val="3"/>
          <w:numId w:val="1"/>
        </w:numPr>
      </w:pPr>
      <w:proofErr w:type="spellStart"/>
      <w:r w:rsidRPr="004C00D7">
        <w:t>validateProfileId</w:t>
      </w:r>
      <w:proofErr w:type="spellEnd"/>
      <w:r w:rsidRPr="004C00D7">
        <w:t>: hohe Priorität, Basis für d</w:t>
      </w:r>
      <w:r>
        <w:t>ie oben angeführten Dinge</w:t>
      </w:r>
    </w:p>
    <w:p w14:paraId="63D2639E" w14:textId="4F3A5608" w:rsidR="008602CB" w:rsidRDefault="008602CB" w:rsidP="00496675">
      <w:pPr>
        <w:pStyle w:val="Listenabsatz"/>
        <w:numPr>
          <w:ilvl w:val="3"/>
          <w:numId w:val="1"/>
        </w:numPr>
      </w:pPr>
      <w:proofErr w:type="spellStart"/>
      <w:r>
        <w:t>value</w:t>
      </w:r>
      <w:proofErr w:type="spellEnd"/>
      <w:r>
        <w:t>: hohe Priorität</w:t>
      </w:r>
      <w:r w:rsidR="00A001B4">
        <w:t>, ?</w:t>
      </w:r>
    </w:p>
    <w:p w14:paraId="1B4440C5" w14:textId="7D804282" w:rsidR="008602CB" w:rsidRPr="00A001B4" w:rsidRDefault="00A001B4" w:rsidP="00496675">
      <w:pPr>
        <w:pStyle w:val="Listenabsatz"/>
        <w:numPr>
          <w:ilvl w:val="3"/>
          <w:numId w:val="1"/>
        </w:numPr>
      </w:pPr>
      <w:proofErr w:type="spellStart"/>
      <w:r>
        <w:t>warningOnly</w:t>
      </w:r>
      <w:proofErr w:type="spellEnd"/>
      <w:r>
        <w:t xml:space="preserve">: </w:t>
      </w:r>
      <w:r>
        <w:rPr>
          <w:rFonts w:ascii="Segoe UI Emoji" w:hAnsi="Segoe UI Emoji" w:cs="Segoe UI Emoji"/>
        </w:rPr>
        <w:t>✅~</w:t>
      </w:r>
    </w:p>
    <w:p w14:paraId="3D97715E" w14:textId="5343C283" w:rsidR="00A001B4" w:rsidRPr="00A001B4" w:rsidRDefault="00A001B4" w:rsidP="00496675">
      <w:pPr>
        <w:pStyle w:val="Listenabsatz"/>
        <w:numPr>
          <w:ilvl w:val="3"/>
          <w:numId w:val="1"/>
        </w:numPr>
      </w:pPr>
      <w:proofErr w:type="spellStart"/>
      <w:r>
        <w:rPr>
          <w:rFonts w:ascii="Segoe UI Emoji" w:hAnsi="Segoe UI Emoji" w:cs="Segoe UI Emoji"/>
        </w:rPr>
        <w:t>requirement</w:t>
      </w:r>
      <w:proofErr w:type="spellEnd"/>
      <w:r>
        <w:rPr>
          <w:rFonts w:ascii="Segoe UI Emoji" w:hAnsi="Segoe UI Emoji" w:cs="Segoe UI Emoji"/>
        </w:rPr>
        <w:t xml:space="preserve">: out </w:t>
      </w:r>
      <w:proofErr w:type="spellStart"/>
      <w:r>
        <w:rPr>
          <w:rFonts w:ascii="Segoe UI Emoji" w:hAnsi="Segoe UI Emoji" w:cs="Segoe UI Emoji"/>
        </w:rPr>
        <w:t>of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scope</w:t>
      </w:r>
      <w:proofErr w:type="spellEnd"/>
    </w:p>
    <w:p w14:paraId="6F50EF55" w14:textId="1F566701" w:rsidR="00A001B4" w:rsidRPr="00A001B4" w:rsidRDefault="00A001B4" w:rsidP="00A001B4">
      <w:pPr>
        <w:pStyle w:val="Listenabsatz"/>
        <w:numPr>
          <w:ilvl w:val="0"/>
          <w:numId w:val="1"/>
        </w:numPr>
      </w:pPr>
      <w:proofErr w:type="spellStart"/>
      <w:r>
        <w:rPr>
          <w:rFonts w:ascii="Segoe UI Emoji" w:hAnsi="Segoe UI Emoji" w:cs="Segoe UI Emoji"/>
        </w:rPr>
        <w:t>teardown</w:t>
      </w:r>
      <w:proofErr w:type="spellEnd"/>
    </w:p>
    <w:p w14:paraId="181A594F" w14:textId="7E3AA85B" w:rsidR="00A001B4" w:rsidRPr="00A001B4" w:rsidRDefault="00A001B4" w:rsidP="00A001B4">
      <w:pPr>
        <w:pStyle w:val="Listenabsatz"/>
        <w:numPr>
          <w:ilvl w:val="1"/>
          <w:numId w:val="1"/>
        </w:numPr>
      </w:pPr>
      <w:proofErr w:type="spellStart"/>
      <w:r>
        <w:rPr>
          <w:rFonts w:ascii="Segoe UI Emoji" w:hAnsi="Segoe UI Emoji" w:cs="Segoe UI Emoji"/>
        </w:rPr>
        <w:t>action</w:t>
      </w:r>
      <w:proofErr w:type="spellEnd"/>
    </w:p>
    <w:p w14:paraId="278DD7CC" w14:textId="393693C9" w:rsidR="00A001B4" w:rsidRPr="00A001B4" w:rsidRDefault="00A001B4" w:rsidP="00A001B4">
      <w:pPr>
        <w:pStyle w:val="Listenabsatz"/>
        <w:numPr>
          <w:ilvl w:val="2"/>
          <w:numId w:val="1"/>
        </w:numPr>
      </w:pPr>
      <w:proofErr w:type="spellStart"/>
      <w:r>
        <w:rPr>
          <w:rFonts w:ascii="Segoe UI Emoji" w:hAnsi="Segoe UI Emoji" w:cs="Segoe UI Emoji"/>
        </w:rPr>
        <w:t>operation</w:t>
      </w:r>
      <w:proofErr w:type="spellEnd"/>
      <w:r>
        <w:rPr>
          <w:rFonts w:ascii="Segoe UI Emoji" w:hAnsi="Segoe UI Emoji" w:cs="Segoe UI Emoji"/>
        </w:rPr>
        <w:t>:</w:t>
      </w:r>
    </w:p>
    <w:p w14:paraId="3F6FFBC8" w14:textId="53C150A7" w:rsidR="00A001B4" w:rsidRDefault="00843A26" w:rsidP="00A001B4">
      <w:pPr>
        <w:pStyle w:val="Listenabsatz"/>
        <w:numPr>
          <w:ilvl w:val="3"/>
          <w:numId w:val="1"/>
        </w:numPr>
        <w:rPr>
          <w:lang w:val="en-GB"/>
        </w:rPr>
      </w:pPr>
      <w:r>
        <w:rPr>
          <w:lang w:val="en-GB"/>
        </w:rPr>
        <w:t>?</w:t>
      </w:r>
    </w:p>
    <w:p w14:paraId="6357AC6D" w14:textId="3111824D" w:rsidR="00B21A11" w:rsidRPr="00B21A11" w:rsidRDefault="00B21A11" w:rsidP="00B21A11">
      <w:pPr>
        <w:rPr>
          <w:b/>
          <w:bCs/>
          <w:sz w:val="28"/>
          <w:szCs w:val="28"/>
        </w:rPr>
      </w:pPr>
      <w:proofErr w:type="spellStart"/>
      <w:r w:rsidRPr="00B21A11">
        <w:rPr>
          <w:b/>
          <w:bCs/>
          <w:sz w:val="28"/>
          <w:szCs w:val="28"/>
        </w:rPr>
        <w:lastRenderedPageBreak/>
        <w:t>Fixture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19"/>
        <w:gridCol w:w="5033"/>
        <w:gridCol w:w="973"/>
        <w:gridCol w:w="1537"/>
      </w:tblGrid>
      <w:tr w:rsidR="00B21A11" w:rsidRPr="00B21A11" w14:paraId="3EF772CF" w14:textId="77777777" w:rsidTr="00A96C34">
        <w:tc>
          <w:tcPr>
            <w:tcW w:w="0" w:type="auto"/>
            <w:hideMark/>
          </w:tcPr>
          <w:p w14:paraId="673F3AEC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Feld</w:t>
            </w:r>
          </w:p>
        </w:tc>
        <w:tc>
          <w:tcPr>
            <w:tcW w:w="0" w:type="auto"/>
            <w:hideMark/>
          </w:tcPr>
          <w:p w14:paraId="7FC46106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Beschreibung</w:t>
            </w:r>
          </w:p>
        </w:tc>
        <w:tc>
          <w:tcPr>
            <w:tcW w:w="0" w:type="auto"/>
            <w:hideMark/>
          </w:tcPr>
          <w:p w14:paraId="2BCB1599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Priorität</w:t>
            </w:r>
          </w:p>
        </w:tc>
        <w:tc>
          <w:tcPr>
            <w:tcW w:w="0" w:type="auto"/>
            <w:hideMark/>
          </w:tcPr>
          <w:p w14:paraId="29085025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Implementiert</w:t>
            </w:r>
          </w:p>
        </w:tc>
      </w:tr>
      <w:tr w:rsidR="00B21A11" w:rsidRPr="00B21A11" w14:paraId="0C55C8C1" w14:textId="77777777" w:rsidTr="00A96C34">
        <w:tc>
          <w:tcPr>
            <w:tcW w:w="0" w:type="auto"/>
            <w:hideMark/>
          </w:tcPr>
          <w:p w14:paraId="35FC4119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autodelete</w:t>
            </w:r>
            <w:proofErr w:type="spellEnd"/>
            <w:r w:rsidRPr="00B21A11">
              <w:t xml:space="preserve"> (</w:t>
            </w:r>
            <w:proofErr w:type="spellStart"/>
            <w:r w:rsidRPr="00B21A11">
              <w:t>bool</w:t>
            </w:r>
            <w:proofErr w:type="spellEnd"/>
            <w:r w:rsidRPr="00B21A11">
              <w:t>)</w:t>
            </w:r>
          </w:p>
        </w:tc>
        <w:tc>
          <w:tcPr>
            <w:tcW w:w="0" w:type="auto"/>
            <w:hideMark/>
          </w:tcPr>
          <w:p w14:paraId="295A2404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Fixture</w:t>
            </w:r>
            <w:proofErr w:type="spellEnd"/>
            <w:r w:rsidRPr="00B21A11">
              <w:t xml:space="preserve"> wird beim </w:t>
            </w:r>
            <w:proofErr w:type="spellStart"/>
            <w:r w:rsidRPr="00B21A11">
              <w:t>Teardown</w:t>
            </w:r>
            <w:proofErr w:type="spellEnd"/>
            <w:r w:rsidRPr="00B21A11">
              <w:t xml:space="preserve"> automatisch gelöscht</w:t>
            </w:r>
          </w:p>
        </w:tc>
        <w:tc>
          <w:tcPr>
            <w:tcW w:w="0" w:type="auto"/>
            <w:hideMark/>
          </w:tcPr>
          <w:p w14:paraId="02246F52" w14:textId="733F4E89" w:rsidR="00B21A11" w:rsidRPr="00B21A11" w:rsidRDefault="00CB6DB4" w:rsidP="00B21A11">
            <w:pPr>
              <w:spacing w:after="160" w:line="259" w:lineRule="auto"/>
            </w:pPr>
            <w:proofErr w:type="spellStart"/>
            <w:r>
              <w:t>hoxh</w:t>
            </w:r>
            <w:proofErr w:type="spellEnd"/>
          </w:p>
        </w:tc>
        <w:tc>
          <w:tcPr>
            <w:tcW w:w="0" w:type="auto"/>
            <w:hideMark/>
          </w:tcPr>
          <w:p w14:paraId="4ACF434D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14798A73" w14:textId="77777777" w:rsidTr="00A96C34">
        <w:tc>
          <w:tcPr>
            <w:tcW w:w="0" w:type="auto"/>
            <w:hideMark/>
          </w:tcPr>
          <w:p w14:paraId="52034E2F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autocreate</w:t>
            </w:r>
            <w:proofErr w:type="spellEnd"/>
            <w:r w:rsidRPr="00B21A11">
              <w:t xml:space="preserve"> (</w:t>
            </w:r>
            <w:proofErr w:type="spellStart"/>
            <w:r w:rsidRPr="00B21A11">
              <w:t>bool</w:t>
            </w:r>
            <w:proofErr w:type="spellEnd"/>
            <w:r w:rsidRPr="00B21A11">
              <w:t>)</w:t>
            </w:r>
          </w:p>
        </w:tc>
        <w:tc>
          <w:tcPr>
            <w:tcW w:w="0" w:type="auto"/>
            <w:hideMark/>
          </w:tcPr>
          <w:p w14:paraId="63DB3225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Fixture</w:t>
            </w:r>
            <w:proofErr w:type="spellEnd"/>
            <w:r w:rsidRPr="00B21A11">
              <w:t xml:space="preserve"> wird beim Setup automatisch erstellt</w:t>
            </w:r>
          </w:p>
        </w:tc>
        <w:tc>
          <w:tcPr>
            <w:tcW w:w="0" w:type="auto"/>
            <w:hideMark/>
          </w:tcPr>
          <w:p w14:paraId="6B1FA3CF" w14:textId="20360EFB" w:rsidR="00B21A11" w:rsidRPr="00B21A11" w:rsidRDefault="00CB6DB4" w:rsidP="00B21A11">
            <w:pPr>
              <w:spacing w:after="160" w:line="259" w:lineRule="auto"/>
            </w:pPr>
            <w:r>
              <w:t>hoch</w:t>
            </w:r>
          </w:p>
        </w:tc>
        <w:tc>
          <w:tcPr>
            <w:tcW w:w="0" w:type="auto"/>
            <w:hideMark/>
          </w:tcPr>
          <w:p w14:paraId="37DC2B65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63853B3E" w14:textId="77777777" w:rsidTr="00A96C34">
        <w:tc>
          <w:tcPr>
            <w:tcW w:w="0" w:type="auto"/>
            <w:hideMark/>
          </w:tcPr>
          <w:p w14:paraId="15C11F91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Variable-Verhalten</w:t>
            </w:r>
          </w:p>
        </w:tc>
        <w:tc>
          <w:tcPr>
            <w:tcW w:w="0" w:type="auto"/>
            <w:hideMark/>
          </w:tcPr>
          <w:p w14:paraId="2CE4C396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 xml:space="preserve">Variablen ändern sich automatisch, wenn sich in der </w:t>
            </w:r>
            <w:proofErr w:type="spellStart"/>
            <w:r w:rsidRPr="00B21A11">
              <w:t>Fixture</w:t>
            </w:r>
            <w:proofErr w:type="spellEnd"/>
            <w:r w:rsidRPr="00B21A11">
              <w:t xml:space="preserve"> etwas ändert (für </w:t>
            </w:r>
            <w:proofErr w:type="spellStart"/>
            <w:r w:rsidRPr="00B21A11">
              <w:t>Assertions</w:t>
            </w:r>
            <w:proofErr w:type="spellEnd"/>
            <w:r w:rsidRPr="00B21A11">
              <w:t xml:space="preserve"> relevant)</w:t>
            </w:r>
          </w:p>
        </w:tc>
        <w:tc>
          <w:tcPr>
            <w:tcW w:w="0" w:type="auto"/>
            <w:hideMark/>
          </w:tcPr>
          <w:p w14:paraId="5F301706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  <w:tc>
          <w:tcPr>
            <w:tcW w:w="0" w:type="auto"/>
            <w:hideMark/>
          </w:tcPr>
          <w:p w14:paraId="52F03099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</w:tbl>
    <w:p w14:paraId="3AE6BA20" w14:textId="77777777" w:rsidR="00B21A11" w:rsidRDefault="00B21A11" w:rsidP="00B21A11"/>
    <w:p w14:paraId="30E2A34E" w14:textId="1B01596A" w:rsidR="00B21A11" w:rsidRPr="00B21A11" w:rsidRDefault="00B21A11" w:rsidP="00B21A11">
      <w:pPr>
        <w:rPr>
          <w:b/>
          <w:bCs/>
          <w:sz w:val="28"/>
          <w:szCs w:val="28"/>
        </w:rPr>
      </w:pPr>
      <w:r w:rsidRPr="00B21A11">
        <w:rPr>
          <w:b/>
          <w:bCs/>
          <w:sz w:val="28"/>
          <w:szCs w:val="28"/>
        </w:rPr>
        <w:t>Setup – Action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87"/>
        <w:gridCol w:w="5213"/>
        <w:gridCol w:w="973"/>
        <w:gridCol w:w="1537"/>
      </w:tblGrid>
      <w:tr w:rsidR="00B21A11" w:rsidRPr="00B21A11" w14:paraId="261AB640" w14:textId="77777777" w:rsidTr="00A96C34">
        <w:tc>
          <w:tcPr>
            <w:tcW w:w="0" w:type="auto"/>
            <w:hideMark/>
          </w:tcPr>
          <w:p w14:paraId="015305A8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Feld</w:t>
            </w:r>
          </w:p>
        </w:tc>
        <w:tc>
          <w:tcPr>
            <w:tcW w:w="0" w:type="auto"/>
            <w:hideMark/>
          </w:tcPr>
          <w:p w14:paraId="690CB40D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Beschreibung</w:t>
            </w:r>
          </w:p>
        </w:tc>
        <w:tc>
          <w:tcPr>
            <w:tcW w:w="0" w:type="auto"/>
            <w:hideMark/>
          </w:tcPr>
          <w:p w14:paraId="27645581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Priorität</w:t>
            </w:r>
          </w:p>
        </w:tc>
        <w:tc>
          <w:tcPr>
            <w:tcW w:w="0" w:type="auto"/>
            <w:hideMark/>
          </w:tcPr>
          <w:p w14:paraId="4F3101B1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Implementiert</w:t>
            </w:r>
          </w:p>
        </w:tc>
      </w:tr>
      <w:tr w:rsidR="00B21A11" w:rsidRPr="00B21A11" w14:paraId="74BB73F0" w14:textId="77777777" w:rsidTr="00A96C34">
        <w:tc>
          <w:tcPr>
            <w:tcW w:w="0" w:type="auto"/>
            <w:hideMark/>
          </w:tcPr>
          <w:p w14:paraId="69CE6BA5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operation</w:t>
            </w:r>
            <w:proofErr w:type="spellEnd"/>
          </w:p>
        </w:tc>
        <w:tc>
          <w:tcPr>
            <w:tcW w:w="0" w:type="auto"/>
            <w:hideMark/>
          </w:tcPr>
          <w:p w14:paraId="2F049433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Führt eine definierte Operation während des Setups aus</w:t>
            </w:r>
          </w:p>
        </w:tc>
        <w:tc>
          <w:tcPr>
            <w:tcW w:w="0" w:type="auto"/>
            <w:hideMark/>
          </w:tcPr>
          <w:p w14:paraId="5DB63AA6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  <w:tc>
          <w:tcPr>
            <w:tcW w:w="0" w:type="auto"/>
            <w:hideMark/>
          </w:tcPr>
          <w:p w14:paraId="32F4CF24" w14:textId="77777777" w:rsidR="00B21A11" w:rsidRPr="00B21A11" w:rsidRDefault="00B21A11" w:rsidP="00B21A11">
            <w:pPr>
              <w:spacing w:after="160" w:line="259" w:lineRule="auto"/>
            </w:pPr>
            <w:r w:rsidRPr="00B21A11">
              <w:rPr>
                <w:rFonts w:ascii="Segoe UI Emoji" w:hAnsi="Segoe UI Emoji" w:cs="Segoe UI Emoji"/>
              </w:rPr>
              <w:t>✅</w:t>
            </w:r>
          </w:p>
        </w:tc>
      </w:tr>
    </w:tbl>
    <w:p w14:paraId="26AA3E83" w14:textId="77777777" w:rsidR="009E665F" w:rsidRDefault="009E665F" w:rsidP="00B21A11">
      <w:pPr>
        <w:rPr>
          <w:b/>
          <w:bCs/>
          <w:sz w:val="28"/>
          <w:szCs w:val="28"/>
        </w:rPr>
      </w:pPr>
    </w:p>
    <w:p w14:paraId="1B15F59C" w14:textId="0FF78B5E" w:rsidR="00B21A11" w:rsidRPr="00B21A11" w:rsidRDefault="00B21A11" w:rsidP="00B21A11">
      <w:pPr>
        <w:rPr>
          <w:b/>
          <w:bCs/>
          <w:sz w:val="28"/>
          <w:szCs w:val="28"/>
        </w:rPr>
      </w:pPr>
      <w:r w:rsidRPr="00B21A11">
        <w:rPr>
          <w:b/>
          <w:bCs/>
          <w:sz w:val="28"/>
          <w:szCs w:val="28"/>
        </w:rPr>
        <w:t xml:space="preserve">Setup – </w:t>
      </w:r>
      <w:proofErr w:type="spellStart"/>
      <w:r w:rsidRPr="00B21A11">
        <w:rPr>
          <w:b/>
          <w:bCs/>
          <w:sz w:val="28"/>
          <w:szCs w:val="28"/>
        </w:rPr>
        <w:t>Assert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72"/>
        <w:gridCol w:w="3725"/>
        <w:gridCol w:w="1028"/>
        <w:gridCol w:w="1537"/>
      </w:tblGrid>
      <w:tr w:rsidR="00B21A11" w:rsidRPr="00B21A11" w14:paraId="79F89CCE" w14:textId="77777777" w:rsidTr="00A96C34">
        <w:tc>
          <w:tcPr>
            <w:tcW w:w="0" w:type="auto"/>
            <w:hideMark/>
          </w:tcPr>
          <w:p w14:paraId="6E84AC08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Feld</w:t>
            </w:r>
          </w:p>
        </w:tc>
        <w:tc>
          <w:tcPr>
            <w:tcW w:w="0" w:type="auto"/>
            <w:hideMark/>
          </w:tcPr>
          <w:p w14:paraId="72C8A9F0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Beschreibung</w:t>
            </w:r>
          </w:p>
        </w:tc>
        <w:tc>
          <w:tcPr>
            <w:tcW w:w="0" w:type="auto"/>
            <w:hideMark/>
          </w:tcPr>
          <w:p w14:paraId="172C3FEB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Priorität</w:t>
            </w:r>
          </w:p>
        </w:tc>
        <w:tc>
          <w:tcPr>
            <w:tcW w:w="0" w:type="auto"/>
            <w:hideMark/>
          </w:tcPr>
          <w:p w14:paraId="179CEB39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Implementiert</w:t>
            </w:r>
          </w:p>
        </w:tc>
      </w:tr>
      <w:tr w:rsidR="00B21A11" w:rsidRPr="00B21A11" w14:paraId="3A32FF30" w14:textId="77777777" w:rsidTr="00A96C34">
        <w:tc>
          <w:tcPr>
            <w:tcW w:w="0" w:type="auto"/>
            <w:hideMark/>
          </w:tcPr>
          <w:p w14:paraId="51A48664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destination</w:t>
            </w:r>
            <w:proofErr w:type="spellEnd"/>
          </w:p>
        </w:tc>
        <w:tc>
          <w:tcPr>
            <w:tcW w:w="0" w:type="auto"/>
            <w:hideMark/>
          </w:tcPr>
          <w:p w14:paraId="2FC49866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Zielobjekt der Assertion</w:t>
            </w:r>
          </w:p>
        </w:tc>
        <w:tc>
          <w:tcPr>
            <w:tcW w:w="0" w:type="auto"/>
            <w:hideMark/>
          </w:tcPr>
          <w:p w14:paraId="24175461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hoch</w:t>
            </w:r>
          </w:p>
        </w:tc>
        <w:tc>
          <w:tcPr>
            <w:tcW w:w="0" w:type="auto"/>
            <w:hideMark/>
          </w:tcPr>
          <w:p w14:paraId="2E0CC01E" w14:textId="77777777" w:rsidR="00B21A11" w:rsidRPr="00B21A11" w:rsidRDefault="00B21A11" w:rsidP="00B21A11">
            <w:pPr>
              <w:spacing w:after="160" w:line="259" w:lineRule="auto"/>
            </w:pPr>
            <w:r w:rsidRPr="00B21A11">
              <w:rPr>
                <w:rFonts w:ascii="Segoe UI Emoji" w:hAnsi="Segoe UI Emoji" w:cs="Segoe UI Emoji"/>
              </w:rPr>
              <w:t>✅</w:t>
            </w:r>
          </w:p>
        </w:tc>
      </w:tr>
      <w:tr w:rsidR="00B21A11" w:rsidRPr="00B21A11" w14:paraId="221388E2" w14:textId="77777777" w:rsidTr="00A96C34">
        <w:tc>
          <w:tcPr>
            <w:tcW w:w="0" w:type="auto"/>
            <w:hideMark/>
          </w:tcPr>
          <w:p w14:paraId="5174A86E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compareToSourceId</w:t>
            </w:r>
            <w:proofErr w:type="spellEnd"/>
          </w:p>
        </w:tc>
        <w:tc>
          <w:tcPr>
            <w:tcW w:w="0" w:type="auto"/>
            <w:hideMark/>
          </w:tcPr>
          <w:p w14:paraId="036E758E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Quelle, mit der verglichen wird (gewünschte Referenz)</w:t>
            </w:r>
          </w:p>
        </w:tc>
        <w:tc>
          <w:tcPr>
            <w:tcW w:w="0" w:type="auto"/>
            <w:hideMark/>
          </w:tcPr>
          <w:p w14:paraId="3FA08A26" w14:textId="33E348D5" w:rsidR="00B21A11" w:rsidRPr="00B21A11" w:rsidRDefault="00DC4EB6" w:rsidP="00B21A11">
            <w:pPr>
              <w:spacing w:after="160" w:line="259" w:lineRule="auto"/>
            </w:pPr>
            <w:proofErr w:type="spellStart"/>
            <w:r>
              <w:t>ni</w:t>
            </w:r>
            <w:proofErr w:type="spellEnd"/>
          </w:p>
        </w:tc>
        <w:tc>
          <w:tcPr>
            <w:tcW w:w="0" w:type="auto"/>
            <w:hideMark/>
          </w:tcPr>
          <w:p w14:paraId="0CE0AB2D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4FE64843" w14:textId="77777777" w:rsidTr="00A96C34">
        <w:tc>
          <w:tcPr>
            <w:tcW w:w="0" w:type="auto"/>
            <w:hideMark/>
          </w:tcPr>
          <w:p w14:paraId="62770E08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sourceId</w:t>
            </w:r>
            <w:proofErr w:type="spellEnd"/>
          </w:p>
        </w:tc>
        <w:tc>
          <w:tcPr>
            <w:tcW w:w="0" w:type="auto"/>
            <w:hideMark/>
          </w:tcPr>
          <w:p w14:paraId="0C623123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Basiswert / Quelle für Vergleichsoperationen</w:t>
            </w:r>
          </w:p>
        </w:tc>
        <w:tc>
          <w:tcPr>
            <w:tcW w:w="0" w:type="auto"/>
            <w:hideMark/>
          </w:tcPr>
          <w:p w14:paraId="2E03B23B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hoch</w:t>
            </w:r>
          </w:p>
        </w:tc>
        <w:tc>
          <w:tcPr>
            <w:tcW w:w="0" w:type="auto"/>
            <w:hideMark/>
          </w:tcPr>
          <w:p w14:paraId="5ED942D8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00271FBC" w14:textId="77777777" w:rsidTr="00A96C34">
        <w:tc>
          <w:tcPr>
            <w:tcW w:w="0" w:type="auto"/>
            <w:hideMark/>
          </w:tcPr>
          <w:p w14:paraId="506F0C7A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stopTestOnFail</w:t>
            </w:r>
            <w:proofErr w:type="spellEnd"/>
            <w:r w:rsidRPr="00B21A11">
              <w:t xml:space="preserve"> (</w:t>
            </w:r>
            <w:proofErr w:type="spellStart"/>
            <w:r w:rsidRPr="00B21A11">
              <w:t>FailFast</w:t>
            </w:r>
            <w:proofErr w:type="spellEnd"/>
            <w:r w:rsidRPr="00B21A11">
              <w:t>)</w:t>
            </w:r>
          </w:p>
        </w:tc>
        <w:tc>
          <w:tcPr>
            <w:tcW w:w="0" w:type="auto"/>
            <w:hideMark/>
          </w:tcPr>
          <w:p w14:paraId="4F3E91DD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Test wird bei Fehlschlag sofort beendet</w:t>
            </w:r>
          </w:p>
        </w:tc>
        <w:tc>
          <w:tcPr>
            <w:tcW w:w="0" w:type="auto"/>
            <w:hideMark/>
          </w:tcPr>
          <w:p w14:paraId="2E6EBA8E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hoch</w:t>
            </w:r>
          </w:p>
        </w:tc>
        <w:tc>
          <w:tcPr>
            <w:tcW w:w="0" w:type="auto"/>
            <w:hideMark/>
          </w:tcPr>
          <w:p w14:paraId="68F7A94F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7C919DEF" w14:textId="77777777" w:rsidTr="00A96C34">
        <w:tc>
          <w:tcPr>
            <w:tcW w:w="0" w:type="auto"/>
            <w:hideMark/>
          </w:tcPr>
          <w:p w14:paraId="77F90F37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validateProfileId</w:t>
            </w:r>
            <w:proofErr w:type="spellEnd"/>
          </w:p>
        </w:tc>
        <w:tc>
          <w:tcPr>
            <w:tcW w:w="0" w:type="auto"/>
            <w:hideMark/>
          </w:tcPr>
          <w:p w14:paraId="28C9995C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Profil-ID zur Validierung (Grundlage für Vergleiche)</w:t>
            </w:r>
          </w:p>
        </w:tc>
        <w:tc>
          <w:tcPr>
            <w:tcW w:w="0" w:type="auto"/>
            <w:hideMark/>
          </w:tcPr>
          <w:p w14:paraId="590D2155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hoch</w:t>
            </w:r>
          </w:p>
        </w:tc>
        <w:tc>
          <w:tcPr>
            <w:tcW w:w="0" w:type="auto"/>
            <w:hideMark/>
          </w:tcPr>
          <w:p w14:paraId="67C49B95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5504CFBA" w14:textId="77777777" w:rsidTr="00A96C34">
        <w:tc>
          <w:tcPr>
            <w:tcW w:w="0" w:type="auto"/>
            <w:hideMark/>
          </w:tcPr>
          <w:p w14:paraId="7964CEDC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value</w:t>
            </w:r>
            <w:proofErr w:type="spellEnd"/>
          </w:p>
        </w:tc>
        <w:tc>
          <w:tcPr>
            <w:tcW w:w="0" w:type="auto"/>
            <w:hideMark/>
          </w:tcPr>
          <w:p w14:paraId="2B60C3A3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Erwarteter Wert für den Vergleich</w:t>
            </w:r>
          </w:p>
        </w:tc>
        <w:tc>
          <w:tcPr>
            <w:tcW w:w="0" w:type="auto"/>
            <w:hideMark/>
          </w:tcPr>
          <w:p w14:paraId="3A3E057A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hoch</w:t>
            </w:r>
          </w:p>
        </w:tc>
        <w:tc>
          <w:tcPr>
            <w:tcW w:w="0" w:type="auto"/>
            <w:hideMark/>
          </w:tcPr>
          <w:p w14:paraId="7864FB2C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6BDA3F25" w14:textId="77777777" w:rsidTr="00A96C34">
        <w:tc>
          <w:tcPr>
            <w:tcW w:w="0" w:type="auto"/>
            <w:hideMark/>
          </w:tcPr>
          <w:p w14:paraId="34A1FF71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compareToSourceExpression</w:t>
            </w:r>
            <w:proofErr w:type="spellEnd"/>
          </w:p>
        </w:tc>
        <w:tc>
          <w:tcPr>
            <w:tcW w:w="0" w:type="auto"/>
            <w:hideMark/>
          </w:tcPr>
          <w:p w14:paraId="45D168F8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Vergleich über einen Ausdruck</w:t>
            </w:r>
          </w:p>
        </w:tc>
        <w:tc>
          <w:tcPr>
            <w:tcW w:w="0" w:type="auto"/>
            <w:hideMark/>
          </w:tcPr>
          <w:p w14:paraId="0DB4C08C" w14:textId="7BD4E0AA" w:rsidR="00B21A11" w:rsidRPr="00B21A11" w:rsidRDefault="00DC4EB6" w:rsidP="00B21A11">
            <w:pPr>
              <w:spacing w:after="160" w:line="259" w:lineRule="auto"/>
            </w:pPr>
            <w:proofErr w:type="spellStart"/>
            <w:r>
              <w:t>ni</w:t>
            </w:r>
            <w:proofErr w:type="spellEnd"/>
          </w:p>
        </w:tc>
        <w:tc>
          <w:tcPr>
            <w:tcW w:w="0" w:type="auto"/>
            <w:hideMark/>
          </w:tcPr>
          <w:p w14:paraId="6A4B7527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71EABC70" w14:textId="77777777" w:rsidTr="00A96C34">
        <w:tc>
          <w:tcPr>
            <w:tcW w:w="0" w:type="auto"/>
            <w:hideMark/>
          </w:tcPr>
          <w:p w14:paraId="2EB55073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compareToSourcePath</w:t>
            </w:r>
            <w:proofErr w:type="spellEnd"/>
          </w:p>
        </w:tc>
        <w:tc>
          <w:tcPr>
            <w:tcW w:w="0" w:type="auto"/>
            <w:hideMark/>
          </w:tcPr>
          <w:p w14:paraId="7CDC15BA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Vergleich über einen Pfad</w:t>
            </w:r>
          </w:p>
        </w:tc>
        <w:tc>
          <w:tcPr>
            <w:tcW w:w="0" w:type="auto"/>
            <w:hideMark/>
          </w:tcPr>
          <w:p w14:paraId="223A8B7D" w14:textId="62C8D47B" w:rsidR="00B21A11" w:rsidRPr="00B21A11" w:rsidRDefault="00DC4EB6" w:rsidP="00B21A11">
            <w:pPr>
              <w:spacing w:after="160" w:line="259" w:lineRule="auto"/>
            </w:pPr>
            <w:proofErr w:type="spellStart"/>
            <w:r>
              <w:t>ni</w:t>
            </w:r>
            <w:proofErr w:type="spellEnd"/>
          </w:p>
        </w:tc>
        <w:tc>
          <w:tcPr>
            <w:tcW w:w="0" w:type="auto"/>
            <w:hideMark/>
          </w:tcPr>
          <w:p w14:paraId="3B060B42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36B1402A" w14:textId="77777777" w:rsidTr="00A96C34">
        <w:tc>
          <w:tcPr>
            <w:tcW w:w="0" w:type="auto"/>
            <w:hideMark/>
          </w:tcPr>
          <w:p w14:paraId="554C103E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expression</w:t>
            </w:r>
            <w:proofErr w:type="spellEnd"/>
          </w:p>
        </w:tc>
        <w:tc>
          <w:tcPr>
            <w:tcW w:w="0" w:type="auto"/>
            <w:hideMark/>
          </w:tcPr>
          <w:p w14:paraId="62180897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 xml:space="preserve">Eigener Ausdruck, unterscheidet sich von </w:t>
            </w:r>
            <w:proofErr w:type="spellStart"/>
            <w:r w:rsidRPr="00B21A11">
              <w:t>compareTo</w:t>
            </w:r>
            <w:proofErr w:type="spellEnd"/>
          </w:p>
        </w:tc>
        <w:tc>
          <w:tcPr>
            <w:tcW w:w="0" w:type="auto"/>
            <w:hideMark/>
          </w:tcPr>
          <w:p w14:paraId="4F0E828A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mittel</w:t>
            </w:r>
          </w:p>
        </w:tc>
        <w:tc>
          <w:tcPr>
            <w:tcW w:w="0" w:type="auto"/>
            <w:hideMark/>
          </w:tcPr>
          <w:p w14:paraId="7AB2C15F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4BDAF710" w14:textId="77777777" w:rsidTr="00A96C34">
        <w:tc>
          <w:tcPr>
            <w:tcW w:w="0" w:type="auto"/>
            <w:hideMark/>
          </w:tcPr>
          <w:p w14:paraId="48F75F67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path</w:t>
            </w:r>
            <w:proofErr w:type="spellEnd"/>
          </w:p>
        </w:tc>
        <w:tc>
          <w:tcPr>
            <w:tcW w:w="0" w:type="auto"/>
            <w:hideMark/>
          </w:tcPr>
          <w:p w14:paraId="5513CB95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Pfad zum zu prüfenden Element</w:t>
            </w:r>
          </w:p>
        </w:tc>
        <w:tc>
          <w:tcPr>
            <w:tcW w:w="0" w:type="auto"/>
            <w:hideMark/>
          </w:tcPr>
          <w:p w14:paraId="7375F2CF" w14:textId="0E477AFF" w:rsidR="00B21A11" w:rsidRPr="00B21A11" w:rsidRDefault="00DC4EB6" w:rsidP="00B21A11">
            <w:pPr>
              <w:spacing w:after="160" w:line="259" w:lineRule="auto"/>
            </w:pPr>
            <w:r>
              <w:t>hoch</w:t>
            </w:r>
          </w:p>
        </w:tc>
        <w:tc>
          <w:tcPr>
            <w:tcW w:w="0" w:type="auto"/>
            <w:hideMark/>
          </w:tcPr>
          <w:p w14:paraId="0EF0EDAE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4983D5D4" w14:textId="77777777" w:rsidTr="00A96C34">
        <w:tc>
          <w:tcPr>
            <w:tcW w:w="0" w:type="auto"/>
            <w:hideMark/>
          </w:tcPr>
          <w:p w14:paraId="2A450C43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resource</w:t>
            </w:r>
            <w:proofErr w:type="spellEnd"/>
          </w:p>
        </w:tc>
        <w:tc>
          <w:tcPr>
            <w:tcW w:w="0" w:type="auto"/>
            <w:hideMark/>
          </w:tcPr>
          <w:p w14:paraId="35F42BF3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Betroffene Ressource</w:t>
            </w:r>
          </w:p>
        </w:tc>
        <w:tc>
          <w:tcPr>
            <w:tcW w:w="0" w:type="auto"/>
            <w:hideMark/>
          </w:tcPr>
          <w:p w14:paraId="7346D94C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mittel</w:t>
            </w:r>
          </w:p>
        </w:tc>
        <w:tc>
          <w:tcPr>
            <w:tcW w:w="0" w:type="auto"/>
            <w:hideMark/>
          </w:tcPr>
          <w:p w14:paraId="000B3884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4378DBC0" w14:textId="77777777" w:rsidTr="00A96C34">
        <w:tc>
          <w:tcPr>
            <w:tcW w:w="0" w:type="auto"/>
            <w:hideMark/>
          </w:tcPr>
          <w:p w14:paraId="61AEF07E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label</w:t>
            </w:r>
            <w:proofErr w:type="spellEnd"/>
          </w:p>
        </w:tc>
        <w:tc>
          <w:tcPr>
            <w:tcW w:w="0" w:type="auto"/>
            <w:hideMark/>
          </w:tcPr>
          <w:p w14:paraId="0F4D0E62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Optionale Bezeichnung</w:t>
            </w:r>
          </w:p>
        </w:tc>
        <w:tc>
          <w:tcPr>
            <w:tcW w:w="0" w:type="auto"/>
            <w:hideMark/>
          </w:tcPr>
          <w:p w14:paraId="1A2D7BB4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niedrig</w:t>
            </w:r>
          </w:p>
        </w:tc>
        <w:tc>
          <w:tcPr>
            <w:tcW w:w="0" w:type="auto"/>
            <w:hideMark/>
          </w:tcPr>
          <w:p w14:paraId="5DEF6169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092CEC5C" w14:textId="77777777" w:rsidTr="00A96C34">
        <w:tc>
          <w:tcPr>
            <w:tcW w:w="0" w:type="auto"/>
            <w:hideMark/>
          </w:tcPr>
          <w:p w14:paraId="0E933017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3FA8A5F1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Beschreibung</w:t>
            </w:r>
          </w:p>
        </w:tc>
        <w:tc>
          <w:tcPr>
            <w:tcW w:w="0" w:type="auto"/>
            <w:hideMark/>
          </w:tcPr>
          <w:p w14:paraId="43F2E23F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niedrig</w:t>
            </w:r>
          </w:p>
        </w:tc>
        <w:tc>
          <w:tcPr>
            <w:tcW w:w="0" w:type="auto"/>
            <w:hideMark/>
          </w:tcPr>
          <w:p w14:paraId="57DE609B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0D8EB5EB" w14:textId="77777777" w:rsidTr="00A96C34">
        <w:tc>
          <w:tcPr>
            <w:tcW w:w="0" w:type="auto"/>
            <w:hideMark/>
          </w:tcPr>
          <w:p w14:paraId="1B7434EE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lastRenderedPageBreak/>
              <w:t>navigationLinks</w:t>
            </w:r>
            <w:proofErr w:type="spellEnd"/>
          </w:p>
        </w:tc>
        <w:tc>
          <w:tcPr>
            <w:tcW w:w="0" w:type="auto"/>
            <w:hideMark/>
          </w:tcPr>
          <w:p w14:paraId="541F4814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Optionale Navigations- oder Zusatzinformationen</w:t>
            </w:r>
          </w:p>
        </w:tc>
        <w:tc>
          <w:tcPr>
            <w:tcW w:w="0" w:type="auto"/>
            <w:hideMark/>
          </w:tcPr>
          <w:p w14:paraId="4F1D1B41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niedrig</w:t>
            </w:r>
          </w:p>
        </w:tc>
        <w:tc>
          <w:tcPr>
            <w:tcW w:w="0" w:type="auto"/>
            <w:hideMark/>
          </w:tcPr>
          <w:p w14:paraId="2AAB6D59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7F8757C8" w14:textId="77777777" w:rsidTr="00A96C34">
        <w:tc>
          <w:tcPr>
            <w:tcW w:w="0" w:type="auto"/>
            <w:hideMark/>
          </w:tcPr>
          <w:p w14:paraId="36E5AFE5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direction</w:t>
            </w:r>
            <w:proofErr w:type="spellEnd"/>
          </w:p>
        </w:tc>
        <w:tc>
          <w:tcPr>
            <w:tcW w:w="0" w:type="auto"/>
            <w:hideMark/>
          </w:tcPr>
          <w:p w14:paraId="2499AE86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Richtung (z. B. Eingabe/Ausgabe)</w:t>
            </w:r>
          </w:p>
        </w:tc>
        <w:tc>
          <w:tcPr>
            <w:tcW w:w="0" w:type="auto"/>
            <w:hideMark/>
          </w:tcPr>
          <w:p w14:paraId="36C90559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  <w:tc>
          <w:tcPr>
            <w:tcW w:w="0" w:type="auto"/>
            <w:hideMark/>
          </w:tcPr>
          <w:p w14:paraId="58DF09C9" w14:textId="77777777" w:rsidR="00B21A11" w:rsidRPr="00B21A11" w:rsidRDefault="00B21A11" w:rsidP="00B21A11">
            <w:pPr>
              <w:spacing w:after="160" w:line="259" w:lineRule="auto"/>
            </w:pPr>
            <w:r w:rsidRPr="00B21A11">
              <w:rPr>
                <w:rFonts w:ascii="Segoe UI Emoji" w:hAnsi="Segoe UI Emoji" w:cs="Segoe UI Emoji"/>
              </w:rPr>
              <w:t>✅</w:t>
            </w:r>
          </w:p>
        </w:tc>
      </w:tr>
      <w:tr w:rsidR="00B21A11" w:rsidRPr="00B21A11" w14:paraId="00BC374F" w14:textId="77777777" w:rsidTr="00A96C34">
        <w:tc>
          <w:tcPr>
            <w:tcW w:w="0" w:type="auto"/>
            <w:hideMark/>
          </w:tcPr>
          <w:p w14:paraId="063F85DA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contentType</w:t>
            </w:r>
            <w:proofErr w:type="spellEnd"/>
          </w:p>
        </w:tc>
        <w:tc>
          <w:tcPr>
            <w:tcW w:w="0" w:type="auto"/>
            <w:hideMark/>
          </w:tcPr>
          <w:p w14:paraId="4DFEA8C7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Datentyp oder Content-Typ</w:t>
            </w:r>
          </w:p>
        </w:tc>
        <w:tc>
          <w:tcPr>
            <w:tcW w:w="0" w:type="auto"/>
            <w:hideMark/>
          </w:tcPr>
          <w:p w14:paraId="3D9DB70E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  <w:tc>
          <w:tcPr>
            <w:tcW w:w="0" w:type="auto"/>
            <w:hideMark/>
          </w:tcPr>
          <w:p w14:paraId="668468FA" w14:textId="77777777" w:rsidR="00B21A11" w:rsidRPr="00B21A11" w:rsidRDefault="00B21A11" w:rsidP="00B21A11">
            <w:pPr>
              <w:spacing w:after="160" w:line="259" w:lineRule="auto"/>
            </w:pPr>
            <w:r w:rsidRPr="00B21A11">
              <w:rPr>
                <w:rFonts w:ascii="Segoe UI Emoji" w:hAnsi="Segoe UI Emoji" w:cs="Segoe UI Emoji"/>
              </w:rPr>
              <w:t>✅</w:t>
            </w:r>
          </w:p>
        </w:tc>
      </w:tr>
      <w:tr w:rsidR="00B21A11" w:rsidRPr="00B21A11" w14:paraId="6CEF1377" w14:textId="77777777" w:rsidTr="00A96C34">
        <w:tc>
          <w:tcPr>
            <w:tcW w:w="0" w:type="auto"/>
            <w:hideMark/>
          </w:tcPr>
          <w:p w14:paraId="4FA2882C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294EDBD9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Erwarteter HTTP-/Antwort-Code</w:t>
            </w:r>
          </w:p>
        </w:tc>
        <w:tc>
          <w:tcPr>
            <w:tcW w:w="0" w:type="auto"/>
            <w:hideMark/>
          </w:tcPr>
          <w:p w14:paraId="5154ED4C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  <w:tc>
          <w:tcPr>
            <w:tcW w:w="0" w:type="auto"/>
            <w:hideMark/>
          </w:tcPr>
          <w:p w14:paraId="422051CE" w14:textId="77777777" w:rsidR="00B21A11" w:rsidRPr="00B21A11" w:rsidRDefault="00B21A11" w:rsidP="00B21A11">
            <w:pPr>
              <w:spacing w:after="160" w:line="259" w:lineRule="auto"/>
            </w:pPr>
            <w:r w:rsidRPr="00B21A11">
              <w:rPr>
                <w:rFonts w:ascii="Segoe UI Emoji" w:hAnsi="Segoe UI Emoji" w:cs="Segoe UI Emoji"/>
              </w:rPr>
              <w:t>✅</w:t>
            </w:r>
          </w:p>
        </w:tc>
      </w:tr>
      <w:tr w:rsidR="00B21A11" w:rsidRPr="00B21A11" w14:paraId="293DB01B" w14:textId="77777777" w:rsidTr="00A96C34">
        <w:tc>
          <w:tcPr>
            <w:tcW w:w="0" w:type="auto"/>
            <w:hideMark/>
          </w:tcPr>
          <w:p w14:paraId="2ACAAEF3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warningOnly</w:t>
            </w:r>
            <w:proofErr w:type="spellEnd"/>
          </w:p>
        </w:tc>
        <w:tc>
          <w:tcPr>
            <w:tcW w:w="0" w:type="auto"/>
            <w:hideMark/>
          </w:tcPr>
          <w:p w14:paraId="3CA6575A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Markiert nur als Warnung, kein Fehler</w:t>
            </w:r>
          </w:p>
        </w:tc>
        <w:tc>
          <w:tcPr>
            <w:tcW w:w="0" w:type="auto"/>
            <w:hideMark/>
          </w:tcPr>
          <w:p w14:paraId="5471DE94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  <w:tc>
          <w:tcPr>
            <w:tcW w:w="0" w:type="auto"/>
            <w:hideMark/>
          </w:tcPr>
          <w:p w14:paraId="2F74A72A" w14:textId="77777777" w:rsidR="00B21A11" w:rsidRPr="00B21A11" w:rsidRDefault="00B21A11" w:rsidP="00B21A11">
            <w:pPr>
              <w:spacing w:after="160" w:line="259" w:lineRule="auto"/>
            </w:pPr>
            <w:r w:rsidRPr="00B21A11">
              <w:rPr>
                <w:rFonts w:ascii="Segoe UI Emoji" w:hAnsi="Segoe UI Emoji" w:cs="Segoe UI Emoji"/>
              </w:rPr>
              <w:t>✅</w:t>
            </w:r>
          </w:p>
        </w:tc>
      </w:tr>
      <w:tr w:rsidR="00B21A11" w:rsidRPr="00B21A11" w14:paraId="77D45F19" w14:textId="77777777" w:rsidTr="00A96C34">
        <w:tc>
          <w:tcPr>
            <w:tcW w:w="0" w:type="auto"/>
            <w:hideMark/>
          </w:tcPr>
          <w:p w14:paraId="3E99B7FA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minimumId</w:t>
            </w:r>
            <w:proofErr w:type="spellEnd"/>
          </w:p>
        </w:tc>
        <w:tc>
          <w:tcPr>
            <w:tcW w:w="0" w:type="auto"/>
            <w:hideMark/>
          </w:tcPr>
          <w:p w14:paraId="2A33C631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Noch unklar</w:t>
            </w:r>
          </w:p>
        </w:tc>
        <w:tc>
          <w:tcPr>
            <w:tcW w:w="0" w:type="auto"/>
            <w:hideMark/>
          </w:tcPr>
          <w:p w14:paraId="1F470D82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?</w:t>
            </w:r>
          </w:p>
        </w:tc>
        <w:tc>
          <w:tcPr>
            <w:tcW w:w="0" w:type="auto"/>
            <w:hideMark/>
          </w:tcPr>
          <w:p w14:paraId="03DE078D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05508AE1" w14:textId="77777777" w:rsidTr="00A96C34">
        <w:tc>
          <w:tcPr>
            <w:tcW w:w="0" w:type="auto"/>
            <w:hideMark/>
          </w:tcPr>
          <w:p w14:paraId="295128BC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operator</w:t>
            </w:r>
            <w:proofErr w:type="spellEnd"/>
          </w:p>
        </w:tc>
        <w:tc>
          <w:tcPr>
            <w:tcW w:w="0" w:type="auto"/>
            <w:hideMark/>
          </w:tcPr>
          <w:p w14:paraId="29948871" w14:textId="77777777" w:rsidR="00B21A11" w:rsidRPr="00B21A11" w:rsidRDefault="00B21A11" w:rsidP="00B21A11">
            <w:pPr>
              <w:spacing w:after="160" w:line="259" w:lineRule="auto"/>
              <w:rPr>
                <w:lang w:val="en-GB"/>
              </w:rPr>
            </w:pPr>
            <w:proofErr w:type="spellStart"/>
            <w:r w:rsidRPr="00B21A11">
              <w:rPr>
                <w:lang w:val="en-GB"/>
              </w:rPr>
              <w:t>Vergleichsoperator</w:t>
            </w:r>
            <w:proofErr w:type="spellEnd"/>
            <w:r w:rsidRPr="00B21A11">
              <w:rPr>
                <w:lang w:val="en-GB"/>
              </w:rPr>
              <w:t xml:space="preserve">: equals, </w:t>
            </w:r>
            <w:proofErr w:type="spellStart"/>
            <w:r w:rsidRPr="00B21A11">
              <w:rPr>
                <w:lang w:val="en-GB"/>
              </w:rPr>
              <w:t>notEquals</w:t>
            </w:r>
            <w:proofErr w:type="spellEnd"/>
            <w:r w:rsidRPr="00B21A11">
              <w:rPr>
                <w:lang w:val="en-GB"/>
              </w:rPr>
              <w:t xml:space="preserve">, in, </w:t>
            </w:r>
            <w:proofErr w:type="spellStart"/>
            <w:r w:rsidRPr="00B21A11">
              <w:rPr>
                <w:lang w:val="en-GB"/>
              </w:rPr>
              <w:t>notIn</w:t>
            </w:r>
            <w:proofErr w:type="spellEnd"/>
            <w:r w:rsidRPr="00B21A11">
              <w:rPr>
                <w:lang w:val="en-GB"/>
              </w:rPr>
              <w:t xml:space="preserve">, </w:t>
            </w:r>
            <w:proofErr w:type="spellStart"/>
            <w:r w:rsidRPr="00B21A11">
              <w:rPr>
                <w:lang w:val="en-GB"/>
              </w:rPr>
              <w:t>greaterThan</w:t>
            </w:r>
            <w:proofErr w:type="spellEnd"/>
            <w:r w:rsidRPr="00B21A11">
              <w:rPr>
                <w:lang w:val="en-GB"/>
              </w:rPr>
              <w:t xml:space="preserve">, </w:t>
            </w:r>
            <w:proofErr w:type="spellStart"/>
            <w:r w:rsidRPr="00B21A11">
              <w:rPr>
                <w:lang w:val="en-GB"/>
              </w:rPr>
              <w:t>lessThan</w:t>
            </w:r>
            <w:proofErr w:type="spellEnd"/>
            <w:r w:rsidRPr="00B21A11">
              <w:rPr>
                <w:lang w:val="en-GB"/>
              </w:rPr>
              <w:t xml:space="preserve">, empty, </w:t>
            </w:r>
            <w:proofErr w:type="spellStart"/>
            <w:r w:rsidRPr="00B21A11">
              <w:rPr>
                <w:lang w:val="en-GB"/>
              </w:rPr>
              <w:t>notEmpty</w:t>
            </w:r>
            <w:proofErr w:type="spellEnd"/>
            <w:r w:rsidRPr="00B21A11">
              <w:rPr>
                <w:lang w:val="en-GB"/>
              </w:rPr>
              <w:t xml:space="preserve">, contains, </w:t>
            </w:r>
            <w:proofErr w:type="spellStart"/>
            <w:r w:rsidRPr="00B21A11">
              <w:rPr>
                <w:lang w:val="en-GB"/>
              </w:rPr>
              <w:t>notContains</w:t>
            </w:r>
            <w:proofErr w:type="spellEnd"/>
            <w:r w:rsidRPr="00B21A11">
              <w:rPr>
                <w:lang w:val="en-GB"/>
              </w:rPr>
              <w:t xml:space="preserve">, eval, </w:t>
            </w:r>
            <w:proofErr w:type="spellStart"/>
            <w:r w:rsidRPr="00B21A11">
              <w:rPr>
                <w:lang w:val="en-GB"/>
              </w:rPr>
              <w:t>manualEval</w:t>
            </w:r>
            <w:proofErr w:type="spellEnd"/>
          </w:p>
        </w:tc>
        <w:tc>
          <w:tcPr>
            <w:tcW w:w="0" w:type="auto"/>
            <w:hideMark/>
          </w:tcPr>
          <w:p w14:paraId="42433037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?</w:t>
            </w:r>
          </w:p>
        </w:tc>
        <w:tc>
          <w:tcPr>
            <w:tcW w:w="0" w:type="auto"/>
            <w:hideMark/>
          </w:tcPr>
          <w:p w14:paraId="269D8DAA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348C2B74" w14:textId="77777777" w:rsidTr="00A96C34">
        <w:tc>
          <w:tcPr>
            <w:tcW w:w="0" w:type="auto"/>
            <w:hideMark/>
          </w:tcPr>
          <w:p w14:paraId="7DEC7E3A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defaultManualCompletion</w:t>
            </w:r>
            <w:proofErr w:type="spellEnd"/>
          </w:p>
        </w:tc>
        <w:tc>
          <w:tcPr>
            <w:tcW w:w="0" w:type="auto"/>
            <w:hideMark/>
          </w:tcPr>
          <w:p w14:paraId="74B36284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 xml:space="preserve">Manuelle Fertigstellung (nicht im </w:t>
            </w:r>
            <w:proofErr w:type="spellStart"/>
            <w:r w:rsidRPr="00B21A11">
              <w:t>Scope</w:t>
            </w:r>
            <w:proofErr w:type="spellEnd"/>
            <w:r w:rsidRPr="00B21A11">
              <w:t>)</w:t>
            </w:r>
          </w:p>
        </w:tc>
        <w:tc>
          <w:tcPr>
            <w:tcW w:w="0" w:type="auto"/>
            <w:hideMark/>
          </w:tcPr>
          <w:p w14:paraId="20D74E14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 xml:space="preserve">out </w:t>
            </w:r>
            <w:proofErr w:type="spellStart"/>
            <w:r w:rsidRPr="00B21A11">
              <w:t>of</w:t>
            </w:r>
            <w:proofErr w:type="spellEnd"/>
            <w:r w:rsidRPr="00B21A11">
              <w:t xml:space="preserve"> </w:t>
            </w:r>
            <w:proofErr w:type="spellStart"/>
            <w:r w:rsidRPr="00B21A11">
              <w:t>scope</w:t>
            </w:r>
            <w:proofErr w:type="spellEnd"/>
          </w:p>
        </w:tc>
        <w:tc>
          <w:tcPr>
            <w:tcW w:w="0" w:type="auto"/>
            <w:hideMark/>
          </w:tcPr>
          <w:p w14:paraId="7EDB0CEF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748AC666" w14:textId="77777777" w:rsidTr="00A96C34">
        <w:tc>
          <w:tcPr>
            <w:tcW w:w="0" w:type="auto"/>
            <w:hideMark/>
          </w:tcPr>
          <w:p w14:paraId="006BDA16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requestMethod</w:t>
            </w:r>
            <w:proofErr w:type="spellEnd"/>
          </w:p>
        </w:tc>
        <w:tc>
          <w:tcPr>
            <w:tcW w:w="0" w:type="auto"/>
            <w:hideMark/>
          </w:tcPr>
          <w:p w14:paraId="449A2268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 xml:space="preserve">HTTP-Methode (nicht im </w:t>
            </w:r>
            <w:proofErr w:type="spellStart"/>
            <w:r w:rsidRPr="00B21A11">
              <w:t>Scope</w:t>
            </w:r>
            <w:proofErr w:type="spellEnd"/>
            <w:r w:rsidRPr="00B21A11">
              <w:t>)</w:t>
            </w:r>
          </w:p>
        </w:tc>
        <w:tc>
          <w:tcPr>
            <w:tcW w:w="0" w:type="auto"/>
            <w:hideMark/>
          </w:tcPr>
          <w:p w14:paraId="6826D442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 xml:space="preserve">out </w:t>
            </w:r>
            <w:proofErr w:type="spellStart"/>
            <w:r w:rsidRPr="00B21A11">
              <w:t>of</w:t>
            </w:r>
            <w:proofErr w:type="spellEnd"/>
            <w:r w:rsidRPr="00B21A11">
              <w:t xml:space="preserve"> </w:t>
            </w:r>
            <w:proofErr w:type="spellStart"/>
            <w:r w:rsidRPr="00B21A11">
              <w:t>scope</w:t>
            </w:r>
            <w:proofErr w:type="spellEnd"/>
          </w:p>
        </w:tc>
        <w:tc>
          <w:tcPr>
            <w:tcW w:w="0" w:type="auto"/>
            <w:hideMark/>
          </w:tcPr>
          <w:p w14:paraId="34A9E389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593BDB5D" w14:textId="77777777" w:rsidTr="00A96C34">
        <w:tc>
          <w:tcPr>
            <w:tcW w:w="0" w:type="auto"/>
            <w:hideMark/>
          </w:tcPr>
          <w:p w14:paraId="0AEA29C6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requestURL</w:t>
            </w:r>
            <w:proofErr w:type="spellEnd"/>
          </w:p>
        </w:tc>
        <w:tc>
          <w:tcPr>
            <w:tcW w:w="0" w:type="auto"/>
            <w:hideMark/>
          </w:tcPr>
          <w:p w14:paraId="54514800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 xml:space="preserve">HTTP-URL (nicht im </w:t>
            </w:r>
            <w:proofErr w:type="spellStart"/>
            <w:r w:rsidRPr="00B21A11">
              <w:t>Scope</w:t>
            </w:r>
            <w:proofErr w:type="spellEnd"/>
            <w:r w:rsidRPr="00B21A11">
              <w:t>)</w:t>
            </w:r>
          </w:p>
        </w:tc>
        <w:tc>
          <w:tcPr>
            <w:tcW w:w="0" w:type="auto"/>
            <w:hideMark/>
          </w:tcPr>
          <w:p w14:paraId="4D44153F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 xml:space="preserve">out </w:t>
            </w:r>
            <w:proofErr w:type="spellStart"/>
            <w:r w:rsidRPr="00B21A11">
              <w:t>of</w:t>
            </w:r>
            <w:proofErr w:type="spellEnd"/>
            <w:r w:rsidRPr="00B21A11">
              <w:t xml:space="preserve"> </w:t>
            </w:r>
            <w:proofErr w:type="spellStart"/>
            <w:r w:rsidRPr="00B21A11">
              <w:t>scope</w:t>
            </w:r>
            <w:proofErr w:type="spellEnd"/>
          </w:p>
        </w:tc>
        <w:tc>
          <w:tcPr>
            <w:tcW w:w="0" w:type="auto"/>
            <w:hideMark/>
          </w:tcPr>
          <w:p w14:paraId="47EFE548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  <w:tr w:rsidR="00B21A11" w:rsidRPr="00B21A11" w14:paraId="7871A020" w14:textId="77777777" w:rsidTr="00A96C34">
        <w:tc>
          <w:tcPr>
            <w:tcW w:w="0" w:type="auto"/>
            <w:hideMark/>
          </w:tcPr>
          <w:p w14:paraId="685B6150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requirement</w:t>
            </w:r>
            <w:proofErr w:type="spellEnd"/>
          </w:p>
        </w:tc>
        <w:tc>
          <w:tcPr>
            <w:tcW w:w="0" w:type="auto"/>
            <w:hideMark/>
          </w:tcPr>
          <w:p w14:paraId="14B134CC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 xml:space="preserve">Testanforderung (nicht im </w:t>
            </w:r>
            <w:proofErr w:type="spellStart"/>
            <w:r w:rsidRPr="00B21A11">
              <w:t>Scope</w:t>
            </w:r>
            <w:proofErr w:type="spellEnd"/>
            <w:r w:rsidRPr="00B21A11">
              <w:t>)</w:t>
            </w:r>
          </w:p>
        </w:tc>
        <w:tc>
          <w:tcPr>
            <w:tcW w:w="0" w:type="auto"/>
            <w:hideMark/>
          </w:tcPr>
          <w:p w14:paraId="6D433DD0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 xml:space="preserve">out </w:t>
            </w:r>
            <w:proofErr w:type="spellStart"/>
            <w:r w:rsidRPr="00B21A11">
              <w:t>of</w:t>
            </w:r>
            <w:proofErr w:type="spellEnd"/>
            <w:r w:rsidRPr="00B21A11">
              <w:t xml:space="preserve"> </w:t>
            </w:r>
            <w:proofErr w:type="spellStart"/>
            <w:r w:rsidRPr="00B21A11">
              <w:t>scope</w:t>
            </w:r>
            <w:proofErr w:type="spellEnd"/>
          </w:p>
        </w:tc>
        <w:tc>
          <w:tcPr>
            <w:tcW w:w="0" w:type="auto"/>
            <w:hideMark/>
          </w:tcPr>
          <w:p w14:paraId="47A74E3F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</w:tbl>
    <w:p w14:paraId="1163DB43" w14:textId="77777777" w:rsidR="009E665F" w:rsidRDefault="009E665F" w:rsidP="00B21A11">
      <w:pPr>
        <w:rPr>
          <w:b/>
          <w:bCs/>
          <w:sz w:val="28"/>
          <w:szCs w:val="28"/>
        </w:rPr>
      </w:pPr>
    </w:p>
    <w:p w14:paraId="171DEE6E" w14:textId="6C2CE541" w:rsidR="00B21A11" w:rsidRPr="00B21A11" w:rsidRDefault="00B21A11" w:rsidP="009F6464">
      <w:pPr>
        <w:rPr>
          <w:b/>
          <w:bCs/>
          <w:sz w:val="28"/>
          <w:szCs w:val="28"/>
        </w:rPr>
      </w:pPr>
      <w:proofErr w:type="spellStart"/>
      <w:r w:rsidRPr="00B21A11">
        <w:rPr>
          <w:b/>
          <w:bCs/>
          <w:sz w:val="28"/>
          <w:szCs w:val="28"/>
        </w:rPr>
        <w:t>Teardown</w:t>
      </w:r>
      <w:proofErr w:type="spellEnd"/>
      <w:r w:rsidRPr="00B21A11">
        <w:rPr>
          <w:b/>
          <w:bCs/>
          <w:sz w:val="28"/>
          <w:szCs w:val="28"/>
        </w:rPr>
        <w:t xml:space="preserve"> – Action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87"/>
        <w:gridCol w:w="3097"/>
        <w:gridCol w:w="973"/>
        <w:gridCol w:w="1537"/>
      </w:tblGrid>
      <w:tr w:rsidR="00B21A11" w:rsidRPr="00B21A11" w14:paraId="11A6C1F6" w14:textId="77777777" w:rsidTr="00A96C34">
        <w:tc>
          <w:tcPr>
            <w:tcW w:w="0" w:type="auto"/>
            <w:hideMark/>
          </w:tcPr>
          <w:p w14:paraId="377B726C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Feld</w:t>
            </w:r>
          </w:p>
        </w:tc>
        <w:tc>
          <w:tcPr>
            <w:tcW w:w="0" w:type="auto"/>
            <w:hideMark/>
          </w:tcPr>
          <w:p w14:paraId="15E172B4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Beschreibung</w:t>
            </w:r>
          </w:p>
        </w:tc>
        <w:tc>
          <w:tcPr>
            <w:tcW w:w="0" w:type="auto"/>
            <w:hideMark/>
          </w:tcPr>
          <w:p w14:paraId="04FA123A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Priorität</w:t>
            </w:r>
          </w:p>
        </w:tc>
        <w:tc>
          <w:tcPr>
            <w:tcW w:w="0" w:type="auto"/>
            <w:hideMark/>
          </w:tcPr>
          <w:p w14:paraId="0899DC58" w14:textId="77777777" w:rsidR="00B21A11" w:rsidRPr="00B21A11" w:rsidRDefault="00B21A11" w:rsidP="00B21A11">
            <w:pPr>
              <w:spacing w:after="160" w:line="259" w:lineRule="auto"/>
              <w:rPr>
                <w:b/>
                <w:bCs/>
              </w:rPr>
            </w:pPr>
            <w:r w:rsidRPr="00B21A11">
              <w:rPr>
                <w:b/>
                <w:bCs/>
              </w:rPr>
              <w:t>Implementiert</w:t>
            </w:r>
          </w:p>
        </w:tc>
      </w:tr>
      <w:tr w:rsidR="00B21A11" w:rsidRPr="00B21A11" w14:paraId="3EB6AE63" w14:textId="77777777" w:rsidTr="00A96C34">
        <w:tc>
          <w:tcPr>
            <w:tcW w:w="0" w:type="auto"/>
            <w:hideMark/>
          </w:tcPr>
          <w:p w14:paraId="456BB15D" w14:textId="77777777" w:rsidR="00B21A11" w:rsidRPr="00B21A11" w:rsidRDefault="00B21A11" w:rsidP="00B21A11">
            <w:pPr>
              <w:spacing w:after="160" w:line="259" w:lineRule="auto"/>
            </w:pPr>
            <w:proofErr w:type="spellStart"/>
            <w:r w:rsidRPr="00B21A11">
              <w:t>operation</w:t>
            </w:r>
            <w:proofErr w:type="spellEnd"/>
          </w:p>
        </w:tc>
        <w:tc>
          <w:tcPr>
            <w:tcW w:w="0" w:type="auto"/>
            <w:hideMark/>
          </w:tcPr>
          <w:p w14:paraId="4F802310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 xml:space="preserve">Wird beim </w:t>
            </w:r>
            <w:proofErr w:type="spellStart"/>
            <w:r w:rsidRPr="00B21A11">
              <w:t>Teardown</w:t>
            </w:r>
            <w:proofErr w:type="spellEnd"/>
            <w:r w:rsidRPr="00B21A11">
              <w:t xml:space="preserve"> ausgeführt</w:t>
            </w:r>
          </w:p>
        </w:tc>
        <w:tc>
          <w:tcPr>
            <w:tcW w:w="0" w:type="auto"/>
            <w:hideMark/>
          </w:tcPr>
          <w:p w14:paraId="01CDF455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?</w:t>
            </w:r>
          </w:p>
        </w:tc>
        <w:tc>
          <w:tcPr>
            <w:tcW w:w="0" w:type="auto"/>
            <w:hideMark/>
          </w:tcPr>
          <w:p w14:paraId="55231A59" w14:textId="77777777" w:rsidR="00B21A11" w:rsidRPr="00B21A11" w:rsidRDefault="00B21A11" w:rsidP="00B21A11">
            <w:pPr>
              <w:spacing w:after="160" w:line="259" w:lineRule="auto"/>
            </w:pPr>
            <w:r w:rsidRPr="00B21A11">
              <w:t>–</w:t>
            </w:r>
          </w:p>
        </w:tc>
      </w:tr>
    </w:tbl>
    <w:p w14:paraId="58553334" w14:textId="77777777" w:rsidR="00B21A11" w:rsidRPr="00B21A11" w:rsidRDefault="00B21A11" w:rsidP="00B21A11"/>
    <w:sectPr w:rsidR="00B21A11" w:rsidRPr="00B21A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E7740"/>
    <w:multiLevelType w:val="hybridMultilevel"/>
    <w:tmpl w:val="AB30EAB2"/>
    <w:lvl w:ilvl="0" w:tplc="0E38CB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78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61"/>
    <w:rsid w:val="00013C16"/>
    <w:rsid w:val="00185872"/>
    <w:rsid w:val="001C3161"/>
    <w:rsid w:val="00201015"/>
    <w:rsid w:val="00212E4E"/>
    <w:rsid w:val="002A2A02"/>
    <w:rsid w:val="002D548A"/>
    <w:rsid w:val="002E1D20"/>
    <w:rsid w:val="00344EB4"/>
    <w:rsid w:val="003701A3"/>
    <w:rsid w:val="00496675"/>
    <w:rsid w:val="004C00D7"/>
    <w:rsid w:val="0050704D"/>
    <w:rsid w:val="00601070"/>
    <w:rsid w:val="006352E7"/>
    <w:rsid w:val="00646CA1"/>
    <w:rsid w:val="00660450"/>
    <w:rsid w:val="00667CE1"/>
    <w:rsid w:val="00690538"/>
    <w:rsid w:val="00780C69"/>
    <w:rsid w:val="00817D35"/>
    <w:rsid w:val="00843A26"/>
    <w:rsid w:val="008602CB"/>
    <w:rsid w:val="00942B0D"/>
    <w:rsid w:val="009E665F"/>
    <w:rsid w:val="009E75FB"/>
    <w:rsid w:val="009F6464"/>
    <w:rsid w:val="00A001B4"/>
    <w:rsid w:val="00A3035F"/>
    <w:rsid w:val="00A76774"/>
    <w:rsid w:val="00A80334"/>
    <w:rsid w:val="00A96C34"/>
    <w:rsid w:val="00B21A11"/>
    <w:rsid w:val="00B7121E"/>
    <w:rsid w:val="00BB7FFE"/>
    <w:rsid w:val="00C2572E"/>
    <w:rsid w:val="00C84654"/>
    <w:rsid w:val="00CB6DB4"/>
    <w:rsid w:val="00CE0F5A"/>
    <w:rsid w:val="00D00B1D"/>
    <w:rsid w:val="00DC4EB6"/>
    <w:rsid w:val="00E226D1"/>
    <w:rsid w:val="00E3509B"/>
    <w:rsid w:val="00E56AF2"/>
    <w:rsid w:val="00F174DF"/>
    <w:rsid w:val="00F1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7008C"/>
  <w15:chartTrackingRefBased/>
  <w15:docId w15:val="{D0A6B41E-1E67-431B-9C19-F4644DFF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3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3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3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3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3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316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316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31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31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31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31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31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31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316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3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316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3161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96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Dorr Magdalena - s2310458005</dc:creator>
  <cp:keywords/>
  <dc:description/>
  <cp:lastModifiedBy>Bodingbauer Julia - s2310458025</cp:lastModifiedBy>
  <cp:revision>20</cp:revision>
  <dcterms:created xsi:type="dcterms:W3CDTF">2025-10-07T08:03:00Z</dcterms:created>
  <dcterms:modified xsi:type="dcterms:W3CDTF">2025-10-23T10:11:00Z</dcterms:modified>
</cp:coreProperties>
</file>