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3017" w14:textId="6A644831" w:rsidR="00A05CAA" w:rsidRDefault="00F82E9A" w:rsidP="00F82E9A">
      <w:pPr>
        <w:pStyle w:val="berschrift1"/>
      </w:pPr>
      <w:r w:rsidRPr="00F82E9A">
        <w:t>Erstes Meeting</w:t>
      </w:r>
      <w:r>
        <w:t xml:space="preserve">: </w:t>
      </w:r>
      <w:r w:rsidRPr="00F82E9A">
        <w:t>Erwartungen und Ziele abstimmen</w:t>
      </w:r>
    </w:p>
    <w:p w14:paraId="25EFE3A2" w14:textId="77777777" w:rsidR="00F82E9A" w:rsidRPr="00F82E9A" w:rsidRDefault="00F82E9A" w:rsidP="00F82E9A">
      <w:pPr>
        <w:rPr>
          <w:lang w:val="de-AT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05CAA" w14:paraId="62DA813D" w14:textId="77777777" w:rsidTr="00A05CAA">
        <w:tc>
          <w:tcPr>
            <w:tcW w:w="4531" w:type="dxa"/>
          </w:tcPr>
          <w:p w14:paraId="39EA1373" w14:textId="3A6D999E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Thema der Besprechung</w:t>
            </w:r>
          </w:p>
        </w:tc>
        <w:tc>
          <w:tcPr>
            <w:tcW w:w="4531" w:type="dxa"/>
          </w:tcPr>
          <w:p w14:paraId="63F9024F" w14:textId="2693D5CF" w:rsidR="00A05CAA" w:rsidRDefault="00F82E9A" w:rsidP="00A05CAA">
            <w:r w:rsidRPr="00F82E9A">
              <w:t>Erstes Meeting</w:t>
            </w:r>
            <w:r>
              <w:t xml:space="preserve">: </w:t>
            </w:r>
            <w:r w:rsidRPr="00F82E9A">
              <w:t>Erwartungen und Ziele abstimmen</w:t>
            </w:r>
          </w:p>
        </w:tc>
      </w:tr>
      <w:tr w:rsidR="00A05CAA" w14:paraId="11F2C1DA" w14:textId="77777777" w:rsidTr="00A05CAA">
        <w:tc>
          <w:tcPr>
            <w:tcW w:w="4531" w:type="dxa"/>
          </w:tcPr>
          <w:p w14:paraId="0B2CC7F2" w14:textId="2547EC32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Datum und Uhrzeit</w:t>
            </w:r>
          </w:p>
        </w:tc>
        <w:tc>
          <w:tcPr>
            <w:tcW w:w="4531" w:type="dxa"/>
          </w:tcPr>
          <w:p w14:paraId="4FFF587E" w14:textId="39872AEC" w:rsidR="00A05CAA" w:rsidRDefault="00A05CAA" w:rsidP="00A05CAA">
            <w:r>
              <w:t>13.03.2025, 11:30</w:t>
            </w:r>
          </w:p>
        </w:tc>
      </w:tr>
      <w:tr w:rsidR="00A05CAA" w14:paraId="2D3B81B5" w14:textId="77777777" w:rsidTr="00A05CAA">
        <w:tc>
          <w:tcPr>
            <w:tcW w:w="4531" w:type="dxa"/>
          </w:tcPr>
          <w:p w14:paraId="7D7290C0" w14:textId="43BDB330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Dauer</w:t>
            </w:r>
          </w:p>
        </w:tc>
        <w:tc>
          <w:tcPr>
            <w:tcW w:w="4531" w:type="dxa"/>
          </w:tcPr>
          <w:p w14:paraId="2F280458" w14:textId="0D8646A1" w:rsidR="00A05CAA" w:rsidRDefault="00F60EBF" w:rsidP="00A05CAA">
            <w:r>
              <w:t xml:space="preserve">30 </w:t>
            </w:r>
            <w:r w:rsidR="00A05CAA">
              <w:t>Minuten</w:t>
            </w:r>
          </w:p>
        </w:tc>
      </w:tr>
      <w:tr w:rsidR="00A05CAA" w14:paraId="64CB2683" w14:textId="77777777" w:rsidTr="00A05CAA">
        <w:tc>
          <w:tcPr>
            <w:tcW w:w="4531" w:type="dxa"/>
          </w:tcPr>
          <w:p w14:paraId="30A089A2" w14:textId="45960736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Ort</w:t>
            </w:r>
          </w:p>
        </w:tc>
        <w:tc>
          <w:tcPr>
            <w:tcW w:w="4531" w:type="dxa"/>
          </w:tcPr>
          <w:p w14:paraId="19CCE71E" w14:textId="34549FE3" w:rsidR="00A05CAA" w:rsidRDefault="00A05CAA" w:rsidP="00A05CAA">
            <w:r>
              <w:t>Online, Teams</w:t>
            </w:r>
          </w:p>
        </w:tc>
      </w:tr>
      <w:tr w:rsidR="00A05CAA" w14:paraId="7D59157E" w14:textId="77777777" w:rsidTr="00A05CAA">
        <w:tc>
          <w:tcPr>
            <w:tcW w:w="4531" w:type="dxa"/>
          </w:tcPr>
          <w:p w14:paraId="07D8B7DE" w14:textId="3E2647BF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Sitzungsleitung</w:t>
            </w:r>
          </w:p>
        </w:tc>
        <w:tc>
          <w:tcPr>
            <w:tcW w:w="4531" w:type="dxa"/>
          </w:tcPr>
          <w:p w14:paraId="20126929" w14:textId="29A8B3FD" w:rsidR="00A05CAA" w:rsidRDefault="00E443F8" w:rsidP="00A05CAA">
            <w:r>
              <w:t>Dorr Magdalena</w:t>
            </w:r>
          </w:p>
        </w:tc>
      </w:tr>
      <w:tr w:rsidR="00A05CAA" w14:paraId="6D276ABA" w14:textId="77777777" w:rsidTr="00A05CAA">
        <w:tc>
          <w:tcPr>
            <w:tcW w:w="4531" w:type="dxa"/>
          </w:tcPr>
          <w:p w14:paraId="2A35B938" w14:textId="6DBEB303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Protokollführung</w:t>
            </w:r>
          </w:p>
        </w:tc>
        <w:tc>
          <w:tcPr>
            <w:tcW w:w="4531" w:type="dxa"/>
          </w:tcPr>
          <w:p w14:paraId="6A0F6F22" w14:textId="62AA126B" w:rsidR="00A05CAA" w:rsidRDefault="005C3AC1" w:rsidP="00A05CAA">
            <w:r>
              <w:t xml:space="preserve">Bodingbauer Julia, </w:t>
            </w:r>
            <w:proofErr w:type="spellStart"/>
            <w:r>
              <w:t>Ziebermayr</w:t>
            </w:r>
            <w:proofErr w:type="spellEnd"/>
            <w:r>
              <w:t xml:space="preserve"> Laura</w:t>
            </w:r>
          </w:p>
        </w:tc>
      </w:tr>
      <w:tr w:rsidR="00A05CAA" w14:paraId="6B905CBA" w14:textId="77777777" w:rsidTr="00A05CAA">
        <w:tc>
          <w:tcPr>
            <w:tcW w:w="4531" w:type="dxa"/>
          </w:tcPr>
          <w:p w14:paraId="7977BA70" w14:textId="1223540D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Anwesende</w:t>
            </w:r>
          </w:p>
        </w:tc>
        <w:tc>
          <w:tcPr>
            <w:tcW w:w="4531" w:type="dxa"/>
          </w:tcPr>
          <w:p w14:paraId="0138653C" w14:textId="050BCDB3" w:rsidR="00A05CAA" w:rsidRDefault="005C3AC1" w:rsidP="00A05CAA">
            <w:r>
              <w:t xml:space="preserve">Bodingbauer Julia, </w:t>
            </w:r>
            <w:proofErr w:type="spellStart"/>
            <w:r>
              <w:t>Bogenserger</w:t>
            </w:r>
            <w:proofErr w:type="spellEnd"/>
            <w:r>
              <w:t xml:space="preserve"> Michael, </w:t>
            </w:r>
            <w:proofErr w:type="spellStart"/>
            <w:r>
              <w:t>Darehshoori</w:t>
            </w:r>
            <w:proofErr w:type="spellEnd"/>
            <w:r>
              <w:t xml:space="preserve"> </w:t>
            </w:r>
            <w:proofErr w:type="spellStart"/>
            <w:r>
              <w:t>Delaram</w:t>
            </w:r>
            <w:proofErr w:type="spellEnd"/>
            <w:r>
              <w:t xml:space="preserve">, Dorr Magdalena, Haider Alina, </w:t>
            </w:r>
            <w:proofErr w:type="spellStart"/>
            <w:r>
              <w:t>Ziebermayr</w:t>
            </w:r>
            <w:proofErr w:type="spellEnd"/>
            <w:r>
              <w:t xml:space="preserve"> Laura</w:t>
            </w:r>
          </w:p>
        </w:tc>
      </w:tr>
      <w:tr w:rsidR="00A05CAA" w14:paraId="3ADE34F7" w14:textId="77777777" w:rsidTr="00A05CAA">
        <w:tc>
          <w:tcPr>
            <w:tcW w:w="4531" w:type="dxa"/>
          </w:tcPr>
          <w:p w14:paraId="78074B23" w14:textId="51B876B6" w:rsidR="00A05CAA" w:rsidRPr="00183478" w:rsidRDefault="00A05CAA" w:rsidP="00A05CAA">
            <w:pPr>
              <w:rPr>
                <w:b/>
                <w:bCs/>
              </w:rPr>
            </w:pPr>
            <w:r w:rsidRPr="00183478">
              <w:rPr>
                <w:b/>
                <w:bCs/>
              </w:rPr>
              <w:t>Fehlende</w:t>
            </w:r>
          </w:p>
        </w:tc>
        <w:tc>
          <w:tcPr>
            <w:tcW w:w="4531" w:type="dxa"/>
          </w:tcPr>
          <w:p w14:paraId="4ADA7C45" w14:textId="0CF9EF04" w:rsidR="00A05CAA" w:rsidRDefault="00826B83" w:rsidP="00A05CAA">
            <w:r>
              <w:t>/</w:t>
            </w:r>
          </w:p>
        </w:tc>
      </w:tr>
    </w:tbl>
    <w:p w14:paraId="6FEFA53A" w14:textId="023C1093" w:rsidR="00633222" w:rsidRDefault="00633222" w:rsidP="00A05CAA"/>
    <w:p w14:paraId="5622E8B6" w14:textId="700197A0" w:rsidR="00D42B6C" w:rsidRDefault="00D42B6C" w:rsidP="009B0B30">
      <w:pPr>
        <w:pStyle w:val="berschrift2"/>
      </w:pPr>
      <w:r>
        <w:t xml:space="preserve">Vorstellrunde &amp; Allgemeine </w:t>
      </w:r>
      <w:r w:rsidR="009B0B30">
        <w:t>Informationen</w:t>
      </w:r>
    </w:p>
    <w:p w14:paraId="6BBA3A31" w14:textId="3B75C83A" w:rsidR="00D42B6C" w:rsidRDefault="0029696C" w:rsidP="00D42B6C">
      <w:r>
        <w:t xml:space="preserve">Zu </w:t>
      </w:r>
      <w:r w:rsidR="009B0B30">
        <w:t>Beginn</w:t>
      </w:r>
      <w:r>
        <w:t xml:space="preserve"> wurde eine Vorstellungsrunde durchgeführt und die Allgemeinen Infos wurde besprochen. Darauffolgend wurden die bisherigen Fortschritte gezeigt und die möglichen Tools vorgestellt. </w:t>
      </w:r>
      <w:r w:rsidR="00EA32C7">
        <w:br/>
      </w:r>
    </w:p>
    <w:p w14:paraId="4B76DD8C" w14:textId="77A79297" w:rsidR="00D42B6C" w:rsidRDefault="00D42B6C" w:rsidP="009B0B30">
      <w:pPr>
        <w:pStyle w:val="berschrift2"/>
      </w:pPr>
      <w:r>
        <w:t>Fragen zur Anforderungserhebung</w:t>
      </w:r>
    </w:p>
    <w:p w14:paraId="3CDE32F3" w14:textId="0D34C5BF" w:rsidR="00845F2D" w:rsidRPr="009B0B30" w:rsidRDefault="009B0B30" w:rsidP="00D42B6C">
      <w:pPr>
        <w:rPr>
          <w:b/>
          <w:bCs/>
          <w:lang w:val="de-AT"/>
        </w:rPr>
      </w:pPr>
      <w:r w:rsidRPr="009B0B30">
        <w:rPr>
          <w:b/>
          <w:bCs/>
        </w:rPr>
        <w:t>Grundlegende Anforderungen an die Anwendung</w:t>
      </w:r>
    </w:p>
    <w:p w14:paraId="7CB73825" w14:textId="0DF05677" w:rsidR="00845F2D" w:rsidRDefault="00217755" w:rsidP="009B0B30">
      <w:pPr>
        <w:rPr>
          <w:lang w:val="de-AT"/>
        </w:rPr>
      </w:pPr>
      <w:r>
        <w:rPr>
          <w:lang w:val="de-AT"/>
        </w:rPr>
        <w:t xml:space="preserve">Es werden FHIR-Implementierung automatisch getestet. Die Anwendung wird dynamisch im </w:t>
      </w:r>
      <w:proofErr w:type="spellStart"/>
      <w:r>
        <w:rPr>
          <w:lang w:val="de-AT"/>
        </w:rPr>
        <w:t>Build</w:t>
      </w:r>
      <w:proofErr w:type="spellEnd"/>
      <w:r>
        <w:rPr>
          <w:lang w:val="de-AT"/>
        </w:rPr>
        <w:t xml:space="preserve"> Prozess eingefügt. </w:t>
      </w:r>
      <w:r>
        <w:rPr>
          <w:lang w:val="de-AT"/>
        </w:rPr>
        <w:br/>
      </w:r>
      <w:r>
        <w:rPr>
          <w:lang w:val="de-AT"/>
        </w:rPr>
        <w:br/>
        <w:t xml:space="preserve">Mittels der </w:t>
      </w:r>
      <w:proofErr w:type="spellStart"/>
      <w:r>
        <w:rPr>
          <w:lang w:val="de-AT"/>
        </w:rPr>
        <w:t>Testscripts</w:t>
      </w:r>
      <w:proofErr w:type="spellEnd"/>
      <w:r>
        <w:rPr>
          <w:lang w:val="de-AT"/>
        </w:rPr>
        <w:t xml:space="preserve"> sollen Performance Tests, </w:t>
      </w:r>
      <w:r w:rsidR="00A26757">
        <w:rPr>
          <w:lang w:val="de-AT"/>
        </w:rPr>
        <w:t>Validierung</w:t>
      </w:r>
      <w:r>
        <w:rPr>
          <w:lang w:val="de-AT"/>
        </w:rPr>
        <w:t xml:space="preserve">, richtige Umsetzung der </w:t>
      </w:r>
      <w:proofErr w:type="spellStart"/>
      <w:r>
        <w:rPr>
          <w:lang w:val="de-AT"/>
        </w:rPr>
        <w:t>Implementierungsguidelines</w:t>
      </w:r>
      <w:proofErr w:type="spellEnd"/>
      <w:r>
        <w:rPr>
          <w:lang w:val="de-AT"/>
        </w:rPr>
        <w:t xml:space="preserve"> getestet werden. Dies erfolgt automatisch im </w:t>
      </w:r>
      <w:proofErr w:type="spellStart"/>
      <w:r>
        <w:rPr>
          <w:lang w:val="de-AT"/>
        </w:rPr>
        <w:t>Build</w:t>
      </w:r>
      <w:proofErr w:type="spellEnd"/>
      <w:r>
        <w:rPr>
          <w:lang w:val="de-AT"/>
        </w:rPr>
        <w:t xml:space="preserve"> Prozess.</w:t>
      </w:r>
      <w:r w:rsidR="00B6553B">
        <w:rPr>
          <w:lang w:val="de-AT"/>
        </w:rPr>
        <w:t xml:space="preserve"> </w:t>
      </w:r>
    </w:p>
    <w:p w14:paraId="367F804C" w14:textId="77777777" w:rsidR="00845F2D" w:rsidRDefault="00845F2D" w:rsidP="009B0B30">
      <w:pPr>
        <w:rPr>
          <w:lang w:val="de-AT"/>
        </w:rPr>
      </w:pPr>
    </w:p>
    <w:p w14:paraId="09085AC6" w14:textId="77742EEC" w:rsidR="00845F2D" w:rsidRDefault="00A26757" w:rsidP="009B0B30">
      <w:pPr>
        <w:rPr>
          <w:lang w:val="de-AT"/>
        </w:rPr>
      </w:pPr>
      <w:r>
        <w:rPr>
          <w:lang w:val="de-AT"/>
        </w:rPr>
        <w:t xml:space="preserve">Die </w:t>
      </w:r>
      <w:proofErr w:type="spellStart"/>
      <w:r>
        <w:rPr>
          <w:lang w:val="de-AT"/>
        </w:rPr>
        <w:t>Testscripts</w:t>
      </w:r>
      <w:proofErr w:type="spellEnd"/>
      <w:r>
        <w:rPr>
          <w:lang w:val="de-AT"/>
        </w:rPr>
        <w:t xml:space="preserve"> werden dynamisch übergeben, dass heißt einzeln eingegeben oder aus deiner vorgegeben Datei ausgelesen. </w:t>
      </w:r>
    </w:p>
    <w:p w14:paraId="07C7FDAA" w14:textId="45EE1DB7" w:rsidR="00A26757" w:rsidRDefault="004267F7" w:rsidP="009B0B30">
      <w:pPr>
        <w:rPr>
          <w:lang w:val="de-AT"/>
        </w:rPr>
      </w:pPr>
      <w:r>
        <w:rPr>
          <w:lang w:val="de-AT"/>
        </w:rPr>
        <w:t xml:space="preserve">Optional: </w:t>
      </w:r>
    </w:p>
    <w:p w14:paraId="47A7C38A" w14:textId="11CE2832" w:rsidR="004267F7" w:rsidRDefault="004267F7" w:rsidP="009B0B30">
      <w:pPr>
        <w:rPr>
          <w:lang w:val="de-AT"/>
        </w:rPr>
      </w:pPr>
      <w:r>
        <w:rPr>
          <w:lang w:val="de-AT"/>
        </w:rPr>
        <w:t xml:space="preserve">Es soll eine User </w:t>
      </w:r>
      <w:r w:rsidR="002A48DC">
        <w:rPr>
          <w:lang w:val="de-AT"/>
        </w:rPr>
        <w:t>Interface</w:t>
      </w:r>
      <w:r>
        <w:rPr>
          <w:lang w:val="de-AT"/>
        </w:rPr>
        <w:t xml:space="preserve"> entwickelt werden, mit deren Hilfe </w:t>
      </w:r>
      <w:proofErr w:type="spellStart"/>
      <w:r>
        <w:rPr>
          <w:lang w:val="de-AT"/>
        </w:rPr>
        <w:t>Testscript</w:t>
      </w:r>
      <w:proofErr w:type="spellEnd"/>
      <w:r>
        <w:rPr>
          <w:lang w:val="de-AT"/>
        </w:rPr>
        <w:t xml:space="preserve"> Ressourcen zusammengebaut werden können, oder schon existierende bearbeitet werden. </w:t>
      </w:r>
      <w:r w:rsidR="002D5F7D">
        <w:rPr>
          <w:lang w:val="de-AT"/>
        </w:rPr>
        <w:t>Es soll das Testen auch mithilfe der UI konfigurierbar sein.</w:t>
      </w:r>
      <w:r w:rsidR="00451ADF">
        <w:rPr>
          <w:lang w:val="de-AT"/>
        </w:rPr>
        <w:t xml:space="preserve"> </w:t>
      </w:r>
      <w:r w:rsidR="002A48DC">
        <w:rPr>
          <w:lang w:val="de-AT"/>
        </w:rPr>
        <w:br/>
      </w:r>
    </w:p>
    <w:p w14:paraId="2C4DCC70" w14:textId="77777777" w:rsidR="00845F2D" w:rsidRDefault="00845F2D" w:rsidP="009B0B30">
      <w:pPr>
        <w:rPr>
          <w:lang w:val="de-AT"/>
        </w:rPr>
      </w:pPr>
    </w:p>
    <w:p w14:paraId="33555C6F" w14:textId="4196AA93" w:rsidR="00845F2D" w:rsidRPr="009B0B30" w:rsidRDefault="009B0B30" w:rsidP="009B0B30">
      <w:pPr>
        <w:rPr>
          <w:b/>
          <w:bCs/>
          <w:lang w:val="de-AT"/>
        </w:rPr>
      </w:pPr>
      <w:r w:rsidRPr="009B0B30">
        <w:rPr>
          <w:b/>
          <w:bCs/>
        </w:rPr>
        <w:lastRenderedPageBreak/>
        <w:t>Umsetzungsart der Anwendung</w:t>
      </w:r>
    </w:p>
    <w:p w14:paraId="35A4AB4F" w14:textId="7459F2B0" w:rsidR="009B0B30" w:rsidRDefault="009B0B30" w:rsidP="00F024D7">
      <w:pPr>
        <w:pStyle w:val="Listenabsatz"/>
        <w:ind w:left="0"/>
      </w:pPr>
      <w:r>
        <w:rPr>
          <w:lang w:val="de-AT"/>
        </w:rPr>
        <w:t xml:space="preserve">Es soll keine </w:t>
      </w:r>
      <w:proofErr w:type="spellStart"/>
      <w:r>
        <w:rPr>
          <w:lang w:val="de-AT"/>
        </w:rPr>
        <w:t>klassiche</w:t>
      </w:r>
      <w:proofErr w:type="spellEnd"/>
      <w:r>
        <w:rPr>
          <w:lang w:val="de-AT"/>
        </w:rPr>
        <w:t xml:space="preserve"> Desktop – oder Web-App werden. Das Programm soll lokal </w:t>
      </w:r>
      <w:r w:rsidRPr="009B0B30">
        <w:t xml:space="preserve">Lokal ausführbar und dynamisch in den </w:t>
      </w:r>
      <w:proofErr w:type="spellStart"/>
      <w:r w:rsidRPr="009B0B30">
        <w:t>Build</w:t>
      </w:r>
      <w:proofErr w:type="spellEnd"/>
      <w:r w:rsidRPr="009B0B30">
        <w:t>-Prozess integrierbar</w:t>
      </w:r>
      <w:r w:rsidRPr="009B0B30">
        <w:t xml:space="preserve"> sein</w:t>
      </w:r>
      <w:r>
        <w:t xml:space="preserve">. </w:t>
      </w:r>
    </w:p>
    <w:p w14:paraId="1D73C0A9" w14:textId="3E05CFB5" w:rsidR="009B0B30" w:rsidRDefault="00F024D7" w:rsidP="00F024D7">
      <w:pPr>
        <w:pStyle w:val="Listenabsatz"/>
        <w:ind w:left="0"/>
        <w:rPr>
          <w:lang w:val="de-AT"/>
        </w:rPr>
      </w:pPr>
      <w:r>
        <w:t xml:space="preserve">Zudem soll es </w:t>
      </w:r>
      <w:proofErr w:type="spellStart"/>
      <w:r>
        <w:t>Genereisch</w:t>
      </w:r>
      <w:proofErr w:type="spellEnd"/>
      <w:r>
        <w:t xml:space="preserve"> in unterschiedliche Prozesse eingebunden werden. </w:t>
      </w:r>
    </w:p>
    <w:p w14:paraId="6CC7E517" w14:textId="77777777" w:rsidR="00845F2D" w:rsidRPr="00845F2D" w:rsidRDefault="00845F2D" w:rsidP="00845F2D">
      <w:pPr>
        <w:numPr>
          <w:ilvl w:val="0"/>
          <w:numId w:val="3"/>
        </w:numPr>
        <w:rPr>
          <w:lang w:val="de-AT"/>
        </w:rPr>
      </w:pPr>
      <w:r w:rsidRPr="00845F2D">
        <w:t>Wann und in welchem Umfeld sollen die Tests durchgeführt werden?</w:t>
      </w:r>
    </w:p>
    <w:p w14:paraId="73EA437F" w14:textId="7DEDE568" w:rsidR="00845F2D" w:rsidRDefault="00CC2C44" w:rsidP="00845F2D">
      <w:pPr>
        <w:ind w:left="720"/>
        <w:rPr>
          <w:lang w:val="de-AT"/>
        </w:rPr>
      </w:pPr>
      <w:r>
        <w:rPr>
          <w:lang w:val="de-AT"/>
        </w:rPr>
        <w:t xml:space="preserve">Die Tests sollen mitten im </w:t>
      </w:r>
      <w:proofErr w:type="spellStart"/>
      <w:r>
        <w:rPr>
          <w:lang w:val="de-AT"/>
        </w:rPr>
        <w:t>Build</w:t>
      </w:r>
      <w:proofErr w:type="spellEnd"/>
      <w:r>
        <w:rPr>
          <w:lang w:val="de-AT"/>
        </w:rPr>
        <w:t xml:space="preserve"> Prozess ausgeführt werden. </w:t>
      </w:r>
    </w:p>
    <w:p w14:paraId="0D113FF4" w14:textId="175E580B" w:rsidR="00845F2D" w:rsidRDefault="00CC2C44" w:rsidP="00845F2D">
      <w:pPr>
        <w:ind w:left="720"/>
        <w:rPr>
          <w:lang w:val="de-AT"/>
        </w:rPr>
      </w:pPr>
      <w:r>
        <w:rPr>
          <w:lang w:val="de-AT"/>
        </w:rPr>
        <w:t xml:space="preserve">Das Umfeld soll dynamisch wählbar sein. </w:t>
      </w:r>
    </w:p>
    <w:p w14:paraId="28CB47BA" w14:textId="77777777" w:rsidR="00845F2D" w:rsidRPr="00845F2D" w:rsidRDefault="00845F2D" w:rsidP="00845F2D">
      <w:pPr>
        <w:ind w:left="720"/>
        <w:rPr>
          <w:lang w:val="de-AT"/>
        </w:rPr>
      </w:pPr>
    </w:p>
    <w:p w14:paraId="4BAC8A3B" w14:textId="77777777" w:rsidR="00845F2D" w:rsidRPr="00845F2D" w:rsidRDefault="00845F2D" w:rsidP="00845F2D">
      <w:pPr>
        <w:numPr>
          <w:ilvl w:val="0"/>
          <w:numId w:val="3"/>
        </w:numPr>
        <w:rPr>
          <w:lang w:val="de-AT"/>
        </w:rPr>
      </w:pPr>
      <w:r w:rsidRPr="00845F2D">
        <w:t>Werden die Testleitfäden manuell eingebunden oder soll dieser Prozess automatisiert erfolgen?</w:t>
      </w:r>
    </w:p>
    <w:p w14:paraId="19DD95CF" w14:textId="5D4172E5" w:rsidR="00845F2D" w:rsidRDefault="00A30FBB" w:rsidP="008D28A1">
      <w:pPr>
        <w:pStyle w:val="Listenabsatz"/>
        <w:ind w:left="0"/>
        <w:rPr>
          <w:lang w:val="de-AT"/>
        </w:rPr>
      </w:pPr>
      <w:r>
        <w:rPr>
          <w:lang w:val="de-AT"/>
        </w:rPr>
        <w:t xml:space="preserve">Die manuelle Einbindung </w:t>
      </w:r>
      <w:r w:rsidR="000B145A">
        <w:rPr>
          <w:lang w:val="de-AT"/>
        </w:rPr>
        <w:t>einzelner</w:t>
      </w:r>
      <w:r>
        <w:rPr>
          <w:lang w:val="de-AT"/>
        </w:rPr>
        <w:t xml:space="preserve"> </w:t>
      </w:r>
      <w:proofErr w:type="spellStart"/>
      <w:r>
        <w:rPr>
          <w:lang w:val="de-AT"/>
        </w:rPr>
        <w:t>Testscripts</w:t>
      </w:r>
      <w:proofErr w:type="spellEnd"/>
      <w:r>
        <w:rPr>
          <w:lang w:val="de-AT"/>
        </w:rPr>
        <w:t xml:space="preserve"> soll auf jeden Fall funktionieren. </w:t>
      </w:r>
      <w:r>
        <w:rPr>
          <w:lang w:val="de-AT"/>
        </w:rPr>
        <w:br/>
        <w:t>Die automatisierte Einbindung ist optional</w:t>
      </w:r>
      <w:r w:rsidR="000B145A">
        <w:rPr>
          <w:lang w:val="de-AT"/>
        </w:rPr>
        <w:t xml:space="preserve">, dies würde mittels eines Testplans realisiert werden. </w:t>
      </w:r>
    </w:p>
    <w:p w14:paraId="2794FDE9" w14:textId="76AF1AC2" w:rsidR="00845F2D" w:rsidRPr="00845F2D" w:rsidRDefault="00F024D7" w:rsidP="00F024D7">
      <w:pPr>
        <w:rPr>
          <w:lang w:val="de-AT"/>
        </w:rPr>
      </w:pPr>
      <w:r>
        <w:rPr>
          <w:lang w:val="de-AT"/>
        </w:rPr>
        <w:t>Zielgruppe der Anwendung</w:t>
      </w:r>
    </w:p>
    <w:p w14:paraId="0A8F99CA" w14:textId="30BD3F85" w:rsidR="00845F2D" w:rsidRDefault="00D9532E" w:rsidP="00F024D7">
      <w:pPr>
        <w:rPr>
          <w:lang w:val="de-AT"/>
        </w:rPr>
      </w:pPr>
      <w:r>
        <w:rPr>
          <w:lang w:val="de-AT"/>
        </w:rPr>
        <w:t xml:space="preserve">Während des Entwicklungsprozesses werden die Entwickler die Anwendung zur Überprüfung der Software nutzen. </w:t>
      </w:r>
    </w:p>
    <w:p w14:paraId="0FC03D17" w14:textId="35E766E7" w:rsidR="00845F2D" w:rsidRPr="008D28A1" w:rsidRDefault="008D28A1" w:rsidP="008D28A1">
      <w:pPr>
        <w:rPr>
          <w:b/>
          <w:bCs/>
        </w:rPr>
      </w:pPr>
      <w:r w:rsidRPr="008D28A1">
        <w:rPr>
          <w:b/>
          <w:bCs/>
        </w:rPr>
        <w:t>Deadlines</w:t>
      </w:r>
    </w:p>
    <w:p w14:paraId="498A0CEC" w14:textId="52E5182C" w:rsidR="00217755" w:rsidRDefault="00217755" w:rsidP="008D28A1">
      <w:pPr>
        <w:pStyle w:val="Listenabsatz"/>
        <w:ind w:left="0"/>
      </w:pPr>
      <w:r>
        <w:t xml:space="preserve">Die FH sieht 1 Jahr für das Studienprojekt vor. </w:t>
      </w:r>
      <w:r w:rsidR="0029696C">
        <w:t xml:space="preserve">Das Enddatum ist im Jänner 2026. </w:t>
      </w:r>
    </w:p>
    <w:p w14:paraId="60983083" w14:textId="77777777" w:rsidR="00217755" w:rsidRDefault="00217755" w:rsidP="0029696C"/>
    <w:p w14:paraId="0984660B" w14:textId="77777777" w:rsidR="00596C4C" w:rsidRDefault="00596C4C" w:rsidP="00A05CAA"/>
    <w:p w14:paraId="65935EAF" w14:textId="18137908" w:rsidR="00596C4C" w:rsidRPr="00C908FB" w:rsidRDefault="00584B33" w:rsidP="00A05CAA">
      <w:pPr>
        <w:rPr>
          <w:b/>
          <w:bCs/>
        </w:rPr>
      </w:pPr>
      <w:r w:rsidRPr="00C908FB">
        <w:rPr>
          <w:b/>
          <w:bCs/>
        </w:rPr>
        <w:t>Nächster Meetingtermin</w:t>
      </w:r>
    </w:p>
    <w:p w14:paraId="0D4177E8" w14:textId="7FB84700" w:rsidR="00584B33" w:rsidRDefault="00584B33" w:rsidP="00A05CAA">
      <w:r>
        <w:t>29. April; 10:30 in Hagenberg</w:t>
      </w:r>
    </w:p>
    <w:p w14:paraId="5611A62A" w14:textId="77777777" w:rsidR="00584B33" w:rsidRDefault="00584B33" w:rsidP="00A05CAA"/>
    <w:p w14:paraId="76D92B0B" w14:textId="77777777" w:rsidR="00596C4C" w:rsidRDefault="00596C4C" w:rsidP="00A05CAA"/>
    <w:p w14:paraId="56102A10" w14:textId="77777777" w:rsidR="00596C4C" w:rsidRDefault="00596C4C" w:rsidP="00A05CAA"/>
    <w:p w14:paraId="0E3AAD1F" w14:textId="77777777" w:rsidR="00596C4C" w:rsidRDefault="00596C4C" w:rsidP="00A05CAA"/>
    <w:p w14:paraId="17A6AAED" w14:textId="77777777" w:rsidR="00596C4C" w:rsidRDefault="00596C4C" w:rsidP="00A05CAA"/>
    <w:p w14:paraId="17ACC863" w14:textId="77777777" w:rsidR="00596C4C" w:rsidRDefault="00596C4C" w:rsidP="00A05CAA"/>
    <w:p w14:paraId="6A4C7C22" w14:textId="77777777" w:rsidR="00596C4C" w:rsidRDefault="00596C4C" w:rsidP="00A05CAA"/>
    <w:p w14:paraId="0E4C1663" w14:textId="77777777" w:rsidR="00596C4C" w:rsidRDefault="00596C4C" w:rsidP="00A05CAA"/>
    <w:p w14:paraId="5B4A41E4" w14:textId="77777777" w:rsidR="00596C4C" w:rsidRDefault="00596C4C" w:rsidP="00A05CAA"/>
    <w:p w14:paraId="78D9F837" w14:textId="77777777" w:rsidR="00596C4C" w:rsidRDefault="00596C4C" w:rsidP="00A05CAA"/>
    <w:p w14:paraId="6E413194" w14:textId="77777777" w:rsidR="00596C4C" w:rsidRDefault="00596C4C" w:rsidP="00A05CAA"/>
    <w:p w14:paraId="7173E8DE" w14:textId="720AC03A" w:rsidR="00596C4C" w:rsidRDefault="00596C4C" w:rsidP="00A05CAA">
      <w:pPr>
        <w:pBdr>
          <w:bottom w:val="single" w:sz="6" w:space="1" w:color="auto"/>
        </w:pBdr>
      </w:pPr>
      <w:r>
        <w:t>Hagenberg, 18.03.2025</w:t>
      </w:r>
    </w:p>
    <w:p w14:paraId="5C94F4F4" w14:textId="13019CFD" w:rsidR="00596C4C" w:rsidRDefault="00596C4C" w:rsidP="00A05C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</w:p>
    <w:sectPr w:rsidR="00596C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2576F"/>
    <w:multiLevelType w:val="hybridMultilevel"/>
    <w:tmpl w:val="6EAC5ADA"/>
    <w:lvl w:ilvl="0" w:tplc="072ED2DA">
      <w:start w:val="13"/>
      <w:numFmt w:val="bullet"/>
      <w:lvlText w:val=":"/>
      <w:lvlJc w:val="left"/>
      <w:pPr>
        <w:ind w:left="1890" w:hanging="153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55AAB"/>
    <w:multiLevelType w:val="hybridMultilevel"/>
    <w:tmpl w:val="32ECF900"/>
    <w:lvl w:ilvl="0" w:tplc="FD565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C58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905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FE73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DE8E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DE3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4857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C6B8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6B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83B45C6"/>
    <w:multiLevelType w:val="hybridMultilevel"/>
    <w:tmpl w:val="E63C26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21748">
    <w:abstractNumId w:val="2"/>
  </w:num>
  <w:num w:numId="2" w16cid:durableId="623535847">
    <w:abstractNumId w:val="0"/>
  </w:num>
  <w:num w:numId="3" w16cid:durableId="110534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D8"/>
    <w:rsid w:val="000B145A"/>
    <w:rsid w:val="00183478"/>
    <w:rsid w:val="001C049D"/>
    <w:rsid w:val="00217755"/>
    <w:rsid w:val="0029696C"/>
    <w:rsid w:val="002A48DC"/>
    <w:rsid w:val="002D5F7D"/>
    <w:rsid w:val="004267F7"/>
    <w:rsid w:val="00451ADF"/>
    <w:rsid w:val="00584B33"/>
    <w:rsid w:val="00596C4C"/>
    <w:rsid w:val="005C3AC1"/>
    <w:rsid w:val="00633222"/>
    <w:rsid w:val="00826B83"/>
    <w:rsid w:val="00845F2D"/>
    <w:rsid w:val="008D28A1"/>
    <w:rsid w:val="009B0B30"/>
    <w:rsid w:val="009C1E4F"/>
    <w:rsid w:val="00A05CAA"/>
    <w:rsid w:val="00A115D8"/>
    <w:rsid w:val="00A26757"/>
    <w:rsid w:val="00A30FBB"/>
    <w:rsid w:val="00A725EC"/>
    <w:rsid w:val="00B6553B"/>
    <w:rsid w:val="00BB1831"/>
    <w:rsid w:val="00C778DE"/>
    <w:rsid w:val="00C908FB"/>
    <w:rsid w:val="00CC2C44"/>
    <w:rsid w:val="00D42B6C"/>
    <w:rsid w:val="00D9532E"/>
    <w:rsid w:val="00DB10AE"/>
    <w:rsid w:val="00E443F8"/>
    <w:rsid w:val="00EA32C7"/>
    <w:rsid w:val="00F024D7"/>
    <w:rsid w:val="00F60EBF"/>
    <w:rsid w:val="00F8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FA74D"/>
  <w15:chartTrackingRefBased/>
  <w15:docId w15:val="{2FD6AE7B-2C61-445E-96A0-1DCECEA0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2E9A"/>
    <w:pPr>
      <w:spacing w:line="279" w:lineRule="auto"/>
    </w:pPr>
    <w:rPr>
      <w:rFonts w:ascii="Calibri" w:hAnsi="Calibri"/>
      <w:kern w:val="0"/>
      <w:sz w:val="24"/>
      <w:szCs w:val="24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F82E9A"/>
    <w:pPr>
      <w:keepNext/>
      <w:keepLines/>
      <w:spacing w:before="240" w:after="0"/>
      <w:jc w:val="center"/>
      <w:outlineLvl w:val="0"/>
    </w:pPr>
    <w:rPr>
      <w:rFonts w:ascii="Calibri Light" w:eastAsiaTheme="majorEastAsia" w:hAnsi="Calibri Light" w:cstheme="majorBidi"/>
      <w:color w:val="0070C0"/>
      <w:kern w:val="2"/>
      <w:sz w:val="32"/>
      <w:szCs w:val="32"/>
      <w:lang w:val="de-AT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1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15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15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15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15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15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15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15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2E9A"/>
    <w:rPr>
      <w:rFonts w:ascii="Calibri Light" w:eastAsiaTheme="majorEastAsia" w:hAnsi="Calibri Light" w:cstheme="majorBidi"/>
      <w:color w:val="0070C0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15D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15D8"/>
    <w:rPr>
      <w:rFonts w:eastAsiaTheme="majorEastAsia" w:cstheme="majorBidi"/>
      <w:color w:val="0F4761" w:themeColor="accent1" w:themeShade="BF"/>
      <w:kern w:val="0"/>
      <w:sz w:val="28"/>
      <w:szCs w:val="28"/>
      <w:lang w:val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15D8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15D8"/>
    <w:rPr>
      <w:rFonts w:eastAsiaTheme="majorEastAsia" w:cstheme="majorBidi"/>
      <w:color w:val="0F4761" w:themeColor="accent1" w:themeShade="BF"/>
      <w:kern w:val="0"/>
      <w:sz w:val="24"/>
      <w:szCs w:val="24"/>
      <w:lang w:val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15D8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15D8"/>
    <w:rPr>
      <w:rFonts w:eastAsiaTheme="majorEastAsia" w:cstheme="majorBidi"/>
      <w:color w:val="595959" w:themeColor="text1" w:themeTint="A6"/>
      <w:kern w:val="0"/>
      <w:sz w:val="24"/>
      <w:szCs w:val="24"/>
      <w:lang w:val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15D8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15D8"/>
    <w:rPr>
      <w:rFonts w:eastAsiaTheme="majorEastAsia" w:cstheme="majorBidi"/>
      <w:color w:val="272727" w:themeColor="text1" w:themeTint="D8"/>
      <w:kern w:val="0"/>
      <w:sz w:val="24"/>
      <w:szCs w:val="24"/>
      <w:lang w:val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A1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15D8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15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15D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A1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15D8"/>
    <w:rPr>
      <w:rFonts w:ascii="Calibri" w:hAnsi="Calibri"/>
      <w:i/>
      <w:iCs/>
      <w:color w:val="404040" w:themeColor="text1" w:themeTint="BF"/>
      <w:kern w:val="0"/>
      <w:sz w:val="24"/>
      <w:szCs w:val="24"/>
      <w:lang w:val="de-DE"/>
      <w14:ligatures w14:val="none"/>
    </w:rPr>
  </w:style>
  <w:style w:type="paragraph" w:styleId="Listenabsatz">
    <w:name w:val="List Paragraph"/>
    <w:basedOn w:val="Standard"/>
    <w:uiPriority w:val="34"/>
    <w:qFormat/>
    <w:rsid w:val="00A115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15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15D8"/>
    <w:rPr>
      <w:rFonts w:ascii="Calibri" w:hAnsi="Calibri"/>
      <w:i/>
      <w:iCs/>
      <w:color w:val="0F4761" w:themeColor="accent1" w:themeShade="BF"/>
      <w:kern w:val="0"/>
      <w:sz w:val="24"/>
      <w:szCs w:val="24"/>
      <w:lang w:val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A115D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05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7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1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2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2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75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Bodingbauer Julia - s2310458025</dc:creator>
  <cp:keywords/>
  <dc:description/>
  <cp:lastModifiedBy>Bodingbauer Julia - s2310458025</cp:lastModifiedBy>
  <cp:revision>98</cp:revision>
  <dcterms:created xsi:type="dcterms:W3CDTF">2025-03-18T09:59:00Z</dcterms:created>
  <dcterms:modified xsi:type="dcterms:W3CDTF">2025-03-18T12:41:00Z</dcterms:modified>
</cp:coreProperties>
</file>