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E28240" w14:textId="77777777" w:rsidR="00D8148D" w:rsidRDefault="00D8148D">
      <w:pPr>
        <w:rPr>
          <w:noProof/>
        </w:rPr>
      </w:pPr>
      <w:r>
        <w:rPr>
          <w:noProof/>
        </w:rPr>
        <w:drawing>
          <wp:anchor distT="0" distB="0" distL="114300" distR="114300" simplePos="0" relativeHeight="251658239" behindDoc="1" locked="0" layoutInCell="1" allowOverlap="1" wp14:anchorId="2F555256" wp14:editId="77447A1E">
            <wp:simplePos x="0" y="0"/>
            <wp:positionH relativeFrom="column">
              <wp:posOffset>-5316</wp:posOffset>
            </wp:positionH>
            <wp:positionV relativeFrom="paragraph">
              <wp:posOffset>-74428</wp:posOffset>
            </wp:positionV>
            <wp:extent cx="5272188" cy="8335235"/>
            <wp:effectExtent l="0" t="0" r="0" b="889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0ad48f064b312e831f7a54122c4a452.png"/>
                    <pic:cNvPicPr/>
                  </pic:nvPicPr>
                  <pic:blipFill rotWithShape="1">
                    <a:blip r:embed="rId8" cstate="print">
                      <a:extLst>
                        <a:ext uri="{28A0092B-C50C-407E-A947-70E740481C1C}">
                          <a14:useLocalDpi xmlns:a14="http://schemas.microsoft.com/office/drawing/2010/main" val="0"/>
                        </a:ext>
                      </a:extLst>
                    </a:blip>
                    <a:srcRect l="3746" t="19643" r="-3746" b="18206"/>
                    <a:stretch/>
                  </pic:blipFill>
                  <pic:spPr bwMode="auto">
                    <a:xfrm>
                      <a:off x="0" y="0"/>
                      <a:ext cx="5272188" cy="83352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B9EA7" w14:textId="77777777" w:rsidR="00D8148D" w:rsidRDefault="00D8148D">
      <w:pPr>
        <w:rPr>
          <w:noProof/>
        </w:rPr>
      </w:pPr>
    </w:p>
    <w:p w14:paraId="71F2387E"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项</w:t>
      </w:r>
    </w:p>
    <w:p w14:paraId="746E3314" w14:textId="77777777"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目</w:t>
      </w:r>
    </w:p>
    <w:p w14:paraId="42AA8977" w14:textId="3DF766CC" w:rsidR="00D8148D" w:rsidRDefault="001102A4"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计</w:t>
      </w:r>
    </w:p>
    <w:p w14:paraId="2368762B" w14:textId="572F8869" w:rsidR="00D8148D" w:rsidRDefault="00767AAB"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Pr>
          <w:noProof/>
        </w:rPr>
        <w:drawing>
          <wp:anchor distT="0" distB="0" distL="114300" distR="114300" simplePos="0" relativeHeight="251677696" behindDoc="0" locked="0" layoutInCell="1" allowOverlap="1" wp14:anchorId="190DB8AD" wp14:editId="2474AE44">
            <wp:simplePos x="0" y="0"/>
            <wp:positionH relativeFrom="margin">
              <wp:align>right</wp:align>
            </wp:positionH>
            <wp:positionV relativeFrom="paragraph">
              <wp:posOffset>606775</wp:posOffset>
            </wp:positionV>
            <wp:extent cx="1441450" cy="1555750"/>
            <wp:effectExtent l="0" t="0" r="6350" b="635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00D8148D"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划</w:t>
      </w:r>
    </w:p>
    <w:p w14:paraId="798A2496" w14:textId="32ECAB73" w:rsidR="00D8148D" w:rsidRPr="00D8148D" w:rsidRDefault="00D8148D" w:rsidP="00D8148D">
      <w:pPr>
        <w:jc w:val="center"/>
        <w:rPr>
          <w:rFonts w:ascii="华文隶书" w:eastAsia="华文隶书"/>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pPr>
      <w:r w:rsidRPr="00D8148D">
        <w:rPr>
          <w:rFonts w:ascii="华文隶书" w:eastAsia="华文隶书" w:hint="eastAsia"/>
          <w:noProof/>
          <w:color w:val="016F35"/>
          <w:sz w:val="160"/>
          <w:szCs w:val="84"/>
          <w14:textFill>
            <w14:gradFill>
              <w14:gsLst>
                <w14:gs w14:pos="0">
                  <w14:srgbClr w14:val="016F35">
                    <w14:shade w14:val="30000"/>
                    <w14:satMod w14:val="115000"/>
                  </w14:srgbClr>
                </w14:gs>
                <w14:gs w14:pos="50000">
                  <w14:srgbClr w14:val="016F35">
                    <w14:shade w14:val="67500"/>
                    <w14:satMod w14:val="115000"/>
                  </w14:srgbClr>
                </w14:gs>
                <w14:gs w14:pos="100000">
                  <w14:srgbClr w14:val="016F35">
                    <w14:shade w14:val="100000"/>
                    <w14:satMod w14:val="115000"/>
                  </w14:srgbClr>
                </w14:gs>
              </w14:gsLst>
              <w14:path w14:path="circle">
                <w14:fillToRect w14:l="100000" w14:t="0" w14:r="0" w14:b="100000"/>
              </w14:path>
            </w14:gradFill>
          </w14:textFill>
        </w:rPr>
        <w:t>书</w:t>
      </w:r>
    </w:p>
    <w:p w14:paraId="43AA8DF2" w14:textId="638F82D2" w:rsidR="00BD1236" w:rsidRPr="00BD1236" w:rsidRDefault="00BD1236" w:rsidP="00BD1236">
      <w:pPr>
        <w:pStyle w:val="my"/>
        <w:spacing w:line="240" w:lineRule="auto"/>
        <w:ind w:leftChars="0" w:left="0" w:right="200" w:firstLineChars="0" w:firstLine="0"/>
        <w:jc w:val="center"/>
        <w:rPr>
          <w:rFonts w:ascii="楷体" w:eastAsia="楷体" w:hAnsi="楷体"/>
          <w:b/>
          <w:color w:val="016F35"/>
          <w:sz w:val="52"/>
          <w:szCs w:val="52"/>
        </w:rPr>
      </w:pPr>
      <w:r w:rsidRPr="00BD1236">
        <w:rPr>
          <w:rFonts w:ascii="楷体" w:eastAsia="楷体" w:hAnsi="楷体" w:hint="eastAsia"/>
          <w:b/>
          <w:color w:val="016F35"/>
          <w:sz w:val="52"/>
          <w:szCs w:val="52"/>
        </w:rPr>
        <w:lastRenderedPageBreak/>
        <w:t>基于物联网与大数据分析</w:t>
      </w:r>
    </w:p>
    <w:p w14:paraId="29FE5CF1" w14:textId="18845E8A" w:rsidR="00182B4C" w:rsidRPr="00767AAB" w:rsidRDefault="00767AAB" w:rsidP="00767AAB">
      <w:pPr>
        <w:pStyle w:val="my"/>
        <w:spacing w:line="240" w:lineRule="auto"/>
        <w:ind w:leftChars="0" w:left="0" w:right="200" w:firstLineChars="0" w:firstLine="0"/>
        <w:jc w:val="center"/>
        <w:rPr>
          <w:rFonts w:ascii="楷体" w:eastAsia="楷体" w:hAnsi="楷体"/>
          <w:b/>
          <w:color w:val="016F35"/>
          <w:sz w:val="52"/>
          <w:szCs w:val="52"/>
        </w:rPr>
      </w:pPr>
      <w:r w:rsidRPr="001102A4">
        <w:rPr>
          <w:rFonts w:ascii="楷体" w:eastAsia="楷体" w:hAnsi="楷体" w:hint="eastAsia"/>
          <w:b/>
          <w:color w:val="016F35"/>
          <w:sz w:val="44"/>
          <w:szCs w:val="44"/>
        </w:rPr>
        <w:drawing>
          <wp:anchor distT="0" distB="0" distL="114300" distR="114300" simplePos="0" relativeHeight="251679744" behindDoc="0" locked="0" layoutInCell="1" allowOverlap="1" wp14:anchorId="4BCBF3CD" wp14:editId="2A15FFE1">
            <wp:simplePos x="0" y="0"/>
            <wp:positionH relativeFrom="margin">
              <wp:align>center</wp:align>
            </wp:positionH>
            <wp:positionV relativeFrom="paragraph">
              <wp:posOffset>816610</wp:posOffset>
            </wp:positionV>
            <wp:extent cx="1943100" cy="209677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943100" cy="2096770"/>
                    </a:xfrm>
                    <a:prstGeom prst="rect">
                      <a:avLst/>
                    </a:prstGeom>
                  </pic:spPr>
                </pic:pic>
              </a:graphicData>
            </a:graphic>
            <wp14:sizeRelH relativeFrom="page">
              <wp14:pctWidth>0</wp14:pctWidth>
            </wp14:sizeRelH>
            <wp14:sizeRelV relativeFrom="page">
              <wp14:pctHeight>0</wp14:pctHeight>
            </wp14:sizeRelV>
          </wp:anchor>
        </w:drawing>
      </w:r>
      <w:r w:rsidR="00BD1236" w:rsidRPr="00BD1236">
        <w:rPr>
          <w:rFonts w:ascii="楷体" w:eastAsia="楷体" w:hAnsi="楷体" w:hint="eastAsia"/>
          <w:b/>
          <w:color w:val="016F35"/>
          <w:sz w:val="52"/>
          <w:szCs w:val="52"/>
        </w:rPr>
        <w:t>的畜禽养殖场全区域检测平台</w:t>
      </w:r>
    </w:p>
    <w:p w14:paraId="6A5BCEA1" w14:textId="77777777" w:rsidR="00767AAB" w:rsidRDefault="00767AAB" w:rsidP="001102A4">
      <w:pPr>
        <w:pStyle w:val="my"/>
        <w:spacing w:line="680" w:lineRule="exact"/>
        <w:ind w:leftChars="0" w:left="2209" w:right="200" w:hangingChars="500" w:hanging="2209"/>
        <w:rPr>
          <w:rFonts w:ascii="楷体" w:eastAsia="楷体" w:hAnsi="楷体"/>
          <w:b/>
          <w:color w:val="016F35"/>
          <w:sz w:val="44"/>
          <w:szCs w:val="44"/>
        </w:rPr>
      </w:pPr>
    </w:p>
    <w:p w14:paraId="1E405E08" w14:textId="29061B8E" w:rsidR="001102A4" w:rsidRDefault="001102A4" w:rsidP="001102A4">
      <w:pPr>
        <w:pStyle w:val="my"/>
        <w:spacing w:line="680" w:lineRule="exact"/>
        <w:ind w:leftChars="0" w:left="2209" w:right="200" w:hangingChars="500" w:hanging="2209"/>
        <w:rPr>
          <w:rFonts w:ascii="楷体" w:eastAsia="楷体" w:hAnsi="楷体"/>
          <w:b/>
          <w:color w:val="016F35"/>
          <w:sz w:val="44"/>
          <w:szCs w:val="44"/>
          <w:u w:val="single"/>
        </w:rPr>
      </w:pPr>
      <w:r w:rsidRPr="001102A4">
        <w:rPr>
          <w:rFonts w:ascii="楷体" w:eastAsia="楷体" w:hAnsi="楷体" w:hint="eastAsia"/>
          <w:b/>
          <w:color w:val="016F35"/>
          <w:sz w:val="44"/>
          <w:szCs w:val="44"/>
        </w:rPr>
        <w:t>项目名称：</w:t>
      </w:r>
      <w:r w:rsidRPr="001102A4">
        <w:rPr>
          <w:rFonts w:ascii="楷体" w:eastAsia="楷体" w:hAnsi="楷体" w:hint="eastAsia"/>
          <w:b/>
          <w:color w:val="016F35"/>
          <w:sz w:val="44"/>
          <w:szCs w:val="44"/>
          <w:u w:val="single"/>
        </w:rPr>
        <w:t>基于物联网与大数据分析的畜禽养殖场全区域检测平台</w:t>
      </w:r>
    </w:p>
    <w:p w14:paraId="2664103E" w14:textId="77777777" w:rsidR="00182B4C" w:rsidRPr="001102A4" w:rsidRDefault="00182B4C" w:rsidP="001102A4">
      <w:pPr>
        <w:pStyle w:val="my"/>
        <w:spacing w:line="680" w:lineRule="exact"/>
        <w:ind w:leftChars="0" w:left="2209" w:right="200" w:hangingChars="500" w:hanging="2209"/>
        <w:rPr>
          <w:rFonts w:ascii="楷体" w:eastAsia="楷体" w:hAnsi="楷体"/>
          <w:b/>
          <w:color w:val="016F35"/>
          <w:sz w:val="44"/>
          <w:szCs w:val="44"/>
        </w:rPr>
      </w:pPr>
      <w:r>
        <w:rPr>
          <w:rFonts w:ascii="楷体" w:eastAsia="楷体" w:hAnsi="楷体" w:hint="eastAsia"/>
          <w:b/>
          <w:color w:val="016F35"/>
          <w:sz w:val="44"/>
          <w:szCs w:val="44"/>
        </w:rPr>
        <w:t>团队名称：</w:t>
      </w:r>
      <w:r w:rsidR="00964E43" w:rsidRPr="00964E43">
        <w:rPr>
          <w:rFonts w:ascii="楷体" w:eastAsia="楷体" w:hAnsi="楷体" w:hint="eastAsia"/>
          <w:b/>
          <w:color w:val="016F35"/>
          <w:sz w:val="44"/>
          <w:szCs w:val="44"/>
          <w:u w:val="single"/>
        </w:rPr>
        <w:t>机进</w:t>
      </w:r>
    </w:p>
    <w:p w14:paraId="67CFE69C"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rPr>
      </w:pPr>
      <w:r>
        <w:rPr>
          <w:rFonts w:ascii="楷体" w:eastAsia="楷体" w:hAnsi="楷体"/>
          <w:b/>
          <w:color w:val="016F35"/>
          <w:sz w:val="44"/>
          <w:szCs w:val="44"/>
        </w:rPr>
        <w:t>项目指导老师：</w:t>
      </w:r>
      <w:r w:rsidRPr="001102A4">
        <w:rPr>
          <w:rFonts w:ascii="楷体" w:eastAsia="楷体" w:hAnsi="楷体"/>
          <w:b/>
          <w:color w:val="016F35"/>
          <w:sz w:val="44"/>
          <w:szCs w:val="44"/>
          <w:u w:val="single"/>
        </w:rPr>
        <w:t>龙长江</w:t>
      </w:r>
      <w:r w:rsidRPr="001102A4">
        <w:rPr>
          <w:rFonts w:ascii="楷体" w:eastAsia="楷体" w:hAnsi="楷体" w:hint="eastAsia"/>
          <w:b/>
          <w:color w:val="016F35"/>
          <w:sz w:val="44"/>
          <w:szCs w:val="44"/>
          <w:u w:val="single"/>
        </w:rPr>
        <w:t>、徐红梅</w:t>
      </w:r>
    </w:p>
    <w:p w14:paraId="2DCEED31" w14:textId="77777777" w:rsidR="001102A4" w:rsidRDefault="001102A4" w:rsidP="001102A4">
      <w:pPr>
        <w:pStyle w:val="my"/>
        <w:spacing w:line="680" w:lineRule="exact"/>
        <w:ind w:leftChars="0" w:left="0" w:right="200" w:firstLineChars="0" w:firstLine="0"/>
        <w:rPr>
          <w:rFonts w:ascii="楷体" w:eastAsia="楷体" w:hAnsi="楷体"/>
          <w:b/>
          <w:color w:val="016F35"/>
          <w:sz w:val="44"/>
          <w:szCs w:val="44"/>
          <w:u w:val="single"/>
        </w:rPr>
      </w:pPr>
      <w:r w:rsidRPr="001102A4">
        <w:rPr>
          <w:rFonts w:ascii="楷体" w:eastAsia="楷体" w:hAnsi="楷体" w:hint="eastAsia"/>
          <w:b/>
          <w:color w:val="016F35"/>
          <w:sz w:val="44"/>
          <w:szCs w:val="44"/>
        </w:rPr>
        <w:t>项目负责人：</w:t>
      </w:r>
      <w:r w:rsidRPr="001102A4">
        <w:rPr>
          <w:rFonts w:ascii="楷体" w:eastAsia="楷体" w:hAnsi="楷体" w:hint="eastAsia"/>
          <w:b/>
          <w:color w:val="016F35"/>
          <w:sz w:val="44"/>
          <w:szCs w:val="44"/>
          <w:u w:val="single"/>
        </w:rPr>
        <w:t>黄彭志</w:t>
      </w:r>
    </w:p>
    <w:p w14:paraId="766E2BFE" w14:textId="77777777" w:rsidR="001102A4" w:rsidRDefault="001102A4" w:rsidP="001102A4">
      <w:pPr>
        <w:pStyle w:val="my"/>
        <w:spacing w:line="680" w:lineRule="exact"/>
        <w:ind w:leftChars="0" w:left="883" w:right="200" w:hangingChars="200" w:hanging="883"/>
        <w:rPr>
          <w:rFonts w:ascii="楷体" w:eastAsia="楷体" w:hAnsi="楷体"/>
          <w:b/>
          <w:color w:val="016F35"/>
          <w:sz w:val="44"/>
          <w:szCs w:val="44"/>
          <w:u w:val="single"/>
        </w:rPr>
      </w:pPr>
      <w:r w:rsidRPr="001102A4">
        <w:rPr>
          <w:rFonts w:ascii="楷体" w:eastAsia="楷体" w:hAnsi="楷体"/>
          <w:b/>
          <w:color w:val="016F35"/>
          <w:sz w:val="44"/>
          <w:szCs w:val="44"/>
        </w:rPr>
        <w:t>项目成员：</w:t>
      </w:r>
      <w:r>
        <w:rPr>
          <w:rFonts w:ascii="楷体" w:eastAsia="楷体" w:hAnsi="楷体" w:hint="eastAsia"/>
          <w:b/>
          <w:color w:val="016F35"/>
          <w:sz w:val="44"/>
          <w:szCs w:val="44"/>
          <w:u w:val="single"/>
        </w:rPr>
        <w:t>陆思宇、宋扬、杨嘉琪、</w:t>
      </w:r>
    </w:p>
    <w:p w14:paraId="7B9A9C24" w14:textId="77777777" w:rsidR="001102A4" w:rsidRDefault="001102A4" w:rsidP="001102A4">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龙应宝、刘嘉仪、谷丽宪、</w:t>
      </w:r>
    </w:p>
    <w:p w14:paraId="0E386E82" w14:textId="4F390618" w:rsidR="001102A4" w:rsidRPr="00A517A2" w:rsidRDefault="001102A4" w:rsidP="00A517A2">
      <w:pPr>
        <w:pStyle w:val="my"/>
        <w:spacing w:line="680" w:lineRule="exact"/>
        <w:ind w:leftChars="200" w:left="400" w:right="200" w:firstLineChars="400" w:firstLine="1767"/>
        <w:rPr>
          <w:rFonts w:ascii="楷体" w:eastAsia="楷体" w:hAnsi="楷体"/>
          <w:b/>
          <w:color w:val="016F35"/>
          <w:sz w:val="44"/>
          <w:szCs w:val="44"/>
          <w:u w:val="single"/>
        </w:rPr>
      </w:pPr>
      <w:r>
        <w:rPr>
          <w:rFonts w:ascii="楷体" w:eastAsia="楷体" w:hAnsi="楷体" w:hint="eastAsia"/>
          <w:b/>
          <w:color w:val="016F35"/>
          <w:sz w:val="44"/>
          <w:szCs w:val="44"/>
          <w:u w:val="single"/>
        </w:rPr>
        <w:t>鄂天琦、黄磊、钟宇轩</w:t>
      </w:r>
      <w:r w:rsidR="00A517A2">
        <w:rPr>
          <w:rFonts w:ascii="楷体" w:eastAsia="楷体" w:hAnsi="楷体"/>
          <w:b/>
          <w:color w:val="016F35"/>
          <w:sz w:val="44"/>
          <w:szCs w:val="44"/>
          <w:u w:val="single"/>
        </w:rPr>
        <w:tab/>
      </w:r>
    </w:p>
    <w:sdt>
      <w:sdtPr>
        <w:rPr>
          <w:caps w:val="0"/>
          <w:color w:val="auto"/>
          <w:spacing w:val="0"/>
          <w:kern w:val="2"/>
          <w:sz w:val="21"/>
          <w:szCs w:val="20"/>
          <w:lang w:val="zh-CN"/>
        </w:rPr>
        <w:id w:val="-794908182"/>
        <w:docPartObj>
          <w:docPartGallery w:val="Table of Contents"/>
          <w:docPartUnique/>
        </w:docPartObj>
      </w:sdtPr>
      <w:sdtEndPr>
        <w:rPr>
          <w:b/>
          <w:bCs/>
          <w:kern w:val="0"/>
          <w:sz w:val="20"/>
        </w:rPr>
      </w:sdtEndPr>
      <w:sdtContent>
        <w:p w14:paraId="25F43411" w14:textId="77777777" w:rsidR="00A945E5" w:rsidRDefault="00A945E5">
          <w:pPr>
            <w:pStyle w:val="TOC"/>
          </w:pPr>
          <w:r>
            <w:rPr>
              <w:lang w:val="zh-CN"/>
            </w:rPr>
            <w:t>目录</w:t>
          </w:r>
        </w:p>
        <w:p w14:paraId="65363BB4" w14:textId="478A5DED" w:rsidR="00B61522" w:rsidRDefault="00A945E5">
          <w:pPr>
            <w:pStyle w:val="TOC1"/>
            <w:tabs>
              <w:tab w:val="left" w:pos="420"/>
              <w:tab w:val="right" w:leader="dot" w:pos="8296"/>
            </w:tabs>
            <w:rPr>
              <w:noProof/>
              <w:kern w:val="2"/>
              <w:sz w:val="21"/>
              <w:szCs w:val="22"/>
            </w:rPr>
          </w:pPr>
          <w:r>
            <w:fldChar w:fldCharType="begin"/>
          </w:r>
          <w:r>
            <w:instrText xml:space="preserve"> TOC \o "1-3" \h \z \u </w:instrText>
          </w:r>
          <w:r>
            <w:fldChar w:fldCharType="separate"/>
          </w:r>
          <w:hyperlink w:anchor="_Toc13507348" w:history="1">
            <w:r w:rsidR="00B61522" w:rsidRPr="00C27828">
              <w:rPr>
                <w:rStyle w:val="ac"/>
                <w:noProof/>
              </w:rPr>
              <w:t>1</w:t>
            </w:r>
            <w:r w:rsidR="00B61522">
              <w:rPr>
                <w:noProof/>
                <w:kern w:val="2"/>
                <w:sz w:val="21"/>
                <w:szCs w:val="22"/>
              </w:rPr>
              <w:tab/>
            </w:r>
            <w:r w:rsidR="00B61522" w:rsidRPr="00C27828">
              <w:rPr>
                <w:rStyle w:val="ac"/>
                <w:noProof/>
              </w:rPr>
              <w:t>项目介绍</w:t>
            </w:r>
            <w:r w:rsidR="00B61522">
              <w:rPr>
                <w:noProof/>
                <w:webHidden/>
              </w:rPr>
              <w:tab/>
            </w:r>
            <w:r w:rsidR="00B61522">
              <w:rPr>
                <w:noProof/>
                <w:webHidden/>
              </w:rPr>
              <w:fldChar w:fldCharType="begin"/>
            </w:r>
            <w:r w:rsidR="00B61522">
              <w:rPr>
                <w:noProof/>
                <w:webHidden/>
              </w:rPr>
              <w:instrText xml:space="preserve"> PAGEREF _Toc13507348 \h </w:instrText>
            </w:r>
            <w:r w:rsidR="00B61522">
              <w:rPr>
                <w:noProof/>
                <w:webHidden/>
              </w:rPr>
            </w:r>
            <w:r w:rsidR="00B61522">
              <w:rPr>
                <w:noProof/>
                <w:webHidden/>
              </w:rPr>
              <w:fldChar w:fldCharType="separate"/>
            </w:r>
            <w:r w:rsidR="00B61522">
              <w:rPr>
                <w:noProof/>
                <w:webHidden/>
              </w:rPr>
              <w:t>6</w:t>
            </w:r>
            <w:r w:rsidR="00B61522">
              <w:rPr>
                <w:noProof/>
                <w:webHidden/>
              </w:rPr>
              <w:fldChar w:fldCharType="end"/>
            </w:r>
          </w:hyperlink>
        </w:p>
        <w:p w14:paraId="6C9D45E6" w14:textId="563C4BE6" w:rsidR="00B61522" w:rsidRDefault="00F46BE2">
          <w:pPr>
            <w:pStyle w:val="TOC2"/>
            <w:tabs>
              <w:tab w:val="left" w:pos="1050"/>
              <w:tab w:val="right" w:leader="dot" w:pos="8296"/>
            </w:tabs>
            <w:ind w:left="400"/>
            <w:rPr>
              <w:noProof/>
              <w:kern w:val="2"/>
              <w:sz w:val="21"/>
              <w:szCs w:val="22"/>
            </w:rPr>
          </w:pPr>
          <w:hyperlink w:anchor="_Toc13507349" w:history="1">
            <w:r w:rsidR="00B61522" w:rsidRPr="00C27828">
              <w:rPr>
                <w:rStyle w:val="ac"/>
                <w:noProof/>
              </w:rPr>
              <w:t>1.1</w:t>
            </w:r>
            <w:r w:rsidR="00B61522">
              <w:rPr>
                <w:noProof/>
                <w:kern w:val="2"/>
                <w:sz w:val="21"/>
                <w:szCs w:val="22"/>
              </w:rPr>
              <w:tab/>
            </w:r>
            <w:r w:rsidR="00B61522" w:rsidRPr="00C27828">
              <w:rPr>
                <w:rStyle w:val="ac"/>
                <w:noProof/>
              </w:rPr>
              <w:t>项目背景</w:t>
            </w:r>
            <w:r w:rsidR="00B61522">
              <w:rPr>
                <w:noProof/>
                <w:webHidden/>
              </w:rPr>
              <w:tab/>
            </w:r>
            <w:r w:rsidR="00B61522">
              <w:rPr>
                <w:noProof/>
                <w:webHidden/>
              </w:rPr>
              <w:fldChar w:fldCharType="begin"/>
            </w:r>
            <w:r w:rsidR="00B61522">
              <w:rPr>
                <w:noProof/>
                <w:webHidden/>
              </w:rPr>
              <w:instrText xml:space="preserve"> PAGEREF _Toc13507349 \h </w:instrText>
            </w:r>
            <w:r w:rsidR="00B61522">
              <w:rPr>
                <w:noProof/>
                <w:webHidden/>
              </w:rPr>
            </w:r>
            <w:r w:rsidR="00B61522">
              <w:rPr>
                <w:noProof/>
                <w:webHidden/>
              </w:rPr>
              <w:fldChar w:fldCharType="separate"/>
            </w:r>
            <w:r w:rsidR="00B61522">
              <w:rPr>
                <w:noProof/>
                <w:webHidden/>
              </w:rPr>
              <w:t>6</w:t>
            </w:r>
            <w:r w:rsidR="00B61522">
              <w:rPr>
                <w:noProof/>
                <w:webHidden/>
              </w:rPr>
              <w:fldChar w:fldCharType="end"/>
            </w:r>
          </w:hyperlink>
        </w:p>
        <w:p w14:paraId="688F7CC4" w14:textId="5FD15345" w:rsidR="00B61522" w:rsidRDefault="00F46BE2">
          <w:pPr>
            <w:pStyle w:val="TOC2"/>
            <w:tabs>
              <w:tab w:val="left" w:pos="1050"/>
              <w:tab w:val="right" w:leader="dot" w:pos="8296"/>
            </w:tabs>
            <w:ind w:left="400"/>
            <w:rPr>
              <w:noProof/>
              <w:kern w:val="2"/>
              <w:sz w:val="21"/>
              <w:szCs w:val="22"/>
            </w:rPr>
          </w:pPr>
          <w:hyperlink w:anchor="_Toc13507350" w:history="1">
            <w:r w:rsidR="00B61522" w:rsidRPr="00C27828">
              <w:rPr>
                <w:rStyle w:val="ac"/>
                <w:noProof/>
              </w:rPr>
              <w:t>1.2</w:t>
            </w:r>
            <w:r w:rsidR="00B61522">
              <w:rPr>
                <w:noProof/>
                <w:kern w:val="2"/>
                <w:sz w:val="21"/>
                <w:szCs w:val="22"/>
              </w:rPr>
              <w:tab/>
            </w:r>
            <w:r w:rsidR="00B61522" w:rsidRPr="00C27828">
              <w:rPr>
                <w:rStyle w:val="ac"/>
                <w:noProof/>
              </w:rPr>
              <w:t>项目意义</w:t>
            </w:r>
            <w:r w:rsidR="00B61522">
              <w:rPr>
                <w:noProof/>
                <w:webHidden/>
              </w:rPr>
              <w:tab/>
            </w:r>
            <w:r w:rsidR="00B61522">
              <w:rPr>
                <w:noProof/>
                <w:webHidden/>
              </w:rPr>
              <w:fldChar w:fldCharType="begin"/>
            </w:r>
            <w:r w:rsidR="00B61522">
              <w:rPr>
                <w:noProof/>
                <w:webHidden/>
              </w:rPr>
              <w:instrText xml:space="preserve"> PAGEREF _Toc13507350 \h </w:instrText>
            </w:r>
            <w:r w:rsidR="00B61522">
              <w:rPr>
                <w:noProof/>
                <w:webHidden/>
              </w:rPr>
            </w:r>
            <w:r w:rsidR="00B61522">
              <w:rPr>
                <w:noProof/>
                <w:webHidden/>
              </w:rPr>
              <w:fldChar w:fldCharType="separate"/>
            </w:r>
            <w:r w:rsidR="00B61522">
              <w:rPr>
                <w:noProof/>
                <w:webHidden/>
              </w:rPr>
              <w:t>7</w:t>
            </w:r>
            <w:r w:rsidR="00B61522">
              <w:rPr>
                <w:noProof/>
                <w:webHidden/>
              </w:rPr>
              <w:fldChar w:fldCharType="end"/>
            </w:r>
          </w:hyperlink>
        </w:p>
        <w:p w14:paraId="63B260EA" w14:textId="1DADA912" w:rsidR="00B61522" w:rsidRDefault="00F46BE2">
          <w:pPr>
            <w:pStyle w:val="TOC2"/>
            <w:tabs>
              <w:tab w:val="left" w:pos="1050"/>
              <w:tab w:val="right" w:leader="dot" w:pos="8296"/>
            </w:tabs>
            <w:ind w:left="400"/>
            <w:rPr>
              <w:noProof/>
              <w:kern w:val="2"/>
              <w:sz w:val="21"/>
              <w:szCs w:val="22"/>
            </w:rPr>
          </w:pPr>
          <w:hyperlink w:anchor="_Toc13507351" w:history="1">
            <w:r w:rsidR="00B61522" w:rsidRPr="00C27828">
              <w:rPr>
                <w:rStyle w:val="ac"/>
                <w:noProof/>
              </w:rPr>
              <w:t>1.3</w:t>
            </w:r>
            <w:r w:rsidR="00B61522">
              <w:rPr>
                <w:noProof/>
                <w:kern w:val="2"/>
                <w:sz w:val="21"/>
                <w:szCs w:val="22"/>
              </w:rPr>
              <w:tab/>
            </w:r>
            <w:r w:rsidR="00B61522" w:rsidRPr="00C27828">
              <w:rPr>
                <w:rStyle w:val="ac"/>
                <w:noProof/>
              </w:rPr>
              <w:t>国内外现状</w:t>
            </w:r>
            <w:r w:rsidR="00B61522">
              <w:rPr>
                <w:noProof/>
                <w:webHidden/>
              </w:rPr>
              <w:tab/>
            </w:r>
            <w:r w:rsidR="00B61522">
              <w:rPr>
                <w:noProof/>
                <w:webHidden/>
              </w:rPr>
              <w:fldChar w:fldCharType="begin"/>
            </w:r>
            <w:r w:rsidR="00B61522">
              <w:rPr>
                <w:noProof/>
                <w:webHidden/>
              </w:rPr>
              <w:instrText xml:space="preserve"> PAGEREF _Toc13507351 \h </w:instrText>
            </w:r>
            <w:r w:rsidR="00B61522">
              <w:rPr>
                <w:noProof/>
                <w:webHidden/>
              </w:rPr>
            </w:r>
            <w:r w:rsidR="00B61522">
              <w:rPr>
                <w:noProof/>
                <w:webHidden/>
              </w:rPr>
              <w:fldChar w:fldCharType="separate"/>
            </w:r>
            <w:r w:rsidR="00B61522">
              <w:rPr>
                <w:noProof/>
                <w:webHidden/>
              </w:rPr>
              <w:t>9</w:t>
            </w:r>
            <w:r w:rsidR="00B61522">
              <w:rPr>
                <w:noProof/>
                <w:webHidden/>
              </w:rPr>
              <w:fldChar w:fldCharType="end"/>
            </w:r>
          </w:hyperlink>
        </w:p>
        <w:p w14:paraId="4D3CD88F" w14:textId="06FAFB77" w:rsidR="00B61522" w:rsidRDefault="00F46BE2">
          <w:pPr>
            <w:pStyle w:val="TOC3"/>
            <w:tabs>
              <w:tab w:val="left" w:pos="1680"/>
              <w:tab w:val="right" w:leader="dot" w:pos="8296"/>
            </w:tabs>
            <w:ind w:left="800"/>
            <w:rPr>
              <w:noProof/>
              <w:kern w:val="2"/>
              <w:sz w:val="21"/>
              <w:szCs w:val="22"/>
            </w:rPr>
          </w:pPr>
          <w:hyperlink w:anchor="_Toc13507352" w:history="1">
            <w:r w:rsidR="00B61522" w:rsidRPr="00C27828">
              <w:rPr>
                <w:rStyle w:val="ac"/>
                <w:noProof/>
              </w:rPr>
              <w:t>1.3.1</w:t>
            </w:r>
            <w:r w:rsidR="00B61522">
              <w:rPr>
                <w:noProof/>
                <w:kern w:val="2"/>
                <w:sz w:val="21"/>
                <w:szCs w:val="22"/>
              </w:rPr>
              <w:tab/>
            </w:r>
            <w:r w:rsidR="00B61522" w:rsidRPr="00C27828">
              <w:rPr>
                <w:rStyle w:val="ac"/>
                <w:noProof/>
              </w:rPr>
              <w:t>养殖场内有害气体的检测</w:t>
            </w:r>
            <w:r w:rsidR="00B61522">
              <w:rPr>
                <w:noProof/>
                <w:webHidden/>
              </w:rPr>
              <w:tab/>
            </w:r>
            <w:r w:rsidR="00B61522">
              <w:rPr>
                <w:noProof/>
                <w:webHidden/>
              </w:rPr>
              <w:fldChar w:fldCharType="begin"/>
            </w:r>
            <w:r w:rsidR="00B61522">
              <w:rPr>
                <w:noProof/>
                <w:webHidden/>
              </w:rPr>
              <w:instrText xml:space="preserve"> PAGEREF _Toc13507352 \h </w:instrText>
            </w:r>
            <w:r w:rsidR="00B61522">
              <w:rPr>
                <w:noProof/>
                <w:webHidden/>
              </w:rPr>
            </w:r>
            <w:r w:rsidR="00B61522">
              <w:rPr>
                <w:noProof/>
                <w:webHidden/>
              </w:rPr>
              <w:fldChar w:fldCharType="separate"/>
            </w:r>
            <w:r w:rsidR="00B61522">
              <w:rPr>
                <w:noProof/>
                <w:webHidden/>
              </w:rPr>
              <w:t>9</w:t>
            </w:r>
            <w:r w:rsidR="00B61522">
              <w:rPr>
                <w:noProof/>
                <w:webHidden/>
              </w:rPr>
              <w:fldChar w:fldCharType="end"/>
            </w:r>
          </w:hyperlink>
        </w:p>
        <w:p w14:paraId="324CC0D7" w14:textId="05C3D670" w:rsidR="00B61522" w:rsidRDefault="00F46BE2">
          <w:pPr>
            <w:pStyle w:val="TOC3"/>
            <w:tabs>
              <w:tab w:val="left" w:pos="1680"/>
              <w:tab w:val="right" w:leader="dot" w:pos="8296"/>
            </w:tabs>
            <w:ind w:left="800"/>
            <w:rPr>
              <w:noProof/>
              <w:kern w:val="2"/>
              <w:sz w:val="21"/>
              <w:szCs w:val="22"/>
            </w:rPr>
          </w:pPr>
          <w:hyperlink w:anchor="_Toc13507353" w:history="1">
            <w:r w:rsidR="00B61522" w:rsidRPr="00C27828">
              <w:rPr>
                <w:rStyle w:val="ac"/>
                <w:noProof/>
              </w:rPr>
              <w:t>1.3.2</w:t>
            </w:r>
            <w:r w:rsidR="00B61522">
              <w:rPr>
                <w:noProof/>
                <w:kern w:val="2"/>
                <w:sz w:val="21"/>
                <w:szCs w:val="22"/>
              </w:rPr>
              <w:tab/>
            </w:r>
            <w:r w:rsidR="00B61522" w:rsidRPr="00C27828">
              <w:rPr>
                <w:rStyle w:val="ac"/>
                <w:noProof/>
              </w:rPr>
              <w:t>养殖场内畜禽的监测</w:t>
            </w:r>
            <w:r w:rsidR="00B61522">
              <w:rPr>
                <w:noProof/>
                <w:webHidden/>
              </w:rPr>
              <w:tab/>
            </w:r>
            <w:r w:rsidR="00B61522">
              <w:rPr>
                <w:noProof/>
                <w:webHidden/>
              </w:rPr>
              <w:fldChar w:fldCharType="begin"/>
            </w:r>
            <w:r w:rsidR="00B61522">
              <w:rPr>
                <w:noProof/>
                <w:webHidden/>
              </w:rPr>
              <w:instrText xml:space="preserve"> PAGEREF _Toc13507353 \h </w:instrText>
            </w:r>
            <w:r w:rsidR="00B61522">
              <w:rPr>
                <w:noProof/>
                <w:webHidden/>
              </w:rPr>
            </w:r>
            <w:r w:rsidR="00B61522">
              <w:rPr>
                <w:noProof/>
                <w:webHidden/>
              </w:rPr>
              <w:fldChar w:fldCharType="separate"/>
            </w:r>
            <w:r w:rsidR="00B61522">
              <w:rPr>
                <w:noProof/>
                <w:webHidden/>
              </w:rPr>
              <w:t>10</w:t>
            </w:r>
            <w:r w:rsidR="00B61522">
              <w:rPr>
                <w:noProof/>
                <w:webHidden/>
              </w:rPr>
              <w:fldChar w:fldCharType="end"/>
            </w:r>
          </w:hyperlink>
        </w:p>
        <w:p w14:paraId="458EB83E" w14:textId="356C9C0E" w:rsidR="00B61522" w:rsidRDefault="00F46BE2">
          <w:pPr>
            <w:pStyle w:val="TOC2"/>
            <w:tabs>
              <w:tab w:val="left" w:pos="1050"/>
              <w:tab w:val="right" w:leader="dot" w:pos="8296"/>
            </w:tabs>
            <w:ind w:left="400"/>
            <w:rPr>
              <w:noProof/>
              <w:kern w:val="2"/>
              <w:sz w:val="21"/>
              <w:szCs w:val="22"/>
            </w:rPr>
          </w:pPr>
          <w:hyperlink w:anchor="_Toc13507354" w:history="1">
            <w:r w:rsidR="00B61522" w:rsidRPr="00C27828">
              <w:rPr>
                <w:rStyle w:val="ac"/>
                <w:noProof/>
              </w:rPr>
              <w:t>1.4</w:t>
            </w:r>
            <w:r w:rsidR="00B61522">
              <w:rPr>
                <w:noProof/>
                <w:kern w:val="2"/>
                <w:sz w:val="21"/>
                <w:szCs w:val="22"/>
              </w:rPr>
              <w:tab/>
            </w:r>
            <w:r w:rsidR="00B61522" w:rsidRPr="00C27828">
              <w:rPr>
                <w:rStyle w:val="ac"/>
                <w:noProof/>
              </w:rPr>
              <w:t>项目简介</w:t>
            </w:r>
            <w:r w:rsidR="00B61522">
              <w:rPr>
                <w:noProof/>
                <w:webHidden/>
              </w:rPr>
              <w:tab/>
            </w:r>
            <w:r w:rsidR="00B61522">
              <w:rPr>
                <w:noProof/>
                <w:webHidden/>
              </w:rPr>
              <w:fldChar w:fldCharType="begin"/>
            </w:r>
            <w:r w:rsidR="00B61522">
              <w:rPr>
                <w:noProof/>
                <w:webHidden/>
              </w:rPr>
              <w:instrText xml:space="preserve"> PAGEREF _Toc13507354 \h </w:instrText>
            </w:r>
            <w:r w:rsidR="00B61522">
              <w:rPr>
                <w:noProof/>
                <w:webHidden/>
              </w:rPr>
            </w:r>
            <w:r w:rsidR="00B61522">
              <w:rPr>
                <w:noProof/>
                <w:webHidden/>
              </w:rPr>
              <w:fldChar w:fldCharType="separate"/>
            </w:r>
            <w:r w:rsidR="00B61522">
              <w:rPr>
                <w:noProof/>
                <w:webHidden/>
              </w:rPr>
              <w:t>11</w:t>
            </w:r>
            <w:r w:rsidR="00B61522">
              <w:rPr>
                <w:noProof/>
                <w:webHidden/>
              </w:rPr>
              <w:fldChar w:fldCharType="end"/>
            </w:r>
          </w:hyperlink>
        </w:p>
        <w:p w14:paraId="0F3F0EF3" w14:textId="1D74F349" w:rsidR="00B61522" w:rsidRDefault="00F46BE2">
          <w:pPr>
            <w:pStyle w:val="TOC2"/>
            <w:tabs>
              <w:tab w:val="left" w:pos="1050"/>
              <w:tab w:val="right" w:leader="dot" w:pos="8296"/>
            </w:tabs>
            <w:ind w:left="400"/>
            <w:rPr>
              <w:noProof/>
              <w:kern w:val="2"/>
              <w:sz w:val="21"/>
              <w:szCs w:val="22"/>
            </w:rPr>
          </w:pPr>
          <w:hyperlink w:anchor="_Toc13507355" w:history="1">
            <w:r w:rsidR="00B61522" w:rsidRPr="00C27828">
              <w:rPr>
                <w:rStyle w:val="ac"/>
                <w:noProof/>
              </w:rPr>
              <w:t>1.5</w:t>
            </w:r>
            <w:r w:rsidR="00B61522">
              <w:rPr>
                <w:noProof/>
                <w:kern w:val="2"/>
                <w:sz w:val="21"/>
                <w:szCs w:val="22"/>
              </w:rPr>
              <w:tab/>
            </w:r>
            <w:r w:rsidR="00B61522" w:rsidRPr="00C27828">
              <w:rPr>
                <w:rStyle w:val="ac"/>
                <w:noProof/>
              </w:rPr>
              <w:t>市场营销</w:t>
            </w:r>
            <w:r w:rsidR="00B61522">
              <w:rPr>
                <w:noProof/>
                <w:webHidden/>
              </w:rPr>
              <w:tab/>
            </w:r>
            <w:r w:rsidR="00B61522">
              <w:rPr>
                <w:noProof/>
                <w:webHidden/>
              </w:rPr>
              <w:fldChar w:fldCharType="begin"/>
            </w:r>
            <w:r w:rsidR="00B61522">
              <w:rPr>
                <w:noProof/>
                <w:webHidden/>
              </w:rPr>
              <w:instrText xml:space="preserve"> PAGEREF _Toc13507355 \h </w:instrText>
            </w:r>
            <w:r w:rsidR="00B61522">
              <w:rPr>
                <w:noProof/>
                <w:webHidden/>
              </w:rPr>
            </w:r>
            <w:r w:rsidR="00B61522">
              <w:rPr>
                <w:noProof/>
                <w:webHidden/>
              </w:rPr>
              <w:fldChar w:fldCharType="separate"/>
            </w:r>
            <w:r w:rsidR="00B61522">
              <w:rPr>
                <w:noProof/>
                <w:webHidden/>
              </w:rPr>
              <w:t>13</w:t>
            </w:r>
            <w:r w:rsidR="00B61522">
              <w:rPr>
                <w:noProof/>
                <w:webHidden/>
              </w:rPr>
              <w:fldChar w:fldCharType="end"/>
            </w:r>
          </w:hyperlink>
        </w:p>
        <w:p w14:paraId="012D2D63" w14:textId="161AB62A" w:rsidR="00B61522" w:rsidRDefault="00F46BE2">
          <w:pPr>
            <w:pStyle w:val="TOC3"/>
            <w:tabs>
              <w:tab w:val="left" w:pos="1680"/>
              <w:tab w:val="right" w:leader="dot" w:pos="8296"/>
            </w:tabs>
            <w:ind w:left="800"/>
            <w:rPr>
              <w:noProof/>
              <w:kern w:val="2"/>
              <w:sz w:val="21"/>
              <w:szCs w:val="22"/>
            </w:rPr>
          </w:pPr>
          <w:hyperlink w:anchor="_Toc13507356" w:history="1">
            <w:r w:rsidR="00B61522" w:rsidRPr="00C27828">
              <w:rPr>
                <w:rStyle w:val="ac"/>
                <w:noProof/>
              </w:rPr>
              <w:t>1.5.1</w:t>
            </w:r>
            <w:r w:rsidR="00B61522">
              <w:rPr>
                <w:noProof/>
                <w:kern w:val="2"/>
                <w:sz w:val="21"/>
                <w:szCs w:val="22"/>
              </w:rPr>
              <w:tab/>
            </w:r>
            <w:r w:rsidR="00B61522" w:rsidRPr="00C27828">
              <w:rPr>
                <w:rStyle w:val="ac"/>
                <w:noProof/>
              </w:rPr>
              <w:t>市场细分</w:t>
            </w:r>
            <w:r w:rsidR="00B61522">
              <w:rPr>
                <w:noProof/>
                <w:webHidden/>
              </w:rPr>
              <w:tab/>
            </w:r>
            <w:r w:rsidR="00B61522">
              <w:rPr>
                <w:noProof/>
                <w:webHidden/>
              </w:rPr>
              <w:fldChar w:fldCharType="begin"/>
            </w:r>
            <w:r w:rsidR="00B61522">
              <w:rPr>
                <w:noProof/>
                <w:webHidden/>
              </w:rPr>
              <w:instrText xml:space="preserve"> PAGEREF _Toc13507356 \h </w:instrText>
            </w:r>
            <w:r w:rsidR="00B61522">
              <w:rPr>
                <w:noProof/>
                <w:webHidden/>
              </w:rPr>
            </w:r>
            <w:r w:rsidR="00B61522">
              <w:rPr>
                <w:noProof/>
                <w:webHidden/>
              </w:rPr>
              <w:fldChar w:fldCharType="separate"/>
            </w:r>
            <w:r w:rsidR="00B61522">
              <w:rPr>
                <w:noProof/>
                <w:webHidden/>
              </w:rPr>
              <w:t>13</w:t>
            </w:r>
            <w:r w:rsidR="00B61522">
              <w:rPr>
                <w:noProof/>
                <w:webHidden/>
              </w:rPr>
              <w:fldChar w:fldCharType="end"/>
            </w:r>
          </w:hyperlink>
        </w:p>
        <w:p w14:paraId="3D32EFC7" w14:textId="79872B9B" w:rsidR="00B61522" w:rsidRDefault="00F46BE2">
          <w:pPr>
            <w:pStyle w:val="TOC3"/>
            <w:tabs>
              <w:tab w:val="left" w:pos="1680"/>
              <w:tab w:val="right" w:leader="dot" w:pos="8296"/>
            </w:tabs>
            <w:ind w:left="800"/>
            <w:rPr>
              <w:noProof/>
              <w:kern w:val="2"/>
              <w:sz w:val="21"/>
              <w:szCs w:val="22"/>
            </w:rPr>
          </w:pPr>
          <w:hyperlink w:anchor="_Toc13507357" w:history="1">
            <w:r w:rsidR="00B61522" w:rsidRPr="00C27828">
              <w:rPr>
                <w:rStyle w:val="ac"/>
                <w:noProof/>
              </w:rPr>
              <w:t>1.5.2</w:t>
            </w:r>
            <w:r w:rsidR="00B61522">
              <w:rPr>
                <w:noProof/>
                <w:kern w:val="2"/>
                <w:sz w:val="21"/>
                <w:szCs w:val="22"/>
              </w:rPr>
              <w:tab/>
            </w:r>
            <w:r w:rsidR="00B61522" w:rsidRPr="00C27828">
              <w:rPr>
                <w:rStyle w:val="ac"/>
                <w:noProof/>
              </w:rPr>
              <w:t>营销策略</w:t>
            </w:r>
            <w:r w:rsidR="00B61522">
              <w:rPr>
                <w:noProof/>
                <w:webHidden/>
              </w:rPr>
              <w:tab/>
            </w:r>
            <w:r w:rsidR="00B61522">
              <w:rPr>
                <w:noProof/>
                <w:webHidden/>
              </w:rPr>
              <w:fldChar w:fldCharType="begin"/>
            </w:r>
            <w:r w:rsidR="00B61522">
              <w:rPr>
                <w:noProof/>
                <w:webHidden/>
              </w:rPr>
              <w:instrText xml:space="preserve"> PAGEREF _Toc13507357 \h </w:instrText>
            </w:r>
            <w:r w:rsidR="00B61522">
              <w:rPr>
                <w:noProof/>
                <w:webHidden/>
              </w:rPr>
            </w:r>
            <w:r w:rsidR="00B61522">
              <w:rPr>
                <w:noProof/>
                <w:webHidden/>
              </w:rPr>
              <w:fldChar w:fldCharType="separate"/>
            </w:r>
            <w:r w:rsidR="00B61522">
              <w:rPr>
                <w:noProof/>
                <w:webHidden/>
              </w:rPr>
              <w:t>14</w:t>
            </w:r>
            <w:r w:rsidR="00B61522">
              <w:rPr>
                <w:noProof/>
                <w:webHidden/>
              </w:rPr>
              <w:fldChar w:fldCharType="end"/>
            </w:r>
          </w:hyperlink>
        </w:p>
        <w:p w14:paraId="662583B4" w14:textId="7048B1C5" w:rsidR="00B61522" w:rsidRDefault="00F46BE2">
          <w:pPr>
            <w:pStyle w:val="TOC1"/>
            <w:tabs>
              <w:tab w:val="left" w:pos="420"/>
              <w:tab w:val="right" w:leader="dot" w:pos="8296"/>
            </w:tabs>
            <w:rPr>
              <w:noProof/>
              <w:kern w:val="2"/>
              <w:sz w:val="21"/>
              <w:szCs w:val="22"/>
            </w:rPr>
          </w:pPr>
          <w:hyperlink w:anchor="_Toc13507358" w:history="1">
            <w:r w:rsidR="00B61522" w:rsidRPr="00C27828">
              <w:rPr>
                <w:rStyle w:val="ac"/>
                <w:noProof/>
              </w:rPr>
              <w:t>2</w:t>
            </w:r>
            <w:r w:rsidR="00B61522">
              <w:rPr>
                <w:noProof/>
                <w:kern w:val="2"/>
                <w:sz w:val="21"/>
                <w:szCs w:val="22"/>
              </w:rPr>
              <w:tab/>
            </w:r>
            <w:r w:rsidR="00B61522" w:rsidRPr="00C27828">
              <w:rPr>
                <w:rStyle w:val="ac"/>
                <w:noProof/>
              </w:rPr>
              <w:t>产品介绍</w:t>
            </w:r>
            <w:r w:rsidR="00B61522">
              <w:rPr>
                <w:noProof/>
                <w:webHidden/>
              </w:rPr>
              <w:tab/>
            </w:r>
            <w:r w:rsidR="00B61522">
              <w:rPr>
                <w:noProof/>
                <w:webHidden/>
              </w:rPr>
              <w:fldChar w:fldCharType="begin"/>
            </w:r>
            <w:r w:rsidR="00B61522">
              <w:rPr>
                <w:noProof/>
                <w:webHidden/>
              </w:rPr>
              <w:instrText xml:space="preserve"> PAGEREF _Toc13507358 \h </w:instrText>
            </w:r>
            <w:r w:rsidR="00B61522">
              <w:rPr>
                <w:noProof/>
                <w:webHidden/>
              </w:rPr>
            </w:r>
            <w:r w:rsidR="00B61522">
              <w:rPr>
                <w:noProof/>
                <w:webHidden/>
              </w:rPr>
              <w:fldChar w:fldCharType="separate"/>
            </w:r>
            <w:r w:rsidR="00B61522">
              <w:rPr>
                <w:noProof/>
                <w:webHidden/>
              </w:rPr>
              <w:t>16</w:t>
            </w:r>
            <w:r w:rsidR="00B61522">
              <w:rPr>
                <w:noProof/>
                <w:webHidden/>
              </w:rPr>
              <w:fldChar w:fldCharType="end"/>
            </w:r>
          </w:hyperlink>
        </w:p>
        <w:p w14:paraId="483A7099" w14:textId="7998EF82" w:rsidR="00B61522" w:rsidRDefault="00F46BE2">
          <w:pPr>
            <w:pStyle w:val="TOC2"/>
            <w:tabs>
              <w:tab w:val="left" w:pos="1050"/>
              <w:tab w:val="right" w:leader="dot" w:pos="8296"/>
            </w:tabs>
            <w:ind w:left="400"/>
            <w:rPr>
              <w:noProof/>
              <w:kern w:val="2"/>
              <w:sz w:val="21"/>
              <w:szCs w:val="22"/>
            </w:rPr>
          </w:pPr>
          <w:hyperlink w:anchor="_Toc13507361" w:history="1">
            <w:r w:rsidR="00B61522" w:rsidRPr="00C27828">
              <w:rPr>
                <w:rStyle w:val="ac"/>
                <w:noProof/>
              </w:rPr>
              <w:t>2.1</w:t>
            </w:r>
            <w:r w:rsidR="00B61522">
              <w:rPr>
                <w:noProof/>
                <w:kern w:val="2"/>
                <w:sz w:val="21"/>
                <w:szCs w:val="22"/>
              </w:rPr>
              <w:tab/>
            </w:r>
            <w:r w:rsidR="00B61522" w:rsidRPr="00C27828">
              <w:rPr>
                <w:rStyle w:val="ac"/>
                <w:noProof/>
              </w:rPr>
              <w:t>产品目录</w:t>
            </w:r>
            <w:r w:rsidR="00B61522">
              <w:rPr>
                <w:noProof/>
                <w:webHidden/>
              </w:rPr>
              <w:tab/>
            </w:r>
            <w:r w:rsidR="00B61522">
              <w:rPr>
                <w:noProof/>
                <w:webHidden/>
              </w:rPr>
              <w:fldChar w:fldCharType="begin"/>
            </w:r>
            <w:r w:rsidR="00B61522">
              <w:rPr>
                <w:noProof/>
                <w:webHidden/>
              </w:rPr>
              <w:instrText xml:space="preserve"> PAGEREF _Toc13507361 \h </w:instrText>
            </w:r>
            <w:r w:rsidR="00B61522">
              <w:rPr>
                <w:noProof/>
                <w:webHidden/>
              </w:rPr>
            </w:r>
            <w:r w:rsidR="00B61522">
              <w:rPr>
                <w:noProof/>
                <w:webHidden/>
              </w:rPr>
              <w:fldChar w:fldCharType="separate"/>
            </w:r>
            <w:r w:rsidR="00B61522">
              <w:rPr>
                <w:noProof/>
                <w:webHidden/>
              </w:rPr>
              <w:t>16</w:t>
            </w:r>
            <w:r w:rsidR="00B61522">
              <w:rPr>
                <w:noProof/>
                <w:webHidden/>
              </w:rPr>
              <w:fldChar w:fldCharType="end"/>
            </w:r>
          </w:hyperlink>
        </w:p>
        <w:p w14:paraId="04FE801E" w14:textId="5B2749E8" w:rsidR="00B61522" w:rsidRDefault="00F46BE2">
          <w:pPr>
            <w:pStyle w:val="TOC2"/>
            <w:tabs>
              <w:tab w:val="left" w:pos="1050"/>
              <w:tab w:val="right" w:leader="dot" w:pos="8296"/>
            </w:tabs>
            <w:ind w:left="400"/>
            <w:rPr>
              <w:noProof/>
              <w:kern w:val="2"/>
              <w:sz w:val="21"/>
              <w:szCs w:val="22"/>
            </w:rPr>
          </w:pPr>
          <w:hyperlink w:anchor="_Toc13507362" w:history="1">
            <w:r w:rsidR="00B61522" w:rsidRPr="00C27828">
              <w:rPr>
                <w:rStyle w:val="ac"/>
                <w:noProof/>
              </w:rPr>
              <w:t>2.2</w:t>
            </w:r>
            <w:r w:rsidR="00B61522">
              <w:rPr>
                <w:noProof/>
                <w:kern w:val="2"/>
                <w:sz w:val="21"/>
                <w:szCs w:val="22"/>
              </w:rPr>
              <w:tab/>
            </w:r>
            <w:r w:rsidR="00B61522" w:rsidRPr="00C27828">
              <w:rPr>
                <w:rStyle w:val="ac"/>
                <w:noProof/>
              </w:rPr>
              <w:t>产品设计</w:t>
            </w:r>
            <w:r w:rsidR="00B61522">
              <w:rPr>
                <w:noProof/>
                <w:webHidden/>
              </w:rPr>
              <w:tab/>
            </w:r>
            <w:r w:rsidR="00B61522">
              <w:rPr>
                <w:noProof/>
                <w:webHidden/>
              </w:rPr>
              <w:fldChar w:fldCharType="begin"/>
            </w:r>
            <w:r w:rsidR="00B61522">
              <w:rPr>
                <w:noProof/>
                <w:webHidden/>
              </w:rPr>
              <w:instrText xml:space="preserve"> PAGEREF _Toc13507362 \h </w:instrText>
            </w:r>
            <w:r w:rsidR="00B61522">
              <w:rPr>
                <w:noProof/>
                <w:webHidden/>
              </w:rPr>
            </w:r>
            <w:r w:rsidR="00B61522">
              <w:rPr>
                <w:noProof/>
                <w:webHidden/>
              </w:rPr>
              <w:fldChar w:fldCharType="separate"/>
            </w:r>
            <w:r w:rsidR="00B61522">
              <w:rPr>
                <w:noProof/>
                <w:webHidden/>
              </w:rPr>
              <w:t>18</w:t>
            </w:r>
            <w:r w:rsidR="00B61522">
              <w:rPr>
                <w:noProof/>
                <w:webHidden/>
              </w:rPr>
              <w:fldChar w:fldCharType="end"/>
            </w:r>
          </w:hyperlink>
        </w:p>
        <w:p w14:paraId="3285ACE8" w14:textId="47869150" w:rsidR="00B61522" w:rsidRDefault="00F46BE2">
          <w:pPr>
            <w:pStyle w:val="TOC3"/>
            <w:tabs>
              <w:tab w:val="left" w:pos="1680"/>
              <w:tab w:val="right" w:leader="dot" w:pos="8296"/>
            </w:tabs>
            <w:ind w:left="800"/>
            <w:rPr>
              <w:noProof/>
              <w:kern w:val="2"/>
              <w:sz w:val="21"/>
              <w:szCs w:val="22"/>
            </w:rPr>
          </w:pPr>
          <w:hyperlink w:anchor="_Toc13507363" w:history="1">
            <w:r w:rsidR="00B61522" w:rsidRPr="00C27828">
              <w:rPr>
                <w:rStyle w:val="ac"/>
                <w:noProof/>
              </w:rPr>
              <w:t>2.2.1</w:t>
            </w:r>
            <w:r w:rsidR="00B61522">
              <w:rPr>
                <w:noProof/>
                <w:kern w:val="2"/>
                <w:sz w:val="21"/>
                <w:szCs w:val="22"/>
              </w:rPr>
              <w:tab/>
            </w:r>
            <w:r w:rsidR="00B61522" w:rsidRPr="00C27828">
              <w:rPr>
                <w:rStyle w:val="ac"/>
                <w:noProof/>
              </w:rPr>
              <w:t>机械结构设计</w:t>
            </w:r>
            <w:r w:rsidR="00B61522">
              <w:rPr>
                <w:noProof/>
                <w:webHidden/>
              </w:rPr>
              <w:tab/>
            </w:r>
            <w:r w:rsidR="00B61522">
              <w:rPr>
                <w:noProof/>
                <w:webHidden/>
              </w:rPr>
              <w:fldChar w:fldCharType="begin"/>
            </w:r>
            <w:r w:rsidR="00B61522">
              <w:rPr>
                <w:noProof/>
                <w:webHidden/>
              </w:rPr>
              <w:instrText xml:space="preserve"> PAGEREF _Toc13507363 \h </w:instrText>
            </w:r>
            <w:r w:rsidR="00B61522">
              <w:rPr>
                <w:noProof/>
                <w:webHidden/>
              </w:rPr>
            </w:r>
            <w:r w:rsidR="00B61522">
              <w:rPr>
                <w:noProof/>
                <w:webHidden/>
              </w:rPr>
              <w:fldChar w:fldCharType="separate"/>
            </w:r>
            <w:r w:rsidR="00B61522">
              <w:rPr>
                <w:noProof/>
                <w:webHidden/>
              </w:rPr>
              <w:t>18</w:t>
            </w:r>
            <w:r w:rsidR="00B61522">
              <w:rPr>
                <w:noProof/>
                <w:webHidden/>
              </w:rPr>
              <w:fldChar w:fldCharType="end"/>
            </w:r>
          </w:hyperlink>
        </w:p>
        <w:p w14:paraId="4D4707FD" w14:textId="184DC727" w:rsidR="00B61522" w:rsidRDefault="00F46BE2">
          <w:pPr>
            <w:pStyle w:val="TOC3"/>
            <w:tabs>
              <w:tab w:val="left" w:pos="1680"/>
              <w:tab w:val="right" w:leader="dot" w:pos="8296"/>
            </w:tabs>
            <w:ind w:left="800"/>
            <w:rPr>
              <w:noProof/>
              <w:kern w:val="2"/>
              <w:sz w:val="21"/>
              <w:szCs w:val="22"/>
            </w:rPr>
          </w:pPr>
          <w:hyperlink w:anchor="_Toc13507364" w:history="1">
            <w:r w:rsidR="00B61522" w:rsidRPr="00C27828">
              <w:rPr>
                <w:rStyle w:val="ac"/>
                <w:noProof/>
              </w:rPr>
              <w:t>2.2.2</w:t>
            </w:r>
            <w:r w:rsidR="00B61522">
              <w:rPr>
                <w:noProof/>
                <w:kern w:val="2"/>
                <w:sz w:val="21"/>
                <w:szCs w:val="22"/>
              </w:rPr>
              <w:tab/>
            </w:r>
            <w:r w:rsidR="00B61522" w:rsidRPr="00C27828">
              <w:rPr>
                <w:rStyle w:val="ac"/>
                <w:noProof/>
              </w:rPr>
              <w:t>传感器采集系统设计</w:t>
            </w:r>
            <w:r w:rsidR="00B61522">
              <w:rPr>
                <w:noProof/>
                <w:webHidden/>
              </w:rPr>
              <w:tab/>
            </w:r>
            <w:r w:rsidR="00B61522">
              <w:rPr>
                <w:noProof/>
                <w:webHidden/>
              </w:rPr>
              <w:fldChar w:fldCharType="begin"/>
            </w:r>
            <w:r w:rsidR="00B61522">
              <w:rPr>
                <w:noProof/>
                <w:webHidden/>
              </w:rPr>
              <w:instrText xml:space="preserve"> PAGEREF _Toc13507364 \h </w:instrText>
            </w:r>
            <w:r w:rsidR="00B61522">
              <w:rPr>
                <w:noProof/>
                <w:webHidden/>
              </w:rPr>
            </w:r>
            <w:r w:rsidR="00B61522">
              <w:rPr>
                <w:noProof/>
                <w:webHidden/>
              </w:rPr>
              <w:fldChar w:fldCharType="separate"/>
            </w:r>
            <w:r w:rsidR="00B61522">
              <w:rPr>
                <w:noProof/>
                <w:webHidden/>
              </w:rPr>
              <w:t>20</w:t>
            </w:r>
            <w:r w:rsidR="00B61522">
              <w:rPr>
                <w:noProof/>
                <w:webHidden/>
              </w:rPr>
              <w:fldChar w:fldCharType="end"/>
            </w:r>
          </w:hyperlink>
        </w:p>
        <w:p w14:paraId="390A483B" w14:textId="74E454D8" w:rsidR="00B61522" w:rsidRDefault="00F46BE2">
          <w:pPr>
            <w:pStyle w:val="TOC3"/>
            <w:tabs>
              <w:tab w:val="left" w:pos="1680"/>
              <w:tab w:val="right" w:leader="dot" w:pos="8296"/>
            </w:tabs>
            <w:ind w:left="800"/>
            <w:rPr>
              <w:noProof/>
              <w:kern w:val="2"/>
              <w:sz w:val="21"/>
              <w:szCs w:val="22"/>
            </w:rPr>
          </w:pPr>
          <w:hyperlink w:anchor="_Toc13507365" w:history="1">
            <w:r w:rsidR="00B61522" w:rsidRPr="00C27828">
              <w:rPr>
                <w:rStyle w:val="ac"/>
                <w:noProof/>
              </w:rPr>
              <w:t>2.2.3</w:t>
            </w:r>
            <w:r w:rsidR="00B61522">
              <w:rPr>
                <w:noProof/>
                <w:kern w:val="2"/>
                <w:sz w:val="21"/>
                <w:szCs w:val="22"/>
              </w:rPr>
              <w:tab/>
            </w:r>
            <w:r w:rsidR="00B61522" w:rsidRPr="00C27828">
              <w:rPr>
                <w:rStyle w:val="ac"/>
                <w:noProof/>
              </w:rPr>
              <w:t>定位系统</w:t>
            </w:r>
            <w:r w:rsidR="00B61522">
              <w:rPr>
                <w:noProof/>
                <w:webHidden/>
              </w:rPr>
              <w:tab/>
            </w:r>
            <w:r w:rsidR="00B61522">
              <w:rPr>
                <w:noProof/>
                <w:webHidden/>
              </w:rPr>
              <w:fldChar w:fldCharType="begin"/>
            </w:r>
            <w:r w:rsidR="00B61522">
              <w:rPr>
                <w:noProof/>
                <w:webHidden/>
              </w:rPr>
              <w:instrText xml:space="preserve"> PAGEREF _Toc13507365 \h </w:instrText>
            </w:r>
            <w:r w:rsidR="00B61522">
              <w:rPr>
                <w:noProof/>
                <w:webHidden/>
              </w:rPr>
            </w:r>
            <w:r w:rsidR="00B61522">
              <w:rPr>
                <w:noProof/>
                <w:webHidden/>
              </w:rPr>
              <w:fldChar w:fldCharType="separate"/>
            </w:r>
            <w:r w:rsidR="00B61522">
              <w:rPr>
                <w:noProof/>
                <w:webHidden/>
              </w:rPr>
              <w:t>23</w:t>
            </w:r>
            <w:r w:rsidR="00B61522">
              <w:rPr>
                <w:noProof/>
                <w:webHidden/>
              </w:rPr>
              <w:fldChar w:fldCharType="end"/>
            </w:r>
          </w:hyperlink>
        </w:p>
        <w:p w14:paraId="5A81D8AC" w14:textId="4913E400" w:rsidR="00B61522" w:rsidRDefault="00F46BE2">
          <w:pPr>
            <w:pStyle w:val="TOC3"/>
            <w:tabs>
              <w:tab w:val="left" w:pos="1680"/>
              <w:tab w:val="right" w:leader="dot" w:pos="8296"/>
            </w:tabs>
            <w:ind w:left="800"/>
            <w:rPr>
              <w:noProof/>
              <w:kern w:val="2"/>
              <w:sz w:val="21"/>
              <w:szCs w:val="22"/>
            </w:rPr>
          </w:pPr>
          <w:hyperlink w:anchor="_Toc13507366" w:history="1">
            <w:r w:rsidR="00B61522" w:rsidRPr="00C27828">
              <w:rPr>
                <w:rStyle w:val="ac"/>
                <w:noProof/>
              </w:rPr>
              <w:t>2.2.4</w:t>
            </w:r>
            <w:r w:rsidR="00B61522">
              <w:rPr>
                <w:noProof/>
                <w:kern w:val="2"/>
                <w:sz w:val="21"/>
                <w:szCs w:val="22"/>
              </w:rPr>
              <w:tab/>
            </w:r>
            <w:r w:rsidR="00B61522" w:rsidRPr="00C27828">
              <w:rPr>
                <w:rStyle w:val="ac"/>
                <w:noProof/>
              </w:rPr>
              <w:t>运动控制系统</w:t>
            </w:r>
            <w:r w:rsidR="00B61522">
              <w:rPr>
                <w:noProof/>
                <w:webHidden/>
              </w:rPr>
              <w:tab/>
            </w:r>
            <w:r w:rsidR="00B61522">
              <w:rPr>
                <w:noProof/>
                <w:webHidden/>
              </w:rPr>
              <w:fldChar w:fldCharType="begin"/>
            </w:r>
            <w:r w:rsidR="00B61522">
              <w:rPr>
                <w:noProof/>
                <w:webHidden/>
              </w:rPr>
              <w:instrText xml:space="preserve"> PAGEREF _Toc13507366 \h </w:instrText>
            </w:r>
            <w:r w:rsidR="00B61522">
              <w:rPr>
                <w:noProof/>
                <w:webHidden/>
              </w:rPr>
            </w:r>
            <w:r w:rsidR="00B61522">
              <w:rPr>
                <w:noProof/>
                <w:webHidden/>
              </w:rPr>
              <w:fldChar w:fldCharType="separate"/>
            </w:r>
            <w:r w:rsidR="00B61522">
              <w:rPr>
                <w:noProof/>
                <w:webHidden/>
              </w:rPr>
              <w:t>25</w:t>
            </w:r>
            <w:r w:rsidR="00B61522">
              <w:rPr>
                <w:noProof/>
                <w:webHidden/>
              </w:rPr>
              <w:fldChar w:fldCharType="end"/>
            </w:r>
          </w:hyperlink>
        </w:p>
        <w:p w14:paraId="42622523" w14:textId="66DE963E" w:rsidR="00B61522" w:rsidRDefault="00F46BE2">
          <w:pPr>
            <w:pStyle w:val="TOC3"/>
            <w:tabs>
              <w:tab w:val="left" w:pos="1470"/>
              <w:tab w:val="right" w:leader="dot" w:pos="8296"/>
            </w:tabs>
            <w:ind w:left="800"/>
            <w:rPr>
              <w:noProof/>
              <w:kern w:val="2"/>
              <w:sz w:val="21"/>
              <w:szCs w:val="22"/>
            </w:rPr>
          </w:pPr>
          <w:hyperlink w:anchor="_Toc13507367" w:history="1">
            <w:r w:rsidR="00B61522" w:rsidRPr="00C27828">
              <w:rPr>
                <w:rStyle w:val="ac"/>
                <w:noProof/>
              </w:rPr>
              <w:t>2.2.5</w:t>
            </w:r>
            <w:r w:rsidR="00B61522">
              <w:rPr>
                <w:noProof/>
                <w:kern w:val="2"/>
                <w:sz w:val="21"/>
                <w:szCs w:val="22"/>
              </w:rPr>
              <w:tab/>
            </w:r>
            <w:r w:rsidR="00B61522" w:rsidRPr="00C27828">
              <w:rPr>
                <w:rStyle w:val="ac"/>
                <w:noProof/>
              </w:rPr>
              <w:t>APP</w:t>
            </w:r>
            <w:r w:rsidR="00B61522" w:rsidRPr="00C27828">
              <w:rPr>
                <w:rStyle w:val="ac"/>
                <w:noProof/>
              </w:rPr>
              <w:t>与网页端遥控</w:t>
            </w:r>
            <w:r w:rsidR="00B61522">
              <w:rPr>
                <w:noProof/>
                <w:webHidden/>
              </w:rPr>
              <w:tab/>
            </w:r>
            <w:r w:rsidR="00B61522">
              <w:rPr>
                <w:noProof/>
                <w:webHidden/>
              </w:rPr>
              <w:fldChar w:fldCharType="begin"/>
            </w:r>
            <w:r w:rsidR="00B61522">
              <w:rPr>
                <w:noProof/>
                <w:webHidden/>
              </w:rPr>
              <w:instrText xml:space="preserve"> PAGEREF _Toc13507367 \h </w:instrText>
            </w:r>
            <w:r w:rsidR="00B61522">
              <w:rPr>
                <w:noProof/>
                <w:webHidden/>
              </w:rPr>
            </w:r>
            <w:r w:rsidR="00B61522">
              <w:rPr>
                <w:noProof/>
                <w:webHidden/>
              </w:rPr>
              <w:fldChar w:fldCharType="separate"/>
            </w:r>
            <w:r w:rsidR="00B61522">
              <w:rPr>
                <w:noProof/>
                <w:webHidden/>
              </w:rPr>
              <w:t>25</w:t>
            </w:r>
            <w:r w:rsidR="00B61522">
              <w:rPr>
                <w:noProof/>
                <w:webHidden/>
              </w:rPr>
              <w:fldChar w:fldCharType="end"/>
            </w:r>
          </w:hyperlink>
        </w:p>
        <w:p w14:paraId="4A3783B6" w14:textId="62781742" w:rsidR="00B61522" w:rsidRDefault="00F46BE2">
          <w:pPr>
            <w:pStyle w:val="TOC3"/>
            <w:tabs>
              <w:tab w:val="left" w:pos="1680"/>
              <w:tab w:val="right" w:leader="dot" w:pos="8296"/>
            </w:tabs>
            <w:ind w:left="800"/>
            <w:rPr>
              <w:noProof/>
              <w:kern w:val="2"/>
              <w:sz w:val="21"/>
              <w:szCs w:val="22"/>
            </w:rPr>
          </w:pPr>
          <w:hyperlink w:anchor="_Toc13507368" w:history="1">
            <w:r w:rsidR="00B61522" w:rsidRPr="00C27828">
              <w:rPr>
                <w:rStyle w:val="ac"/>
                <w:noProof/>
              </w:rPr>
              <w:t>2.2.6</w:t>
            </w:r>
            <w:r w:rsidR="00B61522">
              <w:rPr>
                <w:noProof/>
                <w:kern w:val="2"/>
                <w:sz w:val="21"/>
                <w:szCs w:val="22"/>
              </w:rPr>
              <w:tab/>
            </w:r>
            <w:r w:rsidR="00B61522" w:rsidRPr="00C27828">
              <w:rPr>
                <w:rStyle w:val="ac"/>
                <w:noProof/>
              </w:rPr>
              <w:t>物联网数据传输</w:t>
            </w:r>
            <w:r w:rsidR="00B61522">
              <w:rPr>
                <w:noProof/>
                <w:webHidden/>
              </w:rPr>
              <w:tab/>
            </w:r>
            <w:r w:rsidR="00B61522">
              <w:rPr>
                <w:noProof/>
                <w:webHidden/>
              </w:rPr>
              <w:fldChar w:fldCharType="begin"/>
            </w:r>
            <w:r w:rsidR="00B61522">
              <w:rPr>
                <w:noProof/>
                <w:webHidden/>
              </w:rPr>
              <w:instrText xml:space="preserve"> PAGEREF _Toc13507368 \h </w:instrText>
            </w:r>
            <w:r w:rsidR="00B61522">
              <w:rPr>
                <w:noProof/>
                <w:webHidden/>
              </w:rPr>
            </w:r>
            <w:r w:rsidR="00B61522">
              <w:rPr>
                <w:noProof/>
                <w:webHidden/>
              </w:rPr>
              <w:fldChar w:fldCharType="separate"/>
            </w:r>
            <w:r w:rsidR="00B61522">
              <w:rPr>
                <w:noProof/>
                <w:webHidden/>
              </w:rPr>
              <w:t>26</w:t>
            </w:r>
            <w:r w:rsidR="00B61522">
              <w:rPr>
                <w:noProof/>
                <w:webHidden/>
              </w:rPr>
              <w:fldChar w:fldCharType="end"/>
            </w:r>
          </w:hyperlink>
        </w:p>
        <w:p w14:paraId="4EC4A858" w14:textId="6B8B0C51" w:rsidR="00B61522" w:rsidRDefault="00F46BE2">
          <w:pPr>
            <w:pStyle w:val="TOC3"/>
            <w:tabs>
              <w:tab w:val="left" w:pos="1680"/>
              <w:tab w:val="right" w:leader="dot" w:pos="8296"/>
            </w:tabs>
            <w:ind w:left="800"/>
            <w:rPr>
              <w:noProof/>
              <w:kern w:val="2"/>
              <w:sz w:val="21"/>
              <w:szCs w:val="22"/>
            </w:rPr>
          </w:pPr>
          <w:hyperlink w:anchor="_Toc13507369" w:history="1">
            <w:r w:rsidR="00B61522" w:rsidRPr="00C27828">
              <w:rPr>
                <w:rStyle w:val="ac"/>
                <w:noProof/>
              </w:rPr>
              <w:t>2.2.7</w:t>
            </w:r>
            <w:r w:rsidR="00B61522">
              <w:rPr>
                <w:noProof/>
                <w:kern w:val="2"/>
                <w:sz w:val="21"/>
                <w:szCs w:val="22"/>
              </w:rPr>
              <w:tab/>
            </w:r>
            <w:r w:rsidR="00B61522" w:rsidRPr="00C27828">
              <w:rPr>
                <w:rStyle w:val="ac"/>
                <w:noProof/>
              </w:rPr>
              <w:t>图像处理</w:t>
            </w:r>
            <w:r w:rsidR="00B61522">
              <w:rPr>
                <w:noProof/>
                <w:webHidden/>
              </w:rPr>
              <w:tab/>
            </w:r>
            <w:r w:rsidR="00B61522">
              <w:rPr>
                <w:noProof/>
                <w:webHidden/>
              </w:rPr>
              <w:fldChar w:fldCharType="begin"/>
            </w:r>
            <w:r w:rsidR="00B61522">
              <w:rPr>
                <w:noProof/>
                <w:webHidden/>
              </w:rPr>
              <w:instrText xml:space="preserve"> PAGEREF _Toc13507369 \h </w:instrText>
            </w:r>
            <w:r w:rsidR="00B61522">
              <w:rPr>
                <w:noProof/>
                <w:webHidden/>
              </w:rPr>
            </w:r>
            <w:r w:rsidR="00B61522">
              <w:rPr>
                <w:noProof/>
                <w:webHidden/>
              </w:rPr>
              <w:fldChar w:fldCharType="separate"/>
            </w:r>
            <w:r w:rsidR="00B61522">
              <w:rPr>
                <w:noProof/>
                <w:webHidden/>
              </w:rPr>
              <w:t>28</w:t>
            </w:r>
            <w:r w:rsidR="00B61522">
              <w:rPr>
                <w:noProof/>
                <w:webHidden/>
              </w:rPr>
              <w:fldChar w:fldCharType="end"/>
            </w:r>
          </w:hyperlink>
        </w:p>
        <w:p w14:paraId="697B1FE4" w14:textId="2F6866FE" w:rsidR="00B61522" w:rsidRDefault="00F46BE2">
          <w:pPr>
            <w:pStyle w:val="TOC2"/>
            <w:tabs>
              <w:tab w:val="left" w:pos="1050"/>
              <w:tab w:val="right" w:leader="dot" w:pos="8296"/>
            </w:tabs>
            <w:ind w:left="400"/>
            <w:rPr>
              <w:noProof/>
              <w:kern w:val="2"/>
              <w:sz w:val="21"/>
              <w:szCs w:val="22"/>
            </w:rPr>
          </w:pPr>
          <w:hyperlink w:anchor="_Toc13507370" w:history="1">
            <w:r w:rsidR="00B61522" w:rsidRPr="00C27828">
              <w:rPr>
                <w:rStyle w:val="ac"/>
                <w:noProof/>
              </w:rPr>
              <w:t>2.3</w:t>
            </w:r>
            <w:r w:rsidR="00B61522">
              <w:rPr>
                <w:noProof/>
                <w:kern w:val="2"/>
                <w:sz w:val="21"/>
                <w:szCs w:val="22"/>
              </w:rPr>
              <w:tab/>
            </w:r>
            <w:r w:rsidR="00B61522" w:rsidRPr="00C27828">
              <w:rPr>
                <w:rStyle w:val="ac"/>
                <w:noProof/>
              </w:rPr>
              <w:t>产品功能</w:t>
            </w:r>
            <w:r w:rsidR="00B61522">
              <w:rPr>
                <w:noProof/>
                <w:webHidden/>
              </w:rPr>
              <w:tab/>
            </w:r>
            <w:r w:rsidR="00B61522">
              <w:rPr>
                <w:noProof/>
                <w:webHidden/>
              </w:rPr>
              <w:fldChar w:fldCharType="begin"/>
            </w:r>
            <w:r w:rsidR="00B61522">
              <w:rPr>
                <w:noProof/>
                <w:webHidden/>
              </w:rPr>
              <w:instrText xml:space="preserve"> PAGEREF _Toc13507370 \h </w:instrText>
            </w:r>
            <w:r w:rsidR="00B61522">
              <w:rPr>
                <w:noProof/>
                <w:webHidden/>
              </w:rPr>
            </w:r>
            <w:r w:rsidR="00B61522">
              <w:rPr>
                <w:noProof/>
                <w:webHidden/>
              </w:rPr>
              <w:fldChar w:fldCharType="separate"/>
            </w:r>
            <w:r w:rsidR="00B61522">
              <w:rPr>
                <w:noProof/>
                <w:webHidden/>
              </w:rPr>
              <w:t>31</w:t>
            </w:r>
            <w:r w:rsidR="00B61522">
              <w:rPr>
                <w:noProof/>
                <w:webHidden/>
              </w:rPr>
              <w:fldChar w:fldCharType="end"/>
            </w:r>
          </w:hyperlink>
        </w:p>
        <w:p w14:paraId="33836B8F" w14:textId="3E3934A5" w:rsidR="00B61522" w:rsidRDefault="00F46BE2">
          <w:pPr>
            <w:pStyle w:val="TOC3"/>
            <w:tabs>
              <w:tab w:val="left" w:pos="1680"/>
              <w:tab w:val="right" w:leader="dot" w:pos="8296"/>
            </w:tabs>
            <w:ind w:left="800"/>
            <w:rPr>
              <w:noProof/>
              <w:kern w:val="2"/>
              <w:sz w:val="21"/>
              <w:szCs w:val="22"/>
            </w:rPr>
          </w:pPr>
          <w:hyperlink w:anchor="_Toc13507371" w:history="1">
            <w:r w:rsidR="00B61522" w:rsidRPr="00C27828">
              <w:rPr>
                <w:rStyle w:val="ac"/>
                <w:noProof/>
              </w:rPr>
              <w:t>2.3.1</w:t>
            </w:r>
            <w:r w:rsidR="00B61522">
              <w:rPr>
                <w:noProof/>
                <w:kern w:val="2"/>
                <w:sz w:val="21"/>
                <w:szCs w:val="22"/>
              </w:rPr>
              <w:tab/>
            </w:r>
            <w:r w:rsidR="00B61522" w:rsidRPr="00C27828">
              <w:rPr>
                <w:rStyle w:val="ac"/>
                <w:noProof/>
              </w:rPr>
              <w:t>环境因子检测</w:t>
            </w:r>
            <w:r w:rsidR="00B61522">
              <w:rPr>
                <w:noProof/>
                <w:webHidden/>
              </w:rPr>
              <w:tab/>
            </w:r>
            <w:r w:rsidR="00B61522">
              <w:rPr>
                <w:noProof/>
                <w:webHidden/>
              </w:rPr>
              <w:fldChar w:fldCharType="begin"/>
            </w:r>
            <w:r w:rsidR="00B61522">
              <w:rPr>
                <w:noProof/>
                <w:webHidden/>
              </w:rPr>
              <w:instrText xml:space="preserve"> PAGEREF _Toc13507371 \h </w:instrText>
            </w:r>
            <w:r w:rsidR="00B61522">
              <w:rPr>
                <w:noProof/>
                <w:webHidden/>
              </w:rPr>
            </w:r>
            <w:r w:rsidR="00B61522">
              <w:rPr>
                <w:noProof/>
                <w:webHidden/>
              </w:rPr>
              <w:fldChar w:fldCharType="separate"/>
            </w:r>
            <w:r w:rsidR="00B61522">
              <w:rPr>
                <w:noProof/>
                <w:webHidden/>
              </w:rPr>
              <w:t>31</w:t>
            </w:r>
            <w:r w:rsidR="00B61522">
              <w:rPr>
                <w:noProof/>
                <w:webHidden/>
              </w:rPr>
              <w:fldChar w:fldCharType="end"/>
            </w:r>
          </w:hyperlink>
        </w:p>
        <w:p w14:paraId="53C21ED8" w14:textId="0082A670" w:rsidR="00B61522" w:rsidRDefault="00F46BE2">
          <w:pPr>
            <w:pStyle w:val="TOC3"/>
            <w:tabs>
              <w:tab w:val="left" w:pos="1680"/>
              <w:tab w:val="right" w:leader="dot" w:pos="8296"/>
            </w:tabs>
            <w:ind w:left="800"/>
            <w:rPr>
              <w:noProof/>
              <w:kern w:val="2"/>
              <w:sz w:val="21"/>
              <w:szCs w:val="22"/>
            </w:rPr>
          </w:pPr>
          <w:hyperlink w:anchor="_Toc13507372" w:history="1">
            <w:r w:rsidR="00B61522" w:rsidRPr="00C27828">
              <w:rPr>
                <w:rStyle w:val="ac"/>
                <w:noProof/>
              </w:rPr>
              <w:t>2.3.2</w:t>
            </w:r>
            <w:r w:rsidR="00B61522">
              <w:rPr>
                <w:noProof/>
                <w:kern w:val="2"/>
                <w:sz w:val="21"/>
                <w:szCs w:val="22"/>
              </w:rPr>
              <w:tab/>
            </w:r>
            <w:r w:rsidR="00B61522" w:rsidRPr="00C27828">
              <w:rPr>
                <w:rStyle w:val="ac"/>
                <w:noProof/>
              </w:rPr>
              <w:t>畜禽状况监测</w:t>
            </w:r>
            <w:r w:rsidR="00B61522">
              <w:rPr>
                <w:noProof/>
                <w:webHidden/>
              </w:rPr>
              <w:tab/>
            </w:r>
            <w:r w:rsidR="00B61522">
              <w:rPr>
                <w:noProof/>
                <w:webHidden/>
              </w:rPr>
              <w:fldChar w:fldCharType="begin"/>
            </w:r>
            <w:r w:rsidR="00B61522">
              <w:rPr>
                <w:noProof/>
                <w:webHidden/>
              </w:rPr>
              <w:instrText xml:space="preserve"> PAGEREF _Toc13507372 \h </w:instrText>
            </w:r>
            <w:r w:rsidR="00B61522">
              <w:rPr>
                <w:noProof/>
                <w:webHidden/>
              </w:rPr>
            </w:r>
            <w:r w:rsidR="00B61522">
              <w:rPr>
                <w:noProof/>
                <w:webHidden/>
              </w:rPr>
              <w:fldChar w:fldCharType="separate"/>
            </w:r>
            <w:r w:rsidR="00B61522">
              <w:rPr>
                <w:noProof/>
                <w:webHidden/>
              </w:rPr>
              <w:t>31</w:t>
            </w:r>
            <w:r w:rsidR="00B61522">
              <w:rPr>
                <w:noProof/>
                <w:webHidden/>
              </w:rPr>
              <w:fldChar w:fldCharType="end"/>
            </w:r>
          </w:hyperlink>
        </w:p>
        <w:p w14:paraId="592632C3" w14:textId="6F7EC3F8" w:rsidR="00B61522" w:rsidRDefault="00F46BE2">
          <w:pPr>
            <w:pStyle w:val="TOC3"/>
            <w:tabs>
              <w:tab w:val="left" w:pos="1680"/>
              <w:tab w:val="right" w:leader="dot" w:pos="8296"/>
            </w:tabs>
            <w:ind w:left="800"/>
            <w:rPr>
              <w:noProof/>
              <w:kern w:val="2"/>
              <w:sz w:val="21"/>
              <w:szCs w:val="22"/>
            </w:rPr>
          </w:pPr>
          <w:hyperlink w:anchor="_Toc13507373" w:history="1">
            <w:r w:rsidR="00B61522" w:rsidRPr="00C27828">
              <w:rPr>
                <w:rStyle w:val="ac"/>
                <w:noProof/>
              </w:rPr>
              <w:t>2.3.3</w:t>
            </w:r>
            <w:r w:rsidR="00B61522">
              <w:rPr>
                <w:noProof/>
                <w:kern w:val="2"/>
                <w:sz w:val="21"/>
                <w:szCs w:val="22"/>
              </w:rPr>
              <w:tab/>
            </w:r>
            <w:r w:rsidR="00B61522" w:rsidRPr="00C27828">
              <w:rPr>
                <w:rStyle w:val="ac"/>
                <w:noProof/>
              </w:rPr>
              <w:t>养殖场数据获取</w:t>
            </w:r>
            <w:r w:rsidR="00B61522">
              <w:rPr>
                <w:noProof/>
                <w:webHidden/>
              </w:rPr>
              <w:tab/>
            </w:r>
            <w:r w:rsidR="00B61522">
              <w:rPr>
                <w:noProof/>
                <w:webHidden/>
              </w:rPr>
              <w:fldChar w:fldCharType="begin"/>
            </w:r>
            <w:r w:rsidR="00B61522">
              <w:rPr>
                <w:noProof/>
                <w:webHidden/>
              </w:rPr>
              <w:instrText xml:space="preserve"> PAGEREF _Toc13507373 \h </w:instrText>
            </w:r>
            <w:r w:rsidR="00B61522">
              <w:rPr>
                <w:noProof/>
                <w:webHidden/>
              </w:rPr>
            </w:r>
            <w:r w:rsidR="00B61522">
              <w:rPr>
                <w:noProof/>
                <w:webHidden/>
              </w:rPr>
              <w:fldChar w:fldCharType="separate"/>
            </w:r>
            <w:r w:rsidR="00B61522">
              <w:rPr>
                <w:noProof/>
                <w:webHidden/>
              </w:rPr>
              <w:t>31</w:t>
            </w:r>
            <w:r w:rsidR="00B61522">
              <w:rPr>
                <w:noProof/>
                <w:webHidden/>
              </w:rPr>
              <w:fldChar w:fldCharType="end"/>
            </w:r>
          </w:hyperlink>
        </w:p>
        <w:p w14:paraId="29764B11" w14:textId="30A11F73" w:rsidR="00B61522" w:rsidRDefault="00F46BE2">
          <w:pPr>
            <w:pStyle w:val="TOC1"/>
            <w:tabs>
              <w:tab w:val="left" w:pos="420"/>
              <w:tab w:val="right" w:leader="dot" w:pos="8296"/>
            </w:tabs>
            <w:rPr>
              <w:noProof/>
              <w:kern w:val="2"/>
              <w:sz w:val="21"/>
              <w:szCs w:val="22"/>
            </w:rPr>
          </w:pPr>
          <w:hyperlink w:anchor="_Toc13507374" w:history="1">
            <w:r w:rsidR="00B61522" w:rsidRPr="00C27828">
              <w:rPr>
                <w:rStyle w:val="ac"/>
                <w:noProof/>
              </w:rPr>
              <w:t>3</w:t>
            </w:r>
            <w:r w:rsidR="00B61522">
              <w:rPr>
                <w:noProof/>
                <w:kern w:val="2"/>
                <w:sz w:val="21"/>
                <w:szCs w:val="22"/>
              </w:rPr>
              <w:tab/>
            </w:r>
            <w:r w:rsidR="00B61522" w:rsidRPr="00C27828">
              <w:rPr>
                <w:rStyle w:val="ac"/>
                <w:noProof/>
              </w:rPr>
              <w:t>市场分析</w:t>
            </w:r>
            <w:r w:rsidR="00B61522">
              <w:rPr>
                <w:noProof/>
                <w:webHidden/>
              </w:rPr>
              <w:tab/>
            </w:r>
            <w:r w:rsidR="00B61522">
              <w:rPr>
                <w:noProof/>
                <w:webHidden/>
              </w:rPr>
              <w:fldChar w:fldCharType="begin"/>
            </w:r>
            <w:r w:rsidR="00B61522">
              <w:rPr>
                <w:noProof/>
                <w:webHidden/>
              </w:rPr>
              <w:instrText xml:space="preserve"> PAGEREF _Toc13507374 \h </w:instrText>
            </w:r>
            <w:r w:rsidR="00B61522">
              <w:rPr>
                <w:noProof/>
                <w:webHidden/>
              </w:rPr>
            </w:r>
            <w:r w:rsidR="00B61522">
              <w:rPr>
                <w:noProof/>
                <w:webHidden/>
              </w:rPr>
              <w:fldChar w:fldCharType="separate"/>
            </w:r>
            <w:r w:rsidR="00B61522">
              <w:rPr>
                <w:noProof/>
                <w:webHidden/>
              </w:rPr>
              <w:t>32</w:t>
            </w:r>
            <w:r w:rsidR="00B61522">
              <w:rPr>
                <w:noProof/>
                <w:webHidden/>
              </w:rPr>
              <w:fldChar w:fldCharType="end"/>
            </w:r>
          </w:hyperlink>
        </w:p>
        <w:p w14:paraId="3A2A980E" w14:textId="737F2D79" w:rsidR="00B61522" w:rsidRDefault="00F46BE2">
          <w:pPr>
            <w:pStyle w:val="TOC2"/>
            <w:tabs>
              <w:tab w:val="left" w:pos="1050"/>
              <w:tab w:val="right" w:leader="dot" w:pos="8296"/>
            </w:tabs>
            <w:ind w:left="400"/>
            <w:rPr>
              <w:noProof/>
              <w:kern w:val="2"/>
              <w:sz w:val="21"/>
              <w:szCs w:val="22"/>
            </w:rPr>
          </w:pPr>
          <w:hyperlink w:anchor="_Toc13507376" w:history="1">
            <w:r w:rsidR="00B61522" w:rsidRPr="00C27828">
              <w:rPr>
                <w:rStyle w:val="ac"/>
                <w:noProof/>
              </w:rPr>
              <w:t>3.1</w:t>
            </w:r>
            <w:r w:rsidR="00B61522">
              <w:rPr>
                <w:noProof/>
                <w:kern w:val="2"/>
                <w:sz w:val="21"/>
                <w:szCs w:val="22"/>
              </w:rPr>
              <w:tab/>
            </w:r>
            <w:r w:rsidR="00B61522" w:rsidRPr="00C27828">
              <w:rPr>
                <w:rStyle w:val="ac"/>
                <w:noProof/>
              </w:rPr>
              <w:t>行业环境分析</w:t>
            </w:r>
            <w:r w:rsidR="00B61522">
              <w:rPr>
                <w:noProof/>
                <w:webHidden/>
              </w:rPr>
              <w:tab/>
            </w:r>
            <w:r w:rsidR="00B61522">
              <w:rPr>
                <w:noProof/>
                <w:webHidden/>
              </w:rPr>
              <w:fldChar w:fldCharType="begin"/>
            </w:r>
            <w:r w:rsidR="00B61522">
              <w:rPr>
                <w:noProof/>
                <w:webHidden/>
              </w:rPr>
              <w:instrText xml:space="preserve"> PAGEREF _Toc13507376 \h </w:instrText>
            </w:r>
            <w:r w:rsidR="00B61522">
              <w:rPr>
                <w:noProof/>
                <w:webHidden/>
              </w:rPr>
            </w:r>
            <w:r w:rsidR="00B61522">
              <w:rPr>
                <w:noProof/>
                <w:webHidden/>
              </w:rPr>
              <w:fldChar w:fldCharType="separate"/>
            </w:r>
            <w:r w:rsidR="00B61522">
              <w:rPr>
                <w:noProof/>
                <w:webHidden/>
              </w:rPr>
              <w:t>32</w:t>
            </w:r>
            <w:r w:rsidR="00B61522">
              <w:rPr>
                <w:noProof/>
                <w:webHidden/>
              </w:rPr>
              <w:fldChar w:fldCharType="end"/>
            </w:r>
          </w:hyperlink>
        </w:p>
        <w:p w14:paraId="0F181280" w14:textId="067E3070" w:rsidR="00B61522" w:rsidRDefault="00F46BE2">
          <w:pPr>
            <w:pStyle w:val="TOC3"/>
            <w:tabs>
              <w:tab w:val="left" w:pos="1680"/>
              <w:tab w:val="right" w:leader="dot" w:pos="8296"/>
            </w:tabs>
            <w:ind w:left="800"/>
            <w:rPr>
              <w:noProof/>
              <w:kern w:val="2"/>
              <w:sz w:val="21"/>
              <w:szCs w:val="22"/>
            </w:rPr>
          </w:pPr>
          <w:hyperlink w:anchor="_Toc13507377" w:history="1">
            <w:r w:rsidR="00B61522" w:rsidRPr="00C27828">
              <w:rPr>
                <w:rStyle w:val="ac"/>
                <w:noProof/>
              </w:rPr>
              <w:t>3.1.1</w:t>
            </w:r>
            <w:r w:rsidR="00B61522">
              <w:rPr>
                <w:noProof/>
                <w:kern w:val="2"/>
                <w:sz w:val="21"/>
                <w:szCs w:val="22"/>
              </w:rPr>
              <w:tab/>
            </w:r>
            <w:r w:rsidR="00B61522" w:rsidRPr="00C27828">
              <w:rPr>
                <w:rStyle w:val="ac"/>
                <w:noProof/>
              </w:rPr>
              <w:t>畜牧业</w:t>
            </w:r>
            <w:r w:rsidR="00B61522">
              <w:rPr>
                <w:noProof/>
                <w:webHidden/>
              </w:rPr>
              <w:tab/>
            </w:r>
            <w:r w:rsidR="00B61522">
              <w:rPr>
                <w:noProof/>
                <w:webHidden/>
              </w:rPr>
              <w:fldChar w:fldCharType="begin"/>
            </w:r>
            <w:r w:rsidR="00B61522">
              <w:rPr>
                <w:noProof/>
                <w:webHidden/>
              </w:rPr>
              <w:instrText xml:space="preserve"> PAGEREF _Toc13507377 \h </w:instrText>
            </w:r>
            <w:r w:rsidR="00B61522">
              <w:rPr>
                <w:noProof/>
                <w:webHidden/>
              </w:rPr>
            </w:r>
            <w:r w:rsidR="00B61522">
              <w:rPr>
                <w:noProof/>
                <w:webHidden/>
              </w:rPr>
              <w:fldChar w:fldCharType="separate"/>
            </w:r>
            <w:r w:rsidR="00B61522">
              <w:rPr>
                <w:noProof/>
                <w:webHidden/>
              </w:rPr>
              <w:t>32</w:t>
            </w:r>
            <w:r w:rsidR="00B61522">
              <w:rPr>
                <w:noProof/>
                <w:webHidden/>
              </w:rPr>
              <w:fldChar w:fldCharType="end"/>
            </w:r>
          </w:hyperlink>
        </w:p>
        <w:p w14:paraId="298A81EE" w14:textId="04507924" w:rsidR="00B61522" w:rsidRDefault="00F46BE2">
          <w:pPr>
            <w:pStyle w:val="TOC3"/>
            <w:tabs>
              <w:tab w:val="left" w:pos="1680"/>
              <w:tab w:val="right" w:leader="dot" w:pos="8296"/>
            </w:tabs>
            <w:ind w:left="800"/>
            <w:rPr>
              <w:noProof/>
              <w:kern w:val="2"/>
              <w:sz w:val="21"/>
              <w:szCs w:val="22"/>
            </w:rPr>
          </w:pPr>
          <w:hyperlink w:anchor="_Toc13507378" w:history="1">
            <w:r w:rsidR="00B61522" w:rsidRPr="00C27828">
              <w:rPr>
                <w:rStyle w:val="ac"/>
                <w:noProof/>
              </w:rPr>
              <w:t>3.1.2</w:t>
            </w:r>
            <w:r w:rsidR="00B61522">
              <w:rPr>
                <w:noProof/>
                <w:kern w:val="2"/>
                <w:sz w:val="21"/>
                <w:szCs w:val="22"/>
              </w:rPr>
              <w:tab/>
            </w:r>
            <w:r w:rsidR="00B61522" w:rsidRPr="00C27828">
              <w:rPr>
                <w:rStyle w:val="ac"/>
                <w:noProof/>
              </w:rPr>
              <w:t>物联网行业</w:t>
            </w:r>
            <w:r w:rsidR="00B61522">
              <w:rPr>
                <w:noProof/>
                <w:webHidden/>
              </w:rPr>
              <w:tab/>
            </w:r>
            <w:r w:rsidR="00B61522">
              <w:rPr>
                <w:noProof/>
                <w:webHidden/>
              </w:rPr>
              <w:fldChar w:fldCharType="begin"/>
            </w:r>
            <w:r w:rsidR="00B61522">
              <w:rPr>
                <w:noProof/>
                <w:webHidden/>
              </w:rPr>
              <w:instrText xml:space="preserve"> PAGEREF _Toc13507378 \h </w:instrText>
            </w:r>
            <w:r w:rsidR="00B61522">
              <w:rPr>
                <w:noProof/>
                <w:webHidden/>
              </w:rPr>
            </w:r>
            <w:r w:rsidR="00B61522">
              <w:rPr>
                <w:noProof/>
                <w:webHidden/>
              </w:rPr>
              <w:fldChar w:fldCharType="separate"/>
            </w:r>
            <w:r w:rsidR="00B61522">
              <w:rPr>
                <w:noProof/>
                <w:webHidden/>
              </w:rPr>
              <w:t>33</w:t>
            </w:r>
            <w:r w:rsidR="00B61522">
              <w:rPr>
                <w:noProof/>
                <w:webHidden/>
              </w:rPr>
              <w:fldChar w:fldCharType="end"/>
            </w:r>
          </w:hyperlink>
        </w:p>
        <w:p w14:paraId="41A7619A" w14:textId="3EB0AEBE" w:rsidR="00B61522" w:rsidRDefault="00F46BE2">
          <w:pPr>
            <w:pStyle w:val="TOC2"/>
            <w:tabs>
              <w:tab w:val="left" w:pos="1050"/>
              <w:tab w:val="right" w:leader="dot" w:pos="8296"/>
            </w:tabs>
            <w:ind w:left="400"/>
            <w:rPr>
              <w:noProof/>
              <w:kern w:val="2"/>
              <w:sz w:val="21"/>
              <w:szCs w:val="22"/>
            </w:rPr>
          </w:pPr>
          <w:hyperlink w:anchor="_Toc13507379" w:history="1">
            <w:r w:rsidR="00B61522" w:rsidRPr="00C27828">
              <w:rPr>
                <w:rStyle w:val="ac"/>
                <w:noProof/>
              </w:rPr>
              <w:t>3.2</w:t>
            </w:r>
            <w:r w:rsidR="00B61522">
              <w:rPr>
                <w:noProof/>
                <w:kern w:val="2"/>
                <w:sz w:val="21"/>
                <w:szCs w:val="22"/>
              </w:rPr>
              <w:tab/>
            </w:r>
            <w:r w:rsidR="00B61522" w:rsidRPr="00C27828">
              <w:rPr>
                <w:rStyle w:val="ac"/>
                <w:noProof/>
              </w:rPr>
              <w:t>外部环境分析（</w:t>
            </w:r>
            <w:r w:rsidR="00B61522" w:rsidRPr="00C27828">
              <w:rPr>
                <w:rStyle w:val="ac"/>
                <w:noProof/>
              </w:rPr>
              <w:t>PEST</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_Toc13507379 \h </w:instrText>
            </w:r>
            <w:r w:rsidR="00B61522">
              <w:rPr>
                <w:noProof/>
                <w:webHidden/>
              </w:rPr>
            </w:r>
            <w:r w:rsidR="00B61522">
              <w:rPr>
                <w:noProof/>
                <w:webHidden/>
              </w:rPr>
              <w:fldChar w:fldCharType="separate"/>
            </w:r>
            <w:r w:rsidR="00B61522">
              <w:rPr>
                <w:noProof/>
                <w:webHidden/>
              </w:rPr>
              <w:t>34</w:t>
            </w:r>
            <w:r w:rsidR="00B61522">
              <w:rPr>
                <w:noProof/>
                <w:webHidden/>
              </w:rPr>
              <w:fldChar w:fldCharType="end"/>
            </w:r>
          </w:hyperlink>
        </w:p>
        <w:p w14:paraId="4D581820" w14:textId="1401ED7C" w:rsidR="00B61522" w:rsidRDefault="00F46BE2">
          <w:pPr>
            <w:pStyle w:val="TOC3"/>
            <w:tabs>
              <w:tab w:val="left" w:pos="1680"/>
              <w:tab w:val="right" w:leader="dot" w:pos="8296"/>
            </w:tabs>
            <w:ind w:left="800"/>
            <w:rPr>
              <w:noProof/>
              <w:kern w:val="2"/>
              <w:sz w:val="21"/>
              <w:szCs w:val="22"/>
            </w:rPr>
          </w:pPr>
          <w:hyperlink w:anchor="_Toc13507380" w:history="1">
            <w:r w:rsidR="00B61522" w:rsidRPr="00C27828">
              <w:rPr>
                <w:rStyle w:val="ac"/>
                <w:noProof/>
              </w:rPr>
              <w:t>3.2.1</w:t>
            </w:r>
            <w:r w:rsidR="00B61522">
              <w:rPr>
                <w:noProof/>
                <w:kern w:val="2"/>
                <w:sz w:val="21"/>
                <w:szCs w:val="22"/>
              </w:rPr>
              <w:tab/>
            </w:r>
            <w:r w:rsidR="00B61522" w:rsidRPr="00C27828">
              <w:rPr>
                <w:rStyle w:val="ac"/>
                <w:noProof/>
              </w:rPr>
              <w:t>政策环境分析（</w:t>
            </w:r>
            <w:r w:rsidR="00B61522" w:rsidRPr="00C27828">
              <w:rPr>
                <w:rStyle w:val="ac"/>
                <w:noProof/>
              </w:rPr>
              <w:t>P</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_Toc13507380 \h </w:instrText>
            </w:r>
            <w:r w:rsidR="00B61522">
              <w:rPr>
                <w:noProof/>
                <w:webHidden/>
              </w:rPr>
            </w:r>
            <w:r w:rsidR="00B61522">
              <w:rPr>
                <w:noProof/>
                <w:webHidden/>
              </w:rPr>
              <w:fldChar w:fldCharType="separate"/>
            </w:r>
            <w:r w:rsidR="00B61522">
              <w:rPr>
                <w:noProof/>
                <w:webHidden/>
              </w:rPr>
              <w:t>34</w:t>
            </w:r>
            <w:r w:rsidR="00B61522">
              <w:rPr>
                <w:noProof/>
                <w:webHidden/>
              </w:rPr>
              <w:fldChar w:fldCharType="end"/>
            </w:r>
          </w:hyperlink>
        </w:p>
        <w:p w14:paraId="47A272E5" w14:textId="422007B5" w:rsidR="00B61522" w:rsidRDefault="00F46BE2">
          <w:pPr>
            <w:pStyle w:val="TOC3"/>
            <w:tabs>
              <w:tab w:val="left" w:pos="1680"/>
              <w:tab w:val="right" w:leader="dot" w:pos="8296"/>
            </w:tabs>
            <w:ind w:left="800"/>
            <w:rPr>
              <w:noProof/>
              <w:kern w:val="2"/>
              <w:sz w:val="21"/>
              <w:szCs w:val="22"/>
            </w:rPr>
          </w:pPr>
          <w:hyperlink w:anchor="_Toc13507381" w:history="1">
            <w:r w:rsidR="00B61522" w:rsidRPr="00C27828">
              <w:rPr>
                <w:rStyle w:val="ac"/>
                <w:noProof/>
              </w:rPr>
              <w:t>3.2.2</w:t>
            </w:r>
            <w:r w:rsidR="00B61522">
              <w:rPr>
                <w:noProof/>
                <w:kern w:val="2"/>
                <w:sz w:val="21"/>
                <w:szCs w:val="22"/>
              </w:rPr>
              <w:tab/>
            </w:r>
            <w:r w:rsidR="00B61522" w:rsidRPr="00C27828">
              <w:rPr>
                <w:rStyle w:val="ac"/>
                <w:noProof/>
              </w:rPr>
              <w:t>经济环境分析（</w:t>
            </w:r>
            <w:r w:rsidR="00B61522" w:rsidRPr="00C27828">
              <w:rPr>
                <w:rStyle w:val="ac"/>
                <w:noProof/>
              </w:rPr>
              <w:t>E</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_Toc13507381 \h </w:instrText>
            </w:r>
            <w:r w:rsidR="00B61522">
              <w:rPr>
                <w:noProof/>
                <w:webHidden/>
              </w:rPr>
            </w:r>
            <w:r w:rsidR="00B61522">
              <w:rPr>
                <w:noProof/>
                <w:webHidden/>
              </w:rPr>
              <w:fldChar w:fldCharType="separate"/>
            </w:r>
            <w:r w:rsidR="00B61522">
              <w:rPr>
                <w:noProof/>
                <w:webHidden/>
              </w:rPr>
              <w:t>34</w:t>
            </w:r>
            <w:r w:rsidR="00B61522">
              <w:rPr>
                <w:noProof/>
                <w:webHidden/>
              </w:rPr>
              <w:fldChar w:fldCharType="end"/>
            </w:r>
          </w:hyperlink>
        </w:p>
        <w:p w14:paraId="3E1E8AEA" w14:textId="21FB5C91" w:rsidR="00B61522" w:rsidRDefault="00F46BE2">
          <w:pPr>
            <w:pStyle w:val="TOC3"/>
            <w:tabs>
              <w:tab w:val="left" w:pos="1680"/>
              <w:tab w:val="right" w:leader="dot" w:pos="8296"/>
            </w:tabs>
            <w:ind w:left="800"/>
            <w:rPr>
              <w:noProof/>
              <w:kern w:val="2"/>
              <w:sz w:val="21"/>
              <w:szCs w:val="22"/>
            </w:rPr>
          </w:pPr>
          <w:hyperlink w:anchor="_Toc13507382" w:history="1">
            <w:r w:rsidR="00B61522" w:rsidRPr="00C27828">
              <w:rPr>
                <w:rStyle w:val="ac"/>
                <w:noProof/>
              </w:rPr>
              <w:t>3.2.3</w:t>
            </w:r>
            <w:r w:rsidR="00B61522">
              <w:rPr>
                <w:noProof/>
                <w:kern w:val="2"/>
                <w:sz w:val="21"/>
                <w:szCs w:val="22"/>
              </w:rPr>
              <w:tab/>
            </w:r>
            <w:r w:rsidR="00B61522" w:rsidRPr="00C27828">
              <w:rPr>
                <w:rStyle w:val="ac"/>
                <w:noProof/>
              </w:rPr>
              <w:t>社会环境分析（</w:t>
            </w:r>
            <w:r w:rsidR="00B61522" w:rsidRPr="00C27828">
              <w:rPr>
                <w:rStyle w:val="ac"/>
                <w:noProof/>
              </w:rPr>
              <w:t>S</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_Toc13507382 \h </w:instrText>
            </w:r>
            <w:r w:rsidR="00B61522">
              <w:rPr>
                <w:noProof/>
                <w:webHidden/>
              </w:rPr>
            </w:r>
            <w:r w:rsidR="00B61522">
              <w:rPr>
                <w:noProof/>
                <w:webHidden/>
              </w:rPr>
              <w:fldChar w:fldCharType="separate"/>
            </w:r>
            <w:r w:rsidR="00B61522">
              <w:rPr>
                <w:noProof/>
                <w:webHidden/>
              </w:rPr>
              <w:t>35</w:t>
            </w:r>
            <w:r w:rsidR="00B61522">
              <w:rPr>
                <w:noProof/>
                <w:webHidden/>
              </w:rPr>
              <w:fldChar w:fldCharType="end"/>
            </w:r>
          </w:hyperlink>
        </w:p>
        <w:p w14:paraId="34C4170A" w14:textId="72C3B558" w:rsidR="00B61522" w:rsidRDefault="00F46BE2">
          <w:pPr>
            <w:pStyle w:val="TOC3"/>
            <w:tabs>
              <w:tab w:val="left" w:pos="1680"/>
              <w:tab w:val="right" w:leader="dot" w:pos="8296"/>
            </w:tabs>
            <w:ind w:left="800"/>
            <w:rPr>
              <w:noProof/>
              <w:kern w:val="2"/>
              <w:sz w:val="21"/>
              <w:szCs w:val="22"/>
            </w:rPr>
          </w:pPr>
          <w:hyperlink w:anchor="_Toc13507383" w:history="1">
            <w:r w:rsidR="00B61522" w:rsidRPr="00C27828">
              <w:rPr>
                <w:rStyle w:val="ac"/>
                <w:noProof/>
              </w:rPr>
              <w:t>3.2.4</w:t>
            </w:r>
            <w:r w:rsidR="00B61522">
              <w:rPr>
                <w:noProof/>
                <w:kern w:val="2"/>
                <w:sz w:val="21"/>
                <w:szCs w:val="22"/>
              </w:rPr>
              <w:tab/>
            </w:r>
            <w:r w:rsidR="00B61522" w:rsidRPr="00C27828">
              <w:rPr>
                <w:rStyle w:val="ac"/>
                <w:noProof/>
              </w:rPr>
              <w:t>技术环境分析（</w:t>
            </w:r>
            <w:r w:rsidR="00B61522" w:rsidRPr="00C27828">
              <w:rPr>
                <w:rStyle w:val="ac"/>
                <w:noProof/>
              </w:rPr>
              <w:t>T</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_Toc13507383 \h </w:instrText>
            </w:r>
            <w:r w:rsidR="00B61522">
              <w:rPr>
                <w:noProof/>
                <w:webHidden/>
              </w:rPr>
            </w:r>
            <w:r w:rsidR="00B61522">
              <w:rPr>
                <w:noProof/>
                <w:webHidden/>
              </w:rPr>
              <w:fldChar w:fldCharType="separate"/>
            </w:r>
            <w:r w:rsidR="00B61522">
              <w:rPr>
                <w:noProof/>
                <w:webHidden/>
              </w:rPr>
              <w:t>36</w:t>
            </w:r>
            <w:r w:rsidR="00B61522">
              <w:rPr>
                <w:noProof/>
                <w:webHidden/>
              </w:rPr>
              <w:fldChar w:fldCharType="end"/>
            </w:r>
          </w:hyperlink>
        </w:p>
        <w:p w14:paraId="61B4A0EA" w14:textId="79517D6C" w:rsidR="00B61522" w:rsidRDefault="00F46BE2">
          <w:pPr>
            <w:pStyle w:val="TOC2"/>
            <w:tabs>
              <w:tab w:val="left" w:pos="1050"/>
              <w:tab w:val="right" w:leader="dot" w:pos="8296"/>
            </w:tabs>
            <w:ind w:left="400"/>
            <w:rPr>
              <w:noProof/>
              <w:kern w:val="2"/>
              <w:sz w:val="21"/>
              <w:szCs w:val="22"/>
            </w:rPr>
          </w:pPr>
          <w:hyperlink w:anchor="_Toc13507384" w:history="1">
            <w:r w:rsidR="00B61522" w:rsidRPr="00C27828">
              <w:rPr>
                <w:rStyle w:val="ac"/>
                <w:noProof/>
              </w:rPr>
              <w:t>3.3</w:t>
            </w:r>
            <w:r w:rsidR="00B61522">
              <w:rPr>
                <w:noProof/>
                <w:kern w:val="2"/>
                <w:sz w:val="21"/>
                <w:szCs w:val="22"/>
              </w:rPr>
              <w:tab/>
            </w:r>
            <w:r w:rsidR="00B61522" w:rsidRPr="00C27828">
              <w:rPr>
                <w:rStyle w:val="ac"/>
                <w:noProof/>
              </w:rPr>
              <w:t>产品</w:t>
            </w:r>
            <w:r w:rsidR="00B61522" w:rsidRPr="00C27828">
              <w:rPr>
                <w:rStyle w:val="ac"/>
                <w:noProof/>
              </w:rPr>
              <w:t>SWOT</w:t>
            </w:r>
            <w:r w:rsidR="00B61522" w:rsidRPr="00C27828">
              <w:rPr>
                <w:rStyle w:val="ac"/>
                <w:noProof/>
              </w:rPr>
              <w:t>分析</w:t>
            </w:r>
            <w:r w:rsidR="00B61522">
              <w:rPr>
                <w:noProof/>
                <w:webHidden/>
              </w:rPr>
              <w:tab/>
            </w:r>
            <w:r w:rsidR="00B61522">
              <w:rPr>
                <w:noProof/>
                <w:webHidden/>
              </w:rPr>
              <w:fldChar w:fldCharType="begin"/>
            </w:r>
            <w:r w:rsidR="00B61522">
              <w:rPr>
                <w:noProof/>
                <w:webHidden/>
              </w:rPr>
              <w:instrText xml:space="preserve"> PAGEREF _Toc13507384 \h </w:instrText>
            </w:r>
            <w:r w:rsidR="00B61522">
              <w:rPr>
                <w:noProof/>
                <w:webHidden/>
              </w:rPr>
            </w:r>
            <w:r w:rsidR="00B61522">
              <w:rPr>
                <w:noProof/>
                <w:webHidden/>
              </w:rPr>
              <w:fldChar w:fldCharType="separate"/>
            </w:r>
            <w:r w:rsidR="00B61522">
              <w:rPr>
                <w:noProof/>
                <w:webHidden/>
              </w:rPr>
              <w:t>37</w:t>
            </w:r>
            <w:r w:rsidR="00B61522">
              <w:rPr>
                <w:noProof/>
                <w:webHidden/>
              </w:rPr>
              <w:fldChar w:fldCharType="end"/>
            </w:r>
          </w:hyperlink>
        </w:p>
        <w:p w14:paraId="698E1961" w14:textId="6EC90104" w:rsidR="00B61522" w:rsidRDefault="00F46BE2">
          <w:pPr>
            <w:pStyle w:val="TOC3"/>
            <w:tabs>
              <w:tab w:val="left" w:pos="1680"/>
              <w:tab w:val="right" w:leader="dot" w:pos="8296"/>
            </w:tabs>
            <w:ind w:left="800"/>
            <w:rPr>
              <w:noProof/>
              <w:kern w:val="2"/>
              <w:sz w:val="21"/>
              <w:szCs w:val="22"/>
            </w:rPr>
          </w:pPr>
          <w:hyperlink w:anchor="_Toc13507385" w:history="1">
            <w:r w:rsidR="00B61522" w:rsidRPr="00C27828">
              <w:rPr>
                <w:rStyle w:val="ac"/>
                <w:noProof/>
              </w:rPr>
              <w:t>3.3.1</w:t>
            </w:r>
            <w:r w:rsidR="00B61522">
              <w:rPr>
                <w:noProof/>
                <w:kern w:val="2"/>
                <w:sz w:val="21"/>
                <w:szCs w:val="22"/>
              </w:rPr>
              <w:tab/>
            </w:r>
            <w:r w:rsidR="00B61522" w:rsidRPr="00C27828">
              <w:rPr>
                <w:rStyle w:val="ac"/>
                <w:noProof/>
              </w:rPr>
              <w:t>优势（</w:t>
            </w:r>
            <w:r w:rsidR="00B61522" w:rsidRPr="00C27828">
              <w:rPr>
                <w:rStyle w:val="ac"/>
                <w:noProof/>
              </w:rPr>
              <w:t>S</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_Toc13507385 \h </w:instrText>
            </w:r>
            <w:r w:rsidR="00B61522">
              <w:rPr>
                <w:noProof/>
                <w:webHidden/>
              </w:rPr>
            </w:r>
            <w:r w:rsidR="00B61522">
              <w:rPr>
                <w:noProof/>
                <w:webHidden/>
              </w:rPr>
              <w:fldChar w:fldCharType="separate"/>
            </w:r>
            <w:r w:rsidR="00B61522">
              <w:rPr>
                <w:noProof/>
                <w:webHidden/>
              </w:rPr>
              <w:t>37</w:t>
            </w:r>
            <w:r w:rsidR="00B61522">
              <w:rPr>
                <w:noProof/>
                <w:webHidden/>
              </w:rPr>
              <w:fldChar w:fldCharType="end"/>
            </w:r>
          </w:hyperlink>
        </w:p>
        <w:p w14:paraId="0B709F6B" w14:textId="64121032" w:rsidR="00B61522" w:rsidRDefault="00F46BE2">
          <w:pPr>
            <w:pStyle w:val="TOC3"/>
            <w:tabs>
              <w:tab w:val="left" w:pos="1680"/>
              <w:tab w:val="right" w:leader="dot" w:pos="8296"/>
            </w:tabs>
            <w:ind w:left="800"/>
            <w:rPr>
              <w:noProof/>
              <w:kern w:val="2"/>
              <w:sz w:val="21"/>
              <w:szCs w:val="22"/>
            </w:rPr>
          </w:pPr>
          <w:hyperlink w:anchor="_Toc13507386" w:history="1">
            <w:r w:rsidR="00B61522" w:rsidRPr="00C27828">
              <w:rPr>
                <w:rStyle w:val="ac"/>
                <w:noProof/>
              </w:rPr>
              <w:t>3.3.2</w:t>
            </w:r>
            <w:r w:rsidR="00B61522">
              <w:rPr>
                <w:noProof/>
                <w:kern w:val="2"/>
                <w:sz w:val="21"/>
                <w:szCs w:val="22"/>
              </w:rPr>
              <w:tab/>
            </w:r>
            <w:r w:rsidR="00B61522" w:rsidRPr="00C27828">
              <w:rPr>
                <w:rStyle w:val="ac"/>
                <w:noProof/>
              </w:rPr>
              <w:t>劣势（</w:t>
            </w:r>
            <w:r w:rsidR="00B61522" w:rsidRPr="00C27828">
              <w:rPr>
                <w:rStyle w:val="ac"/>
                <w:noProof/>
              </w:rPr>
              <w:t>W</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_Toc13507386 \h </w:instrText>
            </w:r>
            <w:r w:rsidR="00B61522">
              <w:rPr>
                <w:noProof/>
                <w:webHidden/>
              </w:rPr>
            </w:r>
            <w:r w:rsidR="00B61522">
              <w:rPr>
                <w:noProof/>
                <w:webHidden/>
              </w:rPr>
              <w:fldChar w:fldCharType="separate"/>
            </w:r>
            <w:r w:rsidR="00B61522">
              <w:rPr>
                <w:noProof/>
                <w:webHidden/>
              </w:rPr>
              <w:t>38</w:t>
            </w:r>
            <w:r w:rsidR="00B61522">
              <w:rPr>
                <w:noProof/>
                <w:webHidden/>
              </w:rPr>
              <w:fldChar w:fldCharType="end"/>
            </w:r>
          </w:hyperlink>
        </w:p>
        <w:p w14:paraId="7AA0850A" w14:textId="0B7B5708" w:rsidR="00B61522" w:rsidRDefault="00F46BE2">
          <w:pPr>
            <w:pStyle w:val="TOC3"/>
            <w:tabs>
              <w:tab w:val="left" w:pos="1680"/>
              <w:tab w:val="right" w:leader="dot" w:pos="8296"/>
            </w:tabs>
            <w:ind w:left="800"/>
            <w:rPr>
              <w:noProof/>
              <w:kern w:val="2"/>
              <w:sz w:val="21"/>
              <w:szCs w:val="22"/>
            </w:rPr>
          </w:pPr>
          <w:hyperlink w:anchor="_Toc13507387" w:history="1">
            <w:r w:rsidR="00B61522" w:rsidRPr="00C27828">
              <w:rPr>
                <w:rStyle w:val="ac"/>
                <w:noProof/>
              </w:rPr>
              <w:t>3.3.3</w:t>
            </w:r>
            <w:r w:rsidR="00B61522">
              <w:rPr>
                <w:noProof/>
                <w:kern w:val="2"/>
                <w:sz w:val="21"/>
                <w:szCs w:val="22"/>
              </w:rPr>
              <w:tab/>
            </w:r>
            <w:r w:rsidR="00B61522" w:rsidRPr="00C27828">
              <w:rPr>
                <w:rStyle w:val="ac"/>
                <w:noProof/>
              </w:rPr>
              <w:t>机会（</w:t>
            </w:r>
            <w:r w:rsidR="00B61522" w:rsidRPr="00C27828">
              <w:rPr>
                <w:rStyle w:val="ac"/>
                <w:noProof/>
              </w:rPr>
              <w:t>O</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_Toc13507387 \h </w:instrText>
            </w:r>
            <w:r w:rsidR="00B61522">
              <w:rPr>
                <w:noProof/>
                <w:webHidden/>
              </w:rPr>
            </w:r>
            <w:r w:rsidR="00B61522">
              <w:rPr>
                <w:noProof/>
                <w:webHidden/>
              </w:rPr>
              <w:fldChar w:fldCharType="separate"/>
            </w:r>
            <w:r w:rsidR="00B61522">
              <w:rPr>
                <w:noProof/>
                <w:webHidden/>
              </w:rPr>
              <w:t>38</w:t>
            </w:r>
            <w:r w:rsidR="00B61522">
              <w:rPr>
                <w:noProof/>
                <w:webHidden/>
              </w:rPr>
              <w:fldChar w:fldCharType="end"/>
            </w:r>
          </w:hyperlink>
        </w:p>
        <w:p w14:paraId="7B1CC12C" w14:textId="2D242A5F" w:rsidR="00B61522" w:rsidRDefault="00F46BE2">
          <w:pPr>
            <w:pStyle w:val="TOC3"/>
            <w:tabs>
              <w:tab w:val="left" w:pos="1680"/>
              <w:tab w:val="right" w:leader="dot" w:pos="8296"/>
            </w:tabs>
            <w:ind w:left="800"/>
            <w:rPr>
              <w:noProof/>
              <w:kern w:val="2"/>
              <w:sz w:val="21"/>
              <w:szCs w:val="22"/>
            </w:rPr>
          </w:pPr>
          <w:hyperlink w:anchor="_Toc13507388" w:history="1">
            <w:r w:rsidR="00B61522" w:rsidRPr="00C27828">
              <w:rPr>
                <w:rStyle w:val="ac"/>
                <w:noProof/>
              </w:rPr>
              <w:t>3.3.4</w:t>
            </w:r>
            <w:r w:rsidR="00B61522">
              <w:rPr>
                <w:noProof/>
                <w:kern w:val="2"/>
                <w:sz w:val="21"/>
                <w:szCs w:val="22"/>
              </w:rPr>
              <w:tab/>
            </w:r>
            <w:r w:rsidR="00B61522" w:rsidRPr="00C27828">
              <w:rPr>
                <w:rStyle w:val="ac"/>
                <w:noProof/>
              </w:rPr>
              <w:t>威胁（</w:t>
            </w:r>
            <w:r w:rsidR="00B61522" w:rsidRPr="00C27828">
              <w:rPr>
                <w:rStyle w:val="ac"/>
                <w:noProof/>
              </w:rPr>
              <w:t>T</w:t>
            </w:r>
            <w:r w:rsidR="00B61522" w:rsidRPr="00C27828">
              <w:rPr>
                <w:rStyle w:val="ac"/>
                <w:noProof/>
              </w:rPr>
              <w:t>）</w:t>
            </w:r>
            <w:r w:rsidR="00B61522">
              <w:rPr>
                <w:noProof/>
                <w:webHidden/>
              </w:rPr>
              <w:tab/>
            </w:r>
            <w:r w:rsidR="00B61522">
              <w:rPr>
                <w:noProof/>
                <w:webHidden/>
              </w:rPr>
              <w:fldChar w:fldCharType="begin"/>
            </w:r>
            <w:r w:rsidR="00B61522">
              <w:rPr>
                <w:noProof/>
                <w:webHidden/>
              </w:rPr>
              <w:instrText xml:space="preserve"> PAGEREF _Toc13507388 \h </w:instrText>
            </w:r>
            <w:r w:rsidR="00B61522">
              <w:rPr>
                <w:noProof/>
                <w:webHidden/>
              </w:rPr>
            </w:r>
            <w:r w:rsidR="00B61522">
              <w:rPr>
                <w:noProof/>
                <w:webHidden/>
              </w:rPr>
              <w:fldChar w:fldCharType="separate"/>
            </w:r>
            <w:r w:rsidR="00B61522">
              <w:rPr>
                <w:noProof/>
                <w:webHidden/>
              </w:rPr>
              <w:t>38</w:t>
            </w:r>
            <w:r w:rsidR="00B61522">
              <w:rPr>
                <w:noProof/>
                <w:webHidden/>
              </w:rPr>
              <w:fldChar w:fldCharType="end"/>
            </w:r>
          </w:hyperlink>
        </w:p>
        <w:p w14:paraId="192BAE98" w14:textId="5A822891" w:rsidR="00B61522" w:rsidRDefault="00F46BE2">
          <w:pPr>
            <w:pStyle w:val="TOC1"/>
            <w:tabs>
              <w:tab w:val="left" w:pos="420"/>
              <w:tab w:val="right" w:leader="dot" w:pos="8296"/>
            </w:tabs>
            <w:rPr>
              <w:noProof/>
              <w:kern w:val="2"/>
              <w:sz w:val="21"/>
              <w:szCs w:val="22"/>
            </w:rPr>
          </w:pPr>
          <w:hyperlink w:anchor="_Toc13507389" w:history="1">
            <w:r w:rsidR="00B61522" w:rsidRPr="00C27828">
              <w:rPr>
                <w:rStyle w:val="ac"/>
                <w:noProof/>
              </w:rPr>
              <w:t>4</w:t>
            </w:r>
            <w:r w:rsidR="00B61522">
              <w:rPr>
                <w:noProof/>
                <w:kern w:val="2"/>
                <w:sz w:val="21"/>
                <w:szCs w:val="22"/>
              </w:rPr>
              <w:tab/>
            </w:r>
            <w:r w:rsidR="00B61522" w:rsidRPr="00C27828">
              <w:rPr>
                <w:rStyle w:val="ac"/>
                <w:noProof/>
              </w:rPr>
              <w:t>营销策略</w:t>
            </w:r>
            <w:r w:rsidR="00B61522">
              <w:rPr>
                <w:noProof/>
                <w:webHidden/>
              </w:rPr>
              <w:tab/>
            </w:r>
            <w:r w:rsidR="00B61522">
              <w:rPr>
                <w:noProof/>
                <w:webHidden/>
              </w:rPr>
              <w:fldChar w:fldCharType="begin"/>
            </w:r>
            <w:r w:rsidR="00B61522">
              <w:rPr>
                <w:noProof/>
                <w:webHidden/>
              </w:rPr>
              <w:instrText xml:space="preserve"> PAGEREF _Toc13507389 \h </w:instrText>
            </w:r>
            <w:r w:rsidR="00B61522">
              <w:rPr>
                <w:noProof/>
                <w:webHidden/>
              </w:rPr>
            </w:r>
            <w:r w:rsidR="00B61522">
              <w:rPr>
                <w:noProof/>
                <w:webHidden/>
              </w:rPr>
              <w:fldChar w:fldCharType="separate"/>
            </w:r>
            <w:r w:rsidR="00B61522">
              <w:rPr>
                <w:noProof/>
                <w:webHidden/>
              </w:rPr>
              <w:t>40</w:t>
            </w:r>
            <w:r w:rsidR="00B61522">
              <w:rPr>
                <w:noProof/>
                <w:webHidden/>
              </w:rPr>
              <w:fldChar w:fldCharType="end"/>
            </w:r>
          </w:hyperlink>
        </w:p>
        <w:p w14:paraId="3BD5CF91" w14:textId="765476DF" w:rsidR="00B61522" w:rsidRDefault="00F46BE2">
          <w:pPr>
            <w:pStyle w:val="TOC2"/>
            <w:tabs>
              <w:tab w:val="left" w:pos="1050"/>
              <w:tab w:val="right" w:leader="dot" w:pos="8296"/>
            </w:tabs>
            <w:ind w:left="400"/>
            <w:rPr>
              <w:noProof/>
              <w:kern w:val="2"/>
              <w:sz w:val="21"/>
              <w:szCs w:val="22"/>
            </w:rPr>
          </w:pPr>
          <w:hyperlink w:anchor="_Toc13507391" w:history="1">
            <w:r w:rsidR="00B61522" w:rsidRPr="00C27828">
              <w:rPr>
                <w:rStyle w:val="ac"/>
                <w:noProof/>
              </w:rPr>
              <w:t>4.1</w:t>
            </w:r>
            <w:r w:rsidR="00B61522">
              <w:rPr>
                <w:noProof/>
                <w:kern w:val="2"/>
                <w:sz w:val="21"/>
                <w:szCs w:val="22"/>
              </w:rPr>
              <w:tab/>
            </w:r>
            <w:r w:rsidR="00B61522" w:rsidRPr="00C27828">
              <w:rPr>
                <w:rStyle w:val="ac"/>
                <w:noProof/>
              </w:rPr>
              <w:t>STP</w:t>
            </w:r>
            <w:r w:rsidR="00B61522" w:rsidRPr="00C27828">
              <w:rPr>
                <w:rStyle w:val="ac"/>
                <w:noProof/>
              </w:rPr>
              <w:t>细分</w:t>
            </w:r>
            <w:r w:rsidR="00B61522">
              <w:rPr>
                <w:noProof/>
                <w:webHidden/>
              </w:rPr>
              <w:tab/>
            </w:r>
            <w:r w:rsidR="00B61522">
              <w:rPr>
                <w:noProof/>
                <w:webHidden/>
              </w:rPr>
              <w:fldChar w:fldCharType="begin"/>
            </w:r>
            <w:r w:rsidR="00B61522">
              <w:rPr>
                <w:noProof/>
                <w:webHidden/>
              </w:rPr>
              <w:instrText xml:space="preserve"> PAGEREF _Toc13507391 \h </w:instrText>
            </w:r>
            <w:r w:rsidR="00B61522">
              <w:rPr>
                <w:noProof/>
                <w:webHidden/>
              </w:rPr>
            </w:r>
            <w:r w:rsidR="00B61522">
              <w:rPr>
                <w:noProof/>
                <w:webHidden/>
              </w:rPr>
              <w:fldChar w:fldCharType="separate"/>
            </w:r>
            <w:r w:rsidR="00B61522">
              <w:rPr>
                <w:noProof/>
                <w:webHidden/>
              </w:rPr>
              <w:t>40</w:t>
            </w:r>
            <w:r w:rsidR="00B61522">
              <w:rPr>
                <w:noProof/>
                <w:webHidden/>
              </w:rPr>
              <w:fldChar w:fldCharType="end"/>
            </w:r>
          </w:hyperlink>
        </w:p>
        <w:p w14:paraId="1488B90E" w14:textId="4F9836FA" w:rsidR="00B61522" w:rsidRDefault="00F46BE2">
          <w:pPr>
            <w:pStyle w:val="TOC3"/>
            <w:tabs>
              <w:tab w:val="left" w:pos="1680"/>
              <w:tab w:val="right" w:leader="dot" w:pos="8296"/>
            </w:tabs>
            <w:ind w:left="800"/>
            <w:rPr>
              <w:noProof/>
              <w:kern w:val="2"/>
              <w:sz w:val="21"/>
              <w:szCs w:val="22"/>
            </w:rPr>
          </w:pPr>
          <w:hyperlink w:anchor="_Toc13507392" w:history="1">
            <w:r w:rsidR="00B61522" w:rsidRPr="00C27828">
              <w:rPr>
                <w:rStyle w:val="ac"/>
                <w:noProof/>
              </w:rPr>
              <w:t>4.1.1</w:t>
            </w:r>
            <w:r w:rsidR="00B61522">
              <w:rPr>
                <w:noProof/>
                <w:kern w:val="2"/>
                <w:sz w:val="21"/>
                <w:szCs w:val="22"/>
              </w:rPr>
              <w:tab/>
            </w:r>
            <w:r w:rsidR="00B61522" w:rsidRPr="00C27828">
              <w:rPr>
                <w:rStyle w:val="ac"/>
                <w:noProof/>
              </w:rPr>
              <w:t>市场细分</w:t>
            </w:r>
            <w:r w:rsidR="00B61522">
              <w:rPr>
                <w:noProof/>
                <w:webHidden/>
              </w:rPr>
              <w:tab/>
            </w:r>
            <w:r w:rsidR="00B61522">
              <w:rPr>
                <w:noProof/>
                <w:webHidden/>
              </w:rPr>
              <w:fldChar w:fldCharType="begin"/>
            </w:r>
            <w:r w:rsidR="00B61522">
              <w:rPr>
                <w:noProof/>
                <w:webHidden/>
              </w:rPr>
              <w:instrText xml:space="preserve"> PAGEREF _Toc13507392 \h </w:instrText>
            </w:r>
            <w:r w:rsidR="00B61522">
              <w:rPr>
                <w:noProof/>
                <w:webHidden/>
              </w:rPr>
            </w:r>
            <w:r w:rsidR="00B61522">
              <w:rPr>
                <w:noProof/>
                <w:webHidden/>
              </w:rPr>
              <w:fldChar w:fldCharType="separate"/>
            </w:r>
            <w:r w:rsidR="00B61522">
              <w:rPr>
                <w:noProof/>
                <w:webHidden/>
              </w:rPr>
              <w:t>40</w:t>
            </w:r>
            <w:r w:rsidR="00B61522">
              <w:rPr>
                <w:noProof/>
                <w:webHidden/>
              </w:rPr>
              <w:fldChar w:fldCharType="end"/>
            </w:r>
          </w:hyperlink>
        </w:p>
        <w:p w14:paraId="5C301D95" w14:textId="7C5EE917" w:rsidR="00B61522" w:rsidRDefault="00F46BE2">
          <w:pPr>
            <w:pStyle w:val="TOC3"/>
            <w:tabs>
              <w:tab w:val="left" w:pos="1680"/>
              <w:tab w:val="right" w:leader="dot" w:pos="8296"/>
            </w:tabs>
            <w:ind w:left="800"/>
            <w:rPr>
              <w:noProof/>
              <w:kern w:val="2"/>
              <w:sz w:val="21"/>
              <w:szCs w:val="22"/>
            </w:rPr>
          </w:pPr>
          <w:hyperlink w:anchor="_Toc13507393" w:history="1">
            <w:r w:rsidR="00B61522" w:rsidRPr="00C27828">
              <w:rPr>
                <w:rStyle w:val="ac"/>
                <w:noProof/>
              </w:rPr>
              <w:t>4.1.2</w:t>
            </w:r>
            <w:r w:rsidR="00B61522">
              <w:rPr>
                <w:noProof/>
                <w:kern w:val="2"/>
                <w:sz w:val="21"/>
                <w:szCs w:val="22"/>
              </w:rPr>
              <w:tab/>
            </w:r>
            <w:r w:rsidR="00B61522" w:rsidRPr="00C27828">
              <w:rPr>
                <w:rStyle w:val="ac"/>
                <w:noProof/>
              </w:rPr>
              <w:t>目标市场</w:t>
            </w:r>
            <w:r w:rsidR="00B61522">
              <w:rPr>
                <w:noProof/>
                <w:webHidden/>
              </w:rPr>
              <w:tab/>
            </w:r>
            <w:r w:rsidR="00B61522">
              <w:rPr>
                <w:noProof/>
                <w:webHidden/>
              </w:rPr>
              <w:fldChar w:fldCharType="begin"/>
            </w:r>
            <w:r w:rsidR="00B61522">
              <w:rPr>
                <w:noProof/>
                <w:webHidden/>
              </w:rPr>
              <w:instrText xml:space="preserve"> PAGEREF _Toc13507393 \h </w:instrText>
            </w:r>
            <w:r w:rsidR="00B61522">
              <w:rPr>
                <w:noProof/>
                <w:webHidden/>
              </w:rPr>
            </w:r>
            <w:r w:rsidR="00B61522">
              <w:rPr>
                <w:noProof/>
                <w:webHidden/>
              </w:rPr>
              <w:fldChar w:fldCharType="separate"/>
            </w:r>
            <w:r w:rsidR="00B61522">
              <w:rPr>
                <w:noProof/>
                <w:webHidden/>
              </w:rPr>
              <w:t>40</w:t>
            </w:r>
            <w:r w:rsidR="00B61522">
              <w:rPr>
                <w:noProof/>
                <w:webHidden/>
              </w:rPr>
              <w:fldChar w:fldCharType="end"/>
            </w:r>
          </w:hyperlink>
        </w:p>
        <w:p w14:paraId="3CEBD29E" w14:textId="165242FC" w:rsidR="00B61522" w:rsidRDefault="00F46BE2">
          <w:pPr>
            <w:pStyle w:val="TOC3"/>
            <w:tabs>
              <w:tab w:val="left" w:pos="1680"/>
              <w:tab w:val="right" w:leader="dot" w:pos="8296"/>
            </w:tabs>
            <w:ind w:left="800"/>
            <w:rPr>
              <w:noProof/>
              <w:kern w:val="2"/>
              <w:sz w:val="21"/>
              <w:szCs w:val="22"/>
            </w:rPr>
          </w:pPr>
          <w:hyperlink w:anchor="_Toc13507394" w:history="1">
            <w:r w:rsidR="00B61522" w:rsidRPr="00C27828">
              <w:rPr>
                <w:rStyle w:val="ac"/>
                <w:noProof/>
              </w:rPr>
              <w:t>4.1.3</w:t>
            </w:r>
            <w:r w:rsidR="00B61522">
              <w:rPr>
                <w:noProof/>
                <w:kern w:val="2"/>
                <w:sz w:val="21"/>
                <w:szCs w:val="22"/>
              </w:rPr>
              <w:tab/>
            </w:r>
            <w:r w:rsidR="00B61522" w:rsidRPr="00C27828">
              <w:rPr>
                <w:rStyle w:val="ac"/>
                <w:noProof/>
              </w:rPr>
              <w:t>市场定位</w:t>
            </w:r>
            <w:r w:rsidR="00B61522">
              <w:rPr>
                <w:noProof/>
                <w:webHidden/>
              </w:rPr>
              <w:tab/>
            </w:r>
            <w:r w:rsidR="00B61522">
              <w:rPr>
                <w:noProof/>
                <w:webHidden/>
              </w:rPr>
              <w:fldChar w:fldCharType="begin"/>
            </w:r>
            <w:r w:rsidR="00B61522">
              <w:rPr>
                <w:noProof/>
                <w:webHidden/>
              </w:rPr>
              <w:instrText xml:space="preserve"> PAGEREF _Toc13507394 \h </w:instrText>
            </w:r>
            <w:r w:rsidR="00B61522">
              <w:rPr>
                <w:noProof/>
                <w:webHidden/>
              </w:rPr>
            </w:r>
            <w:r w:rsidR="00B61522">
              <w:rPr>
                <w:noProof/>
                <w:webHidden/>
              </w:rPr>
              <w:fldChar w:fldCharType="separate"/>
            </w:r>
            <w:r w:rsidR="00B61522">
              <w:rPr>
                <w:noProof/>
                <w:webHidden/>
              </w:rPr>
              <w:t>41</w:t>
            </w:r>
            <w:r w:rsidR="00B61522">
              <w:rPr>
                <w:noProof/>
                <w:webHidden/>
              </w:rPr>
              <w:fldChar w:fldCharType="end"/>
            </w:r>
          </w:hyperlink>
        </w:p>
        <w:p w14:paraId="3DFBCA0B" w14:textId="670B0FD0" w:rsidR="00B61522" w:rsidRDefault="00F46BE2">
          <w:pPr>
            <w:pStyle w:val="TOC2"/>
            <w:tabs>
              <w:tab w:val="left" w:pos="1050"/>
              <w:tab w:val="right" w:leader="dot" w:pos="8296"/>
            </w:tabs>
            <w:ind w:left="400"/>
            <w:rPr>
              <w:noProof/>
              <w:kern w:val="2"/>
              <w:sz w:val="21"/>
              <w:szCs w:val="22"/>
            </w:rPr>
          </w:pPr>
          <w:hyperlink w:anchor="_Toc13507395" w:history="1">
            <w:r w:rsidR="00B61522" w:rsidRPr="00C27828">
              <w:rPr>
                <w:rStyle w:val="ac"/>
                <w:noProof/>
              </w:rPr>
              <w:t>4.2</w:t>
            </w:r>
            <w:r w:rsidR="00B61522">
              <w:rPr>
                <w:noProof/>
                <w:kern w:val="2"/>
                <w:sz w:val="21"/>
                <w:szCs w:val="22"/>
              </w:rPr>
              <w:tab/>
            </w:r>
            <w:r w:rsidR="00B61522" w:rsidRPr="00C27828">
              <w:rPr>
                <w:rStyle w:val="ac"/>
                <w:noProof/>
              </w:rPr>
              <w:t>4P</w:t>
            </w:r>
            <w:r w:rsidR="00B61522" w:rsidRPr="00C27828">
              <w:rPr>
                <w:rStyle w:val="ac"/>
                <w:noProof/>
              </w:rPr>
              <w:t>分析</w:t>
            </w:r>
            <w:r w:rsidR="00B61522">
              <w:rPr>
                <w:noProof/>
                <w:webHidden/>
              </w:rPr>
              <w:tab/>
            </w:r>
            <w:r w:rsidR="00B61522">
              <w:rPr>
                <w:noProof/>
                <w:webHidden/>
              </w:rPr>
              <w:fldChar w:fldCharType="begin"/>
            </w:r>
            <w:r w:rsidR="00B61522">
              <w:rPr>
                <w:noProof/>
                <w:webHidden/>
              </w:rPr>
              <w:instrText xml:space="preserve"> PAGEREF _Toc13507395 \h </w:instrText>
            </w:r>
            <w:r w:rsidR="00B61522">
              <w:rPr>
                <w:noProof/>
                <w:webHidden/>
              </w:rPr>
            </w:r>
            <w:r w:rsidR="00B61522">
              <w:rPr>
                <w:noProof/>
                <w:webHidden/>
              </w:rPr>
              <w:fldChar w:fldCharType="separate"/>
            </w:r>
            <w:r w:rsidR="00B61522">
              <w:rPr>
                <w:noProof/>
                <w:webHidden/>
              </w:rPr>
              <w:t>43</w:t>
            </w:r>
            <w:r w:rsidR="00B61522">
              <w:rPr>
                <w:noProof/>
                <w:webHidden/>
              </w:rPr>
              <w:fldChar w:fldCharType="end"/>
            </w:r>
          </w:hyperlink>
        </w:p>
        <w:p w14:paraId="7F82EF3E" w14:textId="0E71A413" w:rsidR="00B61522" w:rsidRDefault="00F46BE2">
          <w:pPr>
            <w:pStyle w:val="TOC3"/>
            <w:tabs>
              <w:tab w:val="left" w:pos="1680"/>
              <w:tab w:val="right" w:leader="dot" w:pos="8296"/>
            </w:tabs>
            <w:ind w:left="800"/>
            <w:rPr>
              <w:noProof/>
              <w:kern w:val="2"/>
              <w:sz w:val="21"/>
              <w:szCs w:val="22"/>
            </w:rPr>
          </w:pPr>
          <w:hyperlink w:anchor="_Toc13507396" w:history="1">
            <w:r w:rsidR="00B61522" w:rsidRPr="00C27828">
              <w:rPr>
                <w:rStyle w:val="ac"/>
                <w:noProof/>
              </w:rPr>
              <w:t>4.2.1</w:t>
            </w:r>
            <w:r w:rsidR="00B61522">
              <w:rPr>
                <w:noProof/>
                <w:kern w:val="2"/>
                <w:sz w:val="21"/>
                <w:szCs w:val="22"/>
              </w:rPr>
              <w:tab/>
            </w:r>
            <w:r w:rsidR="00B61522" w:rsidRPr="00C27828">
              <w:rPr>
                <w:rStyle w:val="ac"/>
                <w:noProof/>
              </w:rPr>
              <w:t>产品分析</w:t>
            </w:r>
            <w:r w:rsidR="00B61522">
              <w:rPr>
                <w:noProof/>
                <w:webHidden/>
              </w:rPr>
              <w:tab/>
            </w:r>
            <w:r w:rsidR="00B61522">
              <w:rPr>
                <w:noProof/>
                <w:webHidden/>
              </w:rPr>
              <w:fldChar w:fldCharType="begin"/>
            </w:r>
            <w:r w:rsidR="00B61522">
              <w:rPr>
                <w:noProof/>
                <w:webHidden/>
              </w:rPr>
              <w:instrText xml:space="preserve"> PAGEREF _Toc13507396 \h </w:instrText>
            </w:r>
            <w:r w:rsidR="00B61522">
              <w:rPr>
                <w:noProof/>
                <w:webHidden/>
              </w:rPr>
            </w:r>
            <w:r w:rsidR="00B61522">
              <w:rPr>
                <w:noProof/>
                <w:webHidden/>
              </w:rPr>
              <w:fldChar w:fldCharType="separate"/>
            </w:r>
            <w:r w:rsidR="00B61522">
              <w:rPr>
                <w:noProof/>
                <w:webHidden/>
              </w:rPr>
              <w:t>43</w:t>
            </w:r>
            <w:r w:rsidR="00B61522">
              <w:rPr>
                <w:noProof/>
                <w:webHidden/>
              </w:rPr>
              <w:fldChar w:fldCharType="end"/>
            </w:r>
          </w:hyperlink>
        </w:p>
        <w:p w14:paraId="5D212943" w14:textId="2A69D9D3" w:rsidR="00B61522" w:rsidRDefault="00F46BE2">
          <w:pPr>
            <w:pStyle w:val="TOC3"/>
            <w:tabs>
              <w:tab w:val="left" w:pos="1680"/>
              <w:tab w:val="right" w:leader="dot" w:pos="8296"/>
            </w:tabs>
            <w:ind w:left="800"/>
            <w:rPr>
              <w:noProof/>
              <w:kern w:val="2"/>
              <w:sz w:val="21"/>
              <w:szCs w:val="22"/>
            </w:rPr>
          </w:pPr>
          <w:hyperlink w:anchor="_Toc13507397" w:history="1">
            <w:r w:rsidR="00B61522" w:rsidRPr="00C27828">
              <w:rPr>
                <w:rStyle w:val="ac"/>
                <w:noProof/>
              </w:rPr>
              <w:t>4.2.2</w:t>
            </w:r>
            <w:r w:rsidR="00B61522">
              <w:rPr>
                <w:noProof/>
                <w:kern w:val="2"/>
                <w:sz w:val="21"/>
                <w:szCs w:val="22"/>
              </w:rPr>
              <w:tab/>
            </w:r>
            <w:r w:rsidR="00B61522" w:rsidRPr="00C27828">
              <w:rPr>
                <w:rStyle w:val="ac"/>
                <w:noProof/>
              </w:rPr>
              <w:t>价格分析</w:t>
            </w:r>
            <w:r w:rsidR="00B61522">
              <w:rPr>
                <w:noProof/>
                <w:webHidden/>
              </w:rPr>
              <w:tab/>
            </w:r>
            <w:r w:rsidR="00B61522">
              <w:rPr>
                <w:noProof/>
                <w:webHidden/>
              </w:rPr>
              <w:fldChar w:fldCharType="begin"/>
            </w:r>
            <w:r w:rsidR="00B61522">
              <w:rPr>
                <w:noProof/>
                <w:webHidden/>
              </w:rPr>
              <w:instrText xml:space="preserve"> PAGEREF _Toc13507397 \h </w:instrText>
            </w:r>
            <w:r w:rsidR="00B61522">
              <w:rPr>
                <w:noProof/>
                <w:webHidden/>
              </w:rPr>
            </w:r>
            <w:r w:rsidR="00B61522">
              <w:rPr>
                <w:noProof/>
                <w:webHidden/>
              </w:rPr>
              <w:fldChar w:fldCharType="separate"/>
            </w:r>
            <w:r w:rsidR="00B61522">
              <w:rPr>
                <w:noProof/>
                <w:webHidden/>
              </w:rPr>
              <w:t>43</w:t>
            </w:r>
            <w:r w:rsidR="00B61522">
              <w:rPr>
                <w:noProof/>
                <w:webHidden/>
              </w:rPr>
              <w:fldChar w:fldCharType="end"/>
            </w:r>
          </w:hyperlink>
        </w:p>
        <w:p w14:paraId="5C38E666" w14:textId="330F22AE" w:rsidR="00B61522" w:rsidRDefault="00F46BE2">
          <w:pPr>
            <w:pStyle w:val="TOC3"/>
            <w:tabs>
              <w:tab w:val="left" w:pos="1680"/>
              <w:tab w:val="right" w:leader="dot" w:pos="8296"/>
            </w:tabs>
            <w:ind w:left="800"/>
            <w:rPr>
              <w:noProof/>
              <w:kern w:val="2"/>
              <w:sz w:val="21"/>
              <w:szCs w:val="22"/>
            </w:rPr>
          </w:pPr>
          <w:hyperlink w:anchor="_Toc13507398" w:history="1">
            <w:r w:rsidR="00B61522" w:rsidRPr="00C27828">
              <w:rPr>
                <w:rStyle w:val="ac"/>
                <w:noProof/>
              </w:rPr>
              <w:t>4.2.3</w:t>
            </w:r>
            <w:r w:rsidR="00B61522">
              <w:rPr>
                <w:noProof/>
                <w:kern w:val="2"/>
                <w:sz w:val="21"/>
                <w:szCs w:val="22"/>
              </w:rPr>
              <w:tab/>
            </w:r>
            <w:r w:rsidR="00B61522" w:rsidRPr="00C27828">
              <w:rPr>
                <w:rStyle w:val="ac"/>
                <w:noProof/>
              </w:rPr>
              <w:t>渠道分析</w:t>
            </w:r>
            <w:r w:rsidR="00B61522">
              <w:rPr>
                <w:noProof/>
                <w:webHidden/>
              </w:rPr>
              <w:tab/>
            </w:r>
            <w:r w:rsidR="00B61522">
              <w:rPr>
                <w:noProof/>
                <w:webHidden/>
              </w:rPr>
              <w:fldChar w:fldCharType="begin"/>
            </w:r>
            <w:r w:rsidR="00B61522">
              <w:rPr>
                <w:noProof/>
                <w:webHidden/>
              </w:rPr>
              <w:instrText xml:space="preserve"> PAGEREF _Toc13507398 \h </w:instrText>
            </w:r>
            <w:r w:rsidR="00B61522">
              <w:rPr>
                <w:noProof/>
                <w:webHidden/>
              </w:rPr>
            </w:r>
            <w:r w:rsidR="00B61522">
              <w:rPr>
                <w:noProof/>
                <w:webHidden/>
              </w:rPr>
              <w:fldChar w:fldCharType="separate"/>
            </w:r>
            <w:r w:rsidR="00B61522">
              <w:rPr>
                <w:noProof/>
                <w:webHidden/>
              </w:rPr>
              <w:t>43</w:t>
            </w:r>
            <w:r w:rsidR="00B61522">
              <w:rPr>
                <w:noProof/>
                <w:webHidden/>
              </w:rPr>
              <w:fldChar w:fldCharType="end"/>
            </w:r>
          </w:hyperlink>
        </w:p>
        <w:p w14:paraId="0DEBC8F3" w14:textId="5C75D3EE" w:rsidR="00B61522" w:rsidRDefault="00F46BE2">
          <w:pPr>
            <w:pStyle w:val="TOC1"/>
            <w:tabs>
              <w:tab w:val="left" w:pos="420"/>
              <w:tab w:val="right" w:leader="dot" w:pos="8296"/>
            </w:tabs>
            <w:rPr>
              <w:noProof/>
              <w:kern w:val="2"/>
              <w:sz w:val="21"/>
              <w:szCs w:val="22"/>
            </w:rPr>
          </w:pPr>
          <w:hyperlink w:anchor="_Toc13507399" w:history="1">
            <w:r w:rsidR="00B61522" w:rsidRPr="00C27828">
              <w:rPr>
                <w:rStyle w:val="ac"/>
                <w:noProof/>
              </w:rPr>
              <w:t>5</w:t>
            </w:r>
            <w:r w:rsidR="00B61522">
              <w:rPr>
                <w:noProof/>
                <w:kern w:val="2"/>
                <w:sz w:val="21"/>
                <w:szCs w:val="22"/>
              </w:rPr>
              <w:tab/>
            </w:r>
            <w:r w:rsidR="00B61522" w:rsidRPr="00C27828">
              <w:rPr>
                <w:rStyle w:val="ac"/>
                <w:noProof/>
              </w:rPr>
              <w:t>财务分析</w:t>
            </w:r>
            <w:r w:rsidR="00B61522">
              <w:rPr>
                <w:noProof/>
                <w:webHidden/>
              </w:rPr>
              <w:tab/>
            </w:r>
            <w:r w:rsidR="00B61522">
              <w:rPr>
                <w:noProof/>
                <w:webHidden/>
              </w:rPr>
              <w:fldChar w:fldCharType="begin"/>
            </w:r>
            <w:r w:rsidR="00B61522">
              <w:rPr>
                <w:noProof/>
                <w:webHidden/>
              </w:rPr>
              <w:instrText xml:space="preserve"> PAGEREF _Toc13507399 \h </w:instrText>
            </w:r>
            <w:r w:rsidR="00B61522">
              <w:rPr>
                <w:noProof/>
                <w:webHidden/>
              </w:rPr>
            </w:r>
            <w:r w:rsidR="00B61522">
              <w:rPr>
                <w:noProof/>
                <w:webHidden/>
              </w:rPr>
              <w:fldChar w:fldCharType="separate"/>
            </w:r>
            <w:r w:rsidR="00B61522">
              <w:rPr>
                <w:noProof/>
                <w:webHidden/>
              </w:rPr>
              <w:t>45</w:t>
            </w:r>
            <w:r w:rsidR="00B61522">
              <w:rPr>
                <w:noProof/>
                <w:webHidden/>
              </w:rPr>
              <w:fldChar w:fldCharType="end"/>
            </w:r>
          </w:hyperlink>
        </w:p>
        <w:p w14:paraId="2988C95A" w14:textId="43B2CC31" w:rsidR="00B61522" w:rsidRDefault="00F46BE2">
          <w:pPr>
            <w:pStyle w:val="TOC2"/>
            <w:tabs>
              <w:tab w:val="left" w:pos="1050"/>
              <w:tab w:val="right" w:leader="dot" w:pos="8296"/>
            </w:tabs>
            <w:ind w:left="400"/>
            <w:rPr>
              <w:noProof/>
              <w:kern w:val="2"/>
              <w:sz w:val="21"/>
              <w:szCs w:val="22"/>
            </w:rPr>
          </w:pPr>
          <w:hyperlink w:anchor="_Toc13507401" w:history="1">
            <w:r w:rsidR="00B61522" w:rsidRPr="00C27828">
              <w:rPr>
                <w:rStyle w:val="ac"/>
                <w:noProof/>
              </w:rPr>
              <w:t>5.1</w:t>
            </w:r>
            <w:r w:rsidR="00B61522">
              <w:rPr>
                <w:noProof/>
                <w:kern w:val="2"/>
                <w:sz w:val="21"/>
                <w:szCs w:val="22"/>
              </w:rPr>
              <w:tab/>
            </w:r>
            <w:r w:rsidR="00B61522" w:rsidRPr="00C27828">
              <w:rPr>
                <w:rStyle w:val="ac"/>
                <w:noProof/>
              </w:rPr>
              <w:t>融资方案</w:t>
            </w:r>
            <w:r w:rsidR="00B61522">
              <w:rPr>
                <w:noProof/>
                <w:webHidden/>
              </w:rPr>
              <w:tab/>
            </w:r>
            <w:r w:rsidR="00B61522">
              <w:rPr>
                <w:noProof/>
                <w:webHidden/>
              </w:rPr>
              <w:fldChar w:fldCharType="begin"/>
            </w:r>
            <w:r w:rsidR="00B61522">
              <w:rPr>
                <w:noProof/>
                <w:webHidden/>
              </w:rPr>
              <w:instrText xml:space="preserve"> PAGEREF _Toc13507401 \h </w:instrText>
            </w:r>
            <w:r w:rsidR="00B61522">
              <w:rPr>
                <w:noProof/>
                <w:webHidden/>
              </w:rPr>
            </w:r>
            <w:r w:rsidR="00B61522">
              <w:rPr>
                <w:noProof/>
                <w:webHidden/>
              </w:rPr>
              <w:fldChar w:fldCharType="separate"/>
            </w:r>
            <w:r w:rsidR="00B61522">
              <w:rPr>
                <w:noProof/>
                <w:webHidden/>
              </w:rPr>
              <w:t>45</w:t>
            </w:r>
            <w:r w:rsidR="00B61522">
              <w:rPr>
                <w:noProof/>
                <w:webHidden/>
              </w:rPr>
              <w:fldChar w:fldCharType="end"/>
            </w:r>
          </w:hyperlink>
        </w:p>
        <w:p w14:paraId="7FA14893" w14:textId="392C64CC" w:rsidR="00B61522" w:rsidRDefault="00F46BE2">
          <w:pPr>
            <w:pStyle w:val="TOC2"/>
            <w:tabs>
              <w:tab w:val="left" w:pos="1050"/>
              <w:tab w:val="right" w:leader="dot" w:pos="8296"/>
            </w:tabs>
            <w:ind w:left="400"/>
            <w:rPr>
              <w:noProof/>
              <w:kern w:val="2"/>
              <w:sz w:val="21"/>
              <w:szCs w:val="22"/>
            </w:rPr>
          </w:pPr>
          <w:hyperlink w:anchor="_Toc13507402" w:history="1">
            <w:r w:rsidR="00B61522" w:rsidRPr="00C27828">
              <w:rPr>
                <w:rStyle w:val="ac"/>
                <w:noProof/>
              </w:rPr>
              <w:t>5.2</w:t>
            </w:r>
            <w:r w:rsidR="00B61522">
              <w:rPr>
                <w:noProof/>
                <w:kern w:val="2"/>
                <w:sz w:val="21"/>
                <w:szCs w:val="22"/>
              </w:rPr>
              <w:tab/>
            </w:r>
            <w:r w:rsidR="00B61522" w:rsidRPr="00C27828">
              <w:rPr>
                <w:rStyle w:val="ac"/>
                <w:noProof/>
              </w:rPr>
              <w:t>固定资产投资预算</w:t>
            </w:r>
            <w:r w:rsidR="00B61522">
              <w:rPr>
                <w:noProof/>
                <w:webHidden/>
              </w:rPr>
              <w:tab/>
            </w:r>
            <w:r w:rsidR="00B61522">
              <w:rPr>
                <w:noProof/>
                <w:webHidden/>
              </w:rPr>
              <w:fldChar w:fldCharType="begin"/>
            </w:r>
            <w:r w:rsidR="00B61522">
              <w:rPr>
                <w:noProof/>
                <w:webHidden/>
              </w:rPr>
              <w:instrText xml:space="preserve"> PAGEREF _Toc13507402 \h </w:instrText>
            </w:r>
            <w:r w:rsidR="00B61522">
              <w:rPr>
                <w:noProof/>
                <w:webHidden/>
              </w:rPr>
            </w:r>
            <w:r w:rsidR="00B61522">
              <w:rPr>
                <w:noProof/>
                <w:webHidden/>
              </w:rPr>
              <w:fldChar w:fldCharType="separate"/>
            </w:r>
            <w:r w:rsidR="00B61522">
              <w:rPr>
                <w:noProof/>
                <w:webHidden/>
              </w:rPr>
              <w:t>46</w:t>
            </w:r>
            <w:r w:rsidR="00B61522">
              <w:rPr>
                <w:noProof/>
                <w:webHidden/>
              </w:rPr>
              <w:fldChar w:fldCharType="end"/>
            </w:r>
          </w:hyperlink>
        </w:p>
        <w:p w14:paraId="696A2929" w14:textId="6B05EA6E" w:rsidR="00B61522" w:rsidRDefault="00F46BE2">
          <w:pPr>
            <w:pStyle w:val="TOC3"/>
            <w:tabs>
              <w:tab w:val="left" w:pos="1680"/>
              <w:tab w:val="right" w:leader="dot" w:pos="8296"/>
            </w:tabs>
            <w:ind w:left="800"/>
            <w:rPr>
              <w:noProof/>
              <w:kern w:val="2"/>
              <w:sz w:val="21"/>
              <w:szCs w:val="22"/>
            </w:rPr>
          </w:pPr>
          <w:hyperlink w:anchor="_Toc13507403" w:history="1">
            <w:r w:rsidR="00B61522" w:rsidRPr="00C27828">
              <w:rPr>
                <w:rStyle w:val="ac"/>
                <w:noProof/>
              </w:rPr>
              <w:t>5.2.1</w:t>
            </w:r>
            <w:r w:rsidR="00B61522">
              <w:rPr>
                <w:noProof/>
                <w:kern w:val="2"/>
                <w:sz w:val="21"/>
                <w:szCs w:val="22"/>
              </w:rPr>
              <w:tab/>
            </w:r>
            <w:r w:rsidR="00B61522" w:rsidRPr="00C27828">
              <w:rPr>
                <w:rStyle w:val="ac"/>
                <w:noProof/>
              </w:rPr>
              <w:t>产品投资</w:t>
            </w:r>
            <w:r w:rsidR="00B61522">
              <w:rPr>
                <w:noProof/>
                <w:webHidden/>
              </w:rPr>
              <w:tab/>
            </w:r>
            <w:r w:rsidR="00B61522">
              <w:rPr>
                <w:noProof/>
                <w:webHidden/>
              </w:rPr>
              <w:fldChar w:fldCharType="begin"/>
            </w:r>
            <w:r w:rsidR="00B61522">
              <w:rPr>
                <w:noProof/>
                <w:webHidden/>
              </w:rPr>
              <w:instrText xml:space="preserve"> PAGEREF _Toc13507403 \h </w:instrText>
            </w:r>
            <w:r w:rsidR="00B61522">
              <w:rPr>
                <w:noProof/>
                <w:webHidden/>
              </w:rPr>
            </w:r>
            <w:r w:rsidR="00B61522">
              <w:rPr>
                <w:noProof/>
                <w:webHidden/>
              </w:rPr>
              <w:fldChar w:fldCharType="separate"/>
            </w:r>
            <w:r w:rsidR="00B61522">
              <w:rPr>
                <w:noProof/>
                <w:webHidden/>
              </w:rPr>
              <w:t>46</w:t>
            </w:r>
            <w:r w:rsidR="00B61522">
              <w:rPr>
                <w:noProof/>
                <w:webHidden/>
              </w:rPr>
              <w:fldChar w:fldCharType="end"/>
            </w:r>
          </w:hyperlink>
        </w:p>
        <w:p w14:paraId="28B9EA2E" w14:textId="1EA937FE" w:rsidR="00B61522" w:rsidRDefault="00F46BE2">
          <w:pPr>
            <w:pStyle w:val="TOC3"/>
            <w:tabs>
              <w:tab w:val="left" w:pos="1680"/>
              <w:tab w:val="right" w:leader="dot" w:pos="8296"/>
            </w:tabs>
            <w:ind w:left="800"/>
            <w:rPr>
              <w:noProof/>
              <w:kern w:val="2"/>
              <w:sz w:val="21"/>
              <w:szCs w:val="22"/>
            </w:rPr>
          </w:pPr>
          <w:hyperlink w:anchor="_Toc13507404" w:history="1">
            <w:r w:rsidR="00B61522" w:rsidRPr="00C27828">
              <w:rPr>
                <w:rStyle w:val="ac"/>
                <w:noProof/>
              </w:rPr>
              <w:t>5.2.2</w:t>
            </w:r>
            <w:r w:rsidR="00B61522">
              <w:rPr>
                <w:noProof/>
                <w:kern w:val="2"/>
                <w:sz w:val="21"/>
                <w:szCs w:val="22"/>
              </w:rPr>
              <w:tab/>
            </w:r>
            <w:r w:rsidR="00B61522" w:rsidRPr="00C27828">
              <w:rPr>
                <w:rStyle w:val="ac"/>
                <w:noProof/>
              </w:rPr>
              <w:t>办公用品投资</w:t>
            </w:r>
            <w:r w:rsidR="00B61522">
              <w:rPr>
                <w:noProof/>
                <w:webHidden/>
              </w:rPr>
              <w:tab/>
            </w:r>
            <w:r w:rsidR="00B61522">
              <w:rPr>
                <w:noProof/>
                <w:webHidden/>
              </w:rPr>
              <w:fldChar w:fldCharType="begin"/>
            </w:r>
            <w:r w:rsidR="00B61522">
              <w:rPr>
                <w:noProof/>
                <w:webHidden/>
              </w:rPr>
              <w:instrText xml:space="preserve"> PAGEREF _Toc13507404 \h </w:instrText>
            </w:r>
            <w:r w:rsidR="00B61522">
              <w:rPr>
                <w:noProof/>
                <w:webHidden/>
              </w:rPr>
            </w:r>
            <w:r w:rsidR="00B61522">
              <w:rPr>
                <w:noProof/>
                <w:webHidden/>
              </w:rPr>
              <w:fldChar w:fldCharType="separate"/>
            </w:r>
            <w:r w:rsidR="00B61522">
              <w:rPr>
                <w:noProof/>
                <w:webHidden/>
              </w:rPr>
              <w:t>46</w:t>
            </w:r>
            <w:r w:rsidR="00B61522">
              <w:rPr>
                <w:noProof/>
                <w:webHidden/>
              </w:rPr>
              <w:fldChar w:fldCharType="end"/>
            </w:r>
          </w:hyperlink>
        </w:p>
        <w:p w14:paraId="7F59A9D8" w14:textId="39686A59" w:rsidR="00B61522" w:rsidRDefault="00F46BE2">
          <w:pPr>
            <w:pStyle w:val="TOC3"/>
            <w:tabs>
              <w:tab w:val="left" w:pos="1680"/>
              <w:tab w:val="right" w:leader="dot" w:pos="8296"/>
            </w:tabs>
            <w:ind w:left="800"/>
            <w:rPr>
              <w:noProof/>
              <w:kern w:val="2"/>
              <w:sz w:val="21"/>
              <w:szCs w:val="22"/>
            </w:rPr>
          </w:pPr>
          <w:hyperlink w:anchor="_Toc13507405" w:history="1">
            <w:r w:rsidR="00B61522" w:rsidRPr="00C27828">
              <w:rPr>
                <w:rStyle w:val="ac"/>
                <w:noProof/>
              </w:rPr>
              <w:t>5.2.3</w:t>
            </w:r>
            <w:r w:rsidR="00B61522">
              <w:rPr>
                <w:noProof/>
                <w:kern w:val="2"/>
                <w:sz w:val="21"/>
                <w:szCs w:val="22"/>
              </w:rPr>
              <w:tab/>
            </w:r>
            <w:r w:rsidR="00B61522" w:rsidRPr="00C27828">
              <w:rPr>
                <w:rStyle w:val="ac"/>
                <w:noProof/>
              </w:rPr>
              <w:t>研发用品投资</w:t>
            </w:r>
            <w:r w:rsidR="00B61522">
              <w:rPr>
                <w:noProof/>
                <w:webHidden/>
              </w:rPr>
              <w:tab/>
            </w:r>
            <w:r w:rsidR="00B61522">
              <w:rPr>
                <w:noProof/>
                <w:webHidden/>
              </w:rPr>
              <w:fldChar w:fldCharType="begin"/>
            </w:r>
            <w:r w:rsidR="00B61522">
              <w:rPr>
                <w:noProof/>
                <w:webHidden/>
              </w:rPr>
              <w:instrText xml:space="preserve"> PAGEREF _Toc13507405 \h </w:instrText>
            </w:r>
            <w:r w:rsidR="00B61522">
              <w:rPr>
                <w:noProof/>
                <w:webHidden/>
              </w:rPr>
            </w:r>
            <w:r w:rsidR="00B61522">
              <w:rPr>
                <w:noProof/>
                <w:webHidden/>
              </w:rPr>
              <w:fldChar w:fldCharType="separate"/>
            </w:r>
            <w:r w:rsidR="00B61522">
              <w:rPr>
                <w:noProof/>
                <w:webHidden/>
              </w:rPr>
              <w:t>47</w:t>
            </w:r>
            <w:r w:rsidR="00B61522">
              <w:rPr>
                <w:noProof/>
                <w:webHidden/>
              </w:rPr>
              <w:fldChar w:fldCharType="end"/>
            </w:r>
          </w:hyperlink>
        </w:p>
        <w:p w14:paraId="2DD5BA15" w14:textId="5E20C1DB" w:rsidR="00B61522" w:rsidRDefault="00F46BE2">
          <w:pPr>
            <w:pStyle w:val="TOC1"/>
            <w:tabs>
              <w:tab w:val="left" w:pos="420"/>
              <w:tab w:val="right" w:leader="dot" w:pos="8296"/>
            </w:tabs>
            <w:rPr>
              <w:noProof/>
              <w:kern w:val="2"/>
              <w:sz w:val="21"/>
              <w:szCs w:val="22"/>
            </w:rPr>
          </w:pPr>
          <w:hyperlink w:anchor="_Toc13507406" w:history="1">
            <w:r w:rsidR="00B61522" w:rsidRPr="00C27828">
              <w:rPr>
                <w:rStyle w:val="ac"/>
                <w:noProof/>
              </w:rPr>
              <w:t>6</w:t>
            </w:r>
            <w:r w:rsidR="00B61522">
              <w:rPr>
                <w:noProof/>
                <w:kern w:val="2"/>
                <w:sz w:val="21"/>
                <w:szCs w:val="22"/>
              </w:rPr>
              <w:tab/>
            </w:r>
            <w:r w:rsidR="00B61522" w:rsidRPr="00C27828">
              <w:rPr>
                <w:rStyle w:val="ac"/>
                <w:noProof/>
              </w:rPr>
              <w:t>风险分析</w:t>
            </w:r>
            <w:r w:rsidR="00B61522">
              <w:rPr>
                <w:noProof/>
                <w:webHidden/>
              </w:rPr>
              <w:tab/>
            </w:r>
            <w:r w:rsidR="00B61522">
              <w:rPr>
                <w:noProof/>
                <w:webHidden/>
              </w:rPr>
              <w:fldChar w:fldCharType="begin"/>
            </w:r>
            <w:r w:rsidR="00B61522">
              <w:rPr>
                <w:noProof/>
                <w:webHidden/>
              </w:rPr>
              <w:instrText xml:space="preserve"> PAGEREF _Toc13507406 \h </w:instrText>
            </w:r>
            <w:r w:rsidR="00B61522">
              <w:rPr>
                <w:noProof/>
                <w:webHidden/>
              </w:rPr>
            </w:r>
            <w:r w:rsidR="00B61522">
              <w:rPr>
                <w:noProof/>
                <w:webHidden/>
              </w:rPr>
              <w:fldChar w:fldCharType="separate"/>
            </w:r>
            <w:r w:rsidR="00B61522">
              <w:rPr>
                <w:noProof/>
                <w:webHidden/>
              </w:rPr>
              <w:t>48</w:t>
            </w:r>
            <w:r w:rsidR="00B61522">
              <w:rPr>
                <w:noProof/>
                <w:webHidden/>
              </w:rPr>
              <w:fldChar w:fldCharType="end"/>
            </w:r>
          </w:hyperlink>
        </w:p>
        <w:p w14:paraId="7B507FC8" w14:textId="2A22937F" w:rsidR="00B61522" w:rsidRDefault="00F46BE2">
          <w:pPr>
            <w:pStyle w:val="TOC2"/>
            <w:tabs>
              <w:tab w:val="left" w:pos="1050"/>
              <w:tab w:val="right" w:leader="dot" w:pos="8296"/>
            </w:tabs>
            <w:ind w:left="400"/>
            <w:rPr>
              <w:noProof/>
              <w:kern w:val="2"/>
              <w:sz w:val="21"/>
              <w:szCs w:val="22"/>
            </w:rPr>
          </w:pPr>
          <w:hyperlink w:anchor="_Toc13507408" w:history="1">
            <w:r w:rsidR="00B61522" w:rsidRPr="00C27828">
              <w:rPr>
                <w:rStyle w:val="ac"/>
                <w:noProof/>
              </w:rPr>
              <w:t>6.1</w:t>
            </w:r>
            <w:r w:rsidR="00B61522">
              <w:rPr>
                <w:noProof/>
                <w:kern w:val="2"/>
                <w:sz w:val="21"/>
                <w:szCs w:val="22"/>
              </w:rPr>
              <w:tab/>
            </w:r>
            <w:r w:rsidR="00B61522" w:rsidRPr="00C27828">
              <w:rPr>
                <w:rStyle w:val="ac"/>
                <w:noProof/>
              </w:rPr>
              <w:t>市场风险</w:t>
            </w:r>
            <w:r w:rsidR="00B61522">
              <w:rPr>
                <w:noProof/>
                <w:webHidden/>
              </w:rPr>
              <w:tab/>
            </w:r>
            <w:r w:rsidR="00B61522">
              <w:rPr>
                <w:noProof/>
                <w:webHidden/>
              </w:rPr>
              <w:fldChar w:fldCharType="begin"/>
            </w:r>
            <w:r w:rsidR="00B61522">
              <w:rPr>
                <w:noProof/>
                <w:webHidden/>
              </w:rPr>
              <w:instrText xml:space="preserve"> PAGEREF _Toc13507408 \h </w:instrText>
            </w:r>
            <w:r w:rsidR="00B61522">
              <w:rPr>
                <w:noProof/>
                <w:webHidden/>
              </w:rPr>
            </w:r>
            <w:r w:rsidR="00B61522">
              <w:rPr>
                <w:noProof/>
                <w:webHidden/>
              </w:rPr>
              <w:fldChar w:fldCharType="separate"/>
            </w:r>
            <w:r w:rsidR="00B61522">
              <w:rPr>
                <w:noProof/>
                <w:webHidden/>
              </w:rPr>
              <w:t>48</w:t>
            </w:r>
            <w:r w:rsidR="00B61522">
              <w:rPr>
                <w:noProof/>
                <w:webHidden/>
              </w:rPr>
              <w:fldChar w:fldCharType="end"/>
            </w:r>
          </w:hyperlink>
        </w:p>
        <w:p w14:paraId="5A4318C9" w14:textId="61F4E15C" w:rsidR="00B61522" w:rsidRDefault="00F46BE2">
          <w:pPr>
            <w:pStyle w:val="TOC3"/>
            <w:tabs>
              <w:tab w:val="left" w:pos="1680"/>
              <w:tab w:val="right" w:leader="dot" w:pos="8296"/>
            </w:tabs>
            <w:ind w:left="800"/>
            <w:rPr>
              <w:noProof/>
              <w:kern w:val="2"/>
              <w:sz w:val="21"/>
              <w:szCs w:val="22"/>
            </w:rPr>
          </w:pPr>
          <w:hyperlink w:anchor="_Toc13507409" w:history="1">
            <w:r w:rsidR="00B61522" w:rsidRPr="00C27828">
              <w:rPr>
                <w:rStyle w:val="ac"/>
                <w:noProof/>
              </w:rPr>
              <w:t>6.1.1</w:t>
            </w:r>
            <w:r w:rsidR="00B61522">
              <w:rPr>
                <w:noProof/>
                <w:kern w:val="2"/>
                <w:sz w:val="21"/>
                <w:szCs w:val="22"/>
              </w:rPr>
              <w:tab/>
            </w:r>
            <w:r w:rsidR="00B61522" w:rsidRPr="00C27828">
              <w:rPr>
                <w:rStyle w:val="ac"/>
                <w:noProof/>
              </w:rPr>
              <w:t>市场接受风险</w:t>
            </w:r>
            <w:r w:rsidR="00B61522">
              <w:rPr>
                <w:noProof/>
                <w:webHidden/>
              </w:rPr>
              <w:tab/>
            </w:r>
            <w:r w:rsidR="00B61522">
              <w:rPr>
                <w:noProof/>
                <w:webHidden/>
              </w:rPr>
              <w:fldChar w:fldCharType="begin"/>
            </w:r>
            <w:r w:rsidR="00B61522">
              <w:rPr>
                <w:noProof/>
                <w:webHidden/>
              </w:rPr>
              <w:instrText xml:space="preserve"> PAGEREF _Toc13507409 \h </w:instrText>
            </w:r>
            <w:r w:rsidR="00B61522">
              <w:rPr>
                <w:noProof/>
                <w:webHidden/>
              </w:rPr>
            </w:r>
            <w:r w:rsidR="00B61522">
              <w:rPr>
                <w:noProof/>
                <w:webHidden/>
              </w:rPr>
              <w:fldChar w:fldCharType="separate"/>
            </w:r>
            <w:r w:rsidR="00B61522">
              <w:rPr>
                <w:noProof/>
                <w:webHidden/>
              </w:rPr>
              <w:t>48</w:t>
            </w:r>
            <w:r w:rsidR="00B61522">
              <w:rPr>
                <w:noProof/>
                <w:webHidden/>
              </w:rPr>
              <w:fldChar w:fldCharType="end"/>
            </w:r>
          </w:hyperlink>
        </w:p>
        <w:p w14:paraId="5B1ABE0B" w14:textId="2B03B67F" w:rsidR="00B61522" w:rsidRDefault="00F46BE2">
          <w:pPr>
            <w:pStyle w:val="TOC3"/>
            <w:tabs>
              <w:tab w:val="left" w:pos="1680"/>
              <w:tab w:val="right" w:leader="dot" w:pos="8296"/>
            </w:tabs>
            <w:ind w:left="800"/>
            <w:rPr>
              <w:noProof/>
              <w:kern w:val="2"/>
              <w:sz w:val="21"/>
              <w:szCs w:val="22"/>
            </w:rPr>
          </w:pPr>
          <w:hyperlink w:anchor="_Toc13507410" w:history="1">
            <w:r w:rsidR="00B61522" w:rsidRPr="00C27828">
              <w:rPr>
                <w:rStyle w:val="ac"/>
                <w:noProof/>
              </w:rPr>
              <w:t>6.1.2</w:t>
            </w:r>
            <w:r w:rsidR="00B61522">
              <w:rPr>
                <w:noProof/>
                <w:kern w:val="2"/>
                <w:sz w:val="21"/>
                <w:szCs w:val="22"/>
              </w:rPr>
              <w:tab/>
            </w:r>
            <w:r w:rsidR="00B61522" w:rsidRPr="00C27828">
              <w:rPr>
                <w:rStyle w:val="ac"/>
                <w:noProof/>
              </w:rPr>
              <w:t>市场竞争风险</w:t>
            </w:r>
            <w:r w:rsidR="00B61522">
              <w:rPr>
                <w:noProof/>
                <w:webHidden/>
              </w:rPr>
              <w:tab/>
            </w:r>
            <w:r w:rsidR="00B61522">
              <w:rPr>
                <w:noProof/>
                <w:webHidden/>
              </w:rPr>
              <w:fldChar w:fldCharType="begin"/>
            </w:r>
            <w:r w:rsidR="00B61522">
              <w:rPr>
                <w:noProof/>
                <w:webHidden/>
              </w:rPr>
              <w:instrText xml:space="preserve"> PAGEREF _Toc13507410 \h </w:instrText>
            </w:r>
            <w:r w:rsidR="00B61522">
              <w:rPr>
                <w:noProof/>
                <w:webHidden/>
              </w:rPr>
            </w:r>
            <w:r w:rsidR="00B61522">
              <w:rPr>
                <w:noProof/>
                <w:webHidden/>
              </w:rPr>
              <w:fldChar w:fldCharType="separate"/>
            </w:r>
            <w:r w:rsidR="00B61522">
              <w:rPr>
                <w:noProof/>
                <w:webHidden/>
              </w:rPr>
              <w:t>48</w:t>
            </w:r>
            <w:r w:rsidR="00B61522">
              <w:rPr>
                <w:noProof/>
                <w:webHidden/>
              </w:rPr>
              <w:fldChar w:fldCharType="end"/>
            </w:r>
          </w:hyperlink>
        </w:p>
        <w:p w14:paraId="2BF9A2D5" w14:textId="4708928E" w:rsidR="00B61522" w:rsidRDefault="00F46BE2">
          <w:pPr>
            <w:pStyle w:val="TOC2"/>
            <w:tabs>
              <w:tab w:val="left" w:pos="1050"/>
              <w:tab w:val="right" w:leader="dot" w:pos="8296"/>
            </w:tabs>
            <w:ind w:left="400"/>
            <w:rPr>
              <w:noProof/>
              <w:kern w:val="2"/>
              <w:sz w:val="21"/>
              <w:szCs w:val="22"/>
            </w:rPr>
          </w:pPr>
          <w:hyperlink w:anchor="_Toc13507411" w:history="1">
            <w:r w:rsidR="00B61522" w:rsidRPr="00C27828">
              <w:rPr>
                <w:rStyle w:val="ac"/>
                <w:noProof/>
              </w:rPr>
              <w:t>6.2</w:t>
            </w:r>
            <w:r w:rsidR="00B61522">
              <w:rPr>
                <w:noProof/>
                <w:kern w:val="2"/>
                <w:sz w:val="21"/>
                <w:szCs w:val="22"/>
              </w:rPr>
              <w:tab/>
            </w:r>
            <w:r w:rsidR="00B61522" w:rsidRPr="00C27828">
              <w:rPr>
                <w:rStyle w:val="ac"/>
                <w:noProof/>
              </w:rPr>
              <w:t>行业风险</w:t>
            </w:r>
            <w:r w:rsidR="00B61522">
              <w:rPr>
                <w:noProof/>
                <w:webHidden/>
              </w:rPr>
              <w:tab/>
            </w:r>
            <w:r w:rsidR="00B61522">
              <w:rPr>
                <w:noProof/>
                <w:webHidden/>
              </w:rPr>
              <w:fldChar w:fldCharType="begin"/>
            </w:r>
            <w:r w:rsidR="00B61522">
              <w:rPr>
                <w:noProof/>
                <w:webHidden/>
              </w:rPr>
              <w:instrText xml:space="preserve"> PAGEREF _Toc13507411 \h </w:instrText>
            </w:r>
            <w:r w:rsidR="00B61522">
              <w:rPr>
                <w:noProof/>
                <w:webHidden/>
              </w:rPr>
            </w:r>
            <w:r w:rsidR="00B61522">
              <w:rPr>
                <w:noProof/>
                <w:webHidden/>
              </w:rPr>
              <w:fldChar w:fldCharType="separate"/>
            </w:r>
            <w:r w:rsidR="00B61522">
              <w:rPr>
                <w:noProof/>
                <w:webHidden/>
              </w:rPr>
              <w:t>49</w:t>
            </w:r>
            <w:r w:rsidR="00B61522">
              <w:rPr>
                <w:noProof/>
                <w:webHidden/>
              </w:rPr>
              <w:fldChar w:fldCharType="end"/>
            </w:r>
          </w:hyperlink>
        </w:p>
        <w:p w14:paraId="22E8A25E" w14:textId="1273D783" w:rsidR="00B61522" w:rsidRDefault="00F46BE2">
          <w:pPr>
            <w:pStyle w:val="TOC3"/>
            <w:tabs>
              <w:tab w:val="left" w:pos="1680"/>
              <w:tab w:val="right" w:leader="dot" w:pos="8296"/>
            </w:tabs>
            <w:ind w:left="800"/>
            <w:rPr>
              <w:noProof/>
              <w:kern w:val="2"/>
              <w:sz w:val="21"/>
              <w:szCs w:val="22"/>
            </w:rPr>
          </w:pPr>
          <w:hyperlink w:anchor="_Toc13507412" w:history="1">
            <w:r w:rsidR="00B61522" w:rsidRPr="00C27828">
              <w:rPr>
                <w:rStyle w:val="ac"/>
                <w:noProof/>
              </w:rPr>
              <w:t>6.2.1</w:t>
            </w:r>
            <w:r w:rsidR="00B61522">
              <w:rPr>
                <w:noProof/>
                <w:kern w:val="2"/>
                <w:sz w:val="21"/>
                <w:szCs w:val="22"/>
              </w:rPr>
              <w:tab/>
            </w:r>
            <w:r w:rsidR="00B61522" w:rsidRPr="00C27828">
              <w:rPr>
                <w:rStyle w:val="ac"/>
                <w:noProof/>
              </w:rPr>
              <w:t>政策风险</w:t>
            </w:r>
            <w:r w:rsidR="00B61522">
              <w:rPr>
                <w:noProof/>
                <w:webHidden/>
              </w:rPr>
              <w:tab/>
            </w:r>
            <w:r w:rsidR="00B61522">
              <w:rPr>
                <w:noProof/>
                <w:webHidden/>
              </w:rPr>
              <w:fldChar w:fldCharType="begin"/>
            </w:r>
            <w:r w:rsidR="00B61522">
              <w:rPr>
                <w:noProof/>
                <w:webHidden/>
              </w:rPr>
              <w:instrText xml:space="preserve"> PAGEREF _Toc13507412 \h </w:instrText>
            </w:r>
            <w:r w:rsidR="00B61522">
              <w:rPr>
                <w:noProof/>
                <w:webHidden/>
              </w:rPr>
            </w:r>
            <w:r w:rsidR="00B61522">
              <w:rPr>
                <w:noProof/>
                <w:webHidden/>
              </w:rPr>
              <w:fldChar w:fldCharType="separate"/>
            </w:r>
            <w:r w:rsidR="00B61522">
              <w:rPr>
                <w:noProof/>
                <w:webHidden/>
              </w:rPr>
              <w:t>49</w:t>
            </w:r>
            <w:r w:rsidR="00B61522">
              <w:rPr>
                <w:noProof/>
                <w:webHidden/>
              </w:rPr>
              <w:fldChar w:fldCharType="end"/>
            </w:r>
          </w:hyperlink>
        </w:p>
        <w:p w14:paraId="51A9B395" w14:textId="4BDC6D90" w:rsidR="00B61522" w:rsidRDefault="00F46BE2">
          <w:pPr>
            <w:pStyle w:val="TOC3"/>
            <w:tabs>
              <w:tab w:val="left" w:pos="1680"/>
              <w:tab w:val="right" w:leader="dot" w:pos="8296"/>
            </w:tabs>
            <w:ind w:left="800"/>
            <w:rPr>
              <w:noProof/>
              <w:kern w:val="2"/>
              <w:sz w:val="21"/>
              <w:szCs w:val="22"/>
            </w:rPr>
          </w:pPr>
          <w:hyperlink w:anchor="_Toc13507413" w:history="1">
            <w:r w:rsidR="00B61522" w:rsidRPr="00C27828">
              <w:rPr>
                <w:rStyle w:val="ac"/>
                <w:noProof/>
              </w:rPr>
              <w:t>6.2.2</w:t>
            </w:r>
            <w:r w:rsidR="00B61522">
              <w:rPr>
                <w:noProof/>
                <w:kern w:val="2"/>
                <w:sz w:val="21"/>
                <w:szCs w:val="22"/>
              </w:rPr>
              <w:tab/>
            </w:r>
            <w:r w:rsidR="00B61522" w:rsidRPr="00C27828">
              <w:rPr>
                <w:rStyle w:val="ac"/>
                <w:noProof/>
              </w:rPr>
              <w:t>供应风险</w:t>
            </w:r>
            <w:r w:rsidR="00B61522">
              <w:rPr>
                <w:noProof/>
                <w:webHidden/>
              </w:rPr>
              <w:tab/>
            </w:r>
            <w:r w:rsidR="00B61522">
              <w:rPr>
                <w:noProof/>
                <w:webHidden/>
              </w:rPr>
              <w:fldChar w:fldCharType="begin"/>
            </w:r>
            <w:r w:rsidR="00B61522">
              <w:rPr>
                <w:noProof/>
                <w:webHidden/>
              </w:rPr>
              <w:instrText xml:space="preserve"> PAGEREF _Toc13507413 \h </w:instrText>
            </w:r>
            <w:r w:rsidR="00B61522">
              <w:rPr>
                <w:noProof/>
                <w:webHidden/>
              </w:rPr>
            </w:r>
            <w:r w:rsidR="00B61522">
              <w:rPr>
                <w:noProof/>
                <w:webHidden/>
              </w:rPr>
              <w:fldChar w:fldCharType="separate"/>
            </w:r>
            <w:r w:rsidR="00B61522">
              <w:rPr>
                <w:noProof/>
                <w:webHidden/>
              </w:rPr>
              <w:t>49</w:t>
            </w:r>
            <w:r w:rsidR="00B61522">
              <w:rPr>
                <w:noProof/>
                <w:webHidden/>
              </w:rPr>
              <w:fldChar w:fldCharType="end"/>
            </w:r>
          </w:hyperlink>
        </w:p>
        <w:p w14:paraId="765B473F" w14:textId="219A81C8" w:rsidR="00B61522" w:rsidRDefault="00F46BE2">
          <w:pPr>
            <w:pStyle w:val="TOC1"/>
            <w:tabs>
              <w:tab w:val="left" w:pos="420"/>
              <w:tab w:val="right" w:leader="dot" w:pos="8296"/>
            </w:tabs>
            <w:rPr>
              <w:noProof/>
              <w:kern w:val="2"/>
              <w:sz w:val="21"/>
              <w:szCs w:val="22"/>
            </w:rPr>
          </w:pPr>
          <w:hyperlink w:anchor="_Toc13507414" w:history="1">
            <w:r w:rsidR="00B61522" w:rsidRPr="00C27828">
              <w:rPr>
                <w:rStyle w:val="ac"/>
                <w:noProof/>
              </w:rPr>
              <w:t>7</w:t>
            </w:r>
            <w:r w:rsidR="00B61522">
              <w:rPr>
                <w:noProof/>
                <w:kern w:val="2"/>
                <w:sz w:val="21"/>
                <w:szCs w:val="22"/>
              </w:rPr>
              <w:tab/>
            </w:r>
            <w:r w:rsidR="00B61522" w:rsidRPr="00C27828">
              <w:rPr>
                <w:rStyle w:val="ac"/>
                <w:noProof/>
              </w:rPr>
              <w:t>团队建设</w:t>
            </w:r>
            <w:r w:rsidR="00B61522">
              <w:rPr>
                <w:noProof/>
                <w:webHidden/>
              </w:rPr>
              <w:tab/>
            </w:r>
            <w:r w:rsidR="00B61522">
              <w:rPr>
                <w:noProof/>
                <w:webHidden/>
              </w:rPr>
              <w:fldChar w:fldCharType="begin"/>
            </w:r>
            <w:r w:rsidR="00B61522">
              <w:rPr>
                <w:noProof/>
                <w:webHidden/>
              </w:rPr>
              <w:instrText xml:space="preserve"> PAGEREF _Toc13507414 \h </w:instrText>
            </w:r>
            <w:r w:rsidR="00B61522">
              <w:rPr>
                <w:noProof/>
                <w:webHidden/>
              </w:rPr>
            </w:r>
            <w:r w:rsidR="00B61522">
              <w:rPr>
                <w:noProof/>
                <w:webHidden/>
              </w:rPr>
              <w:fldChar w:fldCharType="separate"/>
            </w:r>
            <w:r w:rsidR="00B61522">
              <w:rPr>
                <w:noProof/>
                <w:webHidden/>
              </w:rPr>
              <w:t>50</w:t>
            </w:r>
            <w:r w:rsidR="00B61522">
              <w:rPr>
                <w:noProof/>
                <w:webHidden/>
              </w:rPr>
              <w:fldChar w:fldCharType="end"/>
            </w:r>
          </w:hyperlink>
        </w:p>
        <w:p w14:paraId="26C94036" w14:textId="0F58649B" w:rsidR="00B61522" w:rsidRDefault="00F46BE2">
          <w:pPr>
            <w:pStyle w:val="TOC2"/>
            <w:tabs>
              <w:tab w:val="left" w:pos="1050"/>
              <w:tab w:val="right" w:leader="dot" w:pos="8296"/>
            </w:tabs>
            <w:ind w:left="400"/>
            <w:rPr>
              <w:noProof/>
              <w:kern w:val="2"/>
              <w:sz w:val="21"/>
              <w:szCs w:val="22"/>
            </w:rPr>
          </w:pPr>
          <w:hyperlink w:anchor="_Toc13507416" w:history="1">
            <w:r w:rsidR="00B61522" w:rsidRPr="00C27828">
              <w:rPr>
                <w:rStyle w:val="ac"/>
                <w:noProof/>
              </w:rPr>
              <w:t>7.1</w:t>
            </w:r>
            <w:r w:rsidR="00B61522">
              <w:rPr>
                <w:noProof/>
                <w:kern w:val="2"/>
                <w:sz w:val="21"/>
                <w:szCs w:val="22"/>
              </w:rPr>
              <w:tab/>
            </w:r>
            <w:r w:rsidR="00B61522" w:rsidRPr="00C27828">
              <w:rPr>
                <w:rStyle w:val="ac"/>
                <w:noProof/>
              </w:rPr>
              <w:t>团队文化</w:t>
            </w:r>
            <w:r w:rsidR="00B61522">
              <w:rPr>
                <w:noProof/>
                <w:webHidden/>
              </w:rPr>
              <w:tab/>
            </w:r>
            <w:r w:rsidR="00B61522">
              <w:rPr>
                <w:noProof/>
                <w:webHidden/>
              </w:rPr>
              <w:fldChar w:fldCharType="begin"/>
            </w:r>
            <w:r w:rsidR="00B61522">
              <w:rPr>
                <w:noProof/>
                <w:webHidden/>
              </w:rPr>
              <w:instrText xml:space="preserve"> PAGEREF _Toc13507416 \h </w:instrText>
            </w:r>
            <w:r w:rsidR="00B61522">
              <w:rPr>
                <w:noProof/>
                <w:webHidden/>
              </w:rPr>
            </w:r>
            <w:r w:rsidR="00B61522">
              <w:rPr>
                <w:noProof/>
                <w:webHidden/>
              </w:rPr>
              <w:fldChar w:fldCharType="separate"/>
            </w:r>
            <w:r w:rsidR="00B61522">
              <w:rPr>
                <w:noProof/>
                <w:webHidden/>
              </w:rPr>
              <w:t>50</w:t>
            </w:r>
            <w:r w:rsidR="00B61522">
              <w:rPr>
                <w:noProof/>
                <w:webHidden/>
              </w:rPr>
              <w:fldChar w:fldCharType="end"/>
            </w:r>
          </w:hyperlink>
        </w:p>
        <w:p w14:paraId="11B12911" w14:textId="687208AB" w:rsidR="00B61522" w:rsidRDefault="00F46BE2">
          <w:pPr>
            <w:pStyle w:val="TOC2"/>
            <w:tabs>
              <w:tab w:val="left" w:pos="1050"/>
              <w:tab w:val="right" w:leader="dot" w:pos="8296"/>
            </w:tabs>
            <w:ind w:left="400"/>
            <w:rPr>
              <w:noProof/>
              <w:kern w:val="2"/>
              <w:sz w:val="21"/>
              <w:szCs w:val="22"/>
            </w:rPr>
          </w:pPr>
          <w:hyperlink w:anchor="_Toc13507417" w:history="1">
            <w:r w:rsidR="00B61522" w:rsidRPr="00C27828">
              <w:rPr>
                <w:rStyle w:val="ac"/>
                <w:noProof/>
              </w:rPr>
              <w:t>7.2</w:t>
            </w:r>
            <w:r w:rsidR="00B61522">
              <w:rPr>
                <w:noProof/>
                <w:kern w:val="2"/>
                <w:sz w:val="21"/>
                <w:szCs w:val="22"/>
              </w:rPr>
              <w:tab/>
            </w:r>
            <w:r w:rsidR="00B61522" w:rsidRPr="00C27828">
              <w:rPr>
                <w:rStyle w:val="ac"/>
                <w:noProof/>
              </w:rPr>
              <w:t>团队战略</w:t>
            </w:r>
            <w:r w:rsidR="00B61522">
              <w:rPr>
                <w:noProof/>
                <w:webHidden/>
              </w:rPr>
              <w:tab/>
            </w:r>
            <w:r w:rsidR="00B61522">
              <w:rPr>
                <w:noProof/>
                <w:webHidden/>
              </w:rPr>
              <w:fldChar w:fldCharType="begin"/>
            </w:r>
            <w:r w:rsidR="00B61522">
              <w:rPr>
                <w:noProof/>
                <w:webHidden/>
              </w:rPr>
              <w:instrText xml:space="preserve"> PAGEREF _Toc13507417 \h </w:instrText>
            </w:r>
            <w:r w:rsidR="00B61522">
              <w:rPr>
                <w:noProof/>
                <w:webHidden/>
              </w:rPr>
            </w:r>
            <w:r w:rsidR="00B61522">
              <w:rPr>
                <w:noProof/>
                <w:webHidden/>
              </w:rPr>
              <w:fldChar w:fldCharType="separate"/>
            </w:r>
            <w:r w:rsidR="00B61522">
              <w:rPr>
                <w:noProof/>
                <w:webHidden/>
              </w:rPr>
              <w:t>51</w:t>
            </w:r>
            <w:r w:rsidR="00B61522">
              <w:rPr>
                <w:noProof/>
                <w:webHidden/>
              </w:rPr>
              <w:fldChar w:fldCharType="end"/>
            </w:r>
          </w:hyperlink>
        </w:p>
        <w:p w14:paraId="548135A9" w14:textId="26DE99EA" w:rsidR="00B61522" w:rsidRDefault="00F46BE2">
          <w:pPr>
            <w:pStyle w:val="TOC2"/>
            <w:tabs>
              <w:tab w:val="left" w:pos="1050"/>
              <w:tab w:val="right" w:leader="dot" w:pos="8296"/>
            </w:tabs>
            <w:ind w:left="400"/>
            <w:rPr>
              <w:noProof/>
              <w:kern w:val="2"/>
              <w:sz w:val="21"/>
              <w:szCs w:val="22"/>
            </w:rPr>
          </w:pPr>
          <w:hyperlink w:anchor="_Toc13507418" w:history="1">
            <w:r w:rsidR="00B61522" w:rsidRPr="00C27828">
              <w:rPr>
                <w:rStyle w:val="ac"/>
                <w:noProof/>
              </w:rPr>
              <w:t>7.3</w:t>
            </w:r>
            <w:r w:rsidR="00B61522">
              <w:rPr>
                <w:noProof/>
                <w:kern w:val="2"/>
                <w:sz w:val="21"/>
                <w:szCs w:val="22"/>
              </w:rPr>
              <w:tab/>
            </w:r>
            <w:r w:rsidR="00B61522" w:rsidRPr="00C27828">
              <w:rPr>
                <w:rStyle w:val="ac"/>
                <w:noProof/>
              </w:rPr>
              <w:t>团队成员</w:t>
            </w:r>
            <w:r w:rsidR="00B61522">
              <w:rPr>
                <w:noProof/>
                <w:webHidden/>
              </w:rPr>
              <w:tab/>
            </w:r>
            <w:r w:rsidR="00B61522">
              <w:rPr>
                <w:noProof/>
                <w:webHidden/>
              </w:rPr>
              <w:fldChar w:fldCharType="begin"/>
            </w:r>
            <w:r w:rsidR="00B61522">
              <w:rPr>
                <w:noProof/>
                <w:webHidden/>
              </w:rPr>
              <w:instrText xml:space="preserve"> PAGEREF _Toc13507418 \h </w:instrText>
            </w:r>
            <w:r w:rsidR="00B61522">
              <w:rPr>
                <w:noProof/>
                <w:webHidden/>
              </w:rPr>
            </w:r>
            <w:r w:rsidR="00B61522">
              <w:rPr>
                <w:noProof/>
                <w:webHidden/>
              </w:rPr>
              <w:fldChar w:fldCharType="separate"/>
            </w:r>
            <w:r w:rsidR="00B61522">
              <w:rPr>
                <w:noProof/>
                <w:webHidden/>
              </w:rPr>
              <w:t>53</w:t>
            </w:r>
            <w:r w:rsidR="00B61522">
              <w:rPr>
                <w:noProof/>
                <w:webHidden/>
              </w:rPr>
              <w:fldChar w:fldCharType="end"/>
            </w:r>
          </w:hyperlink>
        </w:p>
        <w:p w14:paraId="7BF46EFB" w14:textId="365011CE" w:rsidR="00B61522" w:rsidRDefault="00F46BE2">
          <w:pPr>
            <w:pStyle w:val="TOC2"/>
            <w:tabs>
              <w:tab w:val="left" w:pos="1050"/>
              <w:tab w:val="right" w:leader="dot" w:pos="8296"/>
            </w:tabs>
            <w:ind w:left="400"/>
            <w:rPr>
              <w:noProof/>
              <w:kern w:val="2"/>
              <w:sz w:val="21"/>
              <w:szCs w:val="22"/>
            </w:rPr>
          </w:pPr>
          <w:hyperlink w:anchor="_Toc13507419" w:history="1">
            <w:r w:rsidR="00B61522" w:rsidRPr="00C27828">
              <w:rPr>
                <w:rStyle w:val="ac"/>
                <w:noProof/>
              </w:rPr>
              <w:t>7.4</w:t>
            </w:r>
            <w:r w:rsidR="00B61522">
              <w:rPr>
                <w:noProof/>
                <w:kern w:val="2"/>
                <w:sz w:val="21"/>
                <w:szCs w:val="22"/>
              </w:rPr>
              <w:tab/>
            </w:r>
            <w:r w:rsidR="00B61522" w:rsidRPr="00C27828">
              <w:rPr>
                <w:rStyle w:val="ac"/>
                <w:noProof/>
              </w:rPr>
              <w:t>组织构成</w:t>
            </w:r>
            <w:r w:rsidR="00B61522">
              <w:rPr>
                <w:noProof/>
                <w:webHidden/>
              </w:rPr>
              <w:tab/>
            </w:r>
            <w:r w:rsidR="00B61522">
              <w:rPr>
                <w:noProof/>
                <w:webHidden/>
              </w:rPr>
              <w:fldChar w:fldCharType="begin"/>
            </w:r>
            <w:r w:rsidR="00B61522">
              <w:rPr>
                <w:noProof/>
                <w:webHidden/>
              </w:rPr>
              <w:instrText xml:space="preserve"> PAGEREF _Toc13507419 \h </w:instrText>
            </w:r>
            <w:r w:rsidR="00B61522">
              <w:rPr>
                <w:noProof/>
                <w:webHidden/>
              </w:rPr>
            </w:r>
            <w:r w:rsidR="00B61522">
              <w:rPr>
                <w:noProof/>
                <w:webHidden/>
              </w:rPr>
              <w:fldChar w:fldCharType="separate"/>
            </w:r>
            <w:r w:rsidR="00B61522">
              <w:rPr>
                <w:noProof/>
                <w:webHidden/>
              </w:rPr>
              <w:t>55</w:t>
            </w:r>
            <w:r w:rsidR="00B61522">
              <w:rPr>
                <w:noProof/>
                <w:webHidden/>
              </w:rPr>
              <w:fldChar w:fldCharType="end"/>
            </w:r>
          </w:hyperlink>
        </w:p>
        <w:p w14:paraId="6B52842C" w14:textId="38FEB878" w:rsidR="00B61522" w:rsidRDefault="00F46BE2">
          <w:pPr>
            <w:pStyle w:val="TOC1"/>
            <w:tabs>
              <w:tab w:val="right" w:leader="dot" w:pos="8296"/>
            </w:tabs>
            <w:rPr>
              <w:noProof/>
              <w:kern w:val="2"/>
              <w:sz w:val="21"/>
              <w:szCs w:val="22"/>
            </w:rPr>
          </w:pPr>
          <w:hyperlink w:anchor="_Toc13507420" w:history="1">
            <w:r w:rsidR="00B61522" w:rsidRPr="00C27828">
              <w:rPr>
                <w:rStyle w:val="ac"/>
                <w:noProof/>
              </w:rPr>
              <w:t>附件：专利受理书</w:t>
            </w:r>
            <w:r w:rsidR="00B61522">
              <w:rPr>
                <w:noProof/>
                <w:webHidden/>
              </w:rPr>
              <w:tab/>
            </w:r>
            <w:r w:rsidR="00B61522">
              <w:rPr>
                <w:noProof/>
                <w:webHidden/>
              </w:rPr>
              <w:fldChar w:fldCharType="begin"/>
            </w:r>
            <w:r w:rsidR="00B61522">
              <w:rPr>
                <w:noProof/>
                <w:webHidden/>
              </w:rPr>
              <w:instrText xml:space="preserve"> PAGEREF _Toc13507420 \h </w:instrText>
            </w:r>
            <w:r w:rsidR="00B61522">
              <w:rPr>
                <w:noProof/>
                <w:webHidden/>
              </w:rPr>
            </w:r>
            <w:r w:rsidR="00B61522">
              <w:rPr>
                <w:noProof/>
                <w:webHidden/>
              </w:rPr>
              <w:fldChar w:fldCharType="separate"/>
            </w:r>
            <w:r w:rsidR="00B61522">
              <w:rPr>
                <w:noProof/>
                <w:webHidden/>
              </w:rPr>
              <w:t>56</w:t>
            </w:r>
            <w:r w:rsidR="00B61522">
              <w:rPr>
                <w:noProof/>
                <w:webHidden/>
              </w:rPr>
              <w:fldChar w:fldCharType="end"/>
            </w:r>
          </w:hyperlink>
        </w:p>
        <w:p w14:paraId="16E5A352" w14:textId="4F33CC6C" w:rsidR="00A945E5" w:rsidRDefault="00A945E5">
          <w:r>
            <w:rPr>
              <w:b/>
              <w:bCs/>
              <w:lang w:val="zh-CN"/>
            </w:rPr>
            <w:fldChar w:fldCharType="end"/>
          </w:r>
        </w:p>
      </w:sdtContent>
    </w:sdt>
    <w:p w14:paraId="02B747E6" w14:textId="77777777" w:rsidR="00503CE7" w:rsidRDefault="001B7BAA" w:rsidP="00503CE7">
      <w:r>
        <w:br w:type="page"/>
      </w:r>
    </w:p>
    <w:p w14:paraId="4C4E047E" w14:textId="77777777" w:rsidR="00820801" w:rsidRDefault="00820801" w:rsidP="000B5E27">
      <w:pPr>
        <w:pStyle w:val="x"/>
      </w:pPr>
      <w:bookmarkStart w:id="0" w:name="_Toc13507348"/>
      <w:r>
        <w:rPr>
          <w:rFonts w:hint="eastAsia"/>
        </w:rPr>
        <w:lastRenderedPageBreak/>
        <w:t>项目介绍</w:t>
      </w:r>
      <w:bookmarkEnd w:id="0"/>
    </w:p>
    <w:p w14:paraId="680F299E" w14:textId="77777777" w:rsidR="00820801" w:rsidRDefault="00820801" w:rsidP="000B5E27">
      <w:pPr>
        <w:pStyle w:val="xx0"/>
      </w:pPr>
      <w:bookmarkStart w:id="1" w:name="_Toc13507349"/>
      <w:r>
        <w:t>项目背景</w:t>
      </w:r>
      <w:bookmarkEnd w:id="1"/>
    </w:p>
    <w:p w14:paraId="28BC8D0F" w14:textId="77777777" w:rsidR="003446C1" w:rsidRDefault="00F8641A" w:rsidP="000B5E27">
      <w:pPr>
        <w:pStyle w:val="my0"/>
      </w:pPr>
      <w:r>
        <w:t>当前畜禽业现在已经成为我国农业中重要的一部分，但我国畜禽养殖场现代化程度还较为落后，养殖环境差。畜禽生活过程中会排放出大量的有害气体，当有害的环境因子浓度过高时，会影响到畜禽的生长发育以及其产蛋、产奶、</w:t>
      </w:r>
      <w:r w:rsidR="003446C1">
        <w:t>产肉等生产能力。同时，近年来非洲猪瘟等疾病在中国蔓延开来，养殖场往往因为无法及时发现得病畜禽，导致疾病进一步扩展，造成了更大的损失。</w:t>
      </w:r>
    </w:p>
    <w:p w14:paraId="647C392F" w14:textId="77777777" w:rsidR="003446C1" w:rsidRDefault="003446C1" w:rsidP="000B5E27">
      <w:pPr>
        <w:pStyle w:val="my0"/>
      </w:pPr>
      <w:r>
        <w:t>为解决上述问题，本团队查阅资料得知：</w:t>
      </w:r>
    </w:p>
    <w:p w14:paraId="0CAABDE2" w14:textId="77777777" w:rsidR="003446C1" w:rsidRDefault="003446C1" w:rsidP="00B756DC">
      <w:pPr>
        <w:pStyle w:val="my"/>
        <w:numPr>
          <w:ilvl w:val="0"/>
          <w:numId w:val="3"/>
        </w:numPr>
        <w:ind w:leftChars="0" w:right="200" w:firstLineChars="0"/>
      </w:pPr>
      <w:r>
        <w:t>畜禽养殖主要的有害环境因子为</w:t>
      </w:r>
      <w:r w:rsidR="0025545C">
        <w:t>NH</w:t>
      </w:r>
      <w:r w:rsidR="0025545C" w:rsidRPr="0025545C">
        <w:rPr>
          <w:vertAlign w:val="subscript"/>
        </w:rPr>
        <w:t>3</w:t>
      </w:r>
      <w:r>
        <w:t>、</w:t>
      </w:r>
      <w:r>
        <w:t>CO</w:t>
      </w:r>
      <w:r w:rsidRPr="0025545C">
        <w:rPr>
          <w:vertAlign w:val="subscript"/>
        </w:rPr>
        <w:t>2</w:t>
      </w:r>
      <w:r>
        <w:t>、</w:t>
      </w:r>
      <w:r>
        <w:t>CO</w:t>
      </w:r>
      <w:r>
        <w:t>、</w:t>
      </w:r>
      <w:r>
        <w:t>H</w:t>
      </w:r>
      <w:r w:rsidRPr="0025545C">
        <w:rPr>
          <w:vertAlign w:val="subscript"/>
        </w:rPr>
        <w:t>2</w:t>
      </w:r>
      <w:r>
        <w:t>S</w:t>
      </w:r>
      <w:r>
        <w:t>、</w:t>
      </w:r>
      <w:r>
        <w:t>PM2.5</w:t>
      </w:r>
      <w:r w:rsidR="0025545C">
        <w:t>及</w:t>
      </w:r>
      <w:r w:rsidR="0025545C">
        <w:t>PM10</w:t>
      </w:r>
      <w:r>
        <w:t>。</w:t>
      </w:r>
    </w:p>
    <w:p w14:paraId="0D43399B" w14:textId="77777777" w:rsidR="003446C1" w:rsidRDefault="003446C1" w:rsidP="00B756DC">
      <w:pPr>
        <w:pStyle w:val="my"/>
        <w:numPr>
          <w:ilvl w:val="0"/>
          <w:numId w:val="3"/>
        </w:numPr>
        <w:ind w:leftChars="0" w:right="200" w:firstLineChars="0"/>
      </w:pPr>
      <w:r>
        <w:t>温度、湿度对畜禽生长发育以及生产有较大影响。</w:t>
      </w:r>
    </w:p>
    <w:p w14:paraId="6705B31E" w14:textId="77777777" w:rsidR="003446C1" w:rsidRDefault="003446C1" w:rsidP="00B756DC">
      <w:pPr>
        <w:pStyle w:val="my"/>
        <w:numPr>
          <w:ilvl w:val="0"/>
          <w:numId w:val="3"/>
        </w:numPr>
        <w:ind w:leftChars="0" w:right="200" w:firstLineChars="0"/>
      </w:pPr>
      <w:r>
        <w:t>畜禽患上非洲猪瘟后，体温会发生较大变化。</w:t>
      </w:r>
    </w:p>
    <w:p w14:paraId="60B56E7F" w14:textId="77777777" w:rsidR="003446C1" w:rsidRPr="003446C1" w:rsidRDefault="003446C1" w:rsidP="00B756DC">
      <w:pPr>
        <w:pStyle w:val="my"/>
        <w:numPr>
          <w:ilvl w:val="0"/>
          <w:numId w:val="3"/>
        </w:numPr>
        <w:ind w:leftChars="0" w:right="200" w:firstLineChars="0"/>
      </w:pPr>
      <w:r>
        <w:t>畜禽患上口蹄疫后，体温会发生变化，体表会出现异常。</w:t>
      </w:r>
    </w:p>
    <w:p w14:paraId="2B5CEDDB" w14:textId="77777777" w:rsidR="005D5D8B" w:rsidRDefault="003446C1" w:rsidP="000B5E27">
      <w:pPr>
        <w:pStyle w:val="my0"/>
      </w:pPr>
      <w:r>
        <w:t>针对以上情况，本团队决定研究一款基于物联网与大数据分析的畜禽养殖场全区域检测平台。</w:t>
      </w:r>
      <w:r w:rsidR="00500D4C">
        <w:rPr>
          <w:rFonts w:hint="eastAsia"/>
        </w:rPr>
        <w:t>该平台利用物联技术、大数据分析技术、</w:t>
      </w:r>
      <w:r w:rsidR="00500D4C">
        <w:rPr>
          <w:rFonts w:hint="eastAsia"/>
        </w:rPr>
        <w:t>UWB</w:t>
      </w:r>
      <w:r w:rsidR="00500D4C">
        <w:rPr>
          <w:rFonts w:hint="eastAsia"/>
        </w:rPr>
        <w:t>室内定位技术等技术，实现在云端实时监测养殖场内环境因子和畜禽体温、体表状况，一旦发现异常情况及时报警。该项目顺应中央一号文件对于农业机械发展的要求，</w:t>
      </w:r>
      <w:r w:rsidR="0025545C">
        <w:rPr>
          <w:rFonts w:hint="eastAsia"/>
        </w:rPr>
        <w:t>顺应人民对安全食品的需求，符合健康养殖的国际趋势。</w:t>
      </w:r>
    </w:p>
    <w:p w14:paraId="271DBDBB" w14:textId="77777777" w:rsidR="00500D4C" w:rsidRPr="005D5D8B" w:rsidRDefault="005D5D8B" w:rsidP="005D5D8B">
      <w:pPr>
        <w:rPr>
          <w:noProof/>
          <w:sz w:val="24"/>
          <w:szCs w:val="21"/>
        </w:rPr>
      </w:pPr>
      <w:r>
        <w:br w:type="page"/>
      </w:r>
    </w:p>
    <w:p w14:paraId="3B047A3D" w14:textId="77777777" w:rsidR="000428F7" w:rsidRDefault="000428F7" w:rsidP="005D5D8B">
      <w:pPr>
        <w:pStyle w:val="xx"/>
      </w:pPr>
      <w:bookmarkStart w:id="2" w:name="_Toc13507350"/>
      <w:r>
        <w:rPr>
          <w:rFonts w:hint="eastAsia"/>
        </w:rPr>
        <w:lastRenderedPageBreak/>
        <w:t>项目意义</w:t>
      </w:r>
      <w:bookmarkEnd w:id="2"/>
    </w:p>
    <w:p w14:paraId="35D23EB1" w14:textId="77777777" w:rsidR="00B62E97" w:rsidRPr="00B756DC" w:rsidRDefault="00B62E97" w:rsidP="000B5E27">
      <w:pPr>
        <w:pStyle w:val="my0"/>
      </w:pPr>
      <w:r w:rsidRPr="00B756DC">
        <w:t>畜禽养殖是我国一项重要的产业。</w:t>
      </w:r>
      <w:r w:rsidRPr="00B756DC">
        <w:rPr>
          <w:rFonts w:hint="eastAsia"/>
        </w:rPr>
        <w:t>截止</w:t>
      </w:r>
      <w:r w:rsidRPr="00B756DC">
        <w:rPr>
          <w:rFonts w:hint="eastAsia"/>
        </w:rPr>
        <w:t>2016</w:t>
      </w:r>
      <w:r w:rsidRPr="00B756DC">
        <w:rPr>
          <w:rFonts w:hint="eastAsia"/>
        </w:rPr>
        <w:t>年的最新数据，我国畜牧业总价值已经高达</w:t>
      </w:r>
      <w:r w:rsidRPr="00B756DC">
        <w:rPr>
          <w:rFonts w:hint="eastAsia"/>
        </w:rPr>
        <w:t>31703.20</w:t>
      </w:r>
      <w:r w:rsidRPr="00B756DC">
        <w:rPr>
          <w:rFonts w:hint="eastAsia"/>
        </w:rPr>
        <w:t>亿元。但我国畜牧业的养殖环境还远远没有跟上，</w:t>
      </w:r>
      <w:r w:rsidRPr="00B756DC">
        <w:t>畜禽的生长发育及生产力（产蛋、产奶、产肉，毛皮以及繁殖等）与养殖场内的环境因子密切相关，不利的环境因素不仅影响畜禽的正常生长，还可能危及畜禽的安全与健康，甚至污染养殖场周遭环境。因此，要想保证畜禽的生长健康和维持畜禽的最大生产力，必须对养殖场内环境因子进行监控。对于环境的监控，一是检测养殖场内的有害气体的浓度，二是</w:t>
      </w:r>
      <w:r w:rsidR="006F6B44" w:rsidRPr="00B756DC">
        <w:rPr>
          <w:rFonts w:hint="eastAsia"/>
        </w:rPr>
        <w:t>监测</w:t>
      </w:r>
      <w:r w:rsidRPr="00B756DC">
        <w:t>养殖场内畜禽的情况。</w:t>
      </w:r>
    </w:p>
    <w:p w14:paraId="5DBBDF8B" w14:textId="77777777" w:rsidR="00B62E97" w:rsidRPr="00AF6077" w:rsidRDefault="006F6B44" w:rsidP="00BF08F4">
      <w:pPr>
        <w:pStyle w:val="13"/>
        <w:numPr>
          <w:ilvl w:val="0"/>
          <w:numId w:val="7"/>
        </w:numPr>
        <w:spacing w:line="360" w:lineRule="auto"/>
        <w:ind w:firstLineChars="0"/>
        <w:rPr>
          <w:b/>
          <w:color w:val="016F35"/>
          <w:sz w:val="24"/>
        </w:rPr>
      </w:pPr>
      <w:r w:rsidRPr="006F6B44">
        <w:rPr>
          <w:b/>
          <w:color w:val="016F35"/>
          <w:sz w:val="24"/>
        </w:rPr>
        <w:t>检测养殖场内的有害气体的浓度</w:t>
      </w:r>
    </w:p>
    <w:p w14:paraId="0B7BD022" w14:textId="77777777" w:rsidR="00B62E97" w:rsidRPr="00B62E97" w:rsidRDefault="00B62E97" w:rsidP="000B5E27">
      <w:pPr>
        <w:pStyle w:val="my0"/>
      </w:pPr>
      <w:r w:rsidRPr="002F5E0A">
        <w:t>传感</w:t>
      </w:r>
      <w:r w:rsidRPr="00B62E97">
        <w:t>畜禽养殖场内的有害气体主要有氨气</w:t>
      </w:r>
      <w:r w:rsidRPr="00B62E97">
        <w:t>(NH</w:t>
      </w:r>
      <w:r w:rsidRPr="00B62E97">
        <w:rPr>
          <w:vertAlign w:val="subscript"/>
        </w:rPr>
        <w:t>3</w:t>
      </w:r>
      <w:r w:rsidRPr="00B62E97">
        <w:t>)</w:t>
      </w:r>
      <w:r w:rsidRPr="00B62E97">
        <w:t>、硫化氢</w:t>
      </w:r>
      <w:r w:rsidRPr="00B62E97">
        <w:t>(H</w:t>
      </w:r>
      <w:r w:rsidRPr="00B62E97">
        <w:rPr>
          <w:vertAlign w:val="subscript"/>
        </w:rPr>
        <w:t>2</w:t>
      </w:r>
      <w:r w:rsidRPr="00B62E97">
        <w:t>S)</w:t>
      </w:r>
      <w:r w:rsidRPr="00B62E97">
        <w:t>和挥发性有机化合物等有毒气体以及二氧化碳</w:t>
      </w:r>
      <w:r w:rsidRPr="00B62E97">
        <w:t>(CO</w:t>
      </w:r>
      <w:r w:rsidRPr="00B62E97">
        <w:rPr>
          <w:vertAlign w:val="subscript"/>
        </w:rPr>
        <w:t>2</w:t>
      </w:r>
      <w:r w:rsidRPr="00B62E97">
        <w:t>)</w:t>
      </w:r>
      <w:r w:rsidRPr="00B62E97">
        <w:t>和甲烷</w:t>
      </w:r>
      <w:r w:rsidRPr="00B62E97">
        <w:t>(CH</w:t>
      </w:r>
      <w:r w:rsidRPr="00B62E97">
        <w:rPr>
          <w:vertAlign w:val="subscript"/>
        </w:rPr>
        <w:t>4</w:t>
      </w:r>
      <w:r w:rsidRPr="00B62E97">
        <w:t>)</w:t>
      </w:r>
      <w:r w:rsidRPr="00B62E97">
        <w:t>等温室气体。畜禽的粪尿经发酵分解可产生</w:t>
      </w:r>
      <w:r w:rsidRPr="00B62E97">
        <w:t xml:space="preserve"> NH</w:t>
      </w:r>
      <w:r w:rsidRPr="00B62E97">
        <w:rPr>
          <w:vertAlign w:val="subscript"/>
        </w:rPr>
        <w:t>3</w:t>
      </w:r>
      <w:r w:rsidRPr="00B62E97">
        <w:t>、</w:t>
      </w:r>
      <w:r w:rsidRPr="00B62E97">
        <w:t>H</w:t>
      </w:r>
      <w:r w:rsidRPr="00B62E97">
        <w:rPr>
          <w:vertAlign w:val="subscript"/>
        </w:rPr>
        <w:t>2</w:t>
      </w:r>
      <w:r w:rsidRPr="00B62E97">
        <w:t>S</w:t>
      </w:r>
      <w:r w:rsidRPr="00B62E97">
        <w:t>、硫醇、苯酚、对甲酚、吲哚、粪臭素等各类含氮或含硫有机臭气物质，</w:t>
      </w:r>
      <w:r w:rsidRPr="00B62E97">
        <w:t>NH</w:t>
      </w:r>
      <w:r w:rsidRPr="00B62E97">
        <w:rPr>
          <w:vertAlign w:val="subscript"/>
        </w:rPr>
        <w:t>3</w:t>
      </w:r>
      <w:r w:rsidRPr="00B62E97">
        <w:t>和</w:t>
      </w:r>
      <w:r w:rsidRPr="00B62E97">
        <w:t>H</w:t>
      </w:r>
      <w:r w:rsidRPr="00B62E97">
        <w:rPr>
          <w:vertAlign w:val="subscript"/>
        </w:rPr>
        <w:t>2</w:t>
      </w:r>
      <w:r w:rsidRPr="00B62E97">
        <w:t>S</w:t>
      </w:r>
      <w:r w:rsidRPr="00B62E97">
        <w:t>是恶臭物质的无机成分，环境空气质量污染危害最大的也正是这些无机成分。</w:t>
      </w:r>
      <w:r w:rsidRPr="00B62E97">
        <w:t>NH</w:t>
      </w:r>
      <w:r w:rsidRPr="00B62E97">
        <w:rPr>
          <w:vertAlign w:val="subscript"/>
        </w:rPr>
        <w:t>3</w:t>
      </w:r>
      <w:r w:rsidRPr="00B62E97">
        <w:rPr>
          <w:rFonts w:hint="eastAsia"/>
        </w:rPr>
        <w:t>是由含氮有机物分解而来，是造成富营养化重要的成分，</w:t>
      </w:r>
      <w:r w:rsidRPr="00B62E97">
        <w:t>NH</w:t>
      </w:r>
      <w:r w:rsidRPr="00B62E97">
        <w:rPr>
          <w:vertAlign w:val="subscript"/>
        </w:rPr>
        <w:t>3</w:t>
      </w:r>
      <w:r w:rsidRPr="00B62E97">
        <w:rPr>
          <w:rFonts w:hint="eastAsia"/>
        </w:rPr>
        <w:t>的反应产物还是</w:t>
      </w:r>
      <w:r w:rsidRPr="00B62E97">
        <w:rPr>
          <w:rFonts w:hint="eastAsia"/>
        </w:rPr>
        <w:t>PM2.5</w:t>
      </w:r>
      <w:r w:rsidRPr="00B62E97">
        <w:rPr>
          <w:rFonts w:hint="eastAsia"/>
        </w:rPr>
        <w:t>的主要成分，欧洲大约</w:t>
      </w:r>
      <w:r w:rsidRPr="00B62E97">
        <w:rPr>
          <w:rFonts w:hint="eastAsia"/>
        </w:rPr>
        <w:t>75%</w:t>
      </w:r>
      <w:r w:rsidRPr="00B62E97">
        <w:rPr>
          <w:rFonts w:hint="eastAsia"/>
        </w:rPr>
        <w:t>的</w:t>
      </w:r>
      <w:r w:rsidRPr="00B62E97">
        <w:t>NH</w:t>
      </w:r>
      <w:r w:rsidRPr="00B62E97">
        <w:rPr>
          <w:vertAlign w:val="subscript"/>
        </w:rPr>
        <w:t>3</w:t>
      </w:r>
      <w:r w:rsidRPr="00B62E97">
        <w:rPr>
          <w:rFonts w:hint="eastAsia"/>
        </w:rPr>
        <w:t>是由畜牧业生产排放的，美国</w:t>
      </w:r>
      <w:r w:rsidRPr="00B62E97">
        <w:rPr>
          <w:rFonts w:hint="eastAsia"/>
        </w:rPr>
        <w:t>55%</w:t>
      </w:r>
      <w:r w:rsidRPr="00B62E97">
        <w:rPr>
          <w:rFonts w:hint="eastAsia"/>
        </w:rPr>
        <w:t>的</w:t>
      </w:r>
      <w:r w:rsidRPr="00B62E97">
        <w:t>NH</w:t>
      </w:r>
      <w:r w:rsidRPr="00B62E97">
        <w:rPr>
          <w:vertAlign w:val="subscript"/>
        </w:rPr>
        <w:t>3</w:t>
      </w:r>
      <w:r w:rsidRPr="00B62E97">
        <w:rPr>
          <w:rFonts w:hint="eastAsia"/>
        </w:rPr>
        <w:t>排放来源于畜禽养殖场，造成了严重的环境污染。畜禽体内未完全消化的含硫氨基酸降解以及微生物还原粪便中的硫酸盐，可以产生</w:t>
      </w:r>
      <w:r w:rsidRPr="00B62E97">
        <w:t>H</w:t>
      </w:r>
      <w:r w:rsidRPr="00B62E97">
        <w:rPr>
          <w:vertAlign w:val="subscript"/>
        </w:rPr>
        <w:t>2</w:t>
      </w:r>
      <w:r w:rsidRPr="00B62E97">
        <w:t>S</w:t>
      </w:r>
      <w:r w:rsidRPr="00B62E97">
        <w:rPr>
          <w:rFonts w:hint="eastAsia"/>
        </w:rPr>
        <w:t>气体，畜禽粪便中</w:t>
      </w:r>
      <w:r w:rsidRPr="00B62E97">
        <w:t>H</w:t>
      </w:r>
      <w:r w:rsidRPr="00B62E97">
        <w:rPr>
          <w:vertAlign w:val="subscript"/>
        </w:rPr>
        <w:t>2</w:t>
      </w:r>
      <w:r w:rsidRPr="00B62E97">
        <w:t>S</w:t>
      </w:r>
      <w:r w:rsidRPr="00B62E97">
        <w:rPr>
          <w:rFonts w:hint="eastAsia"/>
        </w:rPr>
        <w:t>浓度、</w:t>
      </w:r>
      <w:r w:rsidRPr="00B62E97">
        <w:rPr>
          <w:rFonts w:hint="eastAsia"/>
        </w:rPr>
        <w:t>pH</w:t>
      </w:r>
      <w:r w:rsidRPr="00B62E97">
        <w:rPr>
          <w:rFonts w:hint="eastAsia"/>
        </w:rPr>
        <w:t>值、好氧菌或厌氧菌的发酵以及舍内温度和通风状况等因素都会影响</w:t>
      </w:r>
      <w:r w:rsidRPr="00B62E97">
        <w:t>H</w:t>
      </w:r>
      <w:r w:rsidRPr="00B62E97">
        <w:rPr>
          <w:vertAlign w:val="subscript"/>
        </w:rPr>
        <w:t>2</w:t>
      </w:r>
      <w:r w:rsidRPr="00B62E97">
        <w:t>S</w:t>
      </w:r>
      <w:r w:rsidRPr="00B62E97">
        <w:rPr>
          <w:rFonts w:hint="eastAsia"/>
        </w:rPr>
        <w:t>的散发量。反刍动物摄入饲料中的有机物在瘤胃内经某些微生物作用产生氢和</w:t>
      </w:r>
      <w:r w:rsidRPr="00B62E97">
        <w:t>CO</w:t>
      </w:r>
      <w:r w:rsidRPr="00B62E97">
        <w:rPr>
          <w:vertAlign w:val="subscript"/>
        </w:rPr>
        <w:t>2</w:t>
      </w:r>
      <w:r w:rsidRPr="00B62E97">
        <w:rPr>
          <w:rFonts w:hint="eastAsia"/>
        </w:rPr>
        <w:t>，瘤胃内的厌氧微生物</w:t>
      </w:r>
      <w:r w:rsidRPr="00B62E97">
        <w:rPr>
          <w:rFonts w:hint="eastAsia"/>
        </w:rPr>
        <w:t>-</w:t>
      </w:r>
      <w:r w:rsidRPr="00B62E97">
        <w:rPr>
          <w:rFonts w:hint="eastAsia"/>
        </w:rPr>
        <w:t>喜甲烷菌以此为基质合成</w:t>
      </w:r>
      <w:r w:rsidRPr="00B62E97">
        <w:t>CH</w:t>
      </w:r>
      <w:r w:rsidRPr="00B62E97">
        <w:rPr>
          <w:vertAlign w:val="subscript"/>
        </w:rPr>
        <w:t>4</w:t>
      </w:r>
      <w:r w:rsidRPr="00B62E97">
        <w:rPr>
          <w:rFonts w:hint="eastAsia"/>
        </w:rPr>
        <w:t>。这些有害气体极大的影响了</w:t>
      </w:r>
      <w:r w:rsidRPr="00B62E97">
        <w:t>畜禽的生长，降低了畜禽的生产力。</w:t>
      </w:r>
    </w:p>
    <w:p w14:paraId="27EC6CC3" w14:textId="77777777" w:rsidR="006F6B44" w:rsidRPr="00AF6077" w:rsidRDefault="006F6B44" w:rsidP="00BF08F4">
      <w:pPr>
        <w:pStyle w:val="13"/>
        <w:numPr>
          <w:ilvl w:val="0"/>
          <w:numId w:val="7"/>
        </w:numPr>
        <w:spacing w:line="360" w:lineRule="auto"/>
        <w:ind w:firstLineChars="0"/>
        <w:rPr>
          <w:b/>
          <w:color w:val="016F35"/>
          <w:sz w:val="24"/>
        </w:rPr>
      </w:pPr>
      <w:r>
        <w:rPr>
          <w:rFonts w:hint="eastAsia"/>
          <w:b/>
          <w:color w:val="016F35"/>
          <w:sz w:val="24"/>
        </w:rPr>
        <w:t>监测</w:t>
      </w:r>
      <w:r w:rsidRPr="006F6B44">
        <w:rPr>
          <w:b/>
          <w:color w:val="016F35"/>
          <w:sz w:val="24"/>
        </w:rPr>
        <w:t>养殖场内畜禽的情况</w:t>
      </w:r>
    </w:p>
    <w:p w14:paraId="34154876" w14:textId="77777777" w:rsidR="00B62E97" w:rsidRPr="00B62E97" w:rsidRDefault="00B62E97" w:rsidP="000B5E27">
      <w:pPr>
        <w:pStyle w:val="my0"/>
      </w:pPr>
      <w:r w:rsidRPr="00B62E97">
        <w:rPr>
          <w:rFonts w:hint="eastAsia"/>
        </w:rPr>
        <w:t>近年来，猪瘟的发生屡见报端。</w:t>
      </w:r>
      <w:r w:rsidRPr="00B62E97">
        <w:rPr>
          <w:rFonts w:hint="eastAsia"/>
        </w:rPr>
        <w:t>1</w:t>
      </w:r>
      <w:r w:rsidRPr="00B62E97">
        <w:t>8</w:t>
      </w:r>
      <w:r w:rsidRPr="00B62E97">
        <w:t>年</w:t>
      </w:r>
      <w:r w:rsidRPr="00B62E97">
        <w:t>8</w:t>
      </w:r>
      <w:r w:rsidRPr="00B62E97">
        <w:rPr>
          <w:rFonts w:hint="eastAsia"/>
        </w:rPr>
        <w:t>月，辽宁沈阳排查出非洲猪瘟，造成</w:t>
      </w:r>
      <w:r w:rsidRPr="00B62E97">
        <w:rPr>
          <w:rFonts w:hint="eastAsia"/>
        </w:rPr>
        <w:t>47</w:t>
      </w:r>
      <w:r w:rsidRPr="00B62E97">
        <w:rPr>
          <w:rFonts w:hint="eastAsia"/>
        </w:rPr>
        <w:t>头生猪死亡；同月，浙江温州排查出非洲猪瘟，造成</w:t>
      </w:r>
      <w:r w:rsidRPr="00B62E97">
        <w:rPr>
          <w:rFonts w:hint="eastAsia"/>
        </w:rPr>
        <w:t>340</w:t>
      </w:r>
      <w:r w:rsidRPr="00B62E97">
        <w:rPr>
          <w:rFonts w:hint="eastAsia"/>
        </w:rPr>
        <w:t>头生猪死亡；</w:t>
      </w:r>
      <w:r w:rsidRPr="00B62E97">
        <w:rPr>
          <w:rFonts w:hint="eastAsia"/>
        </w:rPr>
        <w:t>11</w:t>
      </w:r>
      <w:r w:rsidRPr="00B62E97">
        <w:rPr>
          <w:rFonts w:hint="eastAsia"/>
        </w:rPr>
        <w:t>月，福建莆田排查出非洲猪瘟，造成</w:t>
      </w:r>
      <w:r w:rsidRPr="00B62E97">
        <w:rPr>
          <w:rFonts w:hint="eastAsia"/>
        </w:rPr>
        <w:t>85</w:t>
      </w:r>
      <w:r w:rsidRPr="00B62E97">
        <w:rPr>
          <w:rFonts w:hint="eastAsia"/>
        </w:rPr>
        <w:t>头生猪死亡。可见，猪瘟对养殖场的影响极大，一旦发生，危害极其恶劣。猪瘟的发病原因有很多种，例如：气候的急速变化，会产生寒流应激的现象，使生猪不能正常的健康生长。并且，猪舍的生存环境差、通风性不好、卫生条件差等也会降低生猪的</w:t>
      </w:r>
      <w:r w:rsidRPr="00B62E97">
        <w:rPr>
          <w:rFonts w:hint="eastAsia"/>
        </w:rPr>
        <w:lastRenderedPageBreak/>
        <w:t>免疫力和抗病性，</w:t>
      </w:r>
      <w:r w:rsidR="0025545C">
        <w:rPr>
          <w:rFonts w:hint="eastAsia"/>
        </w:rPr>
        <w:t>加速猪瘟病毒的增殖</w:t>
      </w:r>
      <w:r w:rsidRPr="00B62E97">
        <w:rPr>
          <w:rFonts w:hint="eastAsia"/>
        </w:rPr>
        <w:t>，诱发生猪患病，并严重降低猪自身的抵抗能力。有时，养殖人员在对生猪进行饲养的时候，也会不注意正常生猪感染猪瘟，例如不注意猪舍的环境卫生、没有按时的消毒清理、生猪的排泄物及杂物没有及时清理，对于猪瘟的防治意识差等这些都会为猪瘟病毒的滋生提供有利的环境，会提高猪瘟的发病率。</w:t>
      </w:r>
    </w:p>
    <w:p w14:paraId="2F89A59E" w14:textId="77777777" w:rsidR="0025545C" w:rsidRDefault="00B62E97" w:rsidP="000B5E27">
      <w:pPr>
        <w:pStyle w:val="my0"/>
      </w:pPr>
      <w:r w:rsidRPr="00B62E97">
        <w:t>一旦发生猪瘟，</w:t>
      </w:r>
      <w:r w:rsidRPr="00B62E97">
        <w:rPr>
          <w:rFonts w:hint="eastAsia"/>
        </w:rPr>
        <w:t>猪会有以下几点非常明显的症状。</w:t>
      </w:r>
    </w:p>
    <w:p w14:paraId="4EA37491" w14:textId="77777777" w:rsidR="0025545C" w:rsidRPr="0025545C" w:rsidRDefault="00B62E97" w:rsidP="0025545C">
      <w:pPr>
        <w:pStyle w:val="my"/>
        <w:ind w:left="200" w:right="200" w:firstLine="480"/>
      </w:pPr>
      <w:r w:rsidRPr="0025545C">
        <w:rPr>
          <w:rFonts w:hint="eastAsia"/>
        </w:rPr>
        <w:t>(</w:t>
      </w:r>
      <w:r w:rsidRPr="0025545C">
        <w:t>1).</w:t>
      </w:r>
      <w:r w:rsidRPr="0025545C">
        <w:rPr>
          <w:rFonts w:hint="eastAsia"/>
        </w:rPr>
        <w:t>出现低热。</w:t>
      </w:r>
    </w:p>
    <w:p w14:paraId="6FBBB42B" w14:textId="77777777" w:rsidR="0025545C" w:rsidRPr="0025545C" w:rsidRDefault="00B62E97" w:rsidP="0025545C">
      <w:pPr>
        <w:pStyle w:val="my"/>
        <w:ind w:left="200" w:right="200" w:firstLine="480"/>
      </w:pPr>
      <w:r w:rsidRPr="0025545C">
        <w:rPr>
          <w:rFonts w:hint="eastAsia"/>
        </w:rPr>
        <w:t>(</w:t>
      </w:r>
      <w:r w:rsidR="0025545C" w:rsidRPr="0025545C">
        <w:t>2</w:t>
      </w:r>
      <w:r w:rsidRPr="0025545C">
        <w:t>).</w:t>
      </w:r>
      <w:r w:rsidR="0025545C" w:rsidRPr="0025545C">
        <w:rPr>
          <w:rFonts w:hint="eastAsia"/>
        </w:rPr>
        <w:t>心率发生变化。</w:t>
      </w:r>
    </w:p>
    <w:p w14:paraId="0EFBB921" w14:textId="77777777" w:rsidR="0025545C" w:rsidRPr="0025545C" w:rsidRDefault="00B62E97" w:rsidP="0025545C">
      <w:pPr>
        <w:pStyle w:val="my"/>
        <w:ind w:left="200" w:right="200" w:firstLine="480"/>
      </w:pPr>
      <w:r w:rsidRPr="0025545C">
        <w:rPr>
          <w:rFonts w:hint="eastAsia"/>
        </w:rPr>
        <w:t>(</w:t>
      </w:r>
      <w:r w:rsidR="0025545C" w:rsidRPr="0025545C">
        <w:t>3</w:t>
      </w:r>
      <w:r w:rsidRPr="0025545C">
        <w:t>).</w:t>
      </w:r>
      <w:r w:rsidR="0025545C" w:rsidRPr="0025545C">
        <w:rPr>
          <w:rFonts w:hint="eastAsia"/>
        </w:rPr>
        <w:t>生猪皮下出现分散的、小型密集的出血点。</w:t>
      </w:r>
    </w:p>
    <w:p w14:paraId="69F9E2DB" w14:textId="77777777" w:rsidR="0025545C" w:rsidRPr="0025545C" w:rsidRDefault="00B62E97" w:rsidP="0025545C">
      <w:pPr>
        <w:pStyle w:val="my"/>
        <w:ind w:left="200" w:right="200" w:firstLine="480"/>
      </w:pPr>
      <w:r w:rsidRPr="0025545C">
        <w:rPr>
          <w:rFonts w:hint="eastAsia"/>
        </w:rPr>
        <w:t>(</w:t>
      </w:r>
      <w:r w:rsidR="0025545C" w:rsidRPr="0025545C">
        <w:t>4</w:t>
      </w:r>
      <w:r w:rsidRPr="0025545C">
        <w:t>).</w:t>
      </w:r>
      <w:r w:rsidRPr="0025545C">
        <w:rPr>
          <w:rFonts w:hint="eastAsia"/>
        </w:rPr>
        <w:t>发生休克</w:t>
      </w:r>
      <w:r w:rsidRPr="0025545C">
        <w:t>。</w:t>
      </w:r>
    </w:p>
    <w:p w14:paraId="3280CA6B" w14:textId="77777777" w:rsidR="00B62E97" w:rsidRPr="00B62E97" w:rsidRDefault="0025545C" w:rsidP="000B5E27">
      <w:pPr>
        <w:pStyle w:val="my0"/>
      </w:pPr>
      <w:r>
        <w:t>同时，</w:t>
      </w:r>
      <w:r w:rsidR="00B62E97" w:rsidRPr="00B62E97">
        <w:rPr>
          <w:rFonts w:hint="eastAsia"/>
        </w:rPr>
        <w:t>猪口蹄疫的发生也是养殖场必须关注的问题，发生猪口蹄疫后，猪表现为精神萎靡，体温升高，甚至可达</w:t>
      </w:r>
      <w:r w:rsidR="00B62E97" w:rsidRPr="00B62E97">
        <w:rPr>
          <w:rFonts w:hint="eastAsia"/>
        </w:rPr>
        <w:t>41</w:t>
      </w:r>
      <w:r w:rsidR="00B62E97" w:rsidRPr="00B62E97">
        <w:rPr>
          <w:rFonts w:hint="eastAsia"/>
        </w:rPr>
        <w:t>℃左右，食欲不振，还伴有流涎、跛行等症状。同时在猪身体的无毛部分出现红肿，比如口、鼻、唇、蹄部以及乳房等处，严重时还会出现水泡及烂斑，水泡破裂之后形成溃疡、结痂。</w:t>
      </w:r>
      <w:r w:rsidR="00B62E97" w:rsidRPr="00B62E97">
        <w:t>由此</w:t>
      </w:r>
      <w:r w:rsidR="006F6B44">
        <w:rPr>
          <w:rFonts w:hint="eastAsia"/>
        </w:rPr>
        <w:t>本项目</w:t>
      </w:r>
      <w:r w:rsidR="00B62E97" w:rsidRPr="00B62E97">
        <w:t>通过实时检测生猪的体温来判断生猪的得病情况。</w:t>
      </w:r>
      <w:r w:rsidR="00B62E97" w:rsidRPr="00B62E97">
        <w:rPr>
          <w:rFonts w:hint="eastAsia"/>
        </w:rPr>
        <w:t>同时，对畜禽的图像进行图像处理，分析其</w:t>
      </w:r>
      <w:r w:rsidR="006F6B44">
        <w:rPr>
          <w:rFonts w:hint="eastAsia"/>
        </w:rPr>
        <w:t>体表状况</w:t>
      </w:r>
      <w:r w:rsidR="00B62E97" w:rsidRPr="00B62E97">
        <w:rPr>
          <w:rFonts w:hint="eastAsia"/>
        </w:rPr>
        <w:t>，对不正常情况发出预警。</w:t>
      </w:r>
    </w:p>
    <w:p w14:paraId="11E24311" w14:textId="024519D5" w:rsidR="00B62E97" w:rsidRPr="00B62E97" w:rsidRDefault="00B62E97" w:rsidP="000B5E27">
      <w:pPr>
        <w:pStyle w:val="my0"/>
      </w:pPr>
      <w:r w:rsidRPr="00B62E97">
        <w:t>本项目通过实验，设计了一套畜禽养殖场机动监测平台。通过在重要节点布置固定</w:t>
      </w:r>
      <w:r w:rsidR="0015702D">
        <w:rPr>
          <w:rFonts w:hint="eastAsia"/>
        </w:rPr>
        <w:t>点</w:t>
      </w:r>
      <w:r w:rsidRPr="00B62E97">
        <w:t>传感器，实时对固定位置的环境因子监控，同时采用智能移动小车携带各种传感器和摄像头，实现对整个养殖场的全覆盖。在养殖场类，当给定智能移动小车三维坐标点后，小车可以自动或者遥控行走，智能避障，实时传输现场图像，到达指定位置，小车行进的水平定位精度达</w:t>
      </w:r>
      <w:r w:rsidRPr="00B62E97">
        <w:t>0.1m</w:t>
      </w:r>
      <w:r w:rsidRPr="00B62E97">
        <w:t>。到达指定坐标后，小车随后通过舵机和步进电机精确控制折叠伸缩探测装置，检测给定三维坐标处的各种气体浓度和温度、湿度等环境因子信息。数据通过串行口发送，经网络通信传输到数据库，供主控计算机和手机</w:t>
      </w:r>
      <w:r w:rsidRPr="00B62E97">
        <w:t>APP</w:t>
      </w:r>
      <w:r w:rsidRPr="00B62E97">
        <w:t>查询处理，并可通过监控界面进行分析处理和控制，从而对整个养殖场全区域内各个点的环境因子进行检测、分析和控制，并存储和显示相应环境因子数值与畜禽的体温等信息。同时，机动小车上安装的摄像头，可以达到实时传送养殖场画面到手机或电脑终端的目的。</w:t>
      </w:r>
    </w:p>
    <w:p w14:paraId="07B253B8" w14:textId="77777777" w:rsidR="00A87252" w:rsidRDefault="00A87252">
      <w:pPr>
        <w:rPr>
          <w:rFonts w:ascii="黑体" w:eastAsia="黑体" w:hAnsi="黑体" w:cstheme="majorBidi"/>
          <w:b/>
          <w:bCs/>
          <w:sz w:val="28"/>
          <w:szCs w:val="32"/>
        </w:rPr>
      </w:pPr>
      <w:r>
        <w:br w:type="page"/>
      </w:r>
    </w:p>
    <w:p w14:paraId="30338EA3" w14:textId="1969B786" w:rsidR="000428F7" w:rsidRDefault="006F6B44" w:rsidP="005D5D8B">
      <w:pPr>
        <w:pStyle w:val="xx"/>
      </w:pPr>
      <w:bookmarkStart w:id="3" w:name="_Toc13507351"/>
      <w:r>
        <w:rPr>
          <w:rFonts w:hint="eastAsia"/>
        </w:rPr>
        <w:lastRenderedPageBreak/>
        <w:t>国内外现状</w:t>
      </w:r>
      <w:bookmarkEnd w:id="3"/>
    </w:p>
    <w:p w14:paraId="44F3C42D" w14:textId="279B955F" w:rsidR="00E93850" w:rsidRPr="00E93850" w:rsidRDefault="00E93850" w:rsidP="00E93850">
      <w:pPr>
        <w:pStyle w:val="2"/>
        <w:ind w:left="0" w:firstLineChars="200" w:firstLine="540"/>
        <w:rPr>
          <w:szCs w:val="21"/>
        </w:rPr>
      </w:pPr>
      <w:bookmarkStart w:id="4" w:name="_Toc13507352"/>
      <w:r w:rsidRPr="00E93850">
        <w:rPr>
          <w:szCs w:val="21"/>
        </w:rPr>
        <w:t>养殖场内有害气体的</w:t>
      </w:r>
      <w:r>
        <w:rPr>
          <w:rFonts w:hint="eastAsia"/>
          <w:szCs w:val="21"/>
        </w:rPr>
        <w:t>检测</w:t>
      </w:r>
      <w:bookmarkEnd w:id="4"/>
    </w:p>
    <w:p w14:paraId="56B9DEB1" w14:textId="77777777" w:rsidR="00E93850" w:rsidRPr="00AB3021" w:rsidRDefault="00E93850" w:rsidP="000B5E27">
      <w:pPr>
        <w:pStyle w:val="my"/>
        <w:ind w:left="200" w:right="200" w:firstLine="480"/>
        <w:jc w:val="both"/>
        <w:rPr>
          <w:rFonts w:ascii="宋体" w:hAnsi="宋体"/>
          <w:bCs/>
        </w:rPr>
      </w:pPr>
      <w:r w:rsidRPr="00BC0437">
        <w:t>国</w:t>
      </w:r>
      <w:r w:rsidRPr="00AB3021">
        <w:rPr>
          <w:rFonts w:ascii="宋体" w:hAnsi="宋体"/>
          <w:bCs/>
        </w:rPr>
        <w:t>外研究学者在畜禽养殖场污染气体检测方面研究比较领先，欧美一些国家已经取得了较大的进展，但畜禽养殖场污染气体检测的研究在国内还处于起步阶段。国外的研究学者已经开发研制出一些大型的畜禽养殖场空气污染物的检测系统，可以实时现场检测畜禽养殖场排放空气污染物的成分和浓度。</w:t>
      </w:r>
    </w:p>
    <w:p w14:paraId="33A11F2B" w14:textId="77777777" w:rsidR="00E93850" w:rsidRPr="00AB3021" w:rsidRDefault="00E93850" w:rsidP="000B5E27">
      <w:pPr>
        <w:pStyle w:val="my"/>
        <w:ind w:left="200" w:right="200" w:firstLine="480"/>
        <w:jc w:val="both"/>
        <w:rPr>
          <w:rFonts w:ascii="宋体" w:hAnsi="宋体"/>
          <w:bCs/>
        </w:rPr>
      </w:pPr>
      <w:r w:rsidRPr="00AB3021">
        <w:rPr>
          <w:rFonts w:ascii="宋体" w:hAnsi="宋体"/>
          <w:bCs/>
        </w:rPr>
        <w:t>目前国内外学者主要采用的方法有</w:t>
      </w:r>
    </w:p>
    <w:p w14:paraId="4735798E" w14:textId="77777777" w:rsidR="00E93850" w:rsidRPr="00E93850" w:rsidRDefault="00E93850" w:rsidP="00BF08F4">
      <w:pPr>
        <w:pStyle w:val="13"/>
        <w:numPr>
          <w:ilvl w:val="0"/>
          <w:numId w:val="7"/>
        </w:numPr>
        <w:spacing w:line="360" w:lineRule="auto"/>
        <w:ind w:firstLineChars="0"/>
        <w:rPr>
          <w:b/>
          <w:color w:val="016F35"/>
          <w:sz w:val="24"/>
        </w:rPr>
      </w:pPr>
      <w:r w:rsidRPr="00E93850">
        <w:rPr>
          <w:rFonts w:hint="eastAsia"/>
          <w:b/>
          <w:color w:val="016F35"/>
          <w:sz w:val="24"/>
        </w:rPr>
        <w:t>光学方法</w:t>
      </w:r>
    </w:p>
    <w:p w14:paraId="69851A9E" w14:textId="77777777" w:rsidR="00E93850" w:rsidRPr="00E93850" w:rsidRDefault="00E93850" w:rsidP="00E93850">
      <w:pPr>
        <w:pStyle w:val="my"/>
        <w:ind w:left="200" w:right="200" w:firstLine="482"/>
        <w:rPr>
          <w:b/>
          <w:color w:val="016F35"/>
        </w:rPr>
      </w:pPr>
      <w:r w:rsidRPr="00E93850">
        <w:rPr>
          <w:b/>
          <w:color w:val="016F35"/>
        </w:rPr>
        <w:t>非分散红外光谱</w:t>
      </w:r>
    </w:p>
    <w:p w14:paraId="325B1E07" w14:textId="77777777" w:rsidR="00E93850" w:rsidRPr="00AB3021" w:rsidRDefault="00E93850" w:rsidP="000B5E27">
      <w:pPr>
        <w:pStyle w:val="my0"/>
      </w:pPr>
      <w:r w:rsidRPr="00AB3021">
        <w:rPr>
          <w:rFonts w:hint="eastAsia"/>
        </w:rPr>
        <w:t>CO</w:t>
      </w:r>
      <w:r w:rsidRPr="00AB3021">
        <w:rPr>
          <w:rFonts w:hint="eastAsia"/>
        </w:rPr>
        <w:t>、</w:t>
      </w:r>
      <w:r w:rsidRPr="00AB3021">
        <w:rPr>
          <w:rFonts w:hint="eastAsia"/>
        </w:rPr>
        <w:t>CO2</w:t>
      </w:r>
      <w:r w:rsidRPr="00AB3021">
        <w:rPr>
          <w:rFonts w:hint="eastAsia"/>
        </w:rPr>
        <w:t>、</w:t>
      </w:r>
      <w:r w:rsidRPr="00AB3021">
        <w:rPr>
          <w:rFonts w:hint="eastAsia"/>
        </w:rPr>
        <w:t>CH4</w:t>
      </w:r>
      <w:r w:rsidRPr="00AB3021">
        <w:rPr>
          <w:rFonts w:hint="eastAsia"/>
        </w:rPr>
        <w:t>等气体在红外波段都有自己的特征吸收带，特征吸收带就如同指纹一样具有可鉴别性，通过在特征吸收带对红外能量的吸收，可以反映出气体的浓度大小。当红外能量经过高浓度的待测气体时，其特征吸收峰附近的红外能量会被全部吸收，而光通路上不存在待测气体时，红外辐射在其特征吸收峰处没有影响，因此气体就可以看作是一种可以吸收红外能量的滤波器。</w:t>
      </w:r>
    </w:p>
    <w:p w14:paraId="6C9BCB55" w14:textId="77777777" w:rsidR="00E93850" w:rsidRPr="00E93850" w:rsidRDefault="00E93850" w:rsidP="000B5E27">
      <w:pPr>
        <w:pStyle w:val="my0"/>
      </w:pPr>
      <w:r w:rsidRPr="00AB3021">
        <w:rPr>
          <w:rFonts w:hint="eastAsia"/>
        </w:rPr>
        <w:t>红外光源发出红外辐射，经过气体滤波相关信号调制后，进入怀特池</w:t>
      </w:r>
      <w:r w:rsidRPr="00AB3021">
        <w:rPr>
          <w:rFonts w:hint="eastAsia"/>
        </w:rPr>
        <w:t>(</w:t>
      </w:r>
      <w:r w:rsidRPr="00AB3021">
        <w:rPr>
          <w:rFonts w:hint="eastAsia"/>
        </w:rPr>
        <w:t>多次反射吸收池</w:t>
      </w:r>
      <w:r w:rsidRPr="00AB3021">
        <w:rPr>
          <w:rFonts w:hint="eastAsia"/>
        </w:rPr>
        <w:t>)</w:t>
      </w:r>
      <w:r w:rsidRPr="00AB3021">
        <w:rPr>
          <w:rFonts w:hint="eastAsia"/>
        </w:rPr>
        <w:t>，红外辐射被吸收池里的待测气体充分吸收后，经过一个窄带滤光片的滤波，目的是把待测气体特征吸收峰之外的红外能量滤除，只留下可以反映光谱光强变化的那部分能量，再被红外探测器接收，通过相关算法及数据处理，最后得出实时所测的待测气体浓度值。</w:t>
      </w:r>
    </w:p>
    <w:p w14:paraId="2FD45F16" w14:textId="77777777" w:rsidR="00E93850" w:rsidRPr="00FE4975" w:rsidRDefault="00E93850" w:rsidP="00E93850">
      <w:pPr>
        <w:pStyle w:val="my"/>
        <w:ind w:left="200" w:right="200" w:firstLine="482"/>
      </w:pPr>
      <w:r w:rsidRPr="00E93850">
        <w:rPr>
          <w:b/>
          <w:color w:val="016F35"/>
        </w:rPr>
        <w:t>紫外荧光法</w:t>
      </w:r>
    </w:p>
    <w:p w14:paraId="0150955B" w14:textId="438355C5" w:rsidR="00E93850" w:rsidRPr="00E93850" w:rsidRDefault="00E93850" w:rsidP="000B5E27">
      <w:pPr>
        <w:pStyle w:val="my0"/>
      </w:pPr>
      <w:r w:rsidRPr="00AB3021">
        <w:rPr>
          <w:rFonts w:hint="eastAsia"/>
        </w:rPr>
        <w:t>根据物质分子吸收光谱和荧光光谱能级跃迁机理</w:t>
      </w:r>
      <w:r w:rsidR="001071B5">
        <w:rPr>
          <w:rFonts w:hint="eastAsia"/>
        </w:rPr>
        <w:t>，</w:t>
      </w:r>
      <w:r w:rsidRPr="00AB3021">
        <w:rPr>
          <w:rFonts w:hint="eastAsia"/>
        </w:rPr>
        <w:t>具有吸收光子能力的物质在特定波长光</w:t>
      </w:r>
      <w:r w:rsidRPr="00AB3021">
        <w:rPr>
          <w:rFonts w:hint="eastAsia"/>
        </w:rPr>
        <w:t>(</w:t>
      </w:r>
      <w:r w:rsidRPr="00AB3021">
        <w:rPr>
          <w:rFonts w:hint="eastAsia"/>
        </w:rPr>
        <w:t>如紫外光</w:t>
      </w:r>
      <w:r w:rsidRPr="00AB3021">
        <w:rPr>
          <w:rFonts w:hint="eastAsia"/>
        </w:rPr>
        <w:t>)</w:t>
      </w:r>
      <w:r w:rsidRPr="00AB3021">
        <w:rPr>
          <w:rFonts w:hint="eastAsia"/>
        </w:rPr>
        <w:t>照射下</w:t>
      </w:r>
      <w:r w:rsidR="001071B5">
        <w:rPr>
          <w:rFonts w:hint="eastAsia"/>
        </w:rPr>
        <w:t>，</w:t>
      </w:r>
      <w:r w:rsidRPr="00AB3021">
        <w:rPr>
          <w:rFonts w:hint="eastAsia"/>
        </w:rPr>
        <w:t>可在瞬间发射出比激发光波长为长的光</w:t>
      </w:r>
      <w:r w:rsidR="001071B5">
        <w:rPr>
          <w:rFonts w:hint="eastAsia"/>
        </w:rPr>
        <w:t>，</w:t>
      </w:r>
      <w:r w:rsidRPr="00AB3021">
        <w:rPr>
          <w:rFonts w:hint="eastAsia"/>
        </w:rPr>
        <w:t>即荧光。</w:t>
      </w:r>
      <w:r w:rsidRPr="00AB3021">
        <w:rPr>
          <w:rFonts w:hint="eastAsia"/>
        </w:rPr>
        <w:t>SO2</w:t>
      </w:r>
      <w:r w:rsidRPr="00AB3021">
        <w:rPr>
          <w:rFonts w:hint="eastAsia"/>
        </w:rPr>
        <w:t>分子受紫外光照射后</w:t>
      </w:r>
      <w:r w:rsidR="001071B5">
        <w:rPr>
          <w:rFonts w:hint="eastAsia"/>
        </w:rPr>
        <w:t>，</w:t>
      </w:r>
      <w:r w:rsidRPr="00AB3021">
        <w:rPr>
          <w:rFonts w:hint="eastAsia"/>
        </w:rPr>
        <w:t>处于激发态的</w:t>
      </w:r>
      <w:r w:rsidRPr="00AB3021">
        <w:rPr>
          <w:rFonts w:hint="eastAsia"/>
        </w:rPr>
        <w:t>SO2</w:t>
      </w:r>
      <w:r w:rsidRPr="00AB3021">
        <w:rPr>
          <w:rFonts w:hint="eastAsia"/>
        </w:rPr>
        <w:t>分子返回基态时发出荧光</w:t>
      </w:r>
      <w:r w:rsidR="001071B5">
        <w:rPr>
          <w:rFonts w:hint="eastAsia"/>
        </w:rPr>
        <w:t>，</w:t>
      </w:r>
      <w:r w:rsidRPr="00AB3021">
        <w:rPr>
          <w:rFonts w:hint="eastAsia"/>
        </w:rPr>
        <w:t>其荧光强度与</w:t>
      </w:r>
      <w:r w:rsidRPr="00AB3021">
        <w:rPr>
          <w:rFonts w:hint="eastAsia"/>
        </w:rPr>
        <w:t>SO2</w:t>
      </w:r>
      <w:r w:rsidRPr="00AB3021">
        <w:rPr>
          <w:rFonts w:hint="eastAsia"/>
        </w:rPr>
        <w:t>呈线性关系</w:t>
      </w:r>
      <w:r w:rsidR="001071B5">
        <w:rPr>
          <w:rFonts w:hint="eastAsia"/>
        </w:rPr>
        <w:t>，</w:t>
      </w:r>
      <w:r w:rsidRPr="00AB3021">
        <w:rPr>
          <w:rFonts w:hint="eastAsia"/>
        </w:rPr>
        <w:t>从而可测出</w:t>
      </w:r>
      <w:r w:rsidRPr="00AB3021">
        <w:rPr>
          <w:rFonts w:hint="eastAsia"/>
        </w:rPr>
        <w:t>SO2</w:t>
      </w:r>
      <w:r w:rsidRPr="00AB3021">
        <w:rPr>
          <w:rFonts w:hint="eastAsia"/>
        </w:rPr>
        <w:t>浓度。</w:t>
      </w:r>
    </w:p>
    <w:p w14:paraId="0B7E66AE" w14:textId="77777777" w:rsidR="00E93850" w:rsidRDefault="00E93850" w:rsidP="00E93850">
      <w:pPr>
        <w:pStyle w:val="my"/>
        <w:ind w:left="200" w:right="200" w:firstLine="482"/>
      </w:pPr>
      <w:r w:rsidRPr="00E93850">
        <w:rPr>
          <w:b/>
          <w:color w:val="016F35"/>
        </w:rPr>
        <w:t>红外光声光谱</w:t>
      </w:r>
    </w:p>
    <w:p w14:paraId="0B35D18B" w14:textId="77777777" w:rsidR="00E93850" w:rsidRPr="00E93850" w:rsidRDefault="00E93850" w:rsidP="000B5E27">
      <w:pPr>
        <w:pStyle w:val="my0"/>
      </w:pPr>
      <w:r w:rsidRPr="00AB3021">
        <w:rPr>
          <w:rFonts w:hint="eastAsia"/>
        </w:rPr>
        <w:lastRenderedPageBreak/>
        <w:t>红外光声谱技术是基于红外吸收的能量转换，样品吸收红外入射光后产生热转换，热能传给样品周围的惰性气体，惰性气体吸热后膨胀产生压力波，这种压力波动能被敏感的麦克风检测，最后被转换成光谱；每种气体在其光谱中，对特定波长的光有较强的吸收，通过检测气体对光的波长和强度的影响，以确定气体的浓度。</w:t>
      </w:r>
    </w:p>
    <w:p w14:paraId="2AB4868B" w14:textId="77777777" w:rsidR="00E93850" w:rsidRPr="00E93850" w:rsidRDefault="00E93850" w:rsidP="00BF08F4">
      <w:pPr>
        <w:pStyle w:val="13"/>
        <w:numPr>
          <w:ilvl w:val="0"/>
          <w:numId w:val="7"/>
        </w:numPr>
        <w:spacing w:line="360" w:lineRule="auto"/>
        <w:ind w:firstLineChars="0"/>
      </w:pPr>
      <w:r w:rsidRPr="00E93850">
        <w:rPr>
          <w:b/>
          <w:color w:val="016F35"/>
          <w:sz w:val="24"/>
        </w:rPr>
        <w:t>化学方法</w:t>
      </w:r>
    </w:p>
    <w:p w14:paraId="6A9A57CD" w14:textId="77777777" w:rsidR="00E93850" w:rsidRPr="00E93850" w:rsidRDefault="00E93850" w:rsidP="00E93850">
      <w:pPr>
        <w:pStyle w:val="my"/>
        <w:ind w:left="200" w:right="200" w:firstLine="482"/>
        <w:rPr>
          <w:b/>
          <w:color w:val="016F35"/>
        </w:rPr>
      </w:pPr>
      <w:r w:rsidRPr="00E93850">
        <w:rPr>
          <w:b/>
          <w:color w:val="016F35"/>
        </w:rPr>
        <w:t>气相色谱法</w:t>
      </w:r>
    </w:p>
    <w:p w14:paraId="3E2738BD" w14:textId="3E815CBC" w:rsidR="00E93850" w:rsidRDefault="00E93850" w:rsidP="000B5E27">
      <w:pPr>
        <w:pStyle w:val="my0"/>
      </w:pPr>
      <w:r w:rsidRPr="00AB3021">
        <w:t>在中国农业科学院农业环境与可持续发展研究所对育肥猪舍甲烷排放浓度和排放通量的测试中</w:t>
      </w:r>
      <w:r w:rsidRPr="00AB3021">
        <w:rPr>
          <w:rFonts w:hint="eastAsia"/>
        </w:rPr>
        <w:t>采集的气体样品使用气相色谱法进行分析</w:t>
      </w:r>
      <w:r w:rsidR="001071B5">
        <w:rPr>
          <w:rFonts w:hint="eastAsia"/>
        </w:rPr>
        <w:t>，</w:t>
      </w:r>
      <w:r w:rsidRPr="00AB3021">
        <w:rPr>
          <w:rFonts w:hint="eastAsia"/>
        </w:rPr>
        <w:t>分析仪器为</w:t>
      </w:r>
      <w:r w:rsidRPr="00AB3021">
        <w:rPr>
          <w:rFonts w:hint="eastAsia"/>
        </w:rPr>
        <w:t>HP6890</w:t>
      </w:r>
      <w:r w:rsidRPr="00AB3021">
        <w:rPr>
          <w:rFonts w:hint="eastAsia"/>
        </w:rPr>
        <w:t>气相色谱仪</w:t>
      </w:r>
      <w:r w:rsidR="001071B5">
        <w:rPr>
          <w:rFonts w:hint="eastAsia"/>
        </w:rPr>
        <w:t>，</w:t>
      </w:r>
      <w:r w:rsidRPr="00AB3021">
        <w:rPr>
          <w:rFonts w:hint="eastAsia"/>
        </w:rPr>
        <w:t>甲烷和二氧化碳分析都采用氢火焰检测器</w:t>
      </w:r>
      <w:r w:rsidRPr="00AB3021">
        <w:rPr>
          <w:rFonts w:hint="eastAsia"/>
        </w:rPr>
        <w:t>(FID)</w:t>
      </w:r>
      <w:r w:rsidRPr="00AB3021">
        <w:rPr>
          <w:rFonts w:hint="eastAsia"/>
        </w:rPr>
        <w:t>。</w:t>
      </w:r>
    </w:p>
    <w:p w14:paraId="01B883FB" w14:textId="77777777" w:rsidR="00E93850" w:rsidRPr="00E93850" w:rsidRDefault="00E93850" w:rsidP="00E93850">
      <w:pPr>
        <w:pStyle w:val="my"/>
        <w:ind w:left="200" w:right="200" w:firstLine="482"/>
        <w:rPr>
          <w:b/>
          <w:color w:val="016F35"/>
        </w:rPr>
      </w:pPr>
      <w:r w:rsidRPr="00E93850">
        <w:rPr>
          <w:b/>
          <w:color w:val="016F35"/>
        </w:rPr>
        <w:t>色谱</w:t>
      </w:r>
      <w:r w:rsidRPr="00E93850">
        <w:rPr>
          <w:b/>
          <w:color w:val="016F35"/>
        </w:rPr>
        <w:t>-</w:t>
      </w:r>
      <w:r w:rsidRPr="00E93850">
        <w:rPr>
          <w:b/>
          <w:color w:val="016F35"/>
        </w:rPr>
        <w:t>质谱联用法</w:t>
      </w:r>
    </w:p>
    <w:p w14:paraId="1EABD514" w14:textId="77777777" w:rsidR="00E93850" w:rsidRDefault="00E93850" w:rsidP="000B5E27">
      <w:pPr>
        <w:pStyle w:val="my0"/>
        <w:rPr>
          <w:vertAlign w:val="superscript"/>
        </w:rPr>
      </w:pPr>
      <w:r w:rsidRPr="00AB3021">
        <w:t>吉林农业大学资源与环境学院</w:t>
      </w:r>
      <w:r w:rsidRPr="00AB3021">
        <w:rPr>
          <w:rFonts w:hint="eastAsia"/>
        </w:rPr>
        <w:t>采用美国</w:t>
      </w:r>
      <w:r w:rsidRPr="00AB3021">
        <w:rPr>
          <w:rFonts w:hint="eastAsia"/>
        </w:rPr>
        <w:t>Inficon</w:t>
      </w:r>
      <w:r w:rsidRPr="00AB3021">
        <w:rPr>
          <w:rFonts w:hint="eastAsia"/>
        </w:rPr>
        <w:t>公司</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质谱联用仪和美国</w:t>
      </w:r>
      <w:r w:rsidRPr="00AB3021">
        <w:rPr>
          <w:rFonts w:hint="eastAsia"/>
        </w:rPr>
        <w:t>Agilient</w:t>
      </w:r>
      <w:r w:rsidRPr="00AB3021">
        <w:rPr>
          <w:rFonts w:hint="eastAsia"/>
        </w:rPr>
        <w:t>公司</w:t>
      </w:r>
      <w:r w:rsidRPr="00AB3021">
        <w:rPr>
          <w:rFonts w:hint="eastAsia"/>
        </w:rPr>
        <w:t>7890A/5975C</w:t>
      </w:r>
      <w:r w:rsidRPr="00AB3021">
        <w:rPr>
          <w:rFonts w:hint="eastAsia"/>
        </w:rPr>
        <w:t>型气相色谱</w:t>
      </w:r>
      <w:r w:rsidRPr="00AB3021">
        <w:rPr>
          <w:rFonts w:hint="eastAsia"/>
        </w:rPr>
        <w:t>-</w:t>
      </w:r>
      <w:r w:rsidRPr="00AB3021">
        <w:rPr>
          <w:rFonts w:hint="eastAsia"/>
        </w:rPr>
        <w:t>质谱联用仪对畜禽粪便堆肥中挥发性有机物进行了现场和实验室测定，其中，</w:t>
      </w:r>
      <w:r w:rsidRPr="00AB3021">
        <w:rPr>
          <w:rFonts w:hint="eastAsia"/>
        </w:rPr>
        <w:t>HAPSITE-ER</w:t>
      </w:r>
      <w:r w:rsidRPr="00AB3021">
        <w:rPr>
          <w:rFonts w:hint="eastAsia"/>
        </w:rPr>
        <w:t>便携式气相色谱</w:t>
      </w:r>
      <w:r w:rsidRPr="00AB3021">
        <w:rPr>
          <w:rFonts w:hint="eastAsia"/>
        </w:rPr>
        <w:t>-</w:t>
      </w:r>
      <w:r w:rsidRPr="00AB3021">
        <w:rPr>
          <w:rFonts w:hint="eastAsia"/>
        </w:rPr>
        <w:t>质谱联用仪采用可控温取样探头取样。</w:t>
      </w:r>
      <w:r>
        <w:rPr>
          <w:rFonts w:hint="eastAsia"/>
          <w:vertAlign w:val="superscript"/>
        </w:rPr>
        <w:t>[12</w:t>
      </w:r>
      <w:r w:rsidRPr="00FD0181">
        <w:rPr>
          <w:rFonts w:hint="eastAsia"/>
          <w:vertAlign w:val="superscript"/>
        </w:rPr>
        <w:t>]</w:t>
      </w:r>
    </w:p>
    <w:p w14:paraId="411A3024" w14:textId="77777777" w:rsidR="00E93850" w:rsidRPr="00E93850" w:rsidRDefault="00E93850" w:rsidP="00E93850">
      <w:pPr>
        <w:pStyle w:val="2"/>
        <w:ind w:left="0" w:firstLineChars="200" w:firstLine="540"/>
        <w:rPr>
          <w:szCs w:val="21"/>
        </w:rPr>
      </w:pPr>
      <w:bookmarkStart w:id="5" w:name="_Toc13507353"/>
      <w:r w:rsidRPr="00E93850">
        <w:rPr>
          <w:szCs w:val="21"/>
        </w:rPr>
        <w:t>养殖场内畜禽的监测</w:t>
      </w:r>
      <w:bookmarkEnd w:id="5"/>
    </w:p>
    <w:p w14:paraId="24B5B7B0" w14:textId="77777777" w:rsidR="00E93850" w:rsidRPr="000B5E27" w:rsidRDefault="00E93850" w:rsidP="000B5E27">
      <w:pPr>
        <w:pStyle w:val="my0"/>
      </w:pPr>
      <w:r w:rsidRPr="000B5E27">
        <w:rPr>
          <w:rFonts w:hint="eastAsia"/>
        </w:rPr>
        <w:t>目前，养殖场类畜禽的健康检测主要还是靠人工。生产上可采用“三看”</w:t>
      </w:r>
      <w:r w:rsidR="0025545C" w:rsidRPr="000B5E27">
        <w:rPr>
          <w:rFonts w:hint="eastAsia"/>
        </w:rPr>
        <w:t>，</w:t>
      </w:r>
      <w:r w:rsidRPr="000B5E27">
        <w:rPr>
          <w:rFonts w:hint="eastAsia"/>
        </w:rPr>
        <w:t>即平时看精神、饲喂看食欲、清扫查看粪便</w:t>
      </w:r>
      <w:r w:rsidR="0025545C" w:rsidRPr="000B5E27">
        <w:rPr>
          <w:rFonts w:hint="eastAsia"/>
        </w:rPr>
        <w:t>。</w:t>
      </w:r>
      <w:r w:rsidRPr="000B5E27">
        <w:rPr>
          <w:rFonts w:hint="eastAsia"/>
        </w:rPr>
        <w:t>并考虑猪的年龄、性别、生理阶段以及季节、温度、空气等</w:t>
      </w:r>
      <w:r w:rsidR="0025545C" w:rsidRPr="000B5E27">
        <w:rPr>
          <w:rFonts w:hint="eastAsia"/>
        </w:rPr>
        <w:t>，</w:t>
      </w:r>
      <w:r w:rsidRPr="000B5E27">
        <w:rPr>
          <w:rFonts w:hint="eastAsia"/>
        </w:rPr>
        <w:t>有重点、有目的地观察。</w:t>
      </w:r>
    </w:p>
    <w:p w14:paraId="6A548FE9" w14:textId="77777777" w:rsidR="005D5D8B" w:rsidRPr="000B5E27" w:rsidRDefault="00E93850" w:rsidP="000B5E27">
      <w:pPr>
        <w:pStyle w:val="my0"/>
      </w:pPr>
      <w:r w:rsidRPr="000B5E27">
        <w:rPr>
          <w:rFonts w:hint="eastAsia"/>
        </w:rPr>
        <w:t>为节省人工，以及降低人所带来的病毒与干扰，本项目使用图传</w:t>
      </w:r>
      <w:r w:rsidR="0025545C" w:rsidRPr="000B5E27">
        <w:rPr>
          <w:rFonts w:hint="eastAsia"/>
        </w:rPr>
        <w:t>模块</w:t>
      </w:r>
      <w:r w:rsidRPr="000B5E27">
        <w:rPr>
          <w:rFonts w:hint="eastAsia"/>
        </w:rPr>
        <w:t>对畜禽</w:t>
      </w:r>
      <w:r w:rsidR="0025545C" w:rsidRPr="000B5E27">
        <w:rPr>
          <w:rFonts w:hint="eastAsia"/>
        </w:rPr>
        <w:t>情况</w:t>
      </w:r>
      <w:r w:rsidRPr="000B5E27">
        <w:rPr>
          <w:rFonts w:hint="eastAsia"/>
        </w:rPr>
        <w:t>进行远程的检测，使用</w:t>
      </w:r>
      <w:r w:rsidRPr="000B5E27">
        <w:t xml:space="preserve">GY-MLX90614-DCI </w:t>
      </w:r>
      <w:r w:rsidRPr="000B5E27">
        <w:t>长远距离红外测温传感器模块来实时检测畜禽的温度，同时使用</w:t>
      </w:r>
      <w:r w:rsidRPr="000B5E27">
        <w:t>FPV CCD</w:t>
      </w:r>
      <w:r w:rsidRPr="000B5E27">
        <w:t>高清摄像头来实时传送图像。</w:t>
      </w:r>
      <w:r w:rsidRPr="000B5E27">
        <w:rPr>
          <w:rFonts w:hint="eastAsia"/>
        </w:rPr>
        <w:t>图像传送至电脑端后，系统对其进行图像处理，选取图像中有畜禽的部分，对畜禽进行姿态分析，当发现某一畜禽长时间保持同一姿态时，发出预警，提醒工作人员前往检查，并对其进行下一步处理。</w:t>
      </w:r>
    </w:p>
    <w:p w14:paraId="4921C798" w14:textId="77777777" w:rsidR="006F6B44" w:rsidRPr="005D5D8B" w:rsidRDefault="005D5D8B" w:rsidP="005D5D8B">
      <w:pPr>
        <w:rPr>
          <w:noProof/>
          <w:sz w:val="24"/>
          <w:szCs w:val="21"/>
        </w:rPr>
      </w:pPr>
      <w:r>
        <w:br w:type="page"/>
      </w:r>
    </w:p>
    <w:p w14:paraId="2FF2E5EA" w14:textId="70FD82E0" w:rsidR="006F02A9" w:rsidRPr="006F02A9" w:rsidRDefault="009C667C" w:rsidP="005D5D8B">
      <w:pPr>
        <w:pStyle w:val="xx"/>
      </w:pPr>
      <w:bookmarkStart w:id="6" w:name="_Toc13507354"/>
      <w:r>
        <w:rPr>
          <w:rFonts w:hint="eastAsia"/>
        </w:rPr>
        <w:lastRenderedPageBreak/>
        <w:t>项目</w:t>
      </w:r>
      <w:r w:rsidR="009D1C72">
        <w:rPr>
          <w:rFonts w:hint="eastAsia"/>
        </w:rPr>
        <w:t>简介</w:t>
      </w:r>
      <w:bookmarkEnd w:id="6"/>
    </w:p>
    <w:p w14:paraId="146B17BB" w14:textId="77777777" w:rsidR="006F02A9" w:rsidRPr="006F02A9" w:rsidRDefault="006F02A9" w:rsidP="000B5E27">
      <w:pPr>
        <w:pStyle w:val="my0"/>
      </w:pPr>
      <w:r w:rsidRPr="006F02A9">
        <w:t>“</w:t>
      </w:r>
      <w:r w:rsidRPr="006F02A9">
        <w:t>基于物联网与大数据分析的畜禽养殖场全区域检测平台</w:t>
      </w:r>
      <w:r w:rsidRPr="006F02A9">
        <w:t>”</w:t>
      </w:r>
      <w:r w:rsidRPr="006F02A9">
        <w:rPr>
          <w:rFonts w:hint="eastAsia"/>
        </w:rPr>
        <w:t>由华中农业大学工学院龙长江副教授和</w:t>
      </w:r>
      <w:r w:rsidRPr="006F02A9">
        <w:rPr>
          <w:rStyle w:val="myChar"/>
        </w:rPr>
        <w:t>徐红梅</w:t>
      </w:r>
      <w:r>
        <w:rPr>
          <w:rStyle w:val="myChar"/>
          <w:rFonts w:hint="eastAsia"/>
        </w:rPr>
        <w:t>副教授带领其科研团队研发。</w:t>
      </w:r>
    </w:p>
    <w:p w14:paraId="6B7A0C9D" w14:textId="78625276" w:rsidR="00F8641A" w:rsidRDefault="00500D4C" w:rsidP="000B5E27">
      <w:pPr>
        <w:pStyle w:val="my0"/>
      </w:pPr>
      <w:r>
        <w:t>该平台分为</w:t>
      </w:r>
      <w:r>
        <w:rPr>
          <w:rFonts w:hint="eastAsia"/>
        </w:rPr>
        <w:t>固定点传感器</w:t>
      </w:r>
      <w:r w:rsidR="0015702D">
        <w:rPr>
          <w:rFonts w:hint="eastAsia"/>
        </w:rPr>
        <w:t>和</w:t>
      </w:r>
      <w:r w:rsidR="0015702D">
        <w:t>移动</w:t>
      </w:r>
      <w:r w:rsidR="0015702D">
        <w:rPr>
          <w:rFonts w:hint="eastAsia"/>
        </w:rPr>
        <w:t>平台</w:t>
      </w:r>
      <w:r>
        <w:rPr>
          <w:rFonts w:hint="eastAsia"/>
        </w:rPr>
        <w:t>两个部分，固定点传感器分布在养殖场内环境因子变化较大的地方，移动平台则在养殖场内全区域的巡检。固定点传感器布置有</w:t>
      </w:r>
      <w:r w:rsidR="0025545C">
        <w:t>NH</w:t>
      </w:r>
      <w:r w:rsidR="0025545C" w:rsidRPr="0025545C">
        <w:rPr>
          <w:vertAlign w:val="subscript"/>
        </w:rPr>
        <w:t>3</w:t>
      </w:r>
      <w:r w:rsidR="0025545C">
        <w:t>、</w:t>
      </w:r>
      <w:r w:rsidR="0025545C">
        <w:t>CO</w:t>
      </w:r>
      <w:r w:rsidR="0025545C" w:rsidRPr="0025545C">
        <w:rPr>
          <w:vertAlign w:val="subscript"/>
        </w:rPr>
        <w:t>2</w:t>
      </w:r>
      <w:r w:rsidR="0025545C">
        <w:t>、</w:t>
      </w:r>
      <w:r w:rsidR="0025545C">
        <w:t>CO</w:t>
      </w:r>
      <w:r w:rsidR="0025545C">
        <w:t>、</w:t>
      </w:r>
      <w:r w:rsidR="0025545C">
        <w:t>H</w:t>
      </w:r>
      <w:r w:rsidR="0025545C" w:rsidRPr="0025545C">
        <w:rPr>
          <w:vertAlign w:val="subscript"/>
        </w:rPr>
        <w:t>2</w:t>
      </w:r>
      <w:r w:rsidR="0025545C">
        <w:t>S</w:t>
      </w:r>
      <w:r w:rsidR="0025545C">
        <w:t>、</w:t>
      </w:r>
      <w:r w:rsidR="0025545C">
        <w:t>PM2.5</w:t>
      </w:r>
      <w:r w:rsidR="0025545C">
        <w:t>及</w:t>
      </w:r>
      <w:r w:rsidR="0025545C">
        <w:t>PM10</w:t>
      </w:r>
      <w:r>
        <w:t>、</w:t>
      </w:r>
      <w:r>
        <w:rPr>
          <w:rFonts w:hint="eastAsia"/>
        </w:rPr>
        <w:t>温度和湿度等种环境因子传感器，移动平台上布置有上述七种环境因子传感器、长远距离红外测温模块和图传模块。两者自动组网，实现养殖场全区域环境因子的检测和畜禽体温、体表</w:t>
      </w:r>
      <w:r w:rsidR="006F02A9">
        <w:rPr>
          <w:rFonts w:hint="eastAsia"/>
        </w:rPr>
        <w:t>状</w:t>
      </w:r>
      <w:r>
        <w:rPr>
          <w:rFonts w:hint="eastAsia"/>
        </w:rPr>
        <w:t>况的监测。</w:t>
      </w:r>
    </w:p>
    <w:p w14:paraId="4442DF44" w14:textId="77777777" w:rsidR="00126841" w:rsidRPr="00F8641A" w:rsidRDefault="00126841" w:rsidP="000B5E27">
      <w:pPr>
        <w:pStyle w:val="my0"/>
      </w:pPr>
      <w:r>
        <w:rPr>
          <w:rFonts w:hint="eastAsia"/>
        </w:rPr>
        <w:t>固定点传感器和移动平台分别利用其上连接的</w:t>
      </w:r>
      <w:r>
        <w:rPr>
          <w:rFonts w:hint="eastAsia"/>
        </w:rPr>
        <w:t>WIFI</w:t>
      </w:r>
      <w:r>
        <w:rPr>
          <w:rFonts w:hint="eastAsia"/>
        </w:rPr>
        <w:t>模块将所测得的环境因子数据传输到云端，在云端对数据进行分析绘图，一但数据超过所设计的阈值，及时发出警报，供养殖场人员做下一步处理。</w:t>
      </w:r>
    </w:p>
    <w:p w14:paraId="547C13D6" w14:textId="77777777" w:rsidR="005D5D8B" w:rsidRDefault="006F02A9" w:rsidP="000B5E27">
      <w:pPr>
        <w:pStyle w:val="my0"/>
      </w:pPr>
      <w:r>
        <w:rPr>
          <w:rFonts w:hint="eastAsia"/>
        </w:rPr>
        <w:t>目前该项目获得了全国大学生</w:t>
      </w:r>
      <w:r w:rsidRPr="006F02A9">
        <w:rPr>
          <w:rFonts w:hint="eastAsia"/>
        </w:rPr>
        <w:t>智能农业装备创新大赛</w:t>
      </w:r>
      <w:r>
        <w:rPr>
          <w:rFonts w:hint="eastAsia"/>
        </w:rPr>
        <w:t>二等奖，已受理一项发明专利，一项实用新型专利。</w:t>
      </w:r>
    </w:p>
    <w:p w14:paraId="3711D44E" w14:textId="77777777" w:rsidR="00D8148D" w:rsidRPr="00AF6077" w:rsidRDefault="00D8148D" w:rsidP="00BF08F4">
      <w:pPr>
        <w:pStyle w:val="13"/>
        <w:numPr>
          <w:ilvl w:val="0"/>
          <w:numId w:val="7"/>
        </w:numPr>
        <w:spacing w:line="360" w:lineRule="auto"/>
        <w:ind w:firstLineChars="0"/>
        <w:rPr>
          <w:b/>
          <w:color w:val="016F35"/>
          <w:sz w:val="24"/>
        </w:rPr>
      </w:pPr>
      <w:r>
        <w:rPr>
          <w:b/>
          <w:color w:val="016F35"/>
          <w:sz w:val="24"/>
        </w:rPr>
        <w:t>产品名称</w:t>
      </w:r>
    </w:p>
    <w:p w14:paraId="420A8CD4" w14:textId="18B871A6" w:rsidR="00D8148D" w:rsidRPr="00F73A97" w:rsidRDefault="00D8148D" w:rsidP="00F8641A">
      <w:pPr>
        <w:pStyle w:val="my"/>
        <w:ind w:left="200" w:right="200" w:firstLine="482"/>
        <w:rPr>
          <w:b/>
          <w:bCs/>
        </w:rPr>
      </w:pPr>
      <w:r w:rsidRPr="00F73A97">
        <w:rPr>
          <w:rFonts w:hint="eastAsia"/>
          <w:b/>
          <w:bCs/>
        </w:rPr>
        <w:t>基于物联网与大数据分析的畜禽养殖场全区域检测平台</w:t>
      </w:r>
    </w:p>
    <w:p w14:paraId="701CB9F3" w14:textId="7AA0FC01"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负责人</w:t>
      </w:r>
    </w:p>
    <w:p w14:paraId="76ECBEE6" w14:textId="56F751CA" w:rsidR="00F73A97" w:rsidRPr="00F73A97" w:rsidRDefault="00F73A97" w:rsidP="00F8641A">
      <w:pPr>
        <w:pStyle w:val="my"/>
        <w:ind w:left="200" w:right="200" w:firstLine="482"/>
        <w:rPr>
          <w:b/>
          <w:bCs/>
        </w:rPr>
      </w:pPr>
      <w:r w:rsidRPr="00F73A97">
        <w:rPr>
          <w:rFonts w:hint="eastAsia"/>
          <w:b/>
          <w:bCs/>
        </w:rPr>
        <w:t>黄彭志</w:t>
      </w:r>
    </w:p>
    <w:p w14:paraId="47050630" w14:textId="4E528EEC" w:rsidR="00F73A97" w:rsidRPr="00AF6077" w:rsidRDefault="00F73A97" w:rsidP="00F73A97">
      <w:pPr>
        <w:pStyle w:val="13"/>
        <w:numPr>
          <w:ilvl w:val="0"/>
          <w:numId w:val="7"/>
        </w:numPr>
        <w:spacing w:line="360" w:lineRule="auto"/>
        <w:ind w:firstLineChars="0"/>
        <w:rPr>
          <w:b/>
          <w:color w:val="016F35"/>
          <w:sz w:val="24"/>
        </w:rPr>
      </w:pPr>
      <w:r>
        <w:rPr>
          <w:b/>
          <w:color w:val="016F35"/>
          <w:sz w:val="24"/>
        </w:rPr>
        <w:t>产品</w:t>
      </w:r>
      <w:r>
        <w:rPr>
          <w:rFonts w:hint="eastAsia"/>
          <w:b/>
          <w:color w:val="016F35"/>
          <w:sz w:val="24"/>
        </w:rPr>
        <w:t>研发组</w:t>
      </w:r>
    </w:p>
    <w:p w14:paraId="4F4636A0" w14:textId="77777777" w:rsidR="00F73A97" w:rsidRDefault="00F73A97" w:rsidP="00F73A97">
      <w:pPr>
        <w:pStyle w:val="my"/>
        <w:ind w:left="200" w:right="200" w:firstLine="482"/>
        <w:rPr>
          <w:b/>
          <w:bCs/>
        </w:rPr>
      </w:pPr>
      <w:r w:rsidRPr="00F73A97">
        <w:rPr>
          <w:rFonts w:hint="eastAsia"/>
          <w:b/>
          <w:bCs/>
        </w:rPr>
        <w:t>黄彭志</w:t>
      </w:r>
      <w:r>
        <w:rPr>
          <w:rFonts w:hint="eastAsia"/>
          <w:b/>
          <w:bCs/>
        </w:rPr>
        <w:t>、</w:t>
      </w:r>
      <w:r w:rsidRPr="00F73A97">
        <w:rPr>
          <w:rFonts w:hint="eastAsia"/>
          <w:b/>
          <w:bCs/>
        </w:rPr>
        <w:t>陆思宇、宋扬、杨嘉琪、龙应宝、</w:t>
      </w:r>
    </w:p>
    <w:p w14:paraId="6909A3D2" w14:textId="65AA3F2B" w:rsidR="00F73A97" w:rsidRPr="00F73A97" w:rsidRDefault="00F73A97" w:rsidP="00F73A97">
      <w:pPr>
        <w:pStyle w:val="my"/>
        <w:ind w:left="200" w:right="200" w:firstLine="482"/>
        <w:rPr>
          <w:b/>
          <w:bCs/>
        </w:rPr>
      </w:pPr>
      <w:r w:rsidRPr="00F73A97">
        <w:rPr>
          <w:rFonts w:hint="eastAsia"/>
          <w:b/>
          <w:bCs/>
        </w:rPr>
        <w:t>刘嘉仪、谷丽宪、鄂天琦、黄磊、钟宇轩</w:t>
      </w:r>
    </w:p>
    <w:p w14:paraId="29C96859" w14:textId="65AA3F2B" w:rsidR="00D8148D" w:rsidRPr="00AF6077" w:rsidRDefault="00D8148D" w:rsidP="00BF08F4">
      <w:pPr>
        <w:pStyle w:val="13"/>
        <w:numPr>
          <w:ilvl w:val="0"/>
          <w:numId w:val="7"/>
        </w:numPr>
        <w:spacing w:line="360" w:lineRule="auto"/>
        <w:ind w:firstLineChars="0"/>
        <w:rPr>
          <w:b/>
          <w:color w:val="016F35"/>
          <w:sz w:val="24"/>
        </w:rPr>
      </w:pPr>
      <w:r>
        <w:rPr>
          <w:rFonts w:hint="eastAsia"/>
          <w:noProof/>
        </w:rPr>
        <w:lastRenderedPageBreak/>
        <w:drawing>
          <wp:anchor distT="0" distB="0" distL="114300" distR="114300" simplePos="0" relativeHeight="251678720" behindDoc="0" locked="0" layoutInCell="1" allowOverlap="1" wp14:anchorId="567788D5" wp14:editId="42C945F2">
            <wp:simplePos x="0" y="0"/>
            <wp:positionH relativeFrom="column">
              <wp:posOffset>1898650</wp:posOffset>
            </wp:positionH>
            <wp:positionV relativeFrom="paragraph">
              <wp:posOffset>367030</wp:posOffset>
            </wp:positionV>
            <wp:extent cx="1441450" cy="1555750"/>
            <wp:effectExtent l="0" t="0" r="6350" b="635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Pr>
          <w:b/>
          <w:color w:val="016F35"/>
          <w:sz w:val="24"/>
        </w:rPr>
        <w:t>产品</w:t>
      </w:r>
      <w:r>
        <w:rPr>
          <w:b/>
          <w:color w:val="016F35"/>
          <w:sz w:val="24"/>
        </w:rPr>
        <w:t>LOGO</w:t>
      </w:r>
    </w:p>
    <w:p w14:paraId="2EB4F52D" w14:textId="000FBEE9" w:rsidR="00D8148D" w:rsidRDefault="00BD1236" w:rsidP="00BD1236">
      <w:pPr>
        <w:pStyle w:val="ad"/>
      </w:pPr>
      <w:r>
        <w:rPr>
          <w:rFonts w:hint="eastAsia"/>
        </w:rPr>
        <w:t>图1-</w:t>
      </w:r>
      <w:r>
        <w:t>1 产品LOGO图</w:t>
      </w:r>
    </w:p>
    <w:p w14:paraId="682BD3D6" w14:textId="59ECEC23" w:rsidR="00F73A97" w:rsidRPr="00F73A97" w:rsidRDefault="00F73A97" w:rsidP="00F73A97">
      <w:pPr>
        <w:pStyle w:val="13"/>
        <w:numPr>
          <w:ilvl w:val="0"/>
          <w:numId w:val="7"/>
        </w:numPr>
        <w:spacing w:line="360" w:lineRule="auto"/>
        <w:ind w:firstLineChars="0"/>
        <w:rPr>
          <w:b/>
          <w:color w:val="016F35"/>
          <w:sz w:val="24"/>
        </w:rPr>
      </w:pPr>
      <w:r>
        <w:rPr>
          <w:rFonts w:hint="eastAsia"/>
          <w:b/>
          <w:color w:val="016F35"/>
          <w:sz w:val="24"/>
        </w:rPr>
        <w:t>联系地址</w:t>
      </w:r>
    </w:p>
    <w:p w14:paraId="771BB114" w14:textId="2B36F71C" w:rsidR="00F73A97" w:rsidRPr="00F73A97" w:rsidRDefault="00F73A97" w:rsidP="00F73A97">
      <w:pPr>
        <w:pStyle w:val="my"/>
        <w:ind w:left="200" w:right="200" w:firstLine="482"/>
        <w:rPr>
          <w:b/>
          <w:bCs/>
        </w:rPr>
      </w:pPr>
      <w:r w:rsidRPr="00F73A97">
        <w:rPr>
          <w:rFonts w:hint="eastAsia"/>
          <w:b/>
          <w:bCs/>
        </w:rPr>
        <w:t>湖北省武汉市洪山区狮子山街一号华中农业大学工学院机器人实验室</w:t>
      </w:r>
    </w:p>
    <w:p w14:paraId="6F2E86D4" w14:textId="77777777" w:rsidR="00820801" w:rsidRPr="005D5D8B" w:rsidRDefault="005D5D8B" w:rsidP="005D5D8B">
      <w:pPr>
        <w:rPr>
          <w:noProof/>
          <w:sz w:val="24"/>
          <w:szCs w:val="21"/>
        </w:rPr>
      </w:pPr>
      <w:r>
        <w:br w:type="page"/>
      </w:r>
    </w:p>
    <w:p w14:paraId="66F757CB" w14:textId="376C6220" w:rsidR="005D5D8B" w:rsidRDefault="005D5D8B" w:rsidP="005D5D8B">
      <w:pPr>
        <w:pStyle w:val="xx"/>
      </w:pPr>
      <w:bookmarkStart w:id="7" w:name="_Toc13507355"/>
      <w:r>
        <w:rPr>
          <w:rFonts w:hint="eastAsia"/>
        </w:rPr>
        <w:lastRenderedPageBreak/>
        <w:t>市场</w:t>
      </w:r>
      <w:r w:rsidR="0094088D">
        <w:rPr>
          <w:rFonts w:hint="eastAsia"/>
        </w:rPr>
        <w:t>营销</w:t>
      </w:r>
      <w:bookmarkEnd w:id="7"/>
    </w:p>
    <w:p w14:paraId="79F1F93E" w14:textId="71751771" w:rsidR="00A87252" w:rsidRPr="00A87252" w:rsidRDefault="00A87252" w:rsidP="00A87252">
      <w:pPr>
        <w:pStyle w:val="2"/>
        <w:ind w:left="0" w:firstLineChars="200" w:firstLine="540"/>
        <w:rPr>
          <w:szCs w:val="21"/>
        </w:rPr>
      </w:pPr>
      <w:bookmarkStart w:id="8" w:name="_Toc13507356"/>
      <w:r w:rsidRPr="00A87252">
        <w:rPr>
          <w:rFonts w:hint="eastAsia"/>
          <w:szCs w:val="21"/>
        </w:rPr>
        <w:t>市场细分</w:t>
      </w:r>
      <w:bookmarkEnd w:id="8"/>
    </w:p>
    <w:p w14:paraId="39EFEC6D" w14:textId="77777777" w:rsidR="005D5D8B" w:rsidRDefault="005D5D8B" w:rsidP="000B5E27">
      <w:pPr>
        <w:pStyle w:val="my0"/>
      </w:pPr>
      <w:r>
        <w:rPr>
          <w:rFonts w:hint="eastAsia"/>
        </w:rPr>
        <w:t>本项目旨在为客户提供现代化养殖场有害环境因子检测及畜禽体温、体表状况的监测等一套成熟的基于物联网与大数据分析的畜禽养殖场全区域检测服务。</w:t>
      </w:r>
      <w:r w:rsidR="00C7769E">
        <w:rPr>
          <w:rFonts w:hint="eastAsia"/>
        </w:rPr>
        <w:t>本项目用于自主研发设计与加工团队、市场销售团队和售后服务团队。本团队能够为客户提供一套量身定制的基于物联网与大数据分析的畜禽养殖场全区域检测服务，并能对客户的后期实用提供技术指导。</w:t>
      </w:r>
    </w:p>
    <w:p w14:paraId="444DD7BB"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第一目标市场</w:t>
      </w:r>
    </w:p>
    <w:p w14:paraId="7959FB5E" w14:textId="77777777" w:rsidR="00127870" w:rsidRDefault="00127870" w:rsidP="000B5E27">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0C0D4E92" w14:textId="77777777" w:rsidR="00127870" w:rsidRDefault="00127870" w:rsidP="000B5E27">
      <w:pPr>
        <w:pStyle w:val="my0"/>
      </w:pPr>
      <w:r>
        <w:rPr>
          <w:rFonts w:hint="eastAsia"/>
        </w:rPr>
        <w:t>同时，随着畜牧业的稳定发展，养殖场主往往愿意去购置新的设备去促进养殖场健康发展。</w:t>
      </w:r>
    </w:p>
    <w:p w14:paraId="758BEF9B" w14:textId="77777777" w:rsidR="00127870" w:rsidRDefault="00127870" w:rsidP="000B5E27">
      <w:pPr>
        <w:pStyle w:val="my0"/>
      </w:pPr>
      <w:r>
        <w:rPr>
          <w:rFonts w:hint="eastAsia"/>
        </w:rPr>
        <w:t>第一目标市场客户的痛点在于：</w:t>
      </w:r>
    </w:p>
    <w:p w14:paraId="147412D5" w14:textId="77777777" w:rsidR="00127870" w:rsidRDefault="00127870" w:rsidP="00BF08F4">
      <w:pPr>
        <w:pStyle w:val="my"/>
        <w:numPr>
          <w:ilvl w:val="0"/>
          <w:numId w:val="5"/>
        </w:numPr>
        <w:ind w:leftChars="0" w:right="200" w:firstLineChars="0"/>
      </w:pPr>
      <w:r w:rsidRPr="00D52854">
        <w:rPr>
          <w:rFonts w:hint="eastAsia"/>
        </w:rPr>
        <w:t>养殖场</w:t>
      </w:r>
      <w:r w:rsidR="00C601F2">
        <w:rPr>
          <w:rFonts w:hint="eastAsia"/>
        </w:rPr>
        <w:t>规模大，环境因子不均一，都布置固定点传感器需要布点数量过多，费用太高且不可能实现区域的全覆盖，因此目前只能少量布点，检测不全面。</w:t>
      </w:r>
    </w:p>
    <w:p w14:paraId="4403433B" w14:textId="77777777" w:rsidR="00127870" w:rsidRPr="00D52854" w:rsidRDefault="00127870" w:rsidP="00BF08F4">
      <w:pPr>
        <w:pStyle w:val="my"/>
        <w:numPr>
          <w:ilvl w:val="0"/>
          <w:numId w:val="5"/>
        </w:numPr>
        <w:ind w:leftChars="0" w:right="200" w:firstLineChars="0"/>
      </w:pPr>
      <w:r w:rsidRPr="00D52854">
        <w:rPr>
          <w:rFonts w:hint="eastAsia"/>
        </w:rPr>
        <w:t>养殖场内有毒气体</w:t>
      </w:r>
      <w:r w:rsidR="00C601F2">
        <w:rPr>
          <w:rFonts w:hint="eastAsia"/>
        </w:rPr>
        <w:t>富集</w:t>
      </w:r>
      <w:r w:rsidRPr="00D52854">
        <w:rPr>
          <w:rFonts w:hint="eastAsia"/>
        </w:rPr>
        <w:t>后会影响畜禽的正常生长</w:t>
      </w:r>
      <w:r w:rsidR="00C601F2">
        <w:rPr>
          <w:rFonts w:hint="eastAsia"/>
        </w:rPr>
        <w:t>生产</w:t>
      </w:r>
      <w:r w:rsidRPr="00D52854">
        <w:rPr>
          <w:rFonts w:hint="eastAsia"/>
        </w:rPr>
        <w:t>，危害畜禽健康</w:t>
      </w:r>
      <w:r w:rsidR="00C601F2">
        <w:rPr>
          <w:rFonts w:hint="eastAsia"/>
        </w:rPr>
        <w:t>。</w:t>
      </w:r>
    </w:p>
    <w:p w14:paraId="4C36FDB5" w14:textId="77777777" w:rsidR="00127870" w:rsidRPr="00D52854" w:rsidRDefault="00127870" w:rsidP="00BF08F4">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sidR="00C601F2">
        <w:rPr>
          <w:rFonts w:hint="eastAsia"/>
        </w:rPr>
        <w:t>。</w:t>
      </w:r>
    </w:p>
    <w:p w14:paraId="74AFE955"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第二目标市场</w:t>
      </w:r>
    </w:p>
    <w:p w14:paraId="1B976741" w14:textId="77777777" w:rsidR="00127870" w:rsidRDefault="00127870" w:rsidP="000B5E27">
      <w:pPr>
        <w:pStyle w:val="my0"/>
      </w:pPr>
      <w:r>
        <w:rPr>
          <w:rFonts w:hint="eastAsia"/>
        </w:rPr>
        <w:t>本项目的第二目标市场为从事畜禽养殖的小型养殖场、家庭式养殖场，其特点在于养殖规模较小，养殖场所不规则。针对这一类目标客户，本团队</w:t>
      </w:r>
      <w:r>
        <w:rPr>
          <w:rFonts w:hint="eastAsia"/>
        </w:rPr>
        <w:lastRenderedPageBreak/>
        <w:t>会根据客户需求对装置进行一定的改变。减少固定点传感器数目，将移动平台小型化。</w:t>
      </w:r>
    </w:p>
    <w:p w14:paraId="1A60E861" w14:textId="77777777" w:rsidR="00127870" w:rsidRDefault="00127870" w:rsidP="000B5E27">
      <w:pPr>
        <w:pStyle w:val="my0"/>
      </w:pPr>
      <w:r>
        <w:rPr>
          <w:rFonts w:hint="eastAsia"/>
        </w:rPr>
        <w:t>第二目标市场客户的痛点在于：</w:t>
      </w:r>
    </w:p>
    <w:p w14:paraId="12BF9AD2" w14:textId="77777777" w:rsidR="00127870" w:rsidRDefault="00127870" w:rsidP="00BF08F4">
      <w:pPr>
        <w:pStyle w:val="my"/>
        <w:numPr>
          <w:ilvl w:val="0"/>
          <w:numId w:val="10"/>
        </w:numPr>
        <w:ind w:leftChars="0" w:right="200" w:firstLineChars="0"/>
      </w:pPr>
      <w:r>
        <w:rPr>
          <w:rFonts w:hint="eastAsia"/>
        </w:rPr>
        <w:t>畜禽发生疾病，很少能及时注意</w:t>
      </w:r>
      <w:r w:rsidR="00C601F2">
        <w:rPr>
          <w:rFonts w:hint="eastAsia"/>
        </w:rPr>
        <w:t>。</w:t>
      </w:r>
    </w:p>
    <w:p w14:paraId="5BA32C00" w14:textId="77777777" w:rsidR="00127870" w:rsidRDefault="00127870" w:rsidP="00BF08F4">
      <w:pPr>
        <w:pStyle w:val="my"/>
        <w:numPr>
          <w:ilvl w:val="0"/>
          <w:numId w:val="10"/>
        </w:numPr>
        <w:ind w:leftChars="0" w:right="200" w:firstLineChars="0"/>
      </w:pPr>
      <w:r>
        <w:rPr>
          <w:rFonts w:hint="eastAsia"/>
        </w:rPr>
        <w:t>畜禽是家庭重要经济来源，无法承受畜禽得病带来的损失</w:t>
      </w:r>
      <w:r w:rsidR="00C601F2">
        <w:rPr>
          <w:rFonts w:hint="eastAsia"/>
        </w:rPr>
        <w:t>。</w:t>
      </w:r>
    </w:p>
    <w:p w14:paraId="1DDBE14E" w14:textId="77777777" w:rsidR="00127870" w:rsidRDefault="00127870" w:rsidP="00BF08F4">
      <w:pPr>
        <w:pStyle w:val="13"/>
        <w:numPr>
          <w:ilvl w:val="0"/>
          <w:numId w:val="8"/>
        </w:numPr>
        <w:spacing w:line="360" w:lineRule="auto"/>
        <w:ind w:firstLineChars="0"/>
        <w:rPr>
          <w:b/>
          <w:color w:val="016F35"/>
          <w:sz w:val="24"/>
        </w:rPr>
      </w:pPr>
      <w:r>
        <w:rPr>
          <w:rFonts w:hint="eastAsia"/>
          <w:b/>
          <w:color w:val="016F35"/>
          <w:sz w:val="24"/>
        </w:rPr>
        <w:t>第三目标市场</w:t>
      </w:r>
    </w:p>
    <w:p w14:paraId="175F36FE" w14:textId="77777777" w:rsidR="00127870" w:rsidRDefault="00127870" w:rsidP="000B5E27">
      <w:pPr>
        <w:pStyle w:val="my0"/>
      </w:pPr>
      <w:r>
        <w:rPr>
          <w:rFonts w:hint="eastAsia"/>
        </w:rPr>
        <w:t>本项目的第三目标市场为家庭中有宠物的客户，其特点在于宠物对客户有较大的价值，养殖数目为单只或几只，养殖场所变化大。针对这一目标客户，本团队着重于对于宠物的看管与监测。</w:t>
      </w:r>
    </w:p>
    <w:p w14:paraId="3ACD76F4" w14:textId="77777777" w:rsidR="00127870" w:rsidRDefault="00127870" w:rsidP="000B5E27">
      <w:pPr>
        <w:pStyle w:val="my0"/>
      </w:pPr>
      <w:r>
        <w:t>第三目标市场客户的痛点在于：</w:t>
      </w:r>
    </w:p>
    <w:p w14:paraId="77594FD2" w14:textId="77777777" w:rsidR="00C601F2" w:rsidRDefault="00127870" w:rsidP="00C601F2">
      <w:pPr>
        <w:pStyle w:val="my"/>
        <w:numPr>
          <w:ilvl w:val="0"/>
          <w:numId w:val="11"/>
        </w:numPr>
        <w:ind w:leftChars="0" w:right="200" w:firstLineChars="0"/>
      </w:pPr>
      <w:r>
        <w:rPr>
          <w:rFonts w:hint="eastAsia"/>
        </w:rPr>
        <w:t>宠物易发生意外</w:t>
      </w:r>
      <w:r w:rsidR="00C601F2">
        <w:rPr>
          <w:rFonts w:hint="eastAsia"/>
        </w:rPr>
        <w:t>。</w:t>
      </w:r>
    </w:p>
    <w:p w14:paraId="053AC33C" w14:textId="04710935" w:rsidR="00B756DC" w:rsidRDefault="00127870" w:rsidP="00B756DC">
      <w:pPr>
        <w:pStyle w:val="my"/>
        <w:numPr>
          <w:ilvl w:val="0"/>
          <w:numId w:val="11"/>
        </w:numPr>
        <w:ind w:leftChars="0" w:right="200" w:firstLineChars="0"/>
      </w:pPr>
      <w:r>
        <w:t>对宠物倾注了感情，</w:t>
      </w:r>
      <w:r w:rsidR="00C601F2">
        <w:t>难以</w:t>
      </w:r>
      <w:r>
        <w:t>承担宠物发生意外带来的后果</w:t>
      </w:r>
      <w:r w:rsidR="00C601F2">
        <w:t>。</w:t>
      </w:r>
    </w:p>
    <w:p w14:paraId="7F7ADA11" w14:textId="69AA797C" w:rsidR="00A87252" w:rsidRPr="00A87252" w:rsidRDefault="0094088D" w:rsidP="0094088D">
      <w:pPr>
        <w:pStyle w:val="2"/>
        <w:ind w:left="420" w:firstLineChars="25" w:firstLine="68"/>
        <w:rPr>
          <w:szCs w:val="21"/>
        </w:rPr>
      </w:pPr>
      <w:bookmarkStart w:id="9" w:name="_Toc13507357"/>
      <w:r>
        <w:rPr>
          <w:rFonts w:hint="eastAsia"/>
          <w:szCs w:val="21"/>
        </w:rPr>
        <w:t>营销</w:t>
      </w:r>
      <w:r w:rsidR="00A87252" w:rsidRPr="00A87252">
        <w:rPr>
          <w:rFonts w:hint="eastAsia"/>
          <w:szCs w:val="21"/>
        </w:rPr>
        <w:t>策略</w:t>
      </w:r>
      <w:bookmarkEnd w:id="9"/>
    </w:p>
    <w:p w14:paraId="41CECC2C" w14:textId="65959FCC" w:rsidR="009F5ED6" w:rsidRDefault="009F5ED6" w:rsidP="000B5E27">
      <w:pPr>
        <w:pStyle w:val="my0"/>
      </w:pPr>
      <w:r>
        <w:rPr>
          <w:rFonts w:hint="eastAsia"/>
        </w:rPr>
        <w:t>本项目按照使用主体对市场进行细分，分析各个细分市场的特征，为每一个细分市场推出差异化产品，满足不同使用主体的需求。</w:t>
      </w:r>
    </w:p>
    <w:p w14:paraId="38204F9E" w14:textId="19BEC89C" w:rsidR="00A87252"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第一目标市场</w:t>
      </w:r>
    </w:p>
    <w:p w14:paraId="515DF941" w14:textId="77A1CCFD" w:rsidR="00A87252" w:rsidRDefault="009F5ED6" w:rsidP="000B5E27">
      <w:pPr>
        <w:pStyle w:val="my0"/>
      </w:pPr>
      <w:r>
        <w:rPr>
          <w:rFonts w:hint="eastAsia"/>
        </w:rPr>
        <w:t>第一目标市场，致力于打造“高端、先进、精准”的形象，让中大型养殖场主在想到“养殖场升级”、“养殖高端化”、“养殖健康化”的同时就能够联想到本产品</w:t>
      </w:r>
      <w:r w:rsidR="00AB1D78">
        <w:rPr>
          <w:rFonts w:hint="eastAsia"/>
        </w:rPr>
        <w:t>，利用本产品对中大型养殖场进行升级，提高养殖场环境，实现高端健康养殖。</w:t>
      </w:r>
    </w:p>
    <w:p w14:paraId="1541FE8C" w14:textId="5231E046" w:rsidR="00A87252" w:rsidRDefault="00A87252" w:rsidP="000B5E27">
      <w:pPr>
        <w:pStyle w:val="my0"/>
      </w:pPr>
      <w:r>
        <w:rPr>
          <w:rFonts w:hint="eastAsia"/>
        </w:rPr>
        <w:t>针对第一目标市场，注重于提高检测精度和</w:t>
      </w:r>
      <w:r w:rsidR="0094088D">
        <w:rPr>
          <w:rFonts w:hint="eastAsia"/>
        </w:rPr>
        <w:t>预防精度，实现养殖场全区域的气体</w:t>
      </w:r>
      <w:r w:rsidR="009D1C72">
        <w:rPr>
          <w:rFonts w:hint="eastAsia"/>
        </w:rPr>
        <w:t>检测</w:t>
      </w:r>
      <w:r w:rsidR="0094088D">
        <w:rPr>
          <w:rFonts w:hint="eastAsia"/>
        </w:rPr>
        <w:t>和所有畜禽的实时监控，能够稳定、精准、高效的实现对中大型养殖场的环境监测和畜禽监控。</w:t>
      </w:r>
    </w:p>
    <w:p w14:paraId="5F973CAF" w14:textId="342D435C" w:rsidR="00A87252" w:rsidRPr="00A87252" w:rsidRDefault="00A87252" w:rsidP="00A87252">
      <w:pPr>
        <w:pStyle w:val="13"/>
        <w:numPr>
          <w:ilvl w:val="0"/>
          <w:numId w:val="8"/>
        </w:numPr>
        <w:spacing w:line="360" w:lineRule="auto"/>
        <w:ind w:firstLineChars="0"/>
        <w:rPr>
          <w:b/>
          <w:color w:val="016F35"/>
          <w:sz w:val="24"/>
        </w:rPr>
      </w:pPr>
      <w:bookmarkStart w:id="10" w:name="_Hlk13389553"/>
      <w:r>
        <w:rPr>
          <w:rFonts w:hint="eastAsia"/>
          <w:b/>
          <w:color w:val="016F35"/>
          <w:sz w:val="24"/>
        </w:rPr>
        <w:t>第二目标市场</w:t>
      </w:r>
      <w:bookmarkEnd w:id="10"/>
    </w:p>
    <w:p w14:paraId="38B7801F" w14:textId="77777777" w:rsidR="00A87252" w:rsidRDefault="009F5ED6" w:rsidP="000B5E27">
      <w:pPr>
        <w:pStyle w:val="my0"/>
      </w:pPr>
      <w:r>
        <w:rPr>
          <w:rFonts w:hint="eastAsia"/>
        </w:rPr>
        <w:lastRenderedPageBreak/>
        <w:t>第二目标市场，致力于打造“亲民、健康、保险”的形象，让小型</w:t>
      </w:r>
      <w:r w:rsidR="00A868E8">
        <w:rPr>
          <w:rFonts w:hint="eastAsia"/>
        </w:rPr>
        <w:t>养殖场主、家庭式养殖场主</w:t>
      </w:r>
      <w:r w:rsidR="00AB1D78">
        <w:rPr>
          <w:rFonts w:hint="eastAsia"/>
        </w:rPr>
        <w:t>在想到“畜禽健康”时就能够联想到本产品，能够使用本产品对小型养殖场、家庭式养殖场进行升级，对畜禽的健康进行监测与保护。</w:t>
      </w:r>
    </w:p>
    <w:p w14:paraId="0948FC00" w14:textId="59D864FA" w:rsidR="00A87252" w:rsidRDefault="00A87252" w:rsidP="000B5E27">
      <w:pPr>
        <w:pStyle w:val="my0"/>
      </w:pPr>
      <w:r>
        <w:rPr>
          <w:rFonts w:hint="eastAsia"/>
        </w:rPr>
        <w:t>针对第二目标市场时，将减少固定点传感器的数量，将重点放在预防畜禽疾病和发现疫情及时</w:t>
      </w:r>
      <w:r w:rsidR="0094088D">
        <w:rPr>
          <w:rFonts w:hint="eastAsia"/>
        </w:rPr>
        <w:t>报警</w:t>
      </w:r>
      <w:r>
        <w:rPr>
          <w:rFonts w:hint="eastAsia"/>
        </w:rPr>
        <w:t>。</w:t>
      </w:r>
    </w:p>
    <w:p w14:paraId="78733E9A" w14:textId="240BE6CB" w:rsidR="009F5ED6" w:rsidRPr="00A87252" w:rsidRDefault="00A87252" w:rsidP="00A87252">
      <w:pPr>
        <w:pStyle w:val="13"/>
        <w:numPr>
          <w:ilvl w:val="0"/>
          <w:numId w:val="8"/>
        </w:numPr>
        <w:spacing w:line="360" w:lineRule="auto"/>
        <w:ind w:firstLineChars="0"/>
        <w:rPr>
          <w:b/>
          <w:color w:val="016F35"/>
          <w:sz w:val="24"/>
        </w:rPr>
      </w:pPr>
      <w:r>
        <w:rPr>
          <w:rFonts w:hint="eastAsia"/>
          <w:b/>
          <w:color w:val="016F35"/>
          <w:sz w:val="24"/>
        </w:rPr>
        <w:t>第三目标市场</w:t>
      </w:r>
    </w:p>
    <w:p w14:paraId="5769CFBF" w14:textId="5CC21F2C" w:rsidR="00A87252" w:rsidRDefault="00AB1D78" w:rsidP="000B5E27">
      <w:pPr>
        <w:pStyle w:val="my0"/>
      </w:pPr>
      <w:r>
        <w:rPr>
          <w:rFonts w:hint="eastAsia"/>
        </w:rPr>
        <w:t>第三目标市场，致力于打造“便捷、安全、便宜”的形象，让家中养宠物的用户在想到“宠物保护”、“健康监测”的同时就能够联想到本产品</w:t>
      </w:r>
      <w:r w:rsidR="00A87252">
        <w:rPr>
          <w:rFonts w:hint="eastAsia"/>
        </w:rPr>
        <w:t>，能够利用本产品实现对宠物的健康监测和保护。</w:t>
      </w:r>
    </w:p>
    <w:p w14:paraId="2515FED2" w14:textId="389F9B90" w:rsidR="00AB1D78" w:rsidRPr="00A868E8" w:rsidRDefault="00AB1D78" w:rsidP="000B5E27">
      <w:pPr>
        <w:pStyle w:val="my0"/>
      </w:pPr>
      <w:r>
        <w:rPr>
          <w:rFonts w:hint="eastAsia"/>
        </w:rPr>
        <w:t>针对第三目标市场时，</w:t>
      </w:r>
      <w:r w:rsidR="00A87252">
        <w:rPr>
          <w:rFonts w:hint="eastAsia"/>
        </w:rPr>
        <w:t>仅</w:t>
      </w:r>
      <w:r>
        <w:rPr>
          <w:rFonts w:hint="eastAsia"/>
        </w:rPr>
        <w:t>在宠物笼中安放一个固定点传感器。同时，缩小移动平台的体积，将移动平台小型化，重点于</w:t>
      </w:r>
      <w:r w:rsidR="00A87252">
        <w:rPr>
          <w:rFonts w:hint="eastAsia"/>
        </w:rPr>
        <w:t>监测宠物的行为状态和体温、体表状况。</w:t>
      </w:r>
    </w:p>
    <w:p w14:paraId="7DE60593" w14:textId="785F5FAA" w:rsidR="00B756DC" w:rsidRPr="009D1C72" w:rsidRDefault="00B756DC" w:rsidP="009D1C72">
      <w:pPr>
        <w:pStyle w:val="my"/>
        <w:ind w:left="200" w:right="200" w:firstLine="480"/>
      </w:pPr>
      <w:r>
        <w:br w:type="page"/>
      </w:r>
    </w:p>
    <w:p w14:paraId="272ACDBC" w14:textId="7AA6ACCA" w:rsidR="00F8641A" w:rsidRDefault="00126841" w:rsidP="00126841">
      <w:pPr>
        <w:pStyle w:val="1"/>
      </w:pPr>
      <w:bookmarkStart w:id="11" w:name="_Toc13507358"/>
      <w:r>
        <w:rPr>
          <w:rFonts w:hint="eastAsia"/>
        </w:rPr>
        <w:lastRenderedPageBreak/>
        <w:t>产品介绍</w:t>
      </w:r>
      <w:bookmarkEnd w:id="11"/>
    </w:p>
    <w:p w14:paraId="302371E0"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12" w:name="_Toc11466618"/>
      <w:bookmarkStart w:id="13" w:name="_Toc11468718"/>
      <w:bookmarkStart w:id="14" w:name="_Toc11526064"/>
      <w:bookmarkStart w:id="15" w:name="_Toc11534922"/>
      <w:bookmarkStart w:id="16" w:name="_Toc13484744"/>
      <w:bookmarkStart w:id="17" w:name="_Toc13484814"/>
      <w:bookmarkStart w:id="18" w:name="_Toc13507286"/>
      <w:bookmarkStart w:id="19" w:name="_Toc13507359"/>
      <w:bookmarkEnd w:id="12"/>
      <w:bookmarkEnd w:id="13"/>
      <w:bookmarkEnd w:id="14"/>
      <w:bookmarkEnd w:id="15"/>
      <w:bookmarkEnd w:id="16"/>
      <w:bookmarkEnd w:id="17"/>
      <w:bookmarkEnd w:id="18"/>
      <w:bookmarkEnd w:id="19"/>
    </w:p>
    <w:p w14:paraId="5AD46A47" w14:textId="77777777" w:rsidR="00126841" w:rsidRPr="00126841" w:rsidRDefault="00126841" w:rsidP="00BF08F4">
      <w:pPr>
        <w:pStyle w:val="a6"/>
        <w:keepNext/>
        <w:keepLines/>
        <w:numPr>
          <w:ilvl w:val="0"/>
          <w:numId w:val="4"/>
        </w:numPr>
        <w:spacing w:before="260" w:after="260" w:line="416" w:lineRule="auto"/>
        <w:ind w:firstLineChars="0"/>
        <w:outlineLvl w:val="1"/>
        <w:rPr>
          <w:rFonts w:ascii="黑体" w:eastAsia="黑体" w:hAnsi="黑体" w:cstheme="majorBidi"/>
          <w:b/>
          <w:bCs/>
          <w:vanish/>
          <w:sz w:val="28"/>
          <w:szCs w:val="32"/>
        </w:rPr>
      </w:pPr>
      <w:bookmarkStart w:id="20" w:name="_Toc11466619"/>
      <w:bookmarkStart w:id="21" w:name="_Toc11468719"/>
      <w:bookmarkStart w:id="22" w:name="_Toc11526065"/>
      <w:bookmarkStart w:id="23" w:name="_Toc11534923"/>
      <w:bookmarkStart w:id="24" w:name="_Toc13484745"/>
      <w:bookmarkStart w:id="25" w:name="_Toc13484815"/>
      <w:bookmarkStart w:id="26" w:name="_Toc13507287"/>
      <w:bookmarkStart w:id="27" w:name="_Toc13507360"/>
      <w:bookmarkEnd w:id="20"/>
      <w:bookmarkEnd w:id="21"/>
      <w:bookmarkEnd w:id="22"/>
      <w:bookmarkEnd w:id="23"/>
      <w:bookmarkEnd w:id="24"/>
      <w:bookmarkEnd w:id="25"/>
      <w:bookmarkEnd w:id="26"/>
      <w:bookmarkEnd w:id="27"/>
    </w:p>
    <w:p w14:paraId="0BEFEB8F" w14:textId="08E81310" w:rsidR="00126841" w:rsidRDefault="009D1C72" w:rsidP="00BF08F4">
      <w:pPr>
        <w:pStyle w:val="xx"/>
        <w:numPr>
          <w:ilvl w:val="1"/>
          <w:numId w:val="4"/>
        </w:numPr>
      </w:pPr>
      <w:bookmarkStart w:id="28" w:name="_Toc13507361"/>
      <w:r>
        <w:rPr>
          <w:rFonts w:hint="eastAsia"/>
        </w:rPr>
        <w:t>产品目录</w:t>
      </w:r>
      <w:bookmarkEnd w:id="28"/>
    </w:p>
    <w:p w14:paraId="28479B65" w14:textId="77777777" w:rsidR="00126841" w:rsidRDefault="00126841" w:rsidP="000B5E27">
      <w:pPr>
        <w:pStyle w:val="my0"/>
      </w:pPr>
      <w:r>
        <w:rPr>
          <w:rFonts w:hint="eastAsia"/>
        </w:rPr>
        <w:t>本项目包括固定点传感器与移动平台，固定点传感器数目根据畜禽养殖中重要节点的数目决定，移动平台的数目根据畜禽养殖的面积大小以及所需巡检的时间频率决定。</w:t>
      </w:r>
    </w:p>
    <w:p w14:paraId="5E2146F5" w14:textId="77777777" w:rsidR="00126841" w:rsidRDefault="00126841" w:rsidP="000B5E27">
      <w:pPr>
        <w:pStyle w:val="my0"/>
      </w:pPr>
      <w:r>
        <w:rPr>
          <w:rFonts w:hint="eastAsia"/>
        </w:rPr>
        <w:t>下面介绍一个移动平台与一个固定点传感器所包括零件：</w:t>
      </w:r>
    </w:p>
    <w:p w14:paraId="3DAC19F8" w14:textId="7A71AED1" w:rsidR="003B0725" w:rsidRDefault="00993311" w:rsidP="00993311">
      <w:pPr>
        <w:pStyle w:val="ad"/>
        <w:ind w:firstLine="422"/>
        <w:rPr>
          <w:rFonts w:hint="eastAsia"/>
        </w:rPr>
      </w:pPr>
      <w:r>
        <w:rPr>
          <w:rFonts w:hint="eastAsia"/>
        </w:rPr>
        <w:t>表2-</w:t>
      </w:r>
      <w:r>
        <w:t>1 产品零件表</w:t>
      </w:r>
    </w:p>
    <w:tbl>
      <w:tblPr>
        <w:tblStyle w:val="ae"/>
        <w:tblW w:w="8149" w:type="dxa"/>
        <w:tblInd w:w="210" w:type="dxa"/>
        <w:tblLook w:val="04A0" w:firstRow="1" w:lastRow="0" w:firstColumn="1" w:lastColumn="0" w:noHBand="0" w:noVBand="1"/>
      </w:tblPr>
      <w:tblGrid>
        <w:gridCol w:w="2904"/>
        <w:gridCol w:w="3685"/>
        <w:gridCol w:w="1560"/>
      </w:tblGrid>
      <w:tr w:rsidR="000542D1" w14:paraId="13B8D09F" w14:textId="77777777" w:rsidTr="003B0725">
        <w:tc>
          <w:tcPr>
            <w:tcW w:w="2904" w:type="dxa"/>
            <w:shd w:val="clear" w:color="auto" w:fill="016F35"/>
          </w:tcPr>
          <w:p w14:paraId="0E6D075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名称</w:t>
            </w:r>
          </w:p>
        </w:tc>
        <w:tc>
          <w:tcPr>
            <w:tcW w:w="3685" w:type="dxa"/>
            <w:shd w:val="clear" w:color="auto" w:fill="016F35"/>
          </w:tcPr>
          <w:p w14:paraId="07BED8E4"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规格型号与技术参数</w:t>
            </w:r>
          </w:p>
        </w:tc>
        <w:tc>
          <w:tcPr>
            <w:tcW w:w="1560" w:type="dxa"/>
            <w:shd w:val="clear" w:color="auto" w:fill="016F35"/>
          </w:tcPr>
          <w:p w14:paraId="3F935F38"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数目</w:t>
            </w:r>
          </w:p>
        </w:tc>
      </w:tr>
      <w:tr w:rsidR="000542D1" w14:paraId="0AB13D17" w14:textId="77777777" w:rsidTr="003B0725">
        <w:tc>
          <w:tcPr>
            <w:tcW w:w="2904" w:type="dxa"/>
            <w:shd w:val="clear" w:color="auto" w:fill="016F35"/>
          </w:tcPr>
          <w:p w14:paraId="34281F1B" w14:textId="77777777" w:rsidR="000542D1" w:rsidRPr="003B0725" w:rsidRDefault="000542D1" w:rsidP="00DF2BE1">
            <w:pPr>
              <w:pStyle w:val="my"/>
              <w:ind w:leftChars="0" w:left="0" w:right="200" w:firstLineChars="0" w:firstLine="0"/>
              <w:jc w:val="center"/>
              <w:rPr>
                <w:b/>
                <w:color w:val="FFFFFF" w:themeColor="background1"/>
              </w:rPr>
            </w:pPr>
            <w:r w:rsidRPr="003B0725">
              <w:rPr>
                <w:rFonts w:hint="eastAsia"/>
                <w:b/>
                <w:color w:val="FFFFFF" w:themeColor="background1"/>
              </w:rPr>
              <w:t>移动平台电源</w:t>
            </w:r>
          </w:p>
        </w:tc>
        <w:tc>
          <w:tcPr>
            <w:tcW w:w="3685" w:type="dxa"/>
            <w:shd w:val="clear" w:color="auto" w:fill="F1D7B0" w:themeFill="accent6" w:themeFillTint="66"/>
          </w:tcPr>
          <w:p w14:paraId="023E2342" w14:textId="77777777" w:rsidR="000542D1" w:rsidRDefault="000542D1" w:rsidP="00DF2BE1">
            <w:pPr>
              <w:pStyle w:val="my"/>
              <w:ind w:leftChars="0" w:left="0" w:right="200" w:firstLineChars="0" w:firstLine="0"/>
              <w:jc w:val="center"/>
            </w:pPr>
            <w:r>
              <w:rPr>
                <w:rFonts w:hint="eastAsia"/>
              </w:rPr>
              <w:t>12V</w:t>
            </w:r>
            <w:r>
              <w:rPr>
                <w:rFonts w:hint="eastAsia"/>
              </w:rPr>
              <w:t>、</w:t>
            </w:r>
            <w:r>
              <w:rPr>
                <w:rFonts w:hint="eastAsia"/>
              </w:rPr>
              <w:t>80AH</w:t>
            </w:r>
            <w:r>
              <w:rPr>
                <w:rFonts w:hint="eastAsia"/>
              </w:rPr>
              <w:t>聚合物锂电池</w:t>
            </w:r>
          </w:p>
        </w:tc>
        <w:tc>
          <w:tcPr>
            <w:tcW w:w="1560" w:type="dxa"/>
            <w:shd w:val="clear" w:color="auto" w:fill="F1D7B0" w:themeFill="accent6" w:themeFillTint="66"/>
          </w:tcPr>
          <w:p w14:paraId="24DB434A" w14:textId="77777777" w:rsidR="000542D1" w:rsidRDefault="007A6C1E" w:rsidP="00DF2BE1">
            <w:pPr>
              <w:pStyle w:val="my"/>
              <w:ind w:leftChars="0" w:left="0" w:right="200" w:firstLineChars="0" w:firstLine="0"/>
              <w:jc w:val="center"/>
            </w:pPr>
            <w:r>
              <w:rPr>
                <w:rFonts w:hint="eastAsia"/>
              </w:rPr>
              <w:t>x</w:t>
            </w:r>
            <w:r w:rsidR="000542D1">
              <w:rPr>
                <w:rFonts w:hint="eastAsia"/>
              </w:rPr>
              <w:t>1</w:t>
            </w:r>
          </w:p>
        </w:tc>
      </w:tr>
      <w:tr w:rsidR="000542D1" w14:paraId="21D80396" w14:textId="77777777" w:rsidTr="003B0725">
        <w:tc>
          <w:tcPr>
            <w:tcW w:w="2904" w:type="dxa"/>
            <w:shd w:val="clear" w:color="auto" w:fill="016F35"/>
          </w:tcPr>
          <w:p w14:paraId="4C813F3F" w14:textId="77777777" w:rsidR="000542D1"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固定点传感器电源</w:t>
            </w:r>
          </w:p>
        </w:tc>
        <w:tc>
          <w:tcPr>
            <w:tcW w:w="3685" w:type="dxa"/>
            <w:shd w:val="clear" w:color="auto" w:fill="EBC389" w:themeFill="accent6" w:themeFillTint="99"/>
          </w:tcPr>
          <w:p w14:paraId="15642DF4" w14:textId="77777777" w:rsidR="000542D1" w:rsidRDefault="007A6C1E" w:rsidP="00DF2BE1">
            <w:pPr>
              <w:pStyle w:val="my"/>
              <w:ind w:leftChars="0" w:left="0" w:right="200" w:firstLineChars="0" w:firstLine="0"/>
              <w:jc w:val="center"/>
            </w:pPr>
            <w:r>
              <w:rPr>
                <w:rFonts w:hint="eastAsia"/>
              </w:rPr>
              <w:t>7.4V</w:t>
            </w:r>
            <w:r>
              <w:t>、</w:t>
            </w:r>
            <w:r>
              <w:t>2200</w:t>
            </w:r>
            <w:r>
              <w:rPr>
                <w:rFonts w:hint="eastAsia"/>
              </w:rPr>
              <w:t>MAH</w:t>
            </w:r>
            <w:r>
              <w:rPr>
                <w:rFonts w:hint="eastAsia"/>
              </w:rPr>
              <w:t>聚合物锂电池</w:t>
            </w:r>
          </w:p>
        </w:tc>
        <w:tc>
          <w:tcPr>
            <w:tcW w:w="1560" w:type="dxa"/>
            <w:shd w:val="clear" w:color="auto" w:fill="EBC389" w:themeFill="accent6" w:themeFillTint="99"/>
          </w:tcPr>
          <w:p w14:paraId="3F43A9DB" w14:textId="77777777" w:rsidR="000542D1" w:rsidRDefault="007A6C1E" w:rsidP="00DF2BE1">
            <w:pPr>
              <w:pStyle w:val="my"/>
              <w:ind w:leftChars="0" w:left="0" w:right="200" w:firstLineChars="0" w:firstLine="0"/>
              <w:jc w:val="center"/>
            </w:pPr>
            <w:r>
              <w:t>x1</w:t>
            </w:r>
          </w:p>
        </w:tc>
      </w:tr>
      <w:tr w:rsidR="007A6C1E" w14:paraId="12A89FB1" w14:textId="77777777" w:rsidTr="003B0725">
        <w:tc>
          <w:tcPr>
            <w:tcW w:w="2904" w:type="dxa"/>
            <w:shd w:val="clear" w:color="auto" w:fill="016F35"/>
          </w:tcPr>
          <w:p w14:paraId="770E60D7"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图传模块</w:t>
            </w:r>
          </w:p>
        </w:tc>
        <w:tc>
          <w:tcPr>
            <w:tcW w:w="3685" w:type="dxa"/>
            <w:shd w:val="clear" w:color="auto" w:fill="F1D7B0" w:themeFill="accent6" w:themeFillTint="66"/>
          </w:tcPr>
          <w:p w14:paraId="7DA5FFA7" w14:textId="77777777" w:rsidR="007A6C1E" w:rsidRDefault="007A6C1E" w:rsidP="00DF2BE1">
            <w:pPr>
              <w:pStyle w:val="my"/>
              <w:ind w:leftChars="0" w:left="0" w:right="200" w:firstLineChars="0" w:firstLine="0"/>
              <w:jc w:val="center"/>
            </w:pPr>
            <w:r>
              <w:rPr>
                <w:rFonts w:hint="eastAsia"/>
              </w:rPr>
              <w:t>5.8G</w:t>
            </w:r>
            <w:r>
              <w:t xml:space="preserve"> </w:t>
            </w:r>
            <w:r>
              <w:rPr>
                <w:rFonts w:hint="eastAsia"/>
              </w:rPr>
              <w:t>RC832</w:t>
            </w:r>
            <w:r>
              <w:t xml:space="preserve"> </w:t>
            </w:r>
            <w:r>
              <w:rPr>
                <w:rFonts w:hint="eastAsia"/>
              </w:rPr>
              <w:t>TS832</w:t>
            </w:r>
            <w:r>
              <w:rPr>
                <w:rFonts w:hint="eastAsia"/>
              </w:rPr>
              <w:t>型</w:t>
            </w:r>
          </w:p>
        </w:tc>
        <w:tc>
          <w:tcPr>
            <w:tcW w:w="1560" w:type="dxa"/>
            <w:shd w:val="clear" w:color="auto" w:fill="F1D7B0" w:themeFill="accent6" w:themeFillTint="66"/>
          </w:tcPr>
          <w:p w14:paraId="644DAB11" w14:textId="77777777" w:rsidR="007A6C1E" w:rsidRDefault="007A6C1E" w:rsidP="00DF2BE1">
            <w:pPr>
              <w:pStyle w:val="my"/>
              <w:ind w:leftChars="0" w:left="0" w:right="200" w:firstLineChars="0" w:firstLine="0"/>
              <w:jc w:val="center"/>
            </w:pPr>
            <w:r>
              <w:rPr>
                <w:rFonts w:hint="eastAsia"/>
              </w:rPr>
              <w:t>x1</w:t>
            </w:r>
          </w:p>
        </w:tc>
      </w:tr>
      <w:tr w:rsidR="007A6C1E" w14:paraId="63990253" w14:textId="77777777" w:rsidTr="003B0725">
        <w:tc>
          <w:tcPr>
            <w:tcW w:w="2904" w:type="dxa"/>
            <w:shd w:val="clear" w:color="auto" w:fill="016F35"/>
          </w:tcPr>
          <w:p w14:paraId="6A030E1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控制模块</w:t>
            </w:r>
          </w:p>
        </w:tc>
        <w:tc>
          <w:tcPr>
            <w:tcW w:w="3685" w:type="dxa"/>
            <w:shd w:val="clear" w:color="auto" w:fill="EBC389" w:themeFill="accent6" w:themeFillTint="99"/>
          </w:tcPr>
          <w:p w14:paraId="12403218" w14:textId="77777777" w:rsidR="007A6C1E" w:rsidRDefault="007A6C1E" w:rsidP="00DF2BE1">
            <w:pPr>
              <w:pStyle w:val="my"/>
              <w:ind w:leftChars="0" w:left="0" w:right="200" w:firstLineChars="0" w:firstLine="0"/>
              <w:jc w:val="center"/>
            </w:pPr>
            <w:r>
              <w:rPr>
                <w:rFonts w:hint="eastAsia"/>
              </w:rPr>
              <w:t>STM32f</w:t>
            </w:r>
            <w:r>
              <w:t>103c8t6</w:t>
            </w:r>
          </w:p>
        </w:tc>
        <w:tc>
          <w:tcPr>
            <w:tcW w:w="1560" w:type="dxa"/>
            <w:shd w:val="clear" w:color="auto" w:fill="EBC389" w:themeFill="accent6" w:themeFillTint="99"/>
          </w:tcPr>
          <w:p w14:paraId="43CE7CDD" w14:textId="77777777" w:rsidR="007A6C1E" w:rsidRDefault="007A6C1E" w:rsidP="00DF2BE1">
            <w:pPr>
              <w:pStyle w:val="my"/>
              <w:ind w:leftChars="0" w:left="0" w:right="200" w:firstLineChars="0" w:firstLine="0"/>
              <w:jc w:val="center"/>
            </w:pPr>
            <w:r>
              <w:t>x2</w:t>
            </w:r>
          </w:p>
        </w:tc>
      </w:tr>
      <w:tr w:rsidR="007A6C1E" w14:paraId="75D83BD6" w14:textId="77777777" w:rsidTr="003B0725">
        <w:tc>
          <w:tcPr>
            <w:tcW w:w="2904" w:type="dxa"/>
            <w:shd w:val="clear" w:color="auto" w:fill="016F35"/>
          </w:tcPr>
          <w:p w14:paraId="7FFB1466"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通信模块</w:t>
            </w:r>
          </w:p>
        </w:tc>
        <w:tc>
          <w:tcPr>
            <w:tcW w:w="3685" w:type="dxa"/>
            <w:shd w:val="clear" w:color="auto" w:fill="F1D7B0" w:themeFill="accent6" w:themeFillTint="66"/>
          </w:tcPr>
          <w:p w14:paraId="5E4A7C9F" w14:textId="77777777" w:rsidR="007A6C1E" w:rsidRDefault="007A6C1E" w:rsidP="00DF2BE1">
            <w:pPr>
              <w:pStyle w:val="my"/>
              <w:ind w:leftChars="0" w:left="0" w:right="200" w:firstLineChars="0" w:firstLine="0"/>
              <w:jc w:val="center"/>
            </w:pPr>
            <w:r>
              <w:rPr>
                <w:rFonts w:hint="eastAsia"/>
              </w:rPr>
              <w:t>ESP8266-01s</w:t>
            </w:r>
            <w:r>
              <w:rPr>
                <w:rFonts w:hint="eastAsia"/>
              </w:rPr>
              <w:t>型</w:t>
            </w:r>
          </w:p>
        </w:tc>
        <w:tc>
          <w:tcPr>
            <w:tcW w:w="1560" w:type="dxa"/>
            <w:shd w:val="clear" w:color="auto" w:fill="F1D7B0" w:themeFill="accent6" w:themeFillTint="66"/>
          </w:tcPr>
          <w:p w14:paraId="6A9BCB6E" w14:textId="77777777" w:rsidR="007A6C1E" w:rsidRDefault="007A6C1E" w:rsidP="00DF2BE1">
            <w:pPr>
              <w:pStyle w:val="my"/>
              <w:ind w:leftChars="0" w:left="0" w:right="200" w:firstLineChars="0" w:firstLine="0"/>
              <w:jc w:val="center"/>
            </w:pPr>
            <w:r>
              <w:t>x2</w:t>
            </w:r>
          </w:p>
        </w:tc>
      </w:tr>
      <w:tr w:rsidR="007A6C1E" w14:paraId="69D87E32" w14:textId="77777777" w:rsidTr="003B0725">
        <w:tc>
          <w:tcPr>
            <w:tcW w:w="2904" w:type="dxa"/>
            <w:shd w:val="clear" w:color="auto" w:fill="016F35"/>
          </w:tcPr>
          <w:p w14:paraId="037C6AC5" w14:textId="77777777" w:rsidR="007A6C1E" w:rsidRPr="003B0725" w:rsidRDefault="007A6C1E" w:rsidP="00DF2BE1">
            <w:pPr>
              <w:pStyle w:val="my"/>
              <w:ind w:leftChars="0" w:left="0" w:right="200" w:firstLineChars="0" w:firstLine="0"/>
              <w:jc w:val="center"/>
              <w:rPr>
                <w:b/>
                <w:color w:val="FFFFFF" w:themeColor="background1"/>
              </w:rPr>
            </w:pPr>
            <w:r w:rsidRPr="003B0725">
              <w:rPr>
                <w:rFonts w:hint="eastAsia"/>
                <w:b/>
                <w:color w:val="FFFFFF" w:themeColor="background1"/>
              </w:rPr>
              <w:t>粉尘检测模块</w:t>
            </w:r>
          </w:p>
        </w:tc>
        <w:tc>
          <w:tcPr>
            <w:tcW w:w="3685" w:type="dxa"/>
            <w:shd w:val="clear" w:color="auto" w:fill="EBC389" w:themeFill="accent6" w:themeFillTint="99"/>
          </w:tcPr>
          <w:p w14:paraId="5718BBF1" w14:textId="77777777" w:rsidR="007A6C1E" w:rsidRDefault="00EF439D" w:rsidP="00DF2BE1">
            <w:pPr>
              <w:pStyle w:val="my"/>
              <w:ind w:leftChars="0" w:left="0" w:right="200" w:firstLineChars="0" w:firstLine="0"/>
              <w:jc w:val="center"/>
            </w:pPr>
            <w:r w:rsidRPr="00BD19D4">
              <w:t>PSK-LS-025AS</w:t>
            </w:r>
            <w:r>
              <w:rPr>
                <w:rFonts w:hint="eastAsia"/>
              </w:rPr>
              <w:t>型</w:t>
            </w:r>
          </w:p>
        </w:tc>
        <w:tc>
          <w:tcPr>
            <w:tcW w:w="1560" w:type="dxa"/>
            <w:shd w:val="clear" w:color="auto" w:fill="EBC389" w:themeFill="accent6" w:themeFillTint="99"/>
          </w:tcPr>
          <w:p w14:paraId="6AEEE51D" w14:textId="77777777" w:rsidR="007A6C1E" w:rsidRDefault="007A6C1E" w:rsidP="00DF2BE1">
            <w:pPr>
              <w:pStyle w:val="my"/>
              <w:ind w:leftChars="0" w:left="0" w:right="200" w:firstLineChars="0" w:firstLine="0"/>
              <w:jc w:val="center"/>
            </w:pPr>
            <w:r>
              <w:t>x</w:t>
            </w:r>
            <w:r>
              <w:rPr>
                <w:rFonts w:hint="eastAsia"/>
              </w:rPr>
              <w:t>2</w:t>
            </w:r>
          </w:p>
        </w:tc>
      </w:tr>
      <w:tr w:rsidR="007A6C1E" w14:paraId="7E328E73" w14:textId="77777777" w:rsidTr="003B0725">
        <w:tc>
          <w:tcPr>
            <w:tcW w:w="2904" w:type="dxa"/>
            <w:shd w:val="clear" w:color="auto" w:fill="016F35"/>
          </w:tcPr>
          <w:p w14:paraId="316E3D53" w14:textId="77777777" w:rsidR="007A6C1E" w:rsidRPr="003B0725" w:rsidRDefault="00EF439D" w:rsidP="00DF2BE1">
            <w:pPr>
              <w:pStyle w:val="my"/>
              <w:ind w:leftChars="0" w:left="0" w:right="200" w:firstLineChars="0" w:firstLine="0"/>
              <w:jc w:val="center"/>
              <w:rPr>
                <w:b/>
                <w:color w:val="FFFFFF" w:themeColor="background1"/>
              </w:rPr>
            </w:pPr>
            <w:r>
              <w:rPr>
                <w:b/>
                <w:color w:val="FFFFFF" w:themeColor="background1"/>
              </w:rPr>
              <w:t>CO</w:t>
            </w:r>
            <w:r w:rsidRPr="00EF439D">
              <w:rPr>
                <w:b/>
                <w:color w:val="FFFFFF" w:themeColor="background1"/>
                <w:vertAlign w:val="subscript"/>
              </w:rPr>
              <w:t>2</w:t>
            </w:r>
            <w:r>
              <w:rPr>
                <w:b/>
                <w:color w:val="FFFFFF" w:themeColor="background1"/>
              </w:rPr>
              <w:t>气体浓度传感器</w:t>
            </w:r>
          </w:p>
        </w:tc>
        <w:tc>
          <w:tcPr>
            <w:tcW w:w="3685" w:type="dxa"/>
            <w:shd w:val="clear" w:color="auto" w:fill="F1D7B0" w:themeFill="accent6" w:themeFillTint="66"/>
          </w:tcPr>
          <w:p w14:paraId="6D3367F9" w14:textId="77777777" w:rsidR="007A6C1E" w:rsidRDefault="00EF439D" w:rsidP="00DF2BE1">
            <w:pPr>
              <w:pStyle w:val="my"/>
              <w:ind w:leftChars="0" w:left="0" w:right="200" w:firstLineChars="0" w:firstLine="0"/>
              <w:jc w:val="center"/>
            </w:pPr>
            <w:r w:rsidRPr="002F5E0A">
              <w:t>COZIR-CO</w:t>
            </w:r>
            <w:r w:rsidRPr="004E727E">
              <w:rPr>
                <w:vertAlign w:val="subscript"/>
              </w:rPr>
              <w:t>2</w:t>
            </w:r>
            <w:r w:rsidR="004E727E">
              <w:t>型</w:t>
            </w:r>
          </w:p>
        </w:tc>
        <w:tc>
          <w:tcPr>
            <w:tcW w:w="1560" w:type="dxa"/>
            <w:shd w:val="clear" w:color="auto" w:fill="F1D7B0" w:themeFill="accent6" w:themeFillTint="66"/>
          </w:tcPr>
          <w:p w14:paraId="6828BEF4" w14:textId="77777777" w:rsidR="007A6C1E" w:rsidRDefault="00EF439D" w:rsidP="00DF2BE1">
            <w:pPr>
              <w:pStyle w:val="my"/>
              <w:ind w:leftChars="0" w:left="0" w:right="200" w:firstLineChars="0" w:firstLine="0"/>
              <w:jc w:val="center"/>
            </w:pPr>
            <w:r>
              <w:t>x</w:t>
            </w:r>
            <w:r>
              <w:rPr>
                <w:rFonts w:hint="eastAsia"/>
              </w:rPr>
              <w:t>1</w:t>
            </w:r>
          </w:p>
        </w:tc>
      </w:tr>
      <w:tr w:rsidR="00EF439D" w14:paraId="7F83D75D" w14:textId="77777777" w:rsidTr="003B0725">
        <w:tc>
          <w:tcPr>
            <w:tcW w:w="2904" w:type="dxa"/>
            <w:shd w:val="clear" w:color="auto" w:fill="016F35"/>
          </w:tcPr>
          <w:p w14:paraId="748FBC9F" w14:textId="77777777" w:rsidR="00EF439D" w:rsidRPr="003B0725" w:rsidRDefault="00EF439D" w:rsidP="00EF439D">
            <w:pPr>
              <w:pStyle w:val="my"/>
              <w:ind w:leftChars="0" w:left="0" w:right="200" w:firstLineChars="0" w:firstLine="0"/>
              <w:jc w:val="center"/>
              <w:rPr>
                <w:b/>
                <w:color w:val="FFFFFF" w:themeColor="background1"/>
              </w:rPr>
            </w:pPr>
            <w:r w:rsidRPr="003B0725">
              <w:rPr>
                <w:b/>
                <w:color w:val="FFFFFF" w:themeColor="background1"/>
              </w:rPr>
              <w:t>H</w:t>
            </w:r>
            <w:r w:rsidRPr="003B0725">
              <w:rPr>
                <w:b/>
                <w:color w:val="FFFFFF" w:themeColor="background1"/>
                <w:vertAlign w:val="subscript"/>
              </w:rPr>
              <w:t>2</w:t>
            </w:r>
            <w:r w:rsidRPr="003B0725">
              <w:rPr>
                <w:rFonts w:hint="eastAsia"/>
                <w:b/>
                <w:color w:val="FFFFFF" w:themeColor="background1"/>
              </w:rPr>
              <w:t>S</w:t>
            </w:r>
            <w:r w:rsidRPr="003B0725">
              <w:rPr>
                <w:rFonts w:hint="eastAsia"/>
                <w:b/>
                <w:color w:val="FFFFFF" w:themeColor="background1"/>
              </w:rPr>
              <w:t>气体浓度检测模块</w:t>
            </w:r>
          </w:p>
        </w:tc>
        <w:tc>
          <w:tcPr>
            <w:tcW w:w="3685" w:type="dxa"/>
            <w:shd w:val="clear" w:color="auto" w:fill="EBC389" w:themeFill="accent6" w:themeFillTint="99"/>
          </w:tcPr>
          <w:p w14:paraId="494420DD" w14:textId="77777777" w:rsidR="00EF439D" w:rsidRDefault="00EF439D" w:rsidP="00EF439D">
            <w:pPr>
              <w:pStyle w:val="my"/>
              <w:ind w:leftChars="0" w:left="0" w:right="200" w:firstLineChars="0" w:firstLine="0"/>
              <w:jc w:val="center"/>
            </w:pPr>
            <w:r w:rsidRPr="007A6C1E">
              <w:t>ZE03-H</w:t>
            </w:r>
            <w:r w:rsidRPr="004E727E">
              <w:rPr>
                <w:vertAlign w:val="subscript"/>
              </w:rPr>
              <w:t>2</w:t>
            </w:r>
            <w:r w:rsidRPr="007A6C1E">
              <w:t>S</w:t>
            </w:r>
            <w:r>
              <w:rPr>
                <w:rFonts w:hint="eastAsia"/>
              </w:rPr>
              <w:t>型</w:t>
            </w:r>
          </w:p>
        </w:tc>
        <w:tc>
          <w:tcPr>
            <w:tcW w:w="1560" w:type="dxa"/>
            <w:shd w:val="clear" w:color="auto" w:fill="EBC389" w:themeFill="accent6" w:themeFillTint="99"/>
          </w:tcPr>
          <w:p w14:paraId="55AD96ED" w14:textId="77777777" w:rsidR="00EF439D" w:rsidRDefault="00EF439D" w:rsidP="00EF439D">
            <w:pPr>
              <w:pStyle w:val="my"/>
              <w:ind w:leftChars="0" w:left="0" w:right="200" w:firstLineChars="0" w:firstLine="0"/>
              <w:jc w:val="center"/>
            </w:pPr>
            <w:r>
              <w:t>x</w:t>
            </w:r>
            <w:r>
              <w:rPr>
                <w:rFonts w:hint="eastAsia"/>
              </w:rPr>
              <w:t>2</w:t>
            </w:r>
          </w:p>
        </w:tc>
      </w:tr>
      <w:tr w:rsidR="00EF439D" w14:paraId="186E65E4" w14:textId="77777777" w:rsidTr="003B0725">
        <w:tc>
          <w:tcPr>
            <w:tcW w:w="2904" w:type="dxa"/>
            <w:shd w:val="clear" w:color="auto" w:fill="016F35"/>
          </w:tcPr>
          <w:p w14:paraId="7FE9FFBF"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NH</w:t>
            </w:r>
            <w:r w:rsidRPr="003B0725">
              <w:rPr>
                <w:rFonts w:hint="eastAsia"/>
                <w:b/>
                <w:color w:val="FFFFFF" w:themeColor="background1"/>
                <w:vertAlign w:val="subscript"/>
              </w:rPr>
              <w:t>3</w:t>
            </w:r>
            <w:r w:rsidRPr="003B0725">
              <w:rPr>
                <w:rFonts w:hint="eastAsia"/>
                <w:b/>
                <w:color w:val="FFFFFF" w:themeColor="background1"/>
              </w:rPr>
              <w:t>气体浓度传感器</w:t>
            </w:r>
          </w:p>
        </w:tc>
        <w:tc>
          <w:tcPr>
            <w:tcW w:w="3685" w:type="dxa"/>
            <w:shd w:val="clear" w:color="auto" w:fill="F1D7B0" w:themeFill="accent6" w:themeFillTint="66"/>
          </w:tcPr>
          <w:p w14:paraId="4F05310E" w14:textId="77777777" w:rsidR="00EF439D" w:rsidRPr="007A6C1E" w:rsidRDefault="00EF439D" w:rsidP="00EF439D">
            <w:pPr>
              <w:pStyle w:val="my"/>
              <w:ind w:leftChars="0" w:left="0" w:right="200" w:firstLineChars="0" w:firstLine="0"/>
              <w:jc w:val="center"/>
            </w:pPr>
            <w:r w:rsidRPr="002F5E0A">
              <w:t>ZE03-NH</w:t>
            </w:r>
            <w:r w:rsidRPr="004E727E">
              <w:rPr>
                <w:vertAlign w:val="subscript"/>
              </w:rPr>
              <w:t>3</w:t>
            </w:r>
            <w:r>
              <w:t>型</w:t>
            </w:r>
          </w:p>
        </w:tc>
        <w:tc>
          <w:tcPr>
            <w:tcW w:w="1560" w:type="dxa"/>
            <w:shd w:val="clear" w:color="auto" w:fill="F1D7B0" w:themeFill="accent6" w:themeFillTint="66"/>
          </w:tcPr>
          <w:p w14:paraId="1537CADE" w14:textId="77777777" w:rsidR="00EF439D" w:rsidRDefault="00EF439D" w:rsidP="00EF439D">
            <w:pPr>
              <w:pStyle w:val="my"/>
              <w:ind w:leftChars="0" w:left="0" w:right="200" w:firstLineChars="0" w:firstLine="0"/>
              <w:jc w:val="center"/>
            </w:pPr>
            <w:r>
              <w:t>x2</w:t>
            </w:r>
          </w:p>
        </w:tc>
      </w:tr>
      <w:tr w:rsidR="00EF439D" w14:paraId="5D52D7D4" w14:textId="77777777" w:rsidTr="003B0725">
        <w:tc>
          <w:tcPr>
            <w:tcW w:w="2904" w:type="dxa"/>
            <w:shd w:val="clear" w:color="auto" w:fill="016F35"/>
          </w:tcPr>
          <w:p w14:paraId="5E479AFE"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温度传感器</w:t>
            </w:r>
          </w:p>
        </w:tc>
        <w:tc>
          <w:tcPr>
            <w:tcW w:w="3685" w:type="dxa"/>
            <w:shd w:val="clear" w:color="auto" w:fill="EBC389" w:themeFill="accent6" w:themeFillTint="99"/>
          </w:tcPr>
          <w:p w14:paraId="7C11E0D4" w14:textId="77777777" w:rsidR="00EF439D" w:rsidRPr="007A6C1E" w:rsidRDefault="00EF439D" w:rsidP="00EF439D">
            <w:pPr>
              <w:pStyle w:val="my"/>
              <w:ind w:leftChars="0" w:left="0" w:right="200" w:firstLineChars="0" w:firstLine="0"/>
              <w:jc w:val="center"/>
            </w:pPr>
            <w:r w:rsidRPr="002F5E0A">
              <w:t>DS18B20</w:t>
            </w:r>
            <w:r>
              <w:rPr>
                <w:rFonts w:hint="eastAsia"/>
              </w:rPr>
              <w:t>型</w:t>
            </w:r>
          </w:p>
        </w:tc>
        <w:tc>
          <w:tcPr>
            <w:tcW w:w="1560" w:type="dxa"/>
            <w:shd w:val="clear" w:color="auto" w:fill="EBC389" w:themeFill="accent6" w:themeFillTint="99"/>
          </w:tcPr>
          <w:p w14:paraId="54EB2E0F" w14:textId="77777777" w:rsidR="00EF439D" w:rsidRDefault="00EF439D" w:rsidP="00EF439D">
            <w:pPr>
              <w:pStyle w:val="my"/>
              <w:ind w:leftChars="0" w:left="0" w:right="200" w:firstLineChars="0" w:firstLine="0"/>
              <w:jc w:val="center"/>
            </w:pPr>
            <w:r>
              <w:t>x</w:t>
            </w:r>
            <w:r>
              <w:rPr>
                <w:rFonts w:hint="eastAsia"/>
              </w:rPr>
              <w:t>2</w:t>
            </w:r>
          </w:p>
        </w:tc>
      </w:tr>
      <w:tr w:rsidR="00EF439D" w14:paraId="14363855" w14:textId="77777777" w:rsidTr="003B0725">
        <w:tc>
          <w:tcPr>
            <w:tcW w:w="2904" w:type="dxa"/>
            <w:shd w:val="clear" w:color="auto" w:fill="016F35"/>
          </w:tcPr>
          <w:p w14:paraId="4E2ECCD0"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湿度传感器</w:t>
            </w:r>
          </w:p>
        </w:tc>
        <w:tc>
          <w:tcPr>
            <w:tcW w:w="3685" w:type="dxa"/>
            <w:shd w:val="clear" w:color="auto" w:fill="F1D7B0" w:themeFill="accent6" w:themeFillTint="66"/>
          </w:tcPr>
          <w:p w14:paraId="74741782" w14:textId="77777777" w:rsidR="00EF439D" w:rsidRPr="007A6C1E" w:rsidRDefault="00EF439D" w:rsidP="00EF439D">
            <w:pPr>
              <w:pStyle w:val="my"/>
              <w:ind w:leftChars="0" w:left="0" w:right="200" w:firstLineChars="0" w:firstLine="0"/>
              <w:jc w:val="center"/>
            </w:pPr>
            <w:r w:rsidRPr="002F5E0A">
              <w:t>SHT30</w:t>
            </w:r>
            <w:r>
              <w:t>型</w:t>
            </w:r>
          </w:p>
        </w:tc>
        <w:tc>
          <w:tcPr>
            <w:tcW w:w="1560" w:type="dxa"/>
            <w:shd w:val="clear" w:color="auto" w:fill="F1D7B0" w:themeFill="accent6" w:themeFillTint="66"/>
          </w:tcPr>
          <w:p w14:paraId="24B6CF2A" w14:textId="77777777" w:rsidR="00EF439D" w:rsidRDefault="00EF439D" w:rsidP="00EF439D">
            <w:pPr>
              <w:pStyle w:val="my"/>
              <w:ind w:leftChars="0" w:left="0" w:right="200" w:firstLineChars="0" w:firstLine="0"/>
              <w:jc w:val="center"/>
            </w:pPr>
            <w:r>
              <w:t>x2</w:t>
            </w:r>
          </w:p>
        </w:tc>
      </w:tr>
      <w:tr w:rsidR="00EF439D" w14:paraId="6B627586" w14:textId="77777777" w:rsidTr="003B0725">
        <w:tc>
          <w:tcPr>
            <w:tcW w:w="2904" w:type="dxa"/>
            <w:shd w:val="clear" w:color="auto" w:fill="016F35"/>
          </w:tcPr>
          <w:p w14:paraId="7F1BBF9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长远距离测温模块</w:t>
            </w:r>
          </w:p>
        </w:tc>
        <w:tc>
          <w:tcPr>
            <w:tcW w:w="3685" w:type="dxa"/>
            <w:shd w:val="clear" w:color="auto" w:fill="EBC389" w:themeFill="accent6" w:themeFillTint="99"/>
          </w:tcPr>
          <w:p w14:paraId="6691CBDC" w14:textId="77777777" w:rsidR="00EF439D" w:rsidRPr="007A6C1E" w:rsidRDefault="00EF439D" w:rsidP="00EF439D">
            <w:pPr>
              <w:pStyle w:val="my"/>
              <w:ind w:leftChars="0" w:left="0" w:right="200" w:firstLineChars="0" w:firstLine="0"/>
              <w:jc w:val="center"/>
            </w:pPr>
            <w:r w:rsidRPr="007A6C1E">
              <w:t>GY-906-DCI</w:t>
            </w:r>
            <w:r>
              <w:rPr>
                <w:rFonts w:hint="eastAsia"/>
              </w:rPr>
              <w:t>型</w:t>
            </w:r>
          </w:p>
        </w:tc>
        <w:tc>
          <w:tcPr>
            <w:tcW w:w="1560" w:type="dxa"/>
            <w:shd w:val="clear" w:color="auto" w:fill="EBC389" w:themeFill="accent6" w:themeFillTint="99"/>
          </w:tcPr>
          <w:p w14:paraId="0246A632" w14:textId="77777777" w:rsidR="00EF439D" w:rsidRDefault="00EF439D" w:rsidP="00EF439D">
            <w:pPr>
              <w:pStyle w:val="my"/>
              <w:ind w:leftChars="0" w:left="0" w:right="200" w:firstLineChars="0" w:firstLine="0"/>
              <w:jc w:val="center"/>
            </w:pPr>
            <w:r>
              <w:t>x</w:t>
            </w:r>
            <w:r>
              <w:rPr>
                <w:rFonts w:hint="eastAsia"/>
              </w:rPr>
              <w:t>1</w:t>
            </w:r>
          </w:p>
        </w:tc>
      </w:tr>
      <w:tr w:rsidR="00EF439D" w14:paraId="5338E935" w14:textId="77777777" w:rsidTr="003B0725">
        <w:tc>
          <w:tcPr>
            <w:tcW w:w="2904" w:type="dxa"/>
            <w:shd w:val="clear" w:color="auto" w:fill="016F35"/>
          </w:tcPr>
          <w:p w14:paraId="3B4379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lastRenderedPageBreak/>
              <w:t>蓝牙模块</w:t>
            </w:r>
          </w:p>
        </w:tc>
        <w:tc>
          <w:tcPr>
            <w:tcW w:w="3685" w:type="dxa"/>
            <w:shd w:val="clear" w:color="auto" w:fill="F1D7B0" w:themeFill="accent6" w:themeFillTint="66"/>
          </w:tcPr>
          <w:p w14:paraId="26A11868" w14:textId="77777777" w:rsidR="00EF439D" w:rsidRPr="007A6C1E" w:rsidRDefault="00EF439D" w:rsidP="00EF439D">
            <w:pPr>
              <w:pStyle w:val="my"/>
              <w:ind w:leftChars="0" w:left="0" w:right="200" w:firstLineChars="0" w:firstLine="0"/>
              <w:jc w:val="center"/>
            </w:pPr>
            <w:r>
              <w:rPr>
                <w:rFonts w:hint="eastAsia"/>
              </w:rPr>
              <w:t>HC-05</w:t>
            </w:r>
            <w:r>
              <w:rPr>
                <w:rFonts w:hint="eastAsia"/>
              </w:rPr>
              <w:t>型</w:t>
            </w:r>
          </w:p>
        </w:tc>
        <w:tc>
          <w:tcPr>
            <w:tcW w:w="1560" w:type="dxa"/>
            <w:shd w:val="clear" w:color="auto" w:fill="F1D7B0" w:themeFill="accent6" w:themeFillTint="66"/>
          </w:tcPr>
          <w:p w14:paraId="0D3206BB" w14:textId="77777777" w:rsidR="00EF439D" w:rsidRDefault="00EF439D" w:rsidP="00EF439D">
            <w:pPr>
              <w:pStyle w:val="my"/>
              <w:ind w:leftChars="0" w:left="0" w:right="200" w:firstLineChars="0" w:firstLine="0"/>
              <w:jc w:val="center"/>
            </w:pPr>
            <w:r>
              <w:t>x1</w:t>
            </w:r>
          </w:p>
        </w:tc>
      </w:tr>
      <w:tr w:rsidR="00EF439D" w14:paraId="0F98AB48" w14:textId="77777777" w:rsidTr="00EF439D">
        <w:tc>
          <w:tcPr>
            <w:tcW w:w="2904" w:type="dxa"/>
            <w:shd w:val="clear" w:color="auto" w:fill="016F35"/>
          </w:tcPr>
          <w:p w14:paraId="495775B6" w14:textId="77777777" w:rsidR="00EF439D" w:rsidRPr="003B0725" w:rsidRDefault="00EF439D" w:rsidP="00EF439D">
            <w:pPr>
              <w:pStyle w:val="my"/>
              <w:ind w:leftChars="0" w:left="0" w:right="200" w:firstLineChars="0" w:firstLine="0"/>
              <w:jc w:val="center"/>
              <w:rPr>
                <w:b/>
                <w:color w:val="FFFFFF" w:themeColor="background1"/>
              </w:rPr>
            </w:pPr>
            <w:r w:rsidRPr="003B0725">
              <w:rPr>
                <w:rFonts w:hint="eastAsia"/>
                <w:b/>
                <w:color w:val="FFFFFF" w:themeColor="background1"/>
              </w:rPr>
              <w:t>UWB</w:t>
            </w:r>
            <w:r w:rsidRPr="003B0725">
              <w:rPr>
                <w:rFonts w:hint="eastAsia"/>
                <w:b/>
                <w:color w:val="FFFFFF" w:themeColor="background1"/>
              </w:rPr>
              <w:t>室内定位系统</w:t>
            </w:r>
          </w:p>
        </w:tc>
        <w:tc>
          <w:tcPr>
            <w:tcW w:w="3685" w:type="dxa"/>
            <w:shd w:val="clear" w:color="auto" w:fill="EBC389" w:themeFill="accent6" w:themeFillTint="99"/>
          </w:tcPr>
          <w:p w14:paraId="3B4BB0B1" w14:textId="77777777" w:rsidR="00EF439D" w:rsidRPr="007A6C1E" w:rsidRDefault="00EF439D" w:rsidP="00EF439D">
            <w:pPr>
              <w:pStyle w:val="my"/>
              <w:ind w:leftChars="0" w:left="0" w:right="200" w:firstLineChars="0" w:firstLine="0"/>
              <w:jc w:val="center"/>
            </w:pPr>
            <w:r w:rsidRPr="007A6C1E">
              <w:t>DWM1000</w:t>
            </w:r>
            <w:r>
              <w:rPr>
                <w:rFonts w:hint="eastAsia"/>
              </w:rPr>
              <w:t>型</w:t>
            </w:r>
          </w:p>
        </w:tc>
        <w:tc>
          <w:tcPr>
            <w:tcW w:w="1560" w:type="dxa"/>
            <w:shd w:val="clear" w:color="auto" w:fill="EBC389" w:themeFill="accent6" w:themeFillTint="99"/>
          </w:tcPr>
          <w:p w14:paraId="61C64D84" w14:textId="77777777" w:rsidR="00EF439D" w:rsidRDefault="00EF439D" w:rsidP="00EF439D">
            <w:pPr>
              <w:pStyle w:val="my"/>
              <w:ind w:leftChars="0" w:left="0" w:right="200" w:firstLineChars="0" w:firstLine="0"/>
              <w:jc w:val="center"/>
            </w:pPr>
            <w:r>
              <w:t>x</w:t>
            </w:r>
            <w:r>
              <w:rPr>
                <w:rFonts w:hint="eastAsia"/>
              </w:rPr>
              <w:t>1</w:t>
            </w:r>
          </w:p>
        </w:tc>
      </w:tr>
    </w:tbl>
    <w:p w14:paraId="77E5F534" w14:textId="77777777" w:rsidR="00126841" w:rsidRPr="00321B8D" w:rsidRDefault="00321B8D" w:rsidP="00321B8D">
      <w:pPr>
        <w:rPr>
          <w:rFonts w:asciiTheme="minorEastAsia" w:hAnsiTheme="minorEastAsia"/>
          <w:b/>
          <w:noProof/>
          <w:szCs w:val="24"/>
        </w:rPr>
      </w:pPr>
      <w:r>
        <w:br w:type="page"/>
      </w:r>
    </w:p>
    <w:p w14:paraId="4BFCC640" w14:textId="77777777" w:rsidR="003B0725" w:rsidRDefault="003B0725" w:rsidP="005D5D8B">
      <w:pPr>
        <w:pStyle w:val="xx"/>
      </w:pPr>
      <w:bookmarkStart w:id="29" w:name="_Toc13507362"/>
      <w:r>
        <w:rPr>
          <w:rFonts w:hint="eastAsia"/>
        </w:rPr>
        <w:lastRenderedPageBreak/>
        <w:t>产品</w:t>
      </w:r>
      <w:r w:rsidR="00321B8D">
        <w:rPr>
          <w:rFonts w:hint="eastAsia"/>
        </w:rPr>
        <w:t>设计</w:t>
      </w:r>
      <w:bookmarkEnd w:id="29"/>
    </w:p>
    <w:p w14:paraId="3B4E508E" w14:textId="777E004B" w:rsidR="0036430D" w:rsidRPr="00FC03E0" w:rsidRDefault="0036430D" w:rsidP="00FC03E0">
      <w:pPr>
        <w:pStyle w:val="2"/>
        <w:ind w:left="0" w:firstLineChars="200" w:firstLine="540"/>
        <w:rPr>
          <w:szCs w:val="21"/>
        </w:rPr>
      </w:pPr>
      <w:bookmarkStart w:id="30" w:name="_Toc13507363"/>
      <w:r w:rsidRPr="00FC03E0">
        <w:rPr>
          <w:szCs w:val="21"/>
        </w:rPr>
        <w:t>机械结构设计</w:t>
      </w:r>
      <w:bookmarkEnd w:id="30"/>
    </w:p>
    <w:p w14:paraId="4675201E" w14:textId="77777777" w:rsidR="0036430D" w:rsidRPr="002F5E0A" w:rsidRDefault="00321B8D" w:rsidP="000B5E27">
      <w:pPr>
        <w:pStyle w:val="my0"/>
      </w:pPr>
      <w:r>
        <w:t>本装置机械部分</w:t>
      </w:r>
      <w:r>
        <w:rPr>
          <w:rFonts w:hint="eastAsia"/>
        </w:rPr>
        <w:t>主要包括移动平台</w:t>
      </w:r>
      <w:r>
        <w:t>、</w:t>
      </w:r>
      <w:r>
        <w:rPr>
          <w:rFonts w:hint="eastAsia"/>
        </w:rPr>
        <w:t>安装在移动平台上的</w:t>
      </w:r>
      <w:r w:rsidR="0036430D" w:rsidRPr="002F5E0A">
        <w:t>折叠伸缩臂。</w:t>
      </w:r>
    </w:p>
    <w:p w14:paraId="165DF226" w14:textId="77777777" w:rsidR="0036430D" w:rsidRDefault="00321B8D" w:rsidP="000B5E27">
      <w:pPr>
        <w:pStyle w:val="my0"/>
      </w:pPr>
      <w:r w:rsidRPr="004D124F">
        <w:drawing>
          <wp:anchor distT="0" distB="0" distL="114300" distR="114300" simplePos="0" relativeHeight="251667456" behindDoc="0" locked="0" layoutInCell="1" allowOverlap="1" wp14:anchorId="3E8D2457" wp14:editId="07773939">
            <wp:simplePos x="0" y="0"/>
            <wp:positionH relativeFrom="column">
              <wp:posOffset>433760</wp:posOffset>
            </wp:positionH>
            <wp:positionV relativeFrom="paragraph">
              <wp:posOffset>696484</wp:posOffset>
            </wp:positionV>
            <wp:extent cx="4293870" cy="1938655"/>
            <wp:effectExtent l="0" t="0" r="0" b="4445"/>
            <wp:wrapTopAndBottom/>
            <wp:docPr id="18" name="图片 18" descr="C:\Users\HPZ\Desktop\SRF\图片\车轮结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Z\Desktop\SRF\图片\车轮结构.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93870" cy="1938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移动平台</w:t>
      </w:r>
      <w:r w:rsidR="0036430D" w:rsidRPr="002F5E0A">
        <w:t>由钢板作为外壳，长</w:t>
      </w:r>
      <w:r w:rsidR="0036430D" w:rsidRPr="002F5E0A">
        <w:t>710mm</w:t>
      </w:r>
      <w:r w:rsidR="0036430D" w:rsidRPr="002F5E0A">
        <w:t>，宽</w:t>
      </w:r>
      <w:r w:rsidR="0036430D" w:rsidRPr="002F5E0A">
        <w:t>410mm</w:t>
      </w:r>
      <w:r w:rsidR="0036430D" w:rsidRPr="002F5E0A">
        <w:t>，高</w:t>
      </w:r>
      <w:r w:rsidR="0036430D" w:rsidRPr="002F5E0A">
        <w:t>240mm</w:t>
      </w:r>
      <w:r w:rsidR="0036430D" w:rsidRPr="002F5E0A">
        <w:t>。由两侧分别用一个永磁直流电机带动链轮，采用链轮链条传动方式进行运动。</w:t>
      </w:r>
    </w:p>
    <w:p w14:paraId="2D1F47B7" w14:textId="77777777" w:rsidR="00321B8D" w:rsidRDefault="00321B8D" w:rsidP="00321B8D">
      <w:pPr>
        <w:pStyle w:val="ad"/>
        <w:ind w:firstLine="422"/>
      </w:pPr>
      <w:r>
        <w:rPr>
          <w:rFonts w:hint="eastAsia"/>
        </w:rPr>
        <w:t>图</w:t>
      </w:r>
      <w:r w:rsidR="00BD1236">
        <w:rPr>
          <w:rFonts w:hint="eastAsia"/>
        </w:rPr>
        <w:t>2-</w:t>
      </w:r>
      <w:r w:rsidR="00BD1236">
        <w:t>1 底盘传动图</w:t>
      </w:r>
    </w:p>
    <w:p w14:paraId="240EFBE4" w14:textId="0D8EE931" w:rsidR="0036430D" w:rsidRPr="000B5E27" w:rsidRDefault="0036430D" w:rsidP="000B5E27">
      <w:pPr>
        <w:pStyle w:val="my"/>
        <w:ind w:left="200" w:right="200" w:firstLine="480"/>
        <w:jc w:val="both"/>
        <w:rPr>
          <w:rStyle w:val="my1"/>
        </w:rPr>
      </w:pPr>
      <w:r w:rsidRPr="000B5E27">
        <w:rPr>
          <w:rStyle w:val="my1"/>
        </w:rPr>
        <w:t>折叠伸缩杆可以改变传感器的高度，从而可以测量不同高度的环境信</w:t>
      </w:r>
      <w:r w:rsidR="00321B8D" w:rsidRPr="000B5E27">
        <w:rPr>
          <w:rStyle w:val="my1"/>
        </w:rPr>
        <w:t>息，其由两个步进电机与齿轮齿条组成，两个步进电机分别在</w:t>
      </w:r>
      <w:r w:rsidR="00321B8D" w:rsidRPr="000B5E27">
        <w:rPr>
          <w:rStyle w:val="my1"/>
          <w:rFonts w:hint="eastAsia"/>
        </w:rPr>
        <w:t>移动</w:t>
      </w:r>
      <w:r w:rsidRPr="000B5E27">
        <w:rPr>
          <w:rStyle w:val="my1"/>
        </w:rPr>
        <w:t>平台以及伸缩杆上面，通过计步方式精确控制伸缩高度和折叠角度。</w:t>
      </w:r>
      <w:r w:rsidR="00321B8D" w:rsidRPr="000B5E27">
        <w:rPr>
          <w:rStyle w:val="my1"/>
        </w:rPr>
        <w:t>移动</w:t>
      </w:r>
      <w:r w:rsidRPr="000B5E27">
        <w:rPr>
          <w:rStyle w:val="my1"/>
        </w:rPr>
        <w:t>平台上的步进电机可以控制伸缩杆在水平与竖直之间的运动，伸缩部分由伸缩杆上的齿轮齿条控制，可以改变伸缩杆的长度，伸缩杆长度在</w:t>
      </w:r>
      <w:r w:rsidRPr="000B5E27">
        <w:rPr>
          <w:rStyle w:val="my1"/>
        </w:rPr>
        <w:t>280mm</w:t>
      </w:r>
      <w:r w:rsidRPr="000B5E27">
        <w:rPr>
          <w:rStyle w:val="my1"/>
        </w:rPr>
        <w:t>。当伸缩杆完全收缩时，折叠部分可以控制传感器可以在距地</w:t>
      </w:r>
      <w:r w:rsidRPr="000B5E27">
        <w:rPr>
          <w:rStyle w:val="my1"/>
        </w:rPr>
        <w:t>240mm</w:t>
      </w:r>
      <w:r w:rsidRPr="000B5E27">
        <w:rPr>
          <w:rStyle w:val="my1"/>
        </w:rPr>
        <w:t>到</w:t>
      </w:r>
      <w:r w:rsidRPr="000B5E27">
        <w:rPr>
          <w:rStyle w:val="my1"/>
        </w:rPr>
        <w:t>520mm</w:t>
      </w:r>
      <w:r w:rsidRPr="000B5E27">
        <w:rPr>
          <w:rStyle w:val="my1"/>
        </w:rPr>
        <w:t>之间运动，伸缩杆竖直时传感器可以在距地</w:t>
      </w:r>
      <w:r w:rsidRPr="000B5E27">
        <w:rPr>
          <w:rStyle w:val="my1"/>
        </w:rPr>
        <w:t>520mm</w:t>
      </w:r>
      <w:r w:rsidRPr="000B5E27">
        <w:rPr>
          <w:rStyle w:val="my1"/>
        </w:rPr>
        <w:t>到</w:t>
      </w:r>
      <w:r w:rsidRPr="000B5E27">
        <w:rPr>
          <w:rStyle w:val="my1"/>
        </w:rPr>
        <w:t>800mm</w:t>
      </w:r>
      <w:r w:rsidRPr="000B5E27">
        <w:rPr>
          <w:rStyle w:val="my1"/>
        </w:rPr>
        <w:t>之间运动。</w:t>
      </w:r>
      <w:r w:rsidRPr="000B5E27">
        <w:rPr>
          <w:rStyle w:val="my1"/>
          <w:rFonts w:hint="eastAsia"/>
        </w:rPr>
        <w:t xml:space="preserve">  </w:t>
      </w:r>
    </w:p>
    <w:p w14:paraId="6DE22D72" w14:textId="3E94BC91" w:rsidR="00321B8D" w:rsidRDefault="00993311" w:rsidP="00321B8D">
      <w:pPr>
        <w:pStyle w:val="ad"/>
        <w:ind w:firstLine="422"/>
      </w:pPr>
      <w:r w:rsidRPr="000B5E27">
        <w:rPr>
          <w:rStyle w:val="my1"/>
        </w:rPr>
        <w:lastRenderedPageBreak/>
        <w:drawing>
          <wp:anchor distT="0" distB="0" distL="114300" distR="114300" simplePos="0" relativeHeight="251687936" behindDoc="0" locked="0" layoutInCell="1" allowOverlap="1" wp14:anchorId="6B12D041" wp14:editId="4CAC6441">
            <wp:simplePos x="0" y="0"/>
            <wp:positionH relativeFrom="margin">
              <wp:align>center</wp:align>
            </wp:positionH>
            <wp:positionV relativeFrom="paragraph">
              <wp:posOffset>249</wp:posOffset>
            </wp:positionV>
            <wp:extent cx="3019425" cy="2530475"/>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3019425" cy="2530475"/>
                    </a:xfrm>
                    <a:prstGeom prst="rect">
                      <a:avLst/>
                    </a:prstGeom>
                    <a:noFill/>
                  </pic:spPr>
                </pic:pic>
              </a:graphicData>
            </a:graphic>
            <wp14:sizeRelH relativeFrom="page">
              <wp14:pctWidth>0</wp14:pctWidth>
            </wp14:sizeRelH>
            <wp14:sizeRelV relativeFrom="page">
              <wp14:pctHeight>0</wp14:pctHeight>
            </wp14:sizeRelV>
          </wp:anchor>
        </w:drawing>
      </w:r>
      <w:r w:rsidR="00321B8D">
        <w:rPr>
          <w:rFonts w:hint="eastAsia"/>
        </w:rPr>
        <w:t>图</w:t>
      </w:r>
      <w:r w:rsidR="00BD1236">
        <w:rPr>
          <w:rFonts w:hint="eastAsia"/>
        </w:rPr>
        <w:t>2-</w:t>
      </w:r>
      <w:r w:rsidR="00BD1236">
        <w:t>2折叠伸缩装置示意图</w:t>
      </w:r>
    </w:p>
    <w:p w14:paraId="18F66388" w14:textId="77777777" w:rsidR="00905708" w:rsidRDefault="00BD1236" w:rsidP="0091132B">
      <w:pPr>
        <w:pStyle w:val="ad"/>
        <w:ind w:firstLine="422"/>
      </w:pPr>
      <w:r>
        <w:drawing>
          <wp:anchor distT="0" distB="0" distL="114300" distR="114300" simplePos="0" relativeHeight="251673600" behindDoc="0" locked="0" layoutInCell="1" allowOverlap="1" wp14:anchorId="36B2310D" wp14:editId="6D10858E">
            <wp:simplePos x="0" y="0"/>
            <wp:positionH relativeFrom="column">
              <wp:posOffset>2032000</wp:posOffset>
            </wp:positionH>
            <wp:positionV relativeFrom="paragraph">
              <wp:posOffset>69850</wp:posOffset>
            </wp:positionV>
            <wp:extent cx="2111488" cy="3808504"/>
            <wp:effectExtent l="0" t="0" r="3175" b="1905"/>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折叠伸缩装置实物.png"/>
                    <pic:cNvPicPr/>
                  </pic:nvPicPr>
                  <pic:blipFill rotWithShape="1">
                    <a:blip r:embed="rId12" cstate="print">
                      <a:extLst>
                        <a:ext uri="{28A0092B-C50C-407E-A947-70E740481C1C}">
                          <a14:useLocalDpi xmlns:a14="http://schemas.microsoft.com/office/drawing/2010/main" val="0"/>
                        </a:ext>
                      </a:extLst>
                    </a:blip>
                    <a:srcRect l="26116" t="6748" r="14742" b="13258"/>
                    <a:stretch/>
                  </pic:blipFill>
                  <pic:spPr bwMode="auto">
                    <a:xfrm>
                      <a:off x="0" y="0"/>
                      <a:ext cx="2111488" cy="380850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1132B">
        <w:rPr>
          <w:rFonts w:hint="eastAsia"/>
        </w:rPr>
        <w:t>图</w:t>
      </w:r>
      <w:r>
        <w:rPr>
          <w:rFonts w:hint="eastAsia"/>
        </w:rPr>
        <w:t>2-</w:t>
      </w:r>
      <w:r>
        <w:t>3折叠伸缩装置实物图</w:t>
      </w:r>
    </w:p>
    <w:p w14:paraId="3F550849" w14:textId="77777777" w:rsidR="0036430D" w:rsidRDefault="0091132B" w:rsidP="000B5E27">
      <w:pPr>
        <w:pStyle w:val="my0"/>
      </w:pPr>
      <w:r>
        <w:rPr>
          <w:rFonts w:hint="eastAsia"/>
        </w:rPr>
        <w:lastRenderedPageBreak/>
        <w:drawing>
          <wp:anchor distT="0" distB="0" distL="114300" distR="114300" simplePos="0" relativeHeight="251674624" behindDoc="0" locked="0" layoutInCell="1" allowOverlap="1" wp14:anchorId="2DE07D84" wp14:editId="183BFE35">
            <wp:simplePos x="0" y="0"/>
            <wp:positionH relativeFrom="column">
              <wp:posOffset>1581150</wp:posOffset>
            </wp:positionH>
            <wp:positionV relativeFrom="paragraph">
              <wp:posOffset>627380</wp:posOffset>
            </wp:positionV>
            <wp:extent cx="2239645" cy="323469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铁甲车传感器展开带渲染（传感器面）.PNG"/>
                    <pic:cNvPicPr/>
                  </pic:nvPicPr>
                  <pic:blipFill rotWithShape="1">
                    <a:blip r:embed="rId13">
                      <a:extLst>
                        <a:ext uri="{28A0092B-C50C-407E-A947-70E740481C1C}">
                          <a14:useLocalDpi xmlns:a14="http://schemas.microsoft.com/office/drawing/2010/main" val="0"/>
                        </a:ext>
                      </a:extLst>
                    </a:blip>
                    <a:srcRect l="26334" t="12700" r="31196" b="14100"/>
                    <a:stretch/>
                  </pic:blipFill>
                  <pic:spPr bwMode="auto">
                    <a:xfrm>
                      <a:off x="0" y="0"/>
                      <a:ext cx="2239645" cy="3234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430D">
        <w:rPr>
          <w:rFonts w:hint="eastAsia"/>
        </w:rPr>
        <w:t>到目前为止，已经画出了</w:t>
      </w:r>
      <w:r w:rsidR="00321B8D">
        <w:rPr>
          <w:rFonts w:hint="eastAsia"/>
        </w:rPr>
        <w:t>移动平台所有的部件图，并已经加工出移动平台</w:t>
      </w:r>
      <w:r w:rsidR="0036430D">
        <w:rPr>
          <w:rFonts w:hint="eastAsia"/>
        </w:rPr>
        <w:t>的底盘和传动机构，</w:t>
      </w:r>
      <w:bookmarkStart w:id="31" w:name="_GoBack"/>
      <w:bookmarkEnd w:id="31"/>
      <w:r w:rsidR="0036430D">
        <w:rPr>
          <w:rFonts w:hint="eastAsia"/>
        </w:rPr>
        <w:t>安装好动力装置，可实现行走。</w:t>
      </w:r>
    </w:p>
    <w:p w14:paraId="3C2BB4FB" w14:textId="77777777" w:rsidR="0091132B" w:rsidRDefault="00BD19D4" w:rsidP="0091132B">
      <w:pPr>
        <w:pStyle w:val="ad"/>
        <w:ind w:firstLine="422"/>
      </w:pPr>
      <w:r>
        <w:rPr>
          <w:rFonts w:hint="eastAsia"/>
        </w:rPr>
        <w:t>图</w:t>
      </w:r>
      <w:r w:rsidR="00BD1236">
        <w:rPr>
          <w:rFonts w:hint="eastAsia"/>
        </w:rPr>
        <w:t>2-</w:t>
      </w:r>
      <w:r w:rsidR="00BD1236">
        <w:t>4 移动平台示意图</w:t>
      </w:r>
    </w:p>
    <w:p w14:paraId="73CAE091" w14:textId="77777777" w:rsidR="0091132B" w:rsidRDefault="0091132B" w:rsidP="0091132B">
      <w:pPr>
        <w:pStyle w:val="ad"/>
        <w:jc w:val="both"/>
      </w:pPr>
      <w:r>
        <w:drawing>
          <wp:anchor distT="0" distB="0" distL="114300" distR="114300" simplePos="0" relativeHeight="251669504" behindDoc="0" locked="0" layoutInCell="1" allowOverlap="1" wp14:anchorId="5093F525" wp14:editId="573067A1">
            <wp:simplePos x="0" y="0"/>
            <wp:positionH relativeFrom="column">
              <wp:posOffset>736479</wp:posOffset>
            </wp:positionH>
            <wp:positionV relativeFrom="paragraph">
              <wp:posOffset>0</wp:posOffset>
            </wp:positionV>
            <wp:extent cx="3651250" cy="2741295"/>
            <wp:effectExtent l="0" t="0" r="6350" b="1905"/>
            <wp:wrapTopAndBottom/>
            <wp:docPr id="17" name="图片 17" descr="C:\Users\HPZ\Desktop\IMG_20181105_193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Z\Desktop\IMG_20181105_193815.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51250" cy="27412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15FD48" w14:textId="77777777" w:rsidR="0091132B" w:rsidRPr="0091132B" w:rsidRDefault="0091132B" w:rsidP="0091132B">
      <w:pPr>
        <w:pStyle w:val="ad"/>
        <w:ind w:firstLine="422"/>
      </w:pPr>
      <w:r>
        <w:rPr>
          <w:rFonts w:hint="eastAsia"/>
        </w:rPr>
        <w:t>图</w:t>
      </w:r>
      <w:r w:rsidR="00BD1236">
        <w:rPr>
          <w:rFonts w:hint="eastAsia"/>
        </w:rPr>
        <w:t>2-</w:t>
      </w:r>
      <w:r w:rsidR="00BD1236">
        <w:t>5 移动平台实物图</w:t>
      </w:r>
    </w:p>
    <w:p w14:paraId="6BA28E7E" w14:textId="77777777" w:rsidR="00BD19D4" w:rsidRPr="00FC03E0" w:rsidRDefault="00FC03E0" w:rsidP="00FC03E0">
      <w:pPr>
        <w:pStyle w:val="2"/>
        <w:ind w:left="0" w:firstLineChars="200" w:firstLine="540"/>
        <w:rPr>
          <w:szCs w:val="21"/>
        </w:rPr>
      </w:pPr>
      <w:bookmarkStart w:id="32" w:name="_Toc13507364"/>
      <w:r>
        <w:rPr>
          <w:szCs w:val="21"/>
        </w:rPr>
        <w:t>传感器</w:t>
      </w:r>
      <w:r>
        <w:rPr>
          <w:rFonts w:hint="eastAsia"/>
          <w:szCs w:val="21"/>
        </w:rPr>
        <w:t>采集</w:t>
      </w:r>
      <w:r w:rsidR="00BD19D4">
        <w:rPr>
          <w:rFonts w:hint="eastAsia"/>
          <w:szCs w:val="21"/>
        </w:rPr>
        <w:t>系统</w:t>
      </w:r>
      <w:r w:rsidR="00BD19D4" w:rsidRPr="00FC03E0">
        <w:rPr>
          <w:rFonts w:hint="eastAsia"/>
          <w:szCs w:val="21"/>
        </w:rPr>
        <w:t>设计</w:t>
      </w:r>
      <w:bookmarkEnd w:id="32"/>
    </w:p>
    <w:p w14:paraId="564161B9" w14:textId="77777777" w:rsidR="0036430D" w:rsidRPr="002F5E0A" w:rsidRDefault="0036430D" w:rsidP="000B5E27">
      <w:pPr>
        <w:pStyle w:val="my0"/>
      </w:pPr>
      <w:r w:rsidRPr="002F5E0A">
        <w:lastRenderedPageBreak/>
        <w:t>为了对</w:t>
      </w:r>
      <w:r w:rsidR="00BD19D4">
        <w:rPr>
          <w:rFonts w:hint="eastAsia"/>
        </w:rPr>
        <w:t>畜禽养殖场</w:t>
      </w:r>
      <w:r w:rsidRPr="002F5E0A">
        <w:t>内的气体进行采样和检测，采样平台搭载了工业级</w:t>
      </w:r>
      <w:r w:rsidRPr="002F5E0A">
        <w:t>CO</w:t>
      </w:r>
      <w:r w:rsidRPr="002F5E0A">
        <w:rPr>
          <w:vertAlign w:val="subscript"/>
        </w:rPr>
        <w:t>2</w:t>
      </w:r>
      <w:r w:rsidRPr="002F5E0A">
        <w:t>气体浓度传感器、</w:t>
      </w:r>
      <w:r w:rsidRPr="002F5E0A">
        <w:t>PM2.5</w:t>
      </w:r>
      <w:r w:rsidR="004E727E">
        <w:t>及</w:t>
      </w:r>
      <w:r w:rsidRPr="002F5E0A">
        <w:t>PM10</w:t>
      </w:r>
      <w:r w:rsidRPr="002F5E0A">
        <w:t>粉尘传感器、</w:t>
      </w:r>
      <w:r w:rsidRPr="002F5E0A">
        <w:t>H</w:t>
      </w:r>
      <w:r w:rsidRPr="002F5E0A">
        <w:rPr>
          <w:vertAlign w:val="subscript"/>
        </w:rPr>
        <w:t>2</w:t>
      </w:r>
      <w:r w:rsidRPr="002F5E0A">
        <w:t>S</w:t>
      </w:r>
      <w:r w:rsidRPr="002F5E0A">
        <w:t>气体浓度传感器和</w:t>
      </w:r>
      <w:r w:rsidRPr="002F5E0A">
        <w:t>NH</w:t>
      </w:r>
      <w:r w:rsidRPr="002F5E0A">
        <w:rPr>
          <w:vertAlign w:val="subscript"/>
        </w:rPr>
        <w:t>3</w:t>
      </w:r>
      <w:r w:rsidRPr="002F5E0A">
        <w:t>气体浓度传感器</w:t>
      </w:r>
      <w:r>
        <w:t>、</w:t>
      </w:r>
      <w:r w:rsidRPr="0098378E">
        <w:t xml:space="preserve">GY-MLX90614-DCI </w:t>
      </w:r>
      <w:r w:rsidRPr="0098378E">
        <w:t>长远距离红外测温传感器</w:t>
      </w:r>
      <w:r w:rsidRPr="002F5E0A">
        <w:t>。因此，协调好单片机与各个传感器之间的通信尤为重要。</w:t>
      </w:r>
    </w:p>
    <w:p w14:paraId="254ECA0E"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CO</w:t>
      </w:r>
      <w:r w:rsidRPr="004E727E">
        <w:rPr>
          <w:b/>
          <w:color w:val="016F35"/>
          <w:sz w:val="24"/>
          <w:vertAlign w:val="subscript"/>
        </w:rPr>
        <w:t>2</w:t>
      </w:r>
      <w:r w:rsidR="00FC03E0">
        <w:rPr>
          <w:rFonts w:hint="eastAsia"/>
          <w:b/>
          <w:color w:val="016F35"/>
          <w:sz w:val="24"/>
        </w:rPr>
        <w:t>气体浓度</w:t>
      </w:r>
      <w:r w:rsidRPr="00BD19D4">
        <w:rPr>
          <w:b/>
          <w:color w:val="016F35"/>
          <w:sz w:val="24"/>
        </w:rPr>
        <w:t>传感器</w:t>
      </w:r>
    </w:p>
    <w:p w14:paraId="5AAA3860" w14:textId="77777777" w:rsidR="0036430D" w:rsidRPr="002F5E0A" w:rsidRDefault="0036430D" w:rsidP="000B5E27">
      <w:pPr>
        <w:pStyle w:val="my0"/>
      </w:pPr>
      <w:r w:rsidRPr="002F5E0A">
        <w:t>CO</w:t>
      </w:r>
      <w:r w:rsidRPr="002F5E0A">
        <w:rPr>
          <w:vertAlign w:val="subscript"/>
        </w:rPr>
        <w:t>2</w:t>
      </w:r>
      <w:r w:rsidRPr="002F5E0A">
        <w:t>传感器使用的是</w:t>
      </w:r>
      <w:r w:rsidRPr="002F5E0A">
        <w:t>COZIR-CO</w:t>
      </w:r>
      <w:r w:rsidRPr="004E727E">
        <w:rPr>
          <w:vertAlign w:val="subscript"/>
        </w:rPr>
        <w:t>2</w:t>
      </w:r>
      <w:r w:rsidRPr="002F5E0A">
        <w:t>传感器，该传感器具有</w:t>
      </w:r>
      <w:r w:rsidRPr="002F5E0A">
        <w:t>0~5000ppm</w:t>
      </w:r>
      <w:r w:rsidRPr="002F5E0A">
        <w:t>的量程，适合室内</w:t>
      </w:r>
      <w:r w:rsidRPr="002F5E0A">
        <w:t>CO</w:t>
      </w:r>
      <w:r w:rsidRPr="002F5E0A">
        <w:rPr>
          <w:vertAlign w:val="subscript"/>
        </w:rPr>
        <w:t>2</w:t>
      </w:r>
      <w:r w:rsidRPr="002F5E0A">
        <w:t>浓度的检测，通讯协议遵循串口通信，速度</w:t>
      </w:r>
      <w:r w:rsidRPr="002F5E0A">
        <w:t>9600bps</w:t>
      </w:r>
      <w:r w:rsidRPr="002F5E0A">
        <w:t>，传感器已经设置为主动上传模式，因此传感器启动后便会每隔</w:t>
      </w:r>
      <w:r w:rsidRPr="002F5E0A">
        <w:t>0.5s</w:t>
      </w:r>
      <w:r w:rsidRPr="002F5E0A">
        <w:t>发送一次</w:t>
      </w:r>
      <w:r w:rsidRPr="002F5E0A">
        <w:t>CO</w:t>
      </w:r>
      <w:r w:rsidRPr="002F5E0A">
        <w:rPr>
          <w:vertAlign w:val="subscript"/>
        </w:rPr>
        <w:t>2</w:t>
      </w:r>
      <w:r w:rsidRPr="002F5E0A">
        <w:t>浓度数据到单片机，单片机收到数据后进行处理，然后储存起来。</w:t>
      </w:r>
    </w:p>
    <w:p w14:paraId="4F41AB0B" w14:textId="77777777" w:rsidR="0036430D" w:rsidRDefault="0036430D" w:rsidP="000B5E27">
      <w:pPr>
        <w:pStyle w:val="my0"/>
      </w:pPr>
      <w:r w:rsidRPr="002F5E0A">
        <w:t>经过测试，在空气状态稳定的情况下传感器瞬时数据有较大的波动</w:t>
      </w:r>
      <w:r w:rsidRPr="002F5E0A">
        <w:t>(±100ppm)</w:t>
      </w:r>
      <w:r w:rsidRPr="002F5E0A">
        <w:t>，而自带的滤波效果很好，因此直接使用传感器滤波后的数据，数据单位是</w:t>
      </w:r>
      <w:bookmarkStart w:id="33" w:name="_Hlk523477099"/>
      <w:r w:rsidRPr="002F5E0A">
        <w:t>ppm</w:t>
      </w:r>
      <w:bookmarkEnd w:id="33"/>
      <w:r w:rsidRPr="002F5E0A">
        <w:t>。</w:t>
      </w:r>
    </w:p>
    <w:p w14:paraId="254B9B9D" w14:textId="77777777" w:rsidR="00BD19D4" w:rsidRPr="00AF6077" w:rsidRDefault="00BD19D4" w:rsidP="00BF08F4">
      <w:pPr>
        <w:pStyle w:val="13"/>
        <w:numPr>
          <w:ilvl w:val="0"/>
          <w:numId w:val="9"/>
        </w:numPr>
        <w:spacing w:line="360" w:lineRule="auto"/>
        <w:ind w:firstLineChars="0"/>
        <w:rPr>
          <w:b/>
          <w:color w:val="016F35"/>
          <w:sz w:val="24"/>
        </w:rPr>
      </w:pPr>
      <w:r w:rsidRPr="00BD19D4">
        <w:rPr>
          <w:b/>
          <w:color w:val="016F35"/>
          <w:sz w:val="24"/>
        </w:rPr>
        <w:t>PM2.5</w:t>
      </w:r>
      <w:r w:rsidR="004E727E">
        <w:rPr>
          <w:b/>
          <w:color w:val="016F35"/>
          <w:sz w:val="24"/>
        </w:rPr>
        <w:t>及</w:t>
      </w:r>
      <w:r w:rsidRPr="00BD19D4">
        <w:rPr>
          <w:b/>
          <w:color w:val="016F35"/>
          <w:sz w:val="24"/>
        </w:rPr>
        <w:t>PM10</w:t>
      </w:r>
      <w:r w:rsidRPr="00BD19D4">
        <w:rPr>
          <w:b/>
          <w:color w:val="016F35"/>
          <w:sz w:val="24"/>
        </w:rPr>
        <w:t>粉尘传感器</w:t>
      </w:r>
    </w:p>
    <w:p w14:paraId="609DAEF9" w14:textId="77777777" w:rsidR="0036430D" w:rsidRPr="00BD19D4" w:rsidRDefault="00BD19D4" w:rsidP="000B5E27">
      <w:pPr>
        <w:pStyle w:val="my0"/>
      </w:pPr>
      <w:r w:rsidRPr="00BD19D4">
        <w:t>PM2.5</w:t>
      </w:r>
      <w:r w:rsidR="004E727E">
        <w:t>及</w:t>
      </w:r>
      <w:r w:rsidRPr="00BD19D4">
        <w:t>PM10</w:t>
      </w:r>
      <w:r w:rsidRPr="00BD19D4">
        <w:t>粉尘传感器</w:t>
      </w:r>
      <w:r>
        <w:rPr>
          <w:rFonts w:hint="eastAsia"/>
        </w:rPr>
        <w:t>采用</w:t>
      </w:r>
      <w:r w:rsidRPr="00BD19D4">
        <w:t>PSK-LS-025AS</w:t>
      </w:r>
      <w:r>
        <w:rPr>
          <w:rFonts w:hint="eastAsia"/>
        </w:rPr>
        <w:t>型传感器，</w:t>
      </w:r>
      <w:r w:rsidR="00FC03E0">
        <w:rPr>
          <w:rFonts w:hint="eastAsia"/>
        </w:rPr>
        <w:t>该传感器为</w:t>
      </w:r>
      <w:r w:rsidR="0036430D" w:rsidRPr="00BD19D4">
        <w:t>高精度激光传感器，单次响应时间</w:t>
      </w:r>
      <w:r w:rsidR="0036430D" w:rsidRPr="00BD19D4">
        <w:t>&lt;1s</w:t>
      </w:r>
      <w:r w:rsidR="0036430D" w:rsidRPr="00BD19D4">
        <w:t>，工作电流</w:t>
      </w:r>
      <w:r w:rsidR="0036430D" w:rsidRPr="00BD19D4">
        <w:t>&lt;100mA</w:t>
      </w:r>
      <w:r w:rsidR="0036430D" w:rsidRPr="00BD19D4">
        <w:t>，具有</w:t>
      </w:r>
      <w:r w:rsidR="0036430D" w:rsidRPr="00BD19D4">
        <w:t>0~500</w:t>
      </w:r>
      <w:r w:rsidR="0036430D" w:rsidRPr="00BD19D4">
        <w:rPr>
          <w:rFonts w:ascii="Cambria" w:hAnsi="Cambria" w:cs="Cambria"/>
        </w:rPr>
        <w:t>μ</w:t>
      </w:r>
      <w:r w:rsidR="0036430D" w:rsidRPr="00BD19D4">
        <w:t>g/m3</w:t>
      </w:r>
      <w:r w:rsidR="0036430D" w:rsidRPr="00BD19D4">
        <w:t>的量程，通讯协议遵循串口通信，速度</w:t>
      </w:r>
      <w:r w:rsidR="0036430D" w:rsidRPr="00BD19D4">
        <w:t>9600bps</w:t>
      </w:r>
      <w:r w:rsidR="0036430D" w:rsidRPr="00BD19D4">
        <w:t>，传感器已经设置为主动上传模式，因此传感器启动后每隔</w:t>
      </w:r>
      <w:r w:rsidR="0036430D" w:rsidRPr="00BD19D4">
        <w:t>1s</w:t>
      </w:r>
      <w:r w:rsidR="0036430D" w:rsidRPr="00BD19D4">
        <w:t>发送一次</w:t>
      </w:r>
      <w:r w:rsidR="0036430D" w:rsidRPr="00BD19D4">
        <w:t>PM2.5</w:t>
      </w:r>
      <w:r w:rsidR="004E727E">
        <w:t>及</w:t>
      </w:r>
      <w:r w:rsidR="0036430D" w:rsidRPr="00BD19D4">
        <w:t>PM10</w:t>
      </w:r>
      <w:r w:rsidR="0036430D" w:rsidRPr="00BD19D4">
        <w:t>浓度数据到单片机。该传感器数据的精度为</w:t>
      </w:r>
      <w:r w:rsidR="0036430D" w:rsidRPr="00BD19D4">
        <w:t>±5</w:t>
      </w:r>
      <w:r w:rsidR="0036430D" w:rsidRPr="00BD19D4">
        <w:rPr>
          <w:rFonts w:ascii="Cambria" w:hAnsi="Cambria" w:cs="Cambria"/>
        </w:rPr>
        <w:t>μ</w:t>
      </w:r>
      <w:r w:rsidR="0036430D" w:rsidRPr="00BD19D4">
        <w:t>g/m3</w:t>
      </w:r>
      <w:r w:rsidR="0036430D" w:rsidRPr="00BD19D4">
        <w:t>。</w:t>
      </w:r>
    </w:p>
    <w:p w14:paraId="1C4E779A" w14:textId="77777777" w:rsidR="00FC03E0" w:rsidRPr="00AF6077" w:rsidRDefault="00FC03E0" w:rsidP="00BF08F4">
      <w:pPr>
        <w:pStyle w:val="13"/>
        <w:numPr>
          <w:ilvl w:val="0"/>
          <w:numId w:val="9"/>
        </w:numPr>
        <w:spacing w:line="360" w:lineRule="auto"/>
        <w:ind w:firstLineChars="0"/>
        <w:rPr>
          <w:b/>
          <w:color w:val="016F35"/>
          <w:sz w:val="24"/>
        </w:rPr>
      </w:pPr>
      <w:r w:rsidRPr="00FC03E0">
        <w:rPr>
          <w:b/>
          <w:color w:val="016F35"/>
          <w:sz w:val="24"/>
        </w:rPr>
        <w:t>H</w:t>
      </w:r>
      <w:r w:rsidRPr="004E727E">
        <w:rPr>
          <w:b/>
          <w:color w:val="016F35"/>
          <w:sz w:val="24"/>
          <w:vertAlign w:val="subscript"/>
        </w:rPr>
        <w:t>2</w:t>
      </w:r>
      <w:r w:rsidRPr="00FC03E0">
        <w:rPr>
          <w:b/>
          <w:color w:val="016F35"/>
          <w:sz w:val="24"/>
        </w:rPr>
        <w:t>S</w:t>
      </w:r>
      <w:r>
        <w:rPr>
          <w:rFonts w:hint="eastAsia"/>
          <w:b/>
          <w:color w:val="016F35"/>
          <w:sz w:val="24"/>
        </w:rPr>
        <w:t>气体浓度</w:t>
      </w:r>
      <w:r w:rsidRPr="00FC03E0">
        <w:rPr>
          <w:b/>
          <w:color w:val="016F35"/>
          <w:sz w:val="24"/>
        </w:rPr>
        <w:t>传感器和</w:t>
      </w:r>
      <w:r w:rsidRPr="00FC03E0">
        <w:rPr>
          <w:b/>
          <w:color w:val="016F35"/>
          <w:sz w:val="24"/>
        </w:rPr>
        <w:t>NH</w:t>
      </w:r>
      <w:r w:rsidRPr="004E727E">
        <w:rPr>
          <w:b/>
          <w:color w:val="016F35"/>
          <w:sz w:val="24"/>
          <w:vertAlign w:val="subscript"/>
        </w:rPr>
        <w:t>3</w:t>
      </w:r>
      <w:r>
        <w:rPr>
          <w:rFonts w:hint="eastAsia"/>
          <w:b/>
          <w:color w:val="016F35"/>
          <w:sz w:val="24"/>
        </w:rPr>
        <w:t>气体浓度</w:t>
      </w:r>
      <w:r w:rsidRPr="00FC03E0">
        <w:rPr>
          <w:b/>
          <w:color w:val="016F35"/>
          <w:sz w:val="24"/>
        </w:rPr>
        <w:t>传感器</w:t>
      </w:r>
    </w:p>
    <w:p w14:paraId="094F0D11" w14:textId="77777777" w:rsidR="0036430D" w:rsidRDefault="0036430D" w:rsidP="000B5E27">
      <w:pPr>
        <w:pStyle w:val="my0"/>
      </w:pPr>
      <w:r w:rsidRPr="002F5E0A">
        <w:t>H</w:t>
      </w:r>
      <w:r w:rsidRPr="002F5E0A">
        <w:rPr>
          <w:vertAlign w:val="subscript"/>
        </w:rPr>
        <w:t>2</w:t>
      </w:r>
      <w:r w:rsidRPr="002F5E0A">
        <w:t>S</w:t>
      </w:r>
      <w:r w:rsidRPr="002F5E0A">
        <w:t>和</w:t>
      </w:r>
      <w:r w:rsidRPr="002F5E0A">
        <w:t>NH</w:t>
      </w:r>
      <w:r w:rsidRPr="002F5E0A">
        <w:rPr>
          <w:vertAlign w:val="subscript"/>
        </w:rPr>
        <w:t>3</w:t>
      </w:r>
      <w:r w:rsidRPr="002F5E0A">
        <w:t>气体是有毒气体，对生物有较大的危害，因此监测</w:t>
      </w:r>
      <w:r w:rsidRPr="002F5E0A">
        <w:t>H</w:t>
      </w:r>
      <w:r w:rsidRPr="002F5E0A">
        <w:rPr>
          <w:vertAlign w:val="subscript"/>
        </w:rPr>
        <w:t>2</w:t>
      </w:r>
      <w:r w:rsidRPr="002F5E0A">
        <w:t>S</w:t>
      </w:r>
      <w:r w:rsidRPr="002F5E0A">
        <w:t>和</w:t>
      </w:r>
      <w:r w:rsidRPr="002F5E0A">
        <w:t>NH</w:t>
      </w:r>
      <w:r w:rsidRPr="002F5E0A">
        <w:rPr>
          <w:vertAlign w:val="subscript"/>
        </w:rPr>
        <w:t>3</w:t>
      </w:r>
      <w:r w:rsidRPr="002F5E0A">
        <w:t>气体的浓度非常重要。</w:t>
      </w:r>
      <w:r w:rsidR="00FC03E0">
        <w:rPr>
          <w:rFonts w:hint="eastAsia"/>
        </w:rPr>
        <w:t>本项目</w:t>
      </w:r>
      <w:r w:rsidRPr="002F5E0A">
        <w:t>分别使用了</w:t>
      </w:r>
      <w:r w:rsidRPr="002F5E0A">
        <w:t>ZE03-H</w:t>
      </w:r>
      <w:r w:rsidRPr="004E727E">
        <w:rPr>
          <w:vertAlign w:val="subscript"/>
        </w:rPr>
        <w:t>2</w:t>
      </w:r>
      <w:r w:rsidRPr="002F5E0A">
        <w:t>S</w:t>
      </w:r>
      <w:r w:rsidRPr="002F5E0A">
        <w:t>、</w:t>
      </w:r>
      <w:r w:rsidRPr="002F5E0A">
        <w:t>ZE03-NH</w:t>
      </w:r>
      <w:r w:rsidRPr="004E727E">
        <w:rPr>
          <w:vertAlign w:val="subscript"/>
        </w:rPr>
        <w:t>3</w:t>
      </w:r>
      <w:r w:rsidRPr="002F5E0A">
        <w:t>传感器，这两款传感器都是电化学传感器，具有较高的灵敏度，测量范围</w:t>
      </w:r>
      <w:r w:rsidRPr="002F5E0A">
        <w:t>0~100ppm</w:t>
      </w:r>
      <w:r w:rsidRPr="002F5E0A">
        <w:t>，固有测量误差</w:t>
      </w:r>
      <w:r w:rsidRPr="002F5E0A">
        <w:t>1ppm</w:t>
      </w:r>
      <w:r w:rsidRPr="002F5E0A">
        <w:t>，采样频率为每秒一次，同时功耗较低，广泛适用于厕所、养殖场等场所。使用串口通信，速度</w:t>
      </w:r>
      <w:r w:rsidRPr="002F5E0A">
        <w:t>9600bps</w:t>
      </w:r>
      <w:r w:rsidRPr="002F5E0A">
        <w:t>。</w:t>
      </w:r>
    </w:p>
    <w:p w14:paraId="38B4E88B"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长远距离测温红外</w:t>
      </w:r>
    </w:p>
    <w:p w14:paraId="0F49EC26" w14:textId="77777777" w:rsidR="00FC03E0" w:rsidRPr="00FC03E0" w:rsidRDefault="00FC03E0" w:rsidP="000B5E27">
      <w:pPr>
        <w:pStyle w:val="my0"/>
      </w:pPr>
      <w:r w:rsidRPr="00FC4BA8">
        <w:t>长远距离测温红外</w:t>
      </w:r>
      <w:r>
        <w:rPr>
          <w:rFonts w:hint="eastAsia"/>
        </w:rPr>
        <w:t>使用的是</w:t>
      </w:r>
      <w:r w:rsidRPr="0017131C">
        <w:t>GY-MCU90615</w:t>
      </w:r>
      <w:r>
        <w:t>，使用的是</w:t>
      </w:r>
      <w:r>
        <w:t>IIC</w:t>
      </w:r>
      <w:r>
        <w:t>通讯。工作范围是</w:t>
      </w:r>
      <w:r w:rsidRPr="0017131C">
        <w:t>-40°C~ 115°C</w:t>
      </w:r>
      <w:r>
        <w:t>，</w:t>
      </w:r>
      <w:r w:rsidRPr="0017131C">
        <w:rPr>
          <w:rFonts w:hint="eastAsia"/>
        </w:rPr>
        <w:t>分辨率</w:t>
      </w:r>
      <w:r w:rsidRPr="0017131C">
        <w:rPr>
          <w:rFonts w:hint="eastAsia"/>
        </w:rPr>
        <w:t xml:space="preserve"> 0.02 </w:t>
      </w:r>
      <w:r w:rsidRPr="0017131C">
        <w:rPr>
          <w:rFonts w:hint="eastAsia"/>
        </w:rPr>
        <w:t>°</w:t>
      </w:r>
      <w:r w:rsidRPr="0017131C">
        <w:rPr>
          <w:rFonts w:hint="eastAsia"/>
        </w:rPr>
        <w:t>C</w:t>
      </w:r>
      <w:r>
        <w:rPr>
          <w:rFonts w:hint="eastAsia"/>
        </w:rPr>
        <w:t>，</w:t>
      </w:r>
      <w:r w:rsidRPr="0017131C">
        <w:rPr>
          <w:rFonts w:hint="eastAsia"/>
        </w:rPr>
        <w:t>响应频率</w:t>
      </w:r>
      <w:r w:rsidRPr="0017131C">
        <w:rPr>
          <w:rFonts w:hint="eastAsia"/>
        </w:rPr>
        <w:t xml:space="preserve"> 10HZ</w:t>
      </w:r>
      <w:r>
        <w:t>，</w:t>
      </w:r>
      <w:r w:rsidRPr="0017131C">
        <w:rPr>
          <w:rFonts w:hint="eastAsia"/>
        </w:rPr>
        <w:t>工作电压</w:t>
      </w:r>
      <w:r w:rsidRPr="0017131C">
        <w:rPr>
          <w:rFonts w:hint="eastAsia"/>
        </w:rPr>
        <w:t xml:space="preserve"> 3~5 </w:t>
      </w:r>
      <w:r w:rsidRPr="0017131C">
        <w:rPr>
          <w:rFonts w:hint="eastAsia"/>
        </w:rPr>
        <w:lastRenderedPageBreak/>
        <w:t>V</w:t>
      </w:r>
      <w:r>
        <w:t>，</w:t>
      </w:r>
      <w:r w:rsidRPr="0017131C">
        <w:rPr>
          <w:rFonts w:hint="eastAsia"/>
        </w:rPr>
        <w:t>工作电流</w:t>
      </w:r>
      <w:r w:rsidRPr="0017131C">
        <w:rPr>
          <w:rFonts w:hint="eastAsia"/>
        </w:rPr>
        <w:t xml:space="preserve"> 5mA</w:t>
      </w:r>
      <w:r>
        <w:rPr>
          <w:rFonts w:hint="eastAsia"/>
        </w:rPr>
        <w:t>。适用于</w:t>
      </w:r>
      <w:r w:rsidRPr="0017131C">
        <w:t>人体测温</w:t>
      </w:r>
      <w:r>
        <w:rPr>
          <w:rFonts w:hint="eastAsia"/>
        </w:rPr>
        <w:t>、</w:t>
      </w:r>
      <w:r w:rsidRPr="0017131C">
        <w:t>发热物体表面温度检测</w:t>
      </w:r>
      <w:r>
        <w:rPr>
          <w:rFonts w:hint="eastAsia"/>
        </w:rPr>
        <w:t>、</w:t>
      </w:r>
      <w:r w:rsidRPr="0017131C">
        <w:t>非接触温度检测</w:t>
      </w:r>
      <w:r>
        <w:t>。</w:t>
      </w:r>
    </w:p>
    <w:p w14:paraId="21F52481" w14:textId="77777777" w:rsidR="0036430D"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温度传感器</w:t>
      </w:r>
    </w:p>
    <w:p w14:paraId="54863344" w14:textId="77777777" w:rsidR="0036430D" w:rsidRDefault="0036430D" w:rsidP="000B5E27">
      <w:pPr>
        <w:pStyle w:val="my0"/>
      </w:pPr>
      <w:r w:rsidRPr="002F5E0A">
        <w:t>温度传感器使用的是</w:t>
      </w:r>
      <w:r w:rsidRPr="002F5E0A">
        <w:t>DS18B20</w:t>
      </w:r>
      <w:r w:rsidRPr="002F5E0A">
        <w:t>传感器，其使用独有的串行通信，工作范围是</w:t>
      </w:r>
      <w:r w:rsidRPr="002F5E0A">
        <w:t>-55</w:t>
      </w:r>
      <w:r w:rsidRPr="002F5E0A">
        <w:rPr>
          <w:rFonts w:ascii="微软雅黑" w:eastAsia="微软雅黑" w:hAnsi="微软雅黑" w:cs="微软雅黑" w:hint="eastAsia"/>
        </w:rPr>
        <w:t>℃</w:t>
      </w:r>
      <w:r w:rsidRPr="002F5E0A">
        <w:t>~125</w:t>
      </w:r>
      <w:r w:rsidRPr="002F5E0A">
        <w:rPr>
          <w:rFonts w:ascii="微软雅黑" w:eastAsia="微软雅黑" w:hAnsi="微软雅黑" w:cs="微软雅黑" w:hint="eastAsia"/>
        </w:rPr>
        <w:t>℃</w:t>
      </w:r>
      <w:r w:rsidRPr="002F5E0A">
        <w:t>，分辨率</w:t>
      </w:r>
      <w:r w:rsidRPr="002F5E0A">
        <w:t>9~16</w:t>
      </w:r>
      <w:r w:rsidRPr="002F5E0A">
        <w:t>位可调，温度转换时间</w:t>
      </w:r>
      <w:r w:rsidRPr="002F5E0A">
        <w:t>750ms</w:t>
      </w:r>
      <w:r w:rsidRPr="002F5E0A">
        <w:t>，固有测温误差</w:t>
      </w:r>
      <w:r w:rsidRPr="002F5E0A">
        <w:t>1</w:t>
      </w:r>
      <w:r w:rsidRPr="002F5E0A">
        <w:rPr>
          <w:rFonts w:ascii="微软雅黑" w:eastAsia="微软雅黑" w:hAnsi="微软雅黑" w:cs="微软雅黑" w:hint="eastAsia"/>
        </w:rPr>
        <w:t>℃</w:t>
      </w:r>
      <w:r w:rsidRPr="002F5E0A">
        <w:t>，适合检测环境温度。</w:t>
      </w:r>
    </w:p>
    <w:p w14:paraId="3B699FB4" w14:textId="77777777" w:rsidR="00FC03E0" w:rsidRPr="00FC03E0" w:rsidRDefault="00FC03E0" w:rsidP="00BF08F4">
      <w:pPr>
        <w:pStyle w:val="13"/>
        <w:numPr>
          <w:ilvl w:val="0"/>
          <w:numId w:val="9"/>
        </w:numPr>
        <w:spacing w:line="360" w:lineRule="auto"/>
        <w:ind w:firstLineChars="0"/>
        <w:rPr>
          <w:b/>
          <w:color w:val="016F35"/>
          <w:sz w:val="24"/>
        </w:rPr>
      </w:pPr>
      <w:r w:rsidRPr="00FC03E0">
        <w:rPr>
          <w:b/>
          <w:color w:val="016F35"/>
          <w:sz w:val="24"/>
        </w:rPr>
        <w:t>湿度传感器</w:t>
      </w:r>
    </w:p>
    <w:p w14:paraId="5E209AB9" w14:textId="77777777" w:rsidR="0036430D" w:rsidRDefault="0036430D" w:rsidP="000B5E27">
      <w:pPr>
        <w:pStyle w:val="my0"/>
      </w:pPr>
      <w:r w:rsidRPr="002F5E0A">
        <w:t>湿度传感器使用的是</w:t>
      </w:r>
      <w:r w:rsidRPr="002F5E0A">
        <w:t>SHT30</w:t>
      </w:r>
      <w:r w:rsidRPr="002F5E0A">
        <w:t>，其使用</w:t>
      </w:r>
      <w:r w:rsidRPr="002F5E0A">
        <w:t>IIC</w:t>
      </w:r>
      <w:r w:rsidRPr="002F5E0A">
        <w:t>通信，测量的是空气的相对湿度，范围</w:t>
      </w:r>
      <w:r w:rsidRPr="002F5E0A">
        <w:t>0~100%</w:t>
      </w:r>
      <w:r w:rsidRPr="002F5E0A">
        <w:t>，精度</w:t>
      </w:r>
      <w:r w:rsidRPr="002F5E0A">
        <w:t>3%</w:t>
      </w:r>
      <w:r w:rsidRPr="002F5E0A">
        <w:t>，适合检测环境湿度。</w:t>
      </w:r>
    </w:p>
    <w:p w14:paraId="23DC9F59" w14:textId="77777777" w:rsidR="00FC03E0" w:rsidRDefault="00FC03E0" w:rsidP="00BF08F4">
      <w:pPr>
        <w:pStyle w:val="13"/>
        <w:numPr>
          <w:ilvl w:val="0"/>
          <w:numId w:val="9"/>
        </w:numPr>
        <w:spacing w:line="360" w:lineRule="auto"/>
        <w:ind w:firstLineChars="0"/>
        <w:rPr>
          <w:b/>
          <w:color w:val="016F35"/>
          <w:sz w:val="24"/>
        </w:rPr>
      </w:pPr>
      <w:r>
        <w:rPr>
          <w:rFonts w:hint="eastAsia"/>
          <w:b/>
          <w:color w:val="016F35"/>
          <w:sz w:val="24"/>
        </w:rPr>
        <w:t>无线图像传输模块</w:t>
      </w:r>
    </w:p>
    <w:p w14:paraId="61D9E1A3" w14:textId="77777777" w:rsidR="00FC03E0" w:rsidRDefault="0036430D" w:rsidP="000B5E27">
      <w:pPr>
        <w:pStyle w:val="my0"/>
        <w:rPr>
          <w:b/>
          <w:color w:val="016F35"/>
        </w:rPr>
      </w:pPr>
      <w:r w:rsidRPr="0017131C">
        <w:t>图像传送采用</w:t>
      </w:r>
      <w:r w:rsidRPr="0017131C">
        <w:rPr>
          <w:rFonts w:hint="eastAsia"/>
        </w:rPr>
        <w:t>FPV CCD</w:t>
      </w:r>
      <w:r>
        <w:rPr>
          <w:rFonts w:hint="eastAsia"/>
        </w:rPr>
        <w:t>高清摄像头</w:t>
      </w:r>
      <w:r w:rsidRPr="0017131C">
        <w:rPr>
          <w:rFonts w:hint="eastAsia"/>
        </w:rPr>
        <w:t>5.8G</w:t>
      </w:r>
      <w:r w:rsidRPr="0017131C">
        <w:rPr>
          <w:rFonts w:hint="eastAsia"/>
        </w:rPr>
        <w:t>图传发射一体机</w:t>
      </w:r>
      <w:r>
        <w:rPr>
          <w:rFonts w:hint="eastAsia"/>
        </w:rPr>
        <w:t>，其通信频率为</w:t>
      </w:r>
      <w:r>
        <w:rPr>
          <w:rFonts w:hint="eastAsia"/>
        </w:rPr>
        <w:t>5.</w:t>
      </w:r>
      <w:r>
        <w:t>8G</w:t>
      </w:r>
      <w:r>
        <w:t>，工作电压</w:t>
      </w:r>
      <w:r>
        <w:rPr>
          <w:rFonts w:hint="eastAsia"/>
        </w:rPr>
        <w:t>5-36</w:t>
      </w:r>
      <w:r>
        <w:t>V</w:t>
      </w:r>
      <w:r>
        <w:t>，工作电流</w:t>
      </w:r>
      <w:r>
        <w:rPr>
          <w:rFonts w:hint="eastAsia"/>
        </w:rPr>
        <w:t>70mA</w:t>
      </w:r>
      <w:r>
        <w:t>，</w:t>
      </w:r>
      <w:r>
        <w:rPr>
          <w:rFonts w:hint="eastAsia"/>
        </w:rPr>
        <w:t>700TVL</w:t>
      </w:r>
      <w:r>
        <w:t>高画质。适合用来实时的传输图像。</w:t>
      </w:r>
    </w:p>
    <w:p w14:paraId="7EB20EEA" w14:textId="77777777" w:rsidR="0036430D" w:rsidRDefault="0036430D" w:rsidP="000B5E27">
      <w:pPr>
        <w:pStyle w:val="my0"/>
      </w:pPr>
      <w:r w:rsidRPr="002F5E0A">
        <w:t>传感器有很多，有多个传感器都是串口通信，但是单片机的串口资源是有限的，部分传感器通讯协议里没有地址导致不能使用并联串口通信，而模拟串口又不能保证其稳定性。因此</w:t>
      </w:r>
      <w:r w:rsidR="00FC03E0">
        <w:rPr>
          <w:rFonts w:hint="eastAsia"/>
        </w:rPr>
        <w:t>本项目</w:t>
      </w:r>
      <w:r w:rsidRPr="002F5E0A">
        <w:t>首先统一了各个传感器串口的波特率，然后使用</w:t>
      </w:r>
      <w:r w:rsidRPr="002F5E0A">
        <w:t>74LS151</w:t>
      </w:r>
      <w:r w:rsidRPr="002F5E0A">
        <w:t>来实现一个串口同时与多个传感器的通讯，即让各个传感器轮流给单片机发送数据，这样便解决了通信问题。</w:t>
      </w:r>
    </w:p>
    <w:p w14:paraId="0FF32C02" w14:textId="77777777" w:rsidR="0036430D" w:rsidRDefault="0036430D" w:rsidP="000B5E27">
      <w:pPr>
        <w:pStyle w:val="my0"/>
      </w:pPr>
      <w:r>
        <w:rPr>
          <w:rFonts w:hint="eastAsia"/>
        </w:rPr>
        <w:t>通过</w:t>
      </w:r>
      <w:r>
        <w:rPr>
          <w:rFonts w:hint="eastAsia"/>
        </w:rPr>
        <w:t>74LS</w:t>
      </w:r>
      <w:r>
        <w:t>151</w:t>
      </w:r>
      <w:r>
        <w:t>，</w:t>
      </w:r>
      <w:r>
        <w:rPr>
          <w:rFonts w:hint="eastAsia"/>
        </w:rPr>
        <w:t>可以达到按照要求读取指定传感器的值。</w:t>
      </w:r>
      <w:r>
        <w:rPr>
          <w:rFonts w:hint="eastAsia"/>
        </w:rPr>
        <w:t>74LS</w:t>
      </w:r>
      <w:r>
        <w:t>151</w:t>
      </w:r>
      <w:r>
        <w:t>采用多选一的方法接受数据，单片机轮流的接受传感器的数据，实现单片机一个串口与多个传感器通讯。</w:t>
      </w:r>
    </w:p>
    <w:p w14:paraId="7EEC0C15" w14:textId="77777777" w:rsidR="0091132B" w:rsidRDefault="0091132B" w:rsidP="00FC03E0">
      <w:pPr>
        <w:pStyle w:val="my"/>
        <w:ind w:left="200" w:right="200" w:firstLine="480"/>
      </w:pPr>
    </w:p>
    <w:p w14:paraId="40988D25" w14:textId="77777777" w:rsidR="00905708" w:rsidRPr="00710C76" w:rsidRDefault="0091132B" w:rsidP="0091132B">
      <w:pPr>
        <w:pStyle w:val="ad"/>
      </w:pPr>
      <w:r>
        <w:rPr>
          <w:rFonts w:hint="eastAsia"/>
        </w:rPr>
        <w:lastRenderedPageBreak/>
        <w:t>图</w:t>
      </w:r>
      <w:r>
        <w:rPr>
          <w:rFonts w:hint="eastAsia"/>
        </w:rPr>
        <w:drawing>
          <wp:anchor distT="0" distB="0" distL="114300" distR="114300" simplePos="0" relativeHeight="251672576" behindDoc="0" locked="0" layoutInCell="1" allowOverlap="1" wp14:anchorId="7704677F" wp14:editId="7F03756F">
            <wp:simplePos x="0" y="0"/>
            <wp:positionH relativeFrom="column">
              <wp:posOffset>626110</wp:posOffset>
            </wp:positionH>
            <wp:positionV relativeFrom="paragraph">
              <wp:posOffset>2833900</wp:posOffset>
            </wp:positionV>
            <wp:extent cx="4064635" cy="3048635"/>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_20181117_170204.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64635" cy="3048635"/>
                    </a:xfrm>
                    <a:prstGeom prst="rect">
                      <a:avLst/>
                    </a:prstGeom>
                  </pic:spPr>
                </pic:pic>
              </a:graphicData>
            </a:graphic>
            <wp14:sizeRelH relativeFrom="page">
              <wp14:pctWidth>0</wp14:pctWidth>
            </wp14:sizeRelH>
            <wp14:sizeRelV relativeFrom="page">
              <wp14:pctHeight>0</wp14:pctHeight>
            </wp14:sizeRelV>
          </wp:anchor>
        </w:drawing>
      </w:r>
      <w:r>
        <w:rPr>
          <w:rFonts w:hint="eastAsia"/>
        </w:rPr>
        <w:drawing>
          <wp:anchor distT="0" distB="0" distL="114300" distR="114300" simplePos="0" relativeHeight="251675648" behindDoc="0" locked="0" layoutInCell="1" allowOverlap="1" wp14:anchorId="42BD1EBB" wp14:editId="6C50CC10">
            <wp:simplePos x="0" y="0"/>
            <wp:positionH relativeFrom="column">
              <wp:posOffset>696466</wp:posOffset>
            </wp:positionH>
            <wp:positionV relativeFrom="paragraph">
              <wp:posOffset>24</wp:posOffset>
            </wp:positionV>
            <wp:extent cx="3841750" cy="249936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固定点传感器.png"/>
                    <pic:cNvPicPr/>
                  </pic:nvPicPr>
                  <pic:blipFill rotWithShape="1">
                    <a:blip r:embed="rId16">
                      <a:extLst>
                        <a:ext uri="{28A0092B-C50C-407E-A947-70E740481C1C}">
                          <a14:useLocalDpi xmlns:a14="http://schemas.microsoft.com/office/drawing/2010/main" val="0"/>
                        </a:ext>
                      </a:extLst>
                    </a:blip>
                    <a:srcRect l="2086" t="6136" r="25056" b="13564"/>
                    <a:stretch/>
                  </pic:blipFill>
                  <pic:spPr bwMode="auto">
                    <a:xfrm>
                      <a:off x="0" y="0"/>
                      <a:ext cx="3841750" cy="2499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1236">
        <w:rPr>
          <w:rFonts w:hint="eastAsia"/>
        </w:rPr>
        <w:t>2-</w:t>
      </w:r>
      <w:r w:rsidR="00BD1236">
        <w:t>6 固定点传感器示意图</w:t>
      </w:r>
    </w:p>
    <w:p w14:paraId="376BA6AC" w14:textId="77777777" w:rsidR="00905708" w:rsidRDefault="00905708" w:rsidP="00905708">
      <w:pPr>
        <w:pStyle w:val="ad"/>
        <w:ind w:firstLine="422"/>
      </w:pPr>
      <w:r>
        <w:rPr>
          <w:rFonts w:hint="eastAsia"/>
        </w:rPr>
        <w:t>图</w:t>
      </w:r>
      <w:r w:rsidR="00BD1236">
        <w:rPr>
          <w:rFonts w:hint="eastAsia"/>
        </w:rPr>
        <w:t>2-</w:t>
      </w:r>
      <w:r w:rsidR="00BD1236">
        <w:t>7 固定点传感器实物图</w:t>
      </w:r>
    </w:p>
    <w:p w14:paraId="37E5F358" w14:textId="77777777" w:rsidR="00FC03E0" w:rsidRPr="00905708" w:rsidRDefault="0036430D" w:rsidP="000B5E27">
      <w:pPr>
        <w:pStyle w:val="xxx"/>
        <w:ind w:firstLine="540"/>
      </w:pPr>
      <w:bookmarkStart w:id="34" w:name="_Toc13507365"/>
      <w:r w:rsidRPr="00FC03E0">
        <w:t>定位系统</w:t>
      </w:r>
      <w:bookmarkEnd w:id="34"/>
    </w:p>
    <w:p w14:paraId="0BB54F2A" w14:textId="77777777" w:rsidR="0036430D"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定位系统简介</w:t>
      </w:r>
    </w:p>
    <w:p w14:paraId="45AAA9B7" w14:textId="77777777" w:rsidR="0036430D" w:rsidRDefault="0036430D" w:rsidP="000B5E27">
      <w:pPr>
        <w:pStyle w:val="my0"/>
      </w:pPr>
      <w:r w:rsidRPr="002F5E0A">
        <w:t>定位系统使用的是</w:t>
      </w:r>
      <w:r w:rsidRPr="002F5E0A">
        <w:t>UWB(Ultra Wideband)</w:t>
      </w:r>
      <w:r>
        <w:t>定位。</w:t>
      </w:r>
      <w:r>
        <w:rPr>
          <w:rFonts w:hint="eastAsia"/>
        </w:rPr>
        <w:t xml:space="preserve"> </w:t>
      </w:r>
      <w:r w:rsidRPr="002F5E0A">
        <w:t>UWB</w:t>
      </w:r>
      <w:r w:rsidRPr="002F5E0A">
        <w:t>利用无线电定位原理，具有极强的穿透能力，可在室内和地下进行精确定位，其定位精度可达厘米级。</w:t>
      </w:r>
    </w:p>
    <w:p w14:paraId="3F3DB8CF" w14:textId="77777777" w:rsidR="0036430D" w:rsidRDefault="0036430D" w:rsidP="000B5E27">
      <w:pPr>
        <w:pStyle w:val="my"/>
        <w:ind w:left="200" w:right="200" w:firstLine="480"/>
        <w:jc w:val="both"/>
      </w:pPr>
      <w:r w:rsidRPr="00AB3021">
        <w:lastRenderedPageBreak/>
        <w:t>该定位系统由三个固定基站和一个安装在车上的标签组成。通过无线电信号与距离的衰减关系分别算出三个固定基站与标签之间的距离，再通过几何关系计算出坐标。</w:t>
      </w:r>
    </w:p>
    <w:p w14:paraId="3DE7A32F"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定位系统测试</w:t>
      </w:r>
    </w:p>
    <w:p w14:paraId="7A6C0E93" w14:textId="77777777" w:rsidR="0036430D" w:rsidRPr="00056F5D" w:rsidRDefault="0036430D" w:rsidP="000B5E27">
      <w:pPr>
        <w:pStyle w:val="my0"/>
      </w:pPr>
      <w:r w:rsidRPr="00056F5D">
        <w:t>量取</w:t>
      </w:r>
      <w:r w:rsidRPr="00056F5D">
        <w:t>6m×4m</w:t>
      </w:r>
      <w:r w:rsidRPr="00056F5D">
        <w:t>的矩形空地</w:t>
      </w:r>
    </w:p>
    <w:p w14:paraId="1E7808B4" w14:textId="77777777" w:rsidR="0036430D" w:rsidRPr="00056F5D" w:rsidRDefault="00FC03E0" w:rsidP="000B5E27">
      <w:pPr>
        <w:pStyle w:val="my0"/>
      </w:pPr>
      <w:r w:rsidRPr="00056F5D">
        <mc:AlternateContent>
          <mc:Choice Requires="wpg">
            <w:drawing>
              <wp:anchor distT="0" distB="0" distL="114300" distR="114300" simplePos="0" relativeHeight="251671552" behindDoc="0" locked="0" layoutInCell="1" allowOverlap="1" wp14:anchorId="72B183BC" wp14:editId="1F17C24D">
                <wp:simplePos x="0" y="0"/>
                <wp:positionH relativeFrom="column">
                  <wp:posOffset>983442</wp:posOffset>
                </wp:positionH>
                <wp:positionV relativeFrom="paragraph">
                  <wp:posOffset>419598</wp:posOffset>
                </wp:positionV>
                <wp:extent cx="3296920" cy="1387475"/>
                <wp:effectExtent l="0" t="19050" r="0" b="22225"/>
                <wp:wrapTopAndBottom/>
                <wp:docPr id="6" name="组合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6920" cy="1387475"/>
                          <a:chOff x="0" y="0"/>
                          <a:chExt cx="31878" cy="15384"/>
                        </a:xfrm>
                      </wpg:grpSpPr>
                      <wps:wsp>
                        <wps:cNvPr id="7" name="矩形 14"/>
                        <wps:cNvSpPr>
                          <a:spLocks noChangeArrowheads="1"/>
                        </wps:cNvSpPr>
                        <wps:spPr bwMode="auto">
                          <a:xfrm>
                            <a:off x="0" y="49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36E42"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wps:txbx>
                        <wps:bodyPr rot="0" vert="horz" wrap="square" lIns="91440" tIns="45720" rIns="91440" bIns="45720" anchor="t" anchorCtr="0" upright="1">
                          <a:noAutofit/>
                        </wps:bodyPr>
                      </wps:wsp>
                      <wps:wsp>
                        <wps:cNvPr id="8" name="矩形 15"/>
                        <wps:cNvSpPr>
                          <a:spLocks noChangeArrowheads="1"/>
                        </wps:cNvSpPr>
                        <wps:spPr bwMode="auto">
                          <a:xfrm>
                            <a:off x="5229" y="492"/>
                            <a:ext cx="21600" cy="144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9" name="矩形 16"/>
                        <wps:cNvSpPr>
                          <a:spLocks noChangeArrowheads="1"/>
                        </wps:cNvSpPr>
                        <wps:spPr bwMode="auto">
                          <a:xfrm>
                            <a:off x="26379" y="12341"/>
                            <a:ext cx="5499"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7BFCF6"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wps:txbx>
                        <wps:bodyPr rot="0" vert="horz" wrap="square" lIns="91440" tIns="45720" rIns="91440" bIns="45720" anchor="t" anchorCtr="0" upright="1">
                          <a:noAutofit/>
                        </wps:bodyPr>
                      </wps:wsp>
                      <wps:wsp>
                        <wps:cNvPr id="10" name="矩形 17"/>
                        <wps:cNvSpPr>
                          <a:spLocks noChangeArrowheads="1"/>
                        </wps:cNvSpPr>
                        <wps:spPr bwMode="auto">
                          <a:xfrm>
                            <a:off x="16" y="12342"/>
                            <a:ext cx="5499" cy="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789E3"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wps:txbx>
                        <wps:bodyPr rot="0" vert="horz" wrap="square" lIns="91440" tIns="45720" rIns="91440" bIns="45720" anchor="t" anchorCtr="0" upright="1">
                          <a:noAutofit/>
                        </wps:bodyPr>
                      </wps:wsp>
                      <wps:wsp>
                        <wps:cNvPr id="11" name="矩形 18"/>
                        <wps:cNvSpPr>
                          <a:spLocks noChangeArrowheads="1"/>
                        </wps:cNvSpPr>
                        <wps:spPr bwMode="auto">
                          <a:xfrm>
                            <a:off x="13604" y="122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89CCDA" w14:textId="77777777" w:rsidR="00B61522" w:rsidRDefault="00B6152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wps:txbx>
                        <wps:bodyPr rot="0" vert="horz" wrap="square" lIns="91440" tIns="45720" rIns="91440" bIns="45720" anchor="t" anchorCtr="0" upright="1">
                          <a:noAutofit/>
                        </wps:bodyPr>
                      </wps:wsp>
                      <wps:wsp>
                        <wps:cNvPr id="12" name="矩形 19"/>
                        <wps:cNvSpPr>
                          <a:spLocks noChangeArrowheads="1"/>
                        </wps:cNvSpPr>
                        <wps:spPr bwMode="auto">
                          <a:xfrm>
                            <a:off x="4658" y="6039"/>
                            <a:ext cx="3537" cy="28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DEB5D" w14:textId="77777777" w:rsidR="00B61522" w:rsidRDefault="00B6152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wps:txbx>
                        <wps:bodyPr rot="0" vert="horz" wrap="square" lIns="91440" tIns="45720" rIns="91440" bIns="45720" anchor="t" anchorCtr="0" upright="1">
                          <a:noAutofit/>
                        </wps:bodyPr>
                      </wps:wsp>
                      <wps:wsp>
                        <wps:cNvPr id="13" name="等腰三角形 20"/>
                        <wps:cNvSpPr>
                          <a:spLocks noChangeArrowheads="1"/>
                        </wps:cNvSpPr>
                        <wps:spPr bwMode="auto">
                          <a:xfrm>
                            <a:off x="4658" y="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4" name="等腰三角形 21"/>
                        <wps:cNvSpPr>
                          <a:spLocks noChangeArrowheads="1"/>
                        </wps:cNvSpPr>
                        <wps:spPr bwMode="auto">
                          <a:xfrm>
                            <a:off x="26225" y="14399"/>
                            <a:ext cx="1142" cy="985"/>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s:wsp>
                        <wps:cNvPr id="15" name="等腰三角形 22"/>
                        <wps:cNvSpPr>
                          <a:spLocks noChangeArrowheads="1"/>
                        </wps:cNvSpPr>
                        <wps:spPr bwMode="auto">
                          <a:xfrm>
                            <a:off x="4658" y="14400"/>
                            <a:ext cx="1141" cy="984"/>
                          </a:xfrm>
                          <a:prstGeom prst="triangle">
                            <a:avLst>
                              <a:gd name="adj" fmla="val 50000"/>
                            </a:avLst>
                          </a:prstGeom>
                          <a:solidFill>
                            <a:srgbClr val="FFFFFF"/>
                          </a:solidFill>
                          <a:ln w="9525">
                            <a:solidFill>
                              <a:srgbClr val="000000"/>
                            </a:solidFill>
                            <a:miter lim="800000"/>
                            <a:headEnd/>
                            <a:tailEnd/>
                          </a:ln>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B183BC" id="组合 21" o:spid="_x0000_s1026" style="position:absolute;left:0;text-align:left;margin-left:77.45pt;margin-top:33.05pt;width:259.6pt;height:109.25pt;z-index:251671552" coordsize="31878,1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ih/AwUAAMMjAAAOAAAAZHJzL2Uyb0RvYy54bWzsWt2O4zQUvkfiHazcdxonTppEk1nNttMR&#10;0gIrLTyAm39I4mBnph0QdyCxd4gXQOIGcYHEJRLibVixj8Gxk6ZNRiOWHchoUHpRJbFjH5+f7/zl&#10;9MmuyNF1xEXGSl/DJ7qGojJgYVYmvvbxR+uZoyFR0zKkOSsjX7uJhPbk7N13TreVFxksZXkYcQSL&#10;lMLbVr6W1nXlzeciSKOCihNWRSUMxowXtIZbnsxDTrewepHPDV2351vGw4qzIBICnq6aQe1MrR/H&#10;UVB/GMciqlHua0Bbrf65+t/I//nZKfUSTqs0C1oy6FtQUdCshE27pVa0puiKZ7eWKrKAM8Hi+iRg&#10;xZzFcRZE6gxwGqwPTnPJ2VWlzpJ426Tq2ASsHfDprZcNPrh+zlEW+pqtoZIWIKI/f/vq1bffIANL&#10;5myrxIM5l7x6UT3nzQnh8hkLPhUwPB+Oy/ukmYw22/dZCAvSq5op5uxiXsgl4Nhop2Rw08kg2tUo&#10;gIem4dquAaIKYAybzoIsrEZKQQqivPVekF7s38TOArRNvWeZDpFvzanXbKoIbQmTpwJtEweGivsx&#10;9EVKq0jJSUhmtQxddAz9/qdXv/+AsKJIbg1z9twUDStRyZYpLZPonHO2TSMaAklKAED40QvyRoAg&#10;3pC3xFVrUG/PXYu4bsMiw3HtHoeoV3FRX0asQPLC1zgYjxIbvX4m6oaZ+ylSiiVbZ3kOz6mXl70H&#10;wPXmCWwLr8oxSYCyhy9c3b1wLhwyI4Z9MSP6ajU7Xy/JzF7jhbUyV8vlCn8p98XES7MwjEq5zd42&#10;MXkzUbUo0VhVZ52C5Vkol5MkCZ5sljlH1xSwYa1+LUOOps37ZCiNgrMMjoQNoj813NnadhYzsibW&#10;zF3ozkzH7lPX1olLVuv+kZ5lZXT/I6Gtr7mWYSkpHRE9OJuufrfPRr0iqwF986zwNaebRD2pfxdl&#10;qERb0yxvro9YIck/sALEvRe00lapoI2N1bvNDlaRWrth4Q3oLWegWWDd4DLgImX8cw1tAX59TXx2&#10;RXmkofy9EnTfxYRIvFY3xFpIRODHI5vjEVoGsJSv1RpqLpd1g/FXFc+SFHbCikclOwcsijOlzQeq&#10;FI4pRBgJGgCmWqxtoUFBXM/SQYb/ETRYhgEYAOhKXEMqxQEdDGzre+QF9ivv2CHo/fBhbFX9/wPQ&#10;3VY3iqkFNX8kxgbK3jc25fdGMjbDNheNtWHDJJM3hhh38sbgah/KG6tQv43sJ6fchNZtvI7B9fWB&#10;YiGlNBJQYMi/ZMYDKDHwyr2YXQUK/5JPlq6/C+JhzSlmn2J24cmYXaGEUsNDkDyF7g124iFKOGOi&#10;hAnpZAsUhun2w3fTMqHmIOsfU3I/JfejJPfKJMy9AYySeDyWHB8bQ6BQ5jpSOEFsC4oMAAW2PsGE&#10;rKxPWcdDZx1d+XuCiaMuATY7mPj55euvf/nj15evf/xO9gug5Dle+tHhRdsSk/V62Y7BGIoWKqZw&#10;Bx2VW/XAmmfQwchlI4R6qmcgL5KwTapo+ImG4iKH9hpU3JEl683ygJB4tJPh6ri/cHdB+65ivUxh&#10;HqTQOCh7j6Lgj6cAB42vfWI9VPGuEjFCS8ywDWiVqCSbmNAG65W+Qc/BX8vY2XX+Jsee9Hzf3pn0&#10;vF9AAu1qC0hDPe9y6RH0vINy2UKb4PyftThVEezRwjkQrr4UUV61/apFfopyfK+anYdvb87+AgAA&#10;//8DAFBLAwQUAAYACAAAACEA9DJVqeEAAAAKAQAADwAAAGRycy9kb3ducmV2LnhtbEyPwUrDQBCG&#10;74LvsIzgzW5S01hjNqUU9VQKtoJ4m2anSWh2N2S3Sfr2jie9zc98/PNNvppMKwbqfeOsgngWgSBb&#10;Ot3YSsHn4e1hCcIHtBpbZ0nBlTysitubHDPtRvtBwz5Ugkusz1BBHUKXSenLmgz6mevI8u7keoOB&#10;Y19J3ePI5aaV8yhKpcHG8oUaO9rUVJ73F6PgfcRx/Ri/DtvzaXP9Pix2X9uYlLq/m9YvIAJN4Q+G&#10;X31Wh4Kdju5itRct50XyzKiCNI1BMJA+JTwcFcyXSQqyyOX/F4ofAAAA//8DAFBLAQItABQABgAI&#10;AAAAIQC2gziS/gAAAOEBAAATAAAAAAAAAAAAAAAAAAAAAABbQ29udGVudF9UeXBlc10ueG1sUEsB&#10;Ai0AFAAGAAgAAAAhADj9If/WAAAAlAEAAAsAAAAAAAAAAAAAAAAALwEAAF9yZWxzLy5yZWxzUEsB&#10;Ai0AFAAGAAgAAAAhANqmKH8DBQAAwyMAAA4AAAAAAAAAAAAAAAAALgIAAGRycy9lMm9Eb2MueG1s&#10;UEsBAi0AFAAGAAgAAAAhAPQyVanhAAAACgEAAA8AAAAAAAAAAAAAAAAAXQcAAGRycy9kb3ducmV2&#10;LnhtbFBLBQYAAAAABAAEAPMAAABrCAAAAAA=&#10;">
                <v:rect id="矩形 14" o:spid="_x0000_s1027" style="position:absolute;top:49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14336E42"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2</w:t>
                        </w:r>
                      </w:p>
                    </w:txbxContent>
                  </v:textbox>
                </v:rect>
                <v:rect id="矩形 15" o:spid="_x0000_s1028" style="position:absolute;left:5229;top:492;width:21600;height:14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mACwAAAANoAAAAPAAAAZHJzL2Rvd25yZXYueG1sRE9Ni8Iw&#10;EL0v+B/CCN7WVMuuUo0iBUHQg+uK4m1oxrbYTGoTtf33m4Owx8f7ni9bU4knNa60rGA0jEAQZ1aX&#10;nCs4/q4/pyCcR9ZYWSYFHTlYLnofc0y0ffEPPQ8+FyGEXYIKCu/rREqXFWTQDW1NHLirbQz6AJtc&#10;6gZfIdxUchxF39JgyaGhwJrSgrLb4WEUlF28v+zS8yTd3k+xs93JxV9GqUG/Xc1AeGr9v/jt3mgF&#10;YWu4Em6AXPwBAAD//wMAUEsBAi0AFAAGAAgAAAAhANvh9svuAAAAhQEAABMAAAAAAAAAAAAAAAAA&#10;AAAAAFtDb250ZW50X1R5cGVzXS54bWxQSwECLQAUAAYACAAAACEAWvQsW78AAAAVAQAACwAAAAAA&#10;AAAAAAAAAAAfAQAAX3JlbHMvLnJlbHNQSwECLQAUAAYACAAAACEAPKJgAsAAAADaAAAADwAAAAAA&#10;AAAAAAAAAAAHAgAAZHJzL2Rvd25yZXYueG1sUEsFBgAAAAADAAMAtwAAAPQCAAAAAA==&#10;" filled="f"/>
                <v:rect id="矩形 16" o:spid="_x0000_s1029" style="position:absolute;left:26379;top:12341;width:5499;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e8YxAAAANoAAAAPAAAAZHJzL2Rvd25yZXYueG1sRI9Ba8JA&#10;FITvgv9heUIvopv2IDZmIyJIQymIsfX8yL4modm3MbtN0n/vCkKPw8x8wyTb0TSip87VlhU8LyMQ&#10;xIXVNZcKPs+HxRqE88gaG8uk4I8cbNPpJMFY24FP1Oe+FAHCLkYFlfdtLKUrKjLolrYlDt637Qz6&#10;ILtS6g6HADeNfImilTRYc1iosKV9RcVP/msUDMWxv5w/3uRxfsksX7PrPv96V+ppNu42IDyN/j/8&#10;aGdawSvcr4QbINMbAAAA//8DAFBLAQItABQABgAIAAAAIQDb4fbL7gAAAIUBAAATAAAAAAAAAAAA&#10;AAAAAAAAAABbQ29udGVudF9UeXBlc10ueG1sUEsBAi0AFAAGAAgAAAAhAFr0LFu/AAAAFQEAAAsA&#10;AAAAAAAAAAAAAAAAHwEAAF9yZWxzLy5yZWxzUEsBAi0AFAAGAAgAAAAhAHtl7xjEAAAA2gAAAA8A&#10;AAAAAAAAAAAAAAAABwIAAGRycy9kb3ducmV2LnhtbFBLBQYAAAAAAwADALcAAAD4AgAAAAA=&#10;" filled="f" stroked="f">
                  <v:textbox>
                    <w:txbxContent>
                      <w:p w14:paraId="377BFCF6"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1</w:t>
                        </w:r>
                      </w:p>
                    </w:txbxContent>
                  </v:textbox>
                </v:rect>
                <v:rect id="矩形 17" o:spid="_x0000_s1030" style="position:absolute;left:16;top:12342;width:5499;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PcfxAAAANsAAAAPAAAAZHJzL2Rvd25yZXYueG1sRI9Ba8JA&#10;EIXvBf/DMoKXUjf1UCR1FRGkQQpibD0P2WkSmp2N2TVJ/33nIHib4b1575vVZnSN6qkLtWcDr/ME&#10;FHHhbc2lga/z/mUJKkRki41nMvBHATbrydMKU+sHPlGfx1JJCIcUDVQxtqnWoajIYZj7lli0H985&#10;jLJ2pbYdDhLuGr1IkjftsGZpqLClXUXFb35zBobi2F/Onx/6+HzJPF+z6y7/Phgzm47bd1CRxvgw&#10;368zK/hCL7/IAHr9DwAA//8DAFBLAQItABQABgAIAAAAIQDb4fbL7gAAAIUBAAATAAAAAAAAAAAA&#10;AAAAAAAAAABbQ29udGVudF9UeXBlc10ueG1sUEsBAi0AFAAGAAgAAAAhAFr0LFu/AAAAFQEAAAsA&#10;AAAAAAAAAAAAAAAAHwEAAF9yZWxzLy5yZWxzUEsBAi0AFAAGAAgAAAAhAA8M9x/EAAAA2wAAAA8A&#10;AAAAAAAAAAAAAAAABwIAAGRycy9kb3ducmV2LnhtbFBLBQYAAAAAAwADALcAAAD4AgAAAAA=&#10;" filled="f" stroked="f">
                  <v:textbox>
                    <w:txbxContent>
                      <w:p w14:paraId="7C1789E3" w14:textId="77777777" w:rsidR="00B61522" w:rsidRDefault="00B61522" w:rsidP="00FC03E0">
                        <w:pPr>
                          <w:pStyle w:val="af"/>
                          <w:spacing w:before="0" w:beforeAutospacing="0" w:after="0" w:afterAutospacing="0"/>
                          <w:rPr>
                            <w:rFonts w:hint="default"/>
                          </w:rPr>
                        </w:pPr>
                        <w:r w:rsidRPr="00AE5FCE">
                          <w:rPr>
                            <w:rFonts w:ascii="Times New Roman" w:cs="Times New Roman"/>
                            <w:color w:val="000000"/>
                            <w:kern w:val="24"/>
                            <w:sz w:val="21"/>
                            <w:szCs w:val="21"/>
                          </w:rPr>
                          <w:t>基站</w:t>
                        </w:r>
                        <w:r w:rsidRPr="00AE5FCE">
                          <w:rPr>
                            <w:rFonts w:ascii="Times New Roman" w:hAnsi="Times New Roman" w:cs="Times New Roman"/>
                            <w:color w:val="000000"/>
                            <w:kern w:val="24"/>
                            <w:sz w:val="21"/>
                            <w:szCs w:val="21"/>
                          </w:rPr>
                          <w:t>0</w:t>
                        </w:r>
                      </w:p>
                    </w:txbxContent>
                  </v:textbox>
                </v:rect>
                <v:rect id="矩形 18" o:spid="_x0000_s1031" style="position:absolute;left:13604;top:122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FKEwQAAANsAAAAPAAAAZHJzL2Rvd25yZXYueG1sRE9Li8Iw&#10;EL4L+x/CLHiRNXUPIl2jLMJiWQSxPs5DM7bFZlKb2NZ/bwTB23x8z5kve1OJlhpXWlYwGUcgiDOr&#10;S84VHPZ/XzMQziNrrCyTgjs5WC4+BnOMte14R23qcxFC2MWooPC+jqV0WUEG3djWxIE728agD7DJ&#10;pW6wC+Gmkt9RNJUGSw4NBda0Kii7pDejoMu27Wm/Wcvt6JRYvibXVXr8V2r42f/+gPDU+7f45U50&#10;mD+B5y/hALl4AAAA//8DAFBLAQItABQABgAIAAAAIQDb4fbL7gAAAIUBAAATAAAAAAAAAAAAAAAA&#10;AAAAAABbQ29udGVudF9UeXBlc10ueG1sUEsBAi0AFAAGAAgAAAAhAFr0LFu/AAAAFQEAAAsAAAAA&#10;AAAAAAAAAAAAHwEAAF9yZWxzLy5yZWxzUEsBAi0AFAAGAAgAAAAhAGBAUoTBAAAA2wAAAA8AAAAA&#10;AAAAAAAAAAAABwIAAGRycy9kb3ducmV2LnhtbFBLBQYAAAAAAwADALcAAAD1AgAAAAA=&#10;" filled="f" stroked="f">
                  <v:textbox>
                    <w:txbxContent>
                      <w:p w14:paraId="7989CCDA" w14:textId="77777777" w:rsidR="00B61522" w:rsidRDefault="00B6152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6m</w:t>
                        </w:r>
                      </w:p>
                    </w:txbxContent>
                  </v:textbox>
                </v:rect>
                <v:rect id="矩形 19" o:spid="_x0000_s1032" style="position:absolute;left:4658;top:6039;width:3537;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zzwQAAANsAAAAPAAAAZHJzL2Rvd25yZXYueG1sRE9Li8Iw&#10;EL4L+x/CLHiRNdWDSNcoi7BYFkGsj/PQjG2xmdQm29Z/bwTB23x8z1mselOJlhpXWlYwGUcgiDOr&#10;S84VHA+/X3MQziNrrCyTgjs5WC0/BguMte14T23qcxFC2MWooPC+jqV0WUEG3djWxIG72MagD7DJ&#10;pW6wC+GmktMomkmDJYeGAmtaF5Rd03+joMt27fmw3cjd6JxYviW3dXr6U2r42f98g/DU+7f45U50&#10;mD+F5y/hALl8AAAA//8DAFBLAQItABQABgAIAAAAIQDb4fbL7gAAAIUBAAATAAAAAAAAAAAAAAAA&#10;AAAAAABbQ29udGVudF9UeXBlc10ueG1sUEsBAi0AFAAGAAgAAAAhAFr0LFu/AAAAFQEAAAsAAAAA&#10;AAAAAAAAAAAAHwEAAF9yZWxzLy5yZWxzUEsBAi0AFAAGAAgAAAAhAJCSzPPBAAAA2wAAAA8AAAAA&#10;AAAAAAAAAAAABwIAAGRycy9kb3ducmV2LnhtbFBLBQYAAAAAAwADALcAAAD1AgAAAAA=&#10;" filled="f" stroked="f">
                  <v:textbox>
                    <w:txbxContent>
                      <w:p w14:paraId="1B9DEB5D" w14:textId="77777777" w:rsidR="00B61522" w:rsidRDefault="00B61522" w:rsidP="00FC03E0">
                        <w:pPr>
                          <w:pStyle w:val="af"/>
                          <w:spacing w:before="0" w:beforeAutospacing="0" w:after="0" w:afterAutospacing="0"/>
                          <w:rPr>
                            <w:rFonts w:hint="default"/>
                          </w:rPr>
                        </w:pPr>
                        <w:r w:rsidRPr="00AE5FCE">
                          <w:rPr>
                            <w:rFonts w:ascii="Times New Roman" w:hAnsi="Times New Roman" w:cs="Times New Roman"/>
                            <w:color w:val="000000"/>
                            <w:kern w:val="24"/>
                            <w:sz w:val="21"/>
                            <w:szCs w:val="21"/>
                          </w:rPr>
                          <w:t>4m</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20" o:spid="_x0000_s1033" type="#_x0000_t5" style="position:absolute;left:4658;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lw9wgAAANsAAAAPAAAAZHJzL2Rvd25yZXYueG1sRE9LasMw&#10;EN0Xcgcxge4aOTWUxI0cQmmhXZQQpwcYrIllbI1cS47t21eFQHbzeN/Z7Sfbiiv1vnasYL1KQBCX&#10;TtdcKfg5fzxtQPiArLF1TApm8rDPFw87zLQb+UTXIlQihrDPUIEJocuk9KUhi37lOuLIXVxvMUTY&#10;V1L3OMZw28rnJHmRFmuODQY7ejNUNsVgFXy3w+l9Pczb3y83pvNxNmnaTEo9LqfDK4hAU7iLb+5P&#10;Heen8P9LPEDmfwAAAP//AwBQSwECLQAUAAYACAAAACEA2+H2y+4AAACFAQAAEwAAAAAAAAAAAAAA&#10;AAAAAAAAW0NvbnRlbnRfVHlwZXNdLnhtbFBLAQItABQABgAIAAAAIQBa9CxbvwAAABUBAAALAAAA&#10;AAAAAAAAAAAAAB8BAABfcmVscy8ucmVsc1BLAQItABQABgAIAAAAIQA5Wlw9wgAAANsAAAAPAAAA&#10;AAAAAAAAAAAAAAcCAABkcnMvZG93bnJldi54bWxQSwUGAAAAAAMAAwC3AAAA9gIAAAAA&#10;"/>
                <v:shape id="等腰三角形 21" o:spid="_x0000_s1034" type="#_x0000_t5" style="position:absolute;left:26225;top:14399;width:1142;height: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8RJwQAAANsAAAAPAAAAZHJzL2Rvd25yZXYueG1sRE/NasJA&#10;EL4XfIdlBG91oyl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LazxEnBAAAA2wAAAA8AAAAA&#10;AAAAAAAAAAAABwIAAGRycy9kb3ducmV2LnhtbFBLBQYAAAAAAwADALcAAAD1AgAAAAA=&#10;"/>
                <v:shape id="等腰三角形 22" o:spid="_x0000_s1035" type="#_x0000_t5" style="position:absolute;left:4658;top:14400;width:1141;height: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HSwQAAANsAAAAPAAAAZHJzL2Rvd25yZXYueG1sRE/NasJA&#10;EL4XfIdlBG91o6FiU1eRomAPRbR9gCE7ZoPZ2TS7McnbuwXB23x8v7Pa9LYSN2p86VjBbJqAIM6d&#10;LrlQ8Puzf12C8AFZY+WYFAzkYbMevaww067jE93OoRAxhH2GCkwIdSalzw1Z9FNXE0fu4hqLIcKm&#10;kLrBLobbSs6TZCEtlhwbDNb0aSi/nlur4LtqT7tZO7z/fbkuHY6DSdNrr9Rk3G8/QATqw1P8cB90&#10;nP8G/7/EA+T6DgAA//8DAFBLAQItABQABgAIAAAAIQDb4fbL7gAAAIUBAAATAAAAAAAAAAAAAAAA&#10;AAAAAABbQ29udGVudF9UeXBlc10ueG1sUEsBAi0AFAAGAAgAAAAhAFr0LFu/AAAAFQEAAAsAAAAA&#10;AAAAAAAAAAAAHwEAAF9yZWxzLy5yZWxzUEsBAi0AFAAGAAgAAAAhANn/YdLBAAAA2wAAAA8AAAAA&#10;AAAAAAAAAAAABwIAAGRycy9kb3ducmV2LnhtbFBLBQYAAAAAAwADALcAAAD1AgAAAAA=&#10;"/>
                <w10:wrap type="topAndBottom"/>
              </v:group>
            </w:pict>
          </mc:Fallback>
        </mc:AlternateContent>
      </w:r>
      <w:r w:rsidR="0036430D" w:rsidRPr="00056F5D">
        <w:t>在空地的三个角落安装</w:t>
      </w:r>
      <w:r w:rsidR="0036430D" w:rsidRPr="00056F5D">
        <w:t>UWB</w:t>
      </w:r>
      <w:r w:rsidR="0036430D" w:rsidRPr="00056F5D">
        <w:t>基站，如图所示</w:t>
      </w:r>
    </w:p>
    <w:p w14:paraId="7DF2990F" w14:textId="77777777" w:rsidR="0036430D" w:rsidRPr="00056F5D" w:rsidRDefault="00FC03E0" w:rsidP="00FC03E0">
      <w:pPr>
        <w:pStyle w:val="ad"/>
        <w:ind w:firstLine="422"/>
      </w:pPr>
      <w:r>
        <w:rPr>
          <w:rFonts w:hint="eastAsia"/>
        </w:rPr>
        <w:t>图</w:t>
      </w:r>
      <w:r w:rsidR="00BD1236">
        <w:rPr>
          <w:rFonts w:hint="eastAsia"/>
        </w:rPr>
        <w:t>2-</w:t>
      </w:r>
      <w:r w:rsidR="00BD1236">
        <w:t>8 基站示意图</w:t>
      </w:r>
    </w:p>
    <w:p w14:paraId="5EE6D314" w14:textId="77777777" w:rsidR="0036430D" w:rsidRPr="00056F5D" w:rsidRDefault="0036430D" w:rsidP="000B5E27">
      <w:pPr>
        <w:pStyle w:val="my0"/>
      </w:pPr>
      <w:r w:rsidRPr="00056F5D">
        <w:t>选取几个坐标分别放置</w:t>
      </w:r>
      <w:r w:rsidRPr="00056F5D">
        <w:t>UWB</w:t>
      </w:r>
      <w:r w:rsidRPr="00056F5D">
        <w:t>标签</w:t>
      </w:r>
    </w:p>
    <w:p w14:paraId="583C7F34" w14:textId="77777777" w:rsidR="0036430D" w:rsidRDefault="0036430D" w:rsidP="000B5E27">
      <w:pPr>
        <w:pStyle w:val="my0"/>
      </w:pPr>
      <w:r w:rsidRPr="00056F5D">
        <w:t>记录选取的坐标和</w:t>
      </w:r>
      <w:r w:rsidRPr="00056F5D">
        <w:t>UWB</w:t>
      </w:r>
      <w:r w:rsidRPr="00056F5D">
        <w:t>定位得到的坐标</w:t>
      </w:r>
    </w:p>
    <w:p w14:paraId="23E8DF09" w14:textId="77777777" w:rsidR="00583CFA" w:rsidRPr="00583CFA" w:rsidRDefault="00583CFA" w:rsidP="00BF08F4">
      <w:pPr>
        <w:pStyle w:val="13"/>
        <w:numPr>
          <w:ilvl w:val="0"/>
          <w:numId w:val="6"/>
        </w:numPr>
        <w:spacing w:line="360" w:lineRule="auto"/>
        <w:ind w:firstLineChars="0"/>
        <w:rPr>
          <w:b/>
          <w:color w:val="016F35"/>
          <w:sz w:val="24"/>
        </w:rPr>
      </w:pPr>
      <w:r>
        <w:rPr>
          <w:rFonts w:hint="eastAsia"/>
          <w:b/>
          <w:color w:val="016F35"/>
          <w:sz w:val="24"/>
        </w:rPr>
        <w:t>定位系统原理</w:t>
      </w:r>
    </w:p>
    <w:p w14:paraId="37C11A63" w14:textId="21CC31E4" w:rsidR="0036430D" w:rsidRPr="00AB3021" w:rsidRDefault="0036430D" w:rsidP="000B5E27">
      <w:pPr>
        <w:pStyle w:val="my0"/>
      </w:pPr>
      <w:r w:rsidRPr="00AB3021">
        <w:t>设基站坐标为</w:t>
      </w:r>
      <w:r w:rsidRPr="00AB3021">
        <w:t>(xa</w:t>
      </w:r>
      <w:r w:rsidR="001071B5">
        <w:t>，</w:t>
      </w:r>
      <w:r w:rsidRPr="00AB3021">
        <w:t xml:space="preserve"> ya)</w:t>
      </w:r>
      <w:r w:rsidR="001071B5">
        <w:t>，</w:t>
      </w:r>
      <w:r w:rsidRPr="00AB3021">
        <w:t xml:space="preserve"> (xb</w:t>
      </w:r>
      <w:r w:rsidR="001071B5">
        <w:t>，</w:t>
      </w:r>
      <w:r w:rsidRPr="00AB3021">
        <w:t xml:space="preserve"> yb)</w:t>
      </w:r>
      <w:r w:rsidR="001071B5">
        <w:t>，</w:t>
      </w:r>
      <w:r w:rsidRPr="00AB3021">
        <w:t xml:space="preserve"> (xc</w:t>
      </w:r>
      <w:r w:rsidR="001071B5">
        <w:t>，</w:t>
      </w:r>
      <w:r w:rsidRPr="00AB3021">
        <w:t xml:space="preserve"> yc)</w:t>
      </w:r>
      <w:r w:rsidRPr="00AB3021">
        <w:t>，目标坐标</w:t>
      </w:r>
      <w:r w:rsidRPr="00AB3021">
        <w:t>(x</w:t>
      </w:r>
      <w:r w:rsidR="001071B5">
        <w:t>，</w:t>
      </w:r>
      <w:r w:rsidRPr="00AB3021">
        <w:t xml:space="preserve"> y)</w:t>
      </w:r>
    </w:p>
    <w:p w14:paraId="061E11B3" w14:textId="77777777" w:rsidR="00583CFA" w:rsidRDefault="00583CFA" w:rsidP="000B5E27">
      <w:pPr>
        <w:pStyle w:val="my0"/>
      </w:pPr>
      <w:r>
        <w:drawing>
          <wp:anchor distT="0" distB="0" distL="114300" distR="114300" simplePos="0" relativeHeight="251665408" behindDoc="1" locked="0" layoutInCell="1" allowOverlap="1" wp14:anchorId="6D85D950" wp14:editId="149B5290">
            <wp:simplePos x="0" y="0"/>
            <wp:positionH relativeFrom="margin">
              <wp:align>center</wp:align>
            </wp:positionH>
            <wp:positionV relativeFrom="paragraph">
              <wp:posOffset>1078865</wp:posOffset>
            </wp:positionV>
            <wp:extent cx="1844675" cy="1772920"/>
            <wp:effectExtent l="0" t="0" r="3175" b="0"/>
            <wp:wrapTopAndBottom/>
            <wp:docPr id="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4675" cy="177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0D" w:rsidRPr="00AB3021">
        <w:t>三个定位圆两两相交，先考虑两个圆相交，可以通过方程作差</w:t>
      </w:r>
      <w:r w:rsidR="0036430D">
        <w:rPr>
          <w:rFonts w:hint="eastAsia"/>
        </w:rPr>
        <w:t>，</w:t>
      </w:r>
      <w:r w:rsidR="0036430D" w:rsidRPr="00AB3021">
        <w:t>得到公共弦方程，三个公共弦的交点即为目标坐标的位置。但是由于定距离测量存在误差，三条直线将交于三点，这里取其坐标的平均值作为目标的坐标，三个交点所确定的圆的半径作为定位的误差估计。</w:t>
      </w:r>
    </w:p>
    <w:p w14:paraId="4A99A950" w14:textId="77777777" w:rsidR="00583CFA" w:rsidRPr="00583CFA" w:rsidRDefault="00583CFA" w:rsidP="00583CFA">
      <w:pPr>
        <w:pStyle w:val="ad"/>
        <w:ind w:firstLine="422"/>
      </w:pPr>
      <w:r w:rsidRPr="00583CFA">
        <w:rPr>
          <w:rFonts w:hint="eastAsia"/>
        </w:rPr>
        <w:t>图</w:t>
      </w:r>
      <w:r w:rsidR="00BD1236">
        <w:rPr>
          <w:rFonts w:hint="eastAsia"/>
        </w:rPr>
        <w:t>2-</w:t>
      </w:r>
      <w:r w:rsidR="00BD1236">
        <w:t>9 定位原理图</w:t>
      </w:r>
    </w:p>
    <w:p w14:paraId="04013F21" w14:textId="4DF662EE" w:rsidR="00583CFA" w:rsidRPr="00AB3021" w:rsidRDefault="0036430D" w:rsidP="000B5E27">
      <w:pPr>
        <w:pStyle w:val="my0"/>
      </w:pPr>
      <w:r w:rsidRPr="00AB3021">
        <w:lastRenderedPageBreak/>
        <w:t>设两条公共弦方程为</w:t>
      </w:r>
      <w:r w:rsidRPr="00AB3021">
        <w:t>A1x+B1y+C1=0</w:t>
      </w:r>
      <w:r w:rsidR="001071B5">
        <w:t>，</w:t>
      </w:r>
      <w:r w:rsidRPr="00AB3021">
        <w:t xml:space="preserve"> A2x+B2y+C2=0</w:t>
      </w:r>
    </w:p>
    <w:p w14:paraId="3EDF7907" w14:textId="2B6A815E" w:rsidR="0036430D" w:rsidRPr="00583CFA" w:rsidRDefault="0036430D" w:rsidP="000B5E27">
      <w:pPr>
        <w:pStyle w:val="my0"/>
      </w:pPr>
      <w:r w:rsidRPr="00AB3021">
        <w:t>解得交点为</w:t>
      </w:r>
      <w:r>
        <w:rPr>
          <w:rFonts w:hint="eastAsia"/>
        </w:rPr>
        <w:t xml:space="preserve"> </w:t>
      </w:r>
      <w:r w:rsidR="00583CFA">
        <w:t>：</w:t>
      </w:r>
    </w:p>
    <w:p w14:paraId="1E32E98C" w14:textId="097FF622" w:rsidR="0036430D" w:rsidRDefault="00FC03E0" w:rsidP="00583CFA">
      <w:pPr>
        <w:spacing w:beforeLines="50" w:before="156"/>
        <w:jc w:val="center"/>
        <w:rPr>
          <w:b/>
          <w:szCs w:val="21"/>
        </w:rPr>
      </w:pPr>
      <w:r w:rsidRPr="00B6775A">
        <w:rPr>
          <w:position w:val="-30"/>
        </w:rPr>
        <w:object w:dxaOrig="2200" w:dyaOrig="760" w14:anchorId="5E6173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2.9pt;height:79.5pt" o:ole="">
            <v:imagedata r:id="rId18" o:title=""/>
          </v:shape>
          <o:OLEObject Type="Embed" ProgID="Equation.DSMT4" ShapeID="_x0000_i1025" DrawAspect="Content" ObjectID="_1624124439" r:id="rId19"/>
        </w:object>
      </w:r>
    </w:p>
    <w:p w14:paraId="223657D5" w14:textId="22855E02" w:rsidR="0036430D" w:rsidRPr="00583CFA" w:rsidRDefault="0036430D" w:rsidP="00583CFA">
      <w:pPr>
        <w:pStyle w:val="2"/>
        <w:ind w:left="0" w:firstLineChars="200" w:firstLine="540"/>
        <w:rPr>
          <w:szCs w:val="21"/>
        </w:rPr>
      </w:pPr>
      <w:bookmarkStart w:id="35" w:name="_Toc13507366"/>
      <w:r w:rsidRPr="00583CFA">
        <w:rPr>
          <w:szCs w:val="21"/>
        </w:rPr>
        <w:t>运动控制系统</w:t>
      </w:r>
      <w:bookmarkEnd w:id="35"/>
    </w:p>
    <w:p w14:paraId="19D45428" w14:textId="149CBC6D" w:rsidR="0036430D" w:rsidRDefault="0036430D" w:rsidP="000B5E27">
      <w:pPr>
        <w:pStyle w:val="my0"/>
      </w:pPr>
      <w:r w:rsidRPr="002F5E0A">
        <w:t>采用类似履带车的设计，两侧车轮使用链轮链条传动机构。利用差速进行转向，电机采用</w:t>
      </w:r>
      <w:r w:rsidRPr="002F5E0A">
        <w:t>JM-039</w:t>
      </w:r>
      <w:r w:rsidRPr="002F5E0A">
        <w:t>永磁直流电机，电机驱动采用</w:t>
      </w:r>
      <w:r w:rsidRPr="002F5E0A">
        <w:t>AQMH3615NS</w:t>
      </w:r>
      <w:r w:rsidRPr="002F5E0A">
        <w:t>大功率直流电机驱动模块，</w:t>
      </w:r>
      <w:r w:rsidRPr="002F5E0A">
        <w:t>2</w:t>
      </w:r>
      <w:r w:rsidRPr="002F5E0A">
        <w:t>块</w:t>
      </w:r>
      <w:r w:rsidRPr="002F5E0A">
        <w:t>12V7.2A</w:t>
      </w:r>
      <w:r w:rsidRPr="002F5E0A">
        <w:rPr>
          <w:rFonts w:ascii="Cambria" w:hAnsi="Cambria" w:cs="Cambria"/>
        </w:rPr>
        <w:t>·</w:t>
      </w:r>
      <w:r w:rsidRPr="002F5E0A">
        <w:t>h/20hr</w:t>
      </w:r>
      <w:r w:rsidRPr="002F5E0A">
        <w:t>铅蓄电池串联，经由</w:t>
      </w:r>
      <w:r w:rsidRPr="002F5E0A">
        <w:t>MKX-24-12-240W</w:t>
      </w:r>
      <w:r w:rsidRPr="002F5E0A">
        <w:t>大功率</w:t>
      </w:r>
      <w:r w:rsidRPr="002F5E0A">
        <w:t>DC-DC</w:t>
      </w:r>
      <w:r>
        <w:t>降压模块为驱动系统供电，实现能承载力强，续航时间长的运动系统</w:t>
      </w:r>
      <w:r w:rsidRPr="00AB3021">
        <w:t>。</w:t>
      </w:r>
      <w:r w:rsidRPr="002F5E0A">
        <w:t>平台另搭载了智能避障装置，</w:t>
      </w:r>
      <w:r w:rsidRPr="002F5E0A">
        <w:t>Wi-Fi</w:t>
      </w:r>
      <w:r w:rsidRPr="002F5E0A">
        <w:t>模块连接监控界面。</w:t>
      </w:r>
    </w:p>
    <w:p w14:paraId="01AD4AD7" w14:textId="07B80D05" w:rsidR="0036430D" w:rsidRDefault="0036430D" w:rsidP="000B5E27">
      <w:pPr>
        <w:pStyle w:val="my0"/>
      </w:pPr>
      <w:r w:rsidRPr="002F5E0A">
        <w:t>控制平台运动时，通过网络通信发送指令，改变</w:t>
      </w:r>
      <w:r w:rsidRPr="002F5E0A">
        <w:t>PWM</w:t>
      </w:r>
      <w:r w:rsidR="00321B8D">
        <w:t>波占空比从而实现差速和转向从而控制</w:t>
      </w:r>
      <w:r w:rsidR="00321B8D">
        <w:rPr>
          <w:rFonts w:hint="eastAsia"/>
        </w:rPr>
        <w:t>移动平台</w:t>
      </w:r>
      <w:r w:rsidRPr="002F5E0A">
        <w:t>到达指定地点。</w:t>
      </w:r>
      <w:r>
        <w:t>同时，</w:t>
      </w:r>
      <w:r w:rsidR="00321B8D">
        <w:t>移动平台</w:t>
      </w:r>
      <w:r>
        <w:t>配备自动避障和遥控功能，在非遥控模式时，在</w:t>
      </w:r>
      <w:r w:rsidR="00321B8D">
        <w:t>移动平台</w:t>
      </w:r>
      <w:r>
        <w:t>达到指定地点时，</w:t>
      </w:r>
      <w:r w:rsidR="00321B8D">
        <w:t>移动平台</w:t>
      </w:r>
      <w:r>
        <w:t>可以通过前置和旁置超声波来识别路上的障碍物。当识别到障碍物后，可以自行拐弯来达到避障的功能。在遥控模式时，</w:t>
      </w:r>
      <w:r w:rsidR="00321B8D">
        <w:t>移动平台</w:t>
      </w:r>
      <w:r>
        <w:t>可以通过遥控来行走。遥控具有前后左右，加速减速停下的功能。</w:t>
      </w:r>
    </w:p>
    <w:p w14:paraId="701CD871" w14:textId="60499AE3" w:rsidR="00583CFA" w:rsidRDefault="00BD4680" w:rsidP="00583CFA">
      <w:pPr>
        <w:pStyle w:val="2"/>
        <w:ind w:left="0" w:firstLineChars="200" w:firstLine="540"/>
        <w:rPr>
          <w:szCs w:val="21"/>
        </w:rPr>
      </w:pPr>
      <w:bookmarkStart w:id="36" w:name="_Toc13507367"/>
      <w:r>
        <w:rPr>
          <w:rFonts w:hint="eastAsia"/>
          <w:szCs w:val="21"/>
        </w:rPr>
        <w:t>APP</w:t>
      </w:r>
      <w:r>
        <w:rPr>
          <w:rFonts w:hint="eastAsia"/>
          <w:szCs w:val="21"/>
        </w:rPr>
        <w:t>与网页端遥控</w:t>
      </w:r>
      <w:bookmarkEnd w:id="36"/>
    </w:p>
    <w:p w14:paraId="6B1A9E1E" w14:textId="6C06C8E9" w:rsidR="00E363F9" w:rsidRPr="00583CFA" w:rsidRDefault="0036430D" w:rsidP="00E363F9">
      <w:pPr>
        <w:pStyle w:val="my0"/>
      </w:pPr>
      <w:r w:rsidRPr="000C0B6F">
        <w:t>主要功能包括控制</w:t>
      </w:r>
      <w:r w:rsidR="00321B8D">
        <w:t>移动平台</w:t>
      </w:r>
      <w:r w:rsidRPr="000C0B6F">
        <w:t>的运动，记录</w:t>
      </w:r>
      <w:r w:rsidR="00321B8D">
        <w:t>移动平台</w:t>
      </w:r>
      <w:r w:rsidRPr="000C0B6F">
        <w:t>的运动轨迹，储存并分析传感器采集的数据信息。设计思路是利用电脑的</w:t>
      </w:r>
      <w:r>
        <w:t>WIFI</w:t>
      </w:r>
      <w:r w:rsidRPr="000C0B6F">
        <w:t>模块与</w:t>
      </w:r>
      <w:r w:rsidR="00321B8D">
        <w:t>移动平台</w:t>
      </w:r>
      <w:r w:rsidRPr="000C0B6F">
        <w:t>的</w:t>
      </w:r>
      <w:r>
        <w:t>WIFI</w:t>
      </w:r>
      <w:r w:rsidRPr="000C0B6F">
        <w:t>模块之间的网络通信，接收</w:t>
      </w:r>
      <w:r w:rsidR="00321B8D">
        <w:t>移动平台</w:t>
      </w:r>
      <w:r w:rsidRPr="000C0B6F">
        <w:t>采集的数据，再利用后台编写的程序对这些采集到的数据进行分析。</w:t>
      </w:r>
    </w:p>
    <w:p w14:paraId="61460902" w14:textId="5B56929F" w:rsidR="0091132B" w:rsidRDefault="00E363F9" w:rsidP="0091132B">
      <w:pPr>
        <w:pStyle w:val="ad"/>
      </w:pPr>
      <w:r>
        <w:lastRenderedPageBreak/>
        <w:drawing>
          <wp:anchor distT="0" distB="0" distL="114300" distR="114300" simplePos="0" relativeHeight="251684864" behindDoc="0" locked="0" layoutInCell="1" allowOverlap="1" wp14:anchorId="2343C0E5" wp14:editId="66F24018">
            <wp:simplePos x="0" y="0"/>
            <wp:positionH relativeFrom="margin">
              <wp:align>left</wp:align>
            </wp:positionH>
            <wp:positionV relativeFrom="paragraph">
              <wp:posOffset>147</wp:posOffset>
            </wp:positionV>
            <wp:extent cx="5422265" cy="1440815"/>
            <wp:effectExtent l="0" t="0" r="6985" b="6985"/>
            <wp:wrapTopAndBottom/>
            <wp:docPr id="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22265" cy="144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1132B">
        <w:rPr>
          <w:rFonts w:hint="eastAsia"/>
        </w:rPr>
        <w:t>图</w:t>
      </w:r>
      <w:r w:rsidR="00BD1236">
        <w:rPr>
          <w:rFonts w:hint="eastAsia"/>
        </w:rPr>
        <w:t>2-</w:t>
      </w:r>
      <w:r w:rsidR="00BD1236">
        <w:t>10 网页远程控制图</w:t>
      </w:r>
    </w:p>
    <w:p w14:paraId="1A652C87" w14:textId="3D590DA3" w:rsidR="00BD4680" w:rsidRDefault="00E363F9" w:rsidP="00BD4680">
      <w:pPr>
        <w:pStyle w:val="ad"/>
      </w:pPr>
      <w:r>
        <w:rPr>
          <w:rFonts w:hint="eastAsia"/>
        </w:rPr>
        <w:drawing>
          <wp:inline distT="0" distB="0" distL="0" distR="0" wp14:anchorId="472E34AA" wp14:editId="52A72E4E">
            <wp:extent cx="2389787" cy="5250689"/>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手机app控制.png"/>
                    <pic:cNvPicPr/>
                  </pic:nvPicPr>
                  <pic:blipFill rotWithShape="1">
                    <a:blip r:embed="rId21" cstate="print">
                      <a:extLst>
                        <a:ext uri="{28A0092B-C50C-407E-A947-70E740481C1C}">
                          <a14:useLocalDpi xmlns:a14="http://schemas.microsoft.com/office/drawing/2010/main" val="0"/>
                        </a:ext>
                      </a:extLst>
                    </a:blip>
                    <a:srcRect l="13199" t="8751" r="12688" b="7464"/>
                    <a:stretch/>
                  </pic:blipFill>
                  <pic:spPr bwMode="auto">
                    <a:xfrm>
                      <a:off x="0" y="0"/>
                      <a:ext cx="2395494" cy="5263227"/>
                    </a:xfrm>
                    <a:prstGeom prst="rect">
                      <a:avLst/>
                    </a:prstGeom>
                    <a:ln>
                      <a:noFill/>
                    </a:ln>
                    <a:extLst>
                      <a:ext uri="{53640926-AAD7-44D8-BBD7-CCE9431645EC}">
                        <a14:shadowObscured xmlns:a14="http://schemas.microsoft.com/office/drawing/2010/main"/>
                      </a:ext>
                    </a:extLst>
                  </pic:spPr>
                </pic:pic>
              </a:graphicData>
            </a:graphic>
          </wp:inline>
        </w:drawing>
      </w:r>
    </w:p>
    <w:p w14:paraId="137BF363" w14:textId="1C6CEE86" w:rsidR="00E363F9" w:rsidRDefault="00E363F9" w:rsidP="00BA680A">
      <w:pPr>
        <w:pStyle w:val="aff"/>
      </w:pPr>
      <w:r>
        <w:rPr>
          <w:rFonts w:hint="eastAsia"/>
        </w:rPr>
        <w:t>图2-</w:t>
      </w:r>
      <w:r>
        <w:t>11 手机APP</w:t>
      </w:r>
    </w:p>
    <w:p w14:paraId="1A074906" w14:textId="2B01DEA5" w:rsidR="00BD4680" w:rsidRDefault="00BD4680" w:rsidP="00BD4680">
      <w:pPr>
        <w:pStyle w:val="xxx"/>
        <w:ind w:firstLine="540"/>
      </w:pPr>
      <w:bookmarkStart w:id="37" w:name="_Toc13507368"/>
      <w:r>
        <w:rPr>
          <w:rFonts w:hint="eastAsia"/>
        </w:rPr>
        <w:t>物联网数据传输</w:t>
      </w:r>
      <w:bookmarkEnd w:id="37"/>
    </w:p>
    <w:p w14:paraId="1B37E70E" w14:textId="01D26C4B" w:rsidR="00BD4680" w:rsidRDefault="00BD4680" w:rsidP="00BD4680">
      <w:pPr>
        <w:pStyle w:val="my0"/>
      </w:pPr>
      <w:r>
        <w:rPr>
          <w:rFonts w:hint="eastAsia"/>
        </w:rPr>
        <w:t>养殖场内环境因子数据采用</w:t>
      </w:r>
      <w:r>
        <w:rPr>
          <w:rFonts w:hint="eastAsia"/>
        </w:rPr>
        <w:t>ESP8266WIFI</w:t>
      </w:r>
      <w:r>
        <w:rPr>
          <w:rFonts w:hint="eastAsia"/>
        </w:rPr>
        <w:t>模块进行传输，</w:t>
      </w:r>
      <w:r>
        <w:rPr>
          <w:rFonts w:hint="eastAsia"/>
        </w:rPr>
        <w:t>ESP8266WIFI</w:t>
      </w:r>
      <w:r>
        <w:rPr>
          <w:rFonts w:hint="eastAsia"/>
        </w:rPr>
        <w:t>模块通过</w:t>
      </w:r>
      <w:r>
        <w:rPr>
          <w:rFonts w:hint="eastAsia"/>
        </w:rPr>
        <w:t>MQTT</w:t>
      </w:r>
      <w:r>
        <w:rPr>
          <w:rFonts w:hint="eastAsia"/>
        </w:rPr>
        <w:t>协议与用户进行通信。</w:t>
      </w:r>
      <w:r w:rsidRPr="00BD4680">
        <w:rPr>
          <w:rFonts w:hint="eastAsia"/>
        </w:rPr>
        <w:t>MQTT</w:t>
      </w:r>
      <w:r w:rsidRPr="00BD4680">
        <w:rPr>
          <w:rFonts w:hint="eastAsia"/>
        </w:rPr>
        <w:t>是一种基于发布</w:t>
      </w:r>
      <w:r w:rsidRPr="00BD4680">
        <w:rPr>
          <w:rFonts w:hint="eastAsia"/>
        </w:rPr>
        <w:t>/</w:t>
      </w:r>
      <w:r w:rsidRPr="00BD4680">
        <w:rPr>
          <w:rFonts w:hint="eastAsia"/>
        </w:rPr>
        <w:t>订阅范式的</w:t>
      </w:r>
      <w:r w:rsidRPr="00BD4680">
        <w:rPr>
          <w:rFonts w:hint="eastAsia"/>
        </w:rPr>
        <w:lastRenderedPageBreak/>
        <w:t>“轻量级”消息协议</w:t>
      </w:r>
      <w:r>
        <w:rPr>
          <w:rFonts w:hint="eastAsia"/>
        </w:rPr>
        <w:t>。</w:t>
      </w:r>
      <w:r>
        <w:rPr>
          <w:rFonts w:hint="eastAsia"/>
        </w:rPr>
        <w:t xml:space="preserve">MQTT </w:t>
      </w:r>
      <w:r>
        <w:rPr>
          <w:rFonts w:hint="eastAsia"/>
        </w:rPr>
        <w:t>协议提供一对多的消息发布，可以解除应用程序耦合，信息冗余小。该协议需要客户端和服务端，而协议中主要有三种身份：发布者（</w:t>
      </w:r>
      <w:r>
        <w:rPr>
          <w:rFonts w:hint="eastAsia"/>
        </w:rPr>
        <w:t>Publisher</w:t>
      </w:r>
      <w:r>
        <w:rPr>
          <w:rFonts w:hint="eastAsia"/>
        </w:rPr>
        <w:t>）、代理（</w:t>
      </w:r>
      <w:r>
        <w:rPr>
          <w:rFonts w:hint="eastAsia"/>
        </w:rPr>
        <w:t>Broker</w:t>
      </w:r>
      <w:r>
        <w:rPr>
          <w:rFonts w:hint="eastAsia"/>
        </w:rPr>
        <w:t>，服务器）、订阅者（</w:t>
      </w:r>
      <w:r>
        <w:rPr>
          <w:rFonts w:hint="eastAsia"/>
        </w:rPr>
        <w:t>Subscriber</w:t>
      </w:r>
      <w:r>
        <w:rPr>
          <w:rFonts w:hint="eastAsia"/>
        </w:rPr>
        <w:t>）。其中，消息的发布者和订阅者都是客户端，消息代理是服务器，而消息发布</w:t>
      </w:r>
      <w:r w:rsidR="00BA680A">
        <w:drawing>
          <wp:anchor distT="0" distB="0" distL="114300" distR="114300" simplePos="0" relativeHeight="251685888" behindDoc="0" locked="0" layoutInCell="1" allowOverlap="1" wp14:anchorId="36D38DE1" wp14:editId="78224B3A">
            <wp:simplePos x="0" y="0"/>
            <wp:positionH relativeFrom="column">
              <wp:posOffset>-66675</wp:posOffset>
            </wp:positionH>
            <wp:positionV relativeFrom="paragraph">
              <wp:posOffset>1371600</wp:posOffset>
            </wp:positionV>
            <wp:extent cx="5274310" cy="2851150"/>
            <wp:effectExtent l="0" t="0" r="254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8511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者可以同时是订阅者，实现了生产者与消费者的脱耦。</w:t>
      </w:r>
    </w:p>
    <w:p w14:paraId="0FE19BB4" w14:textId="0BE4E36A" w:rsidR="00BA680A" w:rsidRDefault="00BA680A" w:rsidP="00BA680A">
      <w:pPr>
        <w:pStyle w:val="aff"/>
      </w:pPr>
      <w:r>
        <w:rPr>
          <w:rFonts w:hint="eastAsia"/>
        </w:rPr>
        <w:t>图2-12</w:t>
      </w:r>
      <w:r>
        <w:t xml:space="preserve"> </w:t>
      </w:r>
      <w:r>
        <w:rPr>
          <w:rFonts w:hint="eastAsia"/>
        </w:rPr>
        <w:t>MQTT协议示意图</w:t>
      </w:r>
    </w:p>
    <w:p w14:paraId="739D0D41" w14:textId="37DBDBC4" w:rsidR="00BD4680" w:rsidRPr="00BD4680" w:rsidRDefault="00BD4680" w:rsidP="00BD4680">
      <w:pPr>
        <w:pStyle w:val="my0"/>
      </w:pPr>
      <w:r>
        <w:rPr>
          <w:rFonts w:hint="eastAsia"/>
        </w:rPr>
        <w:t>MQTT</w:t>
      </w:r>
      <w:r>
        <w:rPr>
          <w:rFonts w:hint="eastAsia"/>
        </w:rPr>
        <w:t>协议</w:t>
      </w:r>
      <w:r w:rsidRPr="00BD4680">
        <w:t>具体有三种消息发布的服务质量：</w:t>
      </w:r>
    </w:p>
    <w:p w14:paraId="3AC5AFF9"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至多一次</w:t>
      </w:r>
    </w:p>
    <w:p w14:paraId="6B126D86" w14:textId="4E0BEE66" w:rsidR="00BD4680" w:rsidRPr="00BD4680" w:rsidRDefault="00BD4680" w:rsidP="00BD4680">
      <w:pPr>
        <w:pStyle w:val="my0"/>
      </w:pPr>
      <w:r w:rsidRPr="00BD4680">
        <w:t>消息发布完全依赖底层</w:t>
      </w:r>
      <w:r w:rsidRPr="00BD4680">
        <w:t xml:space="preserve"> TCP/IP </w:t>
      </w:r>
      <w:r w:rsidRPr="00BD4680">
        <w:t>网络。会发生消息丢失或重复。这一级别可用于如下情况，环境传感器数据，丢失一次读记录无所谓，因为不久后还会有第二次发送。</w:t>
      </w:r>
    </w:p>
    <w:p w14:paraId="0E412C32"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至少一次</w:t>
      </w:r>
    </w:p>
    <w:p w14:paraId="3D0091B6" w14:textId="1CCD624F" w:rsidR="00BD4680" w:rsidRPr="00BD4680" w:rsidRDefault="00BD4680" w:rsidP="00BD4680">
      <w:pPr>
        <w:pStyle w:val="my0"/>
      </w:pPr>
      <w:r w:rsidRPr="00BD4680">
        <w:t>确保消息到达，但消息重复可能会发生。</w:t>
      </w:r>
    </w:p>
    <w:p w14:paraId="4FB29E2D" w14:textId="77777777" w:rsidR="00BD4680" w:rsidRDefault="00BD4680" w:rsidP="00BD4680">
      <w:pPr>
        <w:pStyle w:val="13"/>
        <w:numPr>
          <w:ilvl w:val="0"/>
          <w:numId w:val="6"/>
        </w:numPr>
        <w:spacing w:line="360" w:lineRule="auto"/>
        <w:ind w:firstLineChars="0"/>
        <w:rPr>
          <w:b/>
          <w:color w:val="016F35"/>
          <w:sz w:val="24"/>
        </w:rPr>
      </w:pPr>
      <w:r w:rsidRPr="00BD4680">
        <w:rPr>
          <w:b/>
          <w:color w:val="016F35"/>
          <w:sz w:val="24"/>
        </w:rPr>
        <w:t>只有一次</w:t>
      </w:r>
    </w:p>
    <w:p w14:paraId="59E2B979" w14:textId="14B06F83" w:rsidR="00BD4680" w:rsidRPr="00BD4680" w:rsidRDefault="00BD4680" w:rsidP="00BD4680">
      <w:pPr>
        <w:pStyle w:val="my0"/>
      </w:pPr>
      <w:r w:rsidRPr="00BD4680">
        <w:t>确保消息到达一次。这一级别可用于如下情况，在计费系统中，消息重复或丢失会导致不正确的结果。</w:t>
      </w:r>
    </w:p>
    <w:p w14:paraId="044E429B" w14:textId="1BB481DC" w:rsidR="00BD4680" w:rsidRPr="00BD4680" w:rsidRDefault="00BD4680" w:rsidP="00BD4680">
      <w:pPr>
        <w:pStyle w:val="my0"/>
      </w:pPr>
      <w:r>
        <w:rPr>
          <w:rFonts w:hint="eastAsia"/>
        </w:rPr>
        <w:lastRenderedPageBreak/>
        <w:t>本项目采用“至多一次”的方法进行通信。</w:t>
      </w:r>
      <w:r w:rsidR="00BA680A">
        <w:rPr>
          <w:rFonts w:hint="eastAsia"/>
        </w:rPr>
        <w:t>ESP8266</w:t>
      </w:r>
      <w:r w:rsidR="00BA680A">
        <w:t>WIFI</w:t>
      </w:r>
      <w:r w:rsidR="00BA680A">
        <w:rPr>
          <w:rFonts w:hint="eastAsia"/>
        </w:rPr>
        <w:t>模块将各环境因子传感器检测到数据通过</w:t>
      </w:r>
      <w:r w:rsidR="00BA680A">
        <w:rPr>
          <w:rFonts w:hint="eastAsia"/>
        </w:rPr>
        <w:t>MQTT</w:t>
      </w:r>
      <w:r w:rsidR="00BA680A">
        <w:rPr>
          <w:rFonts w:hint="eastAsia"/>
        </w:rPr>
        <w:t>协议发布到云端服务器上，用户通过</w:t>
      </w:r>
      <w:r w:rsidR="00BA680A">
        <w:rPr>
          <w:rFonts w:hint="eastAsia"/>
        </w:rPr>
        <w:t>MQTT</w:t>
      </w:r>
      <w:r w:rsidR="00BA680A">
        <w:rPr>
          <w:rFonts w:hint="eastAsia"/>
        </w:rPr>
        <w:t>协议订阅云端服务器的数据。</w:t>
      </w:r>
    </w:p>
    <w:p w14:paraId="333A1148" w14:textId="5DA4B9E2" w:rsidR="0036430D" w:rsidRDefault="0091132B" w:rsidP="00E363F9">
      <w:pPr>
        <w:pStyle w:val="ad"/>
      </w:pPr>
      <w:r w:rsidRPr="00FF4574">
        <w:drawing>
          <wp:anchor distT="0" distB="0" distL="114300" distR="114300" simplePos="0" relativeHeight="251670528" behindDoc="0" locked="0" layoutInCell="1" allowOverlap="1" wp14:anchorId="567E8DE5" wp14:editId="162407C1">
            <wp:simplePos x="0" y="0"/>
            <wp:positionH relativeFrom="margin">
              <wp:posOffset>5080</wp:posOffset>
            </wp:positionH>
            <wp:positionV relativeFrom="paragraph">
              <wp:posOffset>13970</wp:posOffset>
            </wp:positionV>
            <wp:extent cx="5492750" cy="2660015"/>
            <wp:effectExtent l="0" t="0" r="0" b="6985"/>
            <wp:wrapTopAndBottom/>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492750" cy="2660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0B8C1F" w14:textId="6330A382" w:rsidR="00B50BAA" w:rsidRPr="009D396B" w:rsidRDefault="0091132B" w:rsidP="00BD4680">
      <w:pPr>
        <w:pStyle w:val="ad"/>
        <w:ind w:firstLine="422"/>
      </w:pPr>
      <w:r>
        <w:rPr>
          <w:rFonts w:hint="eastAsia"/>
        </w:rPr>
        <w:t>图</w:t>
      </w:r>
      <w:r w:rsidR="00BD1236">
        <w:rPr>
          <w:rFonts w:hint="eastAsia"/>
        </w:rPr>
        <w:t>2-</w:t>
      </w:r>
      <w:r w:rsidR="00BD1236">
        <w:t>1</w:t>
      </w:r>
      <w:r w:rsidR="00BA680A">
        <w:rPr>
          <w:rFonts w:hint="eastAsia"/>
        </w:rPr>
        <w:t>3</w:t>
      </w:r>
      <w:r w:rsidR="00BD1236">
        <w:t xml:space="preserve"> </w:t>
      </w:r>
      <w:r w:rsidR="00BA680A">
        <w:rPr>
          <w:rFonts w:hint="eastAsia"/>
        </w:rPr>
        <w:t>环境因子数据图数据</w:t>
      </w:r>
    </w:p>
    <w:p w14:paraId="39B8487A" w14:textId="3E17B634" w:rsidR="00905708" w:rsidRDefault="0036430D" w:rsidP="00905708">
      <w:pPr>
        <w:pStyle w:val="2"/>
        <w:ind w:left="0" w:firstLineChars="200" w:firstLine="540"/>
        <w:rPr>
          <w:szCs w:val="21"/>
        </w:rPr>
      </w:pPr>
      <w:bookmarkStart w:id="38" w:name="_Toc13507369"/>
      <w:r w:rsidRPr="00905708">
        <w:rPr>
          <w:rFonts w:hint="eastAsia"/>
          <w:szCs w:val="21"/>
        </w:rPr>
        <w:t>图像处理</w:t>
      </w:r>
      <w:bookmarkEnd w:id="38"/>
    </w:p>
    <w:p w14:paraId="6DC133C1" w14:textId="69B97E8F" w:rsidR="00905708" w:rsidRDefault="00B40277" w:rsidP="000B5E27">
      <w:pPr>
        <w:pStyle w:val="my0"/>
      </w:pPr>
      <w:r>
        <w:rPr>
          <w:rFonts w:hint="eastAsia"/>
        </w:rPr>
        <w:drawing>
          <wp:anchor distT="0" distB="0" distL="114300" distR="114300" simplePos="0" relativeHeight="251682816" behindDoc="0" locked="0" layoutInCell="1" allowOverlap="1" wp14:anchorId="488E3E2E" wp14:editId="29FB14BE">
            <wp:simplePos x="0" y="0"/>
            <wp:positionH relativeFrom="margin">
              <wp:posOffset>844247</wp:posOffset>
            </wp:positionH>
            <wp:positionV relativeFrom="paragraph">
              <wp:posOffset>916692</wp:posOffset>
            </wp:positionV>
            <wp:extent cx="3840480" cy="2879090"/>
            <wp:effectExtent l="0" t="0" r="762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g.jpg"/>
                    <pic:cNvPicPr/>
                  </pic:nvPicPr>
                  <pic:blipFill>
                    <a:blip r:embed="rId24">
                      <a:extLst>
                        <a:ext uri="{28A0092B-C50C-407E-A947-70E740481C1C}">
                          <a14:useLocalDpi xmlns:a14="http://schemas.microsoft.com/office/drawing/2010/main" val="0"/>
                        </a:ext>
                      </a:extLst>
                    </a:blip>
                    <a:stretch>
                      <a:fillRect/>
                    </a:stretch>
                  </pic:blipFill>
                  <pic:spPr>
                    <a:xfrm>
                      <a:off x="0" y="0"/>
                      <a:ext cx="3840480" cy="2879090"/>
                    </a:xfrm>
                    <a:prstGeom prst="rect">
                      <a:avLst/>
                    </a:prstGeom>
                  </pic:spPr>
                </pic:pic>
              </a:graphicData>
            </a:graphic>
            <wp14:sizeRelH relativeFrom="page">
              <wp14:pctWidth>0</wp14:pctWidth>
            </wp14:sizeRelH>
            <wp14:sizeRelV relativeFrom="page">
              <wp14:pctHeight>0</wp14:pctHeight>
            </wp14:sizeRelV>
          </wp:anchor>
        </w:drawing>
      </w:r>
      <w:r w:rsidR="0036430D" w:rsidRPr="00D14F60">
        <w:t>通过图传模块，</w:t>
      </w:r>
      <w:r w:rsidR="00905708">
        <w:rPr>
          <w:rFonts w:hint="eastAsia"/>
        </w:rPr>
        <w:t>用户可以</w:t>
      </w:r>
      <w:r w:rsidR="0036430D" w:rsidRPr="00D14F60">
        <w:t>在电脑端可以实时的观测养殖场的情况，</w:t>
      </w:r>
      <w:r w:rsidR="00905708">
        <w:rPr>
          <w:rFonts w:hint="eastAsia"/>
        </w:rPr>
        <w:t>系统</w:t>
      </w:r>
      <w:r w:rsidR="0036430D" w:rsidRPr="00D14F60">
        <w:t>对养殖场内的畜禽</w:t>
      </w:r>
      <w:r w:rsidR="00905708">
        <w:rPr>
          <w:rFonts w:hint="eastAsia"/>
        </w:rPr>
        <w:t>监测视频</w:t>
      </w:r>
      <w:r w:rsidR="0036430D" w:rsidRPr="00D14F60">
        <w:t>进行</w:t>
      </w:r>
      <w:r w:rsidR="00905708">
        <w:rPr>
          <w:rFonts w:hint="eastAsia"/>
        </w:rPr>
        <w:t>图像处理</w:t>
      </w:r>
      <w:r w:rsidR="0036430D">
        <w:t>，一旦发现有</w:t>
      </w:r>
      <w:r w:rsidR="00905708">
        <w:rPr>
          <w:rFonts w:hint="eastAsia"/>
        </w:rPr>
        <w:t>体表异常的</w:t>
      </w:r>
      <w:r w:rsidR="00905708">
        <w:t>畜禽，则</w:t>
      </w:r>
      <w:r w:rsidR="0036430D">
        <w:t>发出警报，提醒工作人员进行检查。</w:t>
      </w:r>
    </w:p>
    <w:p w14:paraId="45A73F35" w14:textId="2C689204" w:rsidR="00B40277" w:rsidRDefault="00B40277" w:rsidP="00B40277">
      <w:pPr>
        <w:pStyle w:val="ad"/>
        <w:ind w:firstLine="422"/>
      </w:pPr>
      <w:r>
        <w:rPr>
          <w:rFonts w:hint="eastAsia"/>
        </w:rPr>
        <w:lastRenderedPageBreak/>
        <w:t>图2-</w:t>
      </w:r>
      <w:r>
        <w:t>1</w:t>
      </w:r>
      <w:r w:rsidR="00BA680A">
        <w:rPr>
          <w:rFonts w:hint="eastAsia"/>
        </w:rPr>
        <w:t>4</w:t>
      </w:r>
      <w:r>
        <w:t xml:space="preserve"> </w:t>
      </w:r>
      <w:r>
        <w:rPr>
          <w:rFonts w:hint="eastAsia"/>
        </w:rPr>
        <w:t>畜禽原始图像</w:t>
      </w:r>
    </w:p>
    <w:p w14:paraId="14A0846C" w14:textId="577EAC34" w:rsidR="00B40277" w:rsidRDefault="00B40277" w:rsidP="00B40277">
      <w:pPr>
        <w:pStyle w:val="ad"/>
        <w:ind w:firstLine="422"/>
      </w:pPr>
      <w:r>
        <w:rPr>
          <w:rFonts w:hint="eastAsia"/>
        </w:rPr>
        <w:drawing>
          <wp:inline distT="0" distB="0" distL="0" distR="0" wp14:anchorId="0DC8BE9E" wp14:editId="121C01D3">
            <wp:extent cx="3857143" cy="2857143"/>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提取猪体.png"/>
                    <pic:cNvPicPr/>
                  </pic:nvPicPr>
                  <pic:blipFill>
                    <a:blip r:embed="rId25">
                      <a:extLst>
                        <a:ext uri="{28A0092B-C50C-407E-A947-70E740481C1C}">
                          <a14:useLocalDpi xmlns:a14="http://schemas.microsoft.com/office/drawing/2010/main" val="0"/>
                        </a:ext>
                      </a:extLst>
                    </a:blip>
                    <a:stretch>
                      <a:fillRect/>
                    </a:stretch>
                  </pic:blipFill>
                  <pic:spPr>
                    <a:xfrm>
                      <a:off x="0" y="0"/>
                      <a:ext cx="3857143" cy="2857143"/>
                    </a:xfrm>
                    <a:prstGeom prst="rect">
                      <a:avLst/>
                    </a:prstGeom>
                  </pic:spPr>
                </pic:pic>
              </a:graphicData>
            </a:graphic>
          </wp:inline>
        </w:drawing>
      </w:r>
    </w:p>
    <w:p w14:paraId="31A13BB4" w14:textId="59899C00" w:rsidR="00B40277" w:rsidRDefault="00B40277" w:rsidP="00B40277">
      <w:pPr>
        <w:pStyle w:val="ad"/>
        <w:ind w:firstLine="422"/>
      </w:pPr>
      <w:r>
        <w:rPr>
          <w:rFonts w:hint="eastAsia"/>
        </w:rPr>
        <w:t>图2-1</w:t>
      </w:r>
      <w:r w:rsidR="00BA680A">
        <w:rPr>
          <w:rFonts w:hint="eastAsia"/>
        </w:rPr>
        <w:t>5</w:t>
      </w:r>
      <w:r>
        <w:t xml:space="preserve"> </w:t>
      </w:r>
      <w:r>
        <w:rPr>
          <w:rFonts w:hint="eastAsia"/>
        </w:rPr>
        <w:t>提取后的畜禽体表图</w:t>
      </w:r>
    </w:p>
    <w:p w14:paraId="16E7E730" w14:textId="295DCBA8" w:rsidR="00B40277" w:rsidRDefault="00B40277" w:rsidP="00B40277">
      <w:pPr>
        <w:pStyle w:val="ad"/>
        <w:ind w:firstLine="422"/>
      </w:pPr>
      <w:r>
        <w:rPr>
          <w:rFonts w:hint="eastAsia"/>
        </w:rPr>
        <w:drawing>
          <wp:inline distT="0" distB="0" distL="0" distR="0" wp14:anchorId="7F82A504" wp14:editId="20E91881">
            <wp:extent cx="3838095" cy="28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再次提取后的猪体.png"/>
                    <pic:cNvPicPr/>
                  </pic:nvPicPr>
                  <pic:blipFill>
                    <a:blip r:embed="rId26">
                      <a:extLst>
                        <a:ext uri="{28A0092B-C50C-407E-A947-70E740481C1C}">
                          <a14:useLocalDpi xmlns:a14="http://schemas.microsoft.com/office/drawing/2010/main" val="0"/>
                        </a:ext>
                      </a:extLst>
                    </a:blip>
                    <a:stretch>
                      <a:fillRect/>
                    </a:stretch>
                  </pic:blipFill>
                  <pic:spPr>
                    <a:xfrm>
                      <a:off x="0" y="0"/>
                      <a:ext cx="3838095" cy="2847619"/>
                    </a:xfrm>
                    <a:prstGeom prst="rect">
                      <a:avLst/>
                    </a:prstGeom>
                  </pic:spPr>
                </pic:pic>
              </a:graphicData>
            </a:graphic>
          </wp:inline>
        </w:drawing>
      </w:r>
    </w:p>
    <w:p w14:paraId="0E5AA7C1" w14:textId="22986002" w:rsidR="00B40277" w:rsidRDefault="00B40277" w:rsidP="00B40277">
      <w:pPr>
        <w:pStyle w:val="ad"/>
        <w:ind w:firstLine="422"/>
      </w:pPr>
      <w:r>
        <w:rPr>
          <w:rFonts w:hint="eastAsia"/>
        </w:rPr>
        <w:t>图2-1</w:t>
      </w:r>
      <w:r w:rsidR="00BA680A">
        <w:rPr>
          <w:rFonts w:hint="eastAsia"/>
        </w:rPr>
        <w:t>6</w:t>
      </w:r>
      <w:r>
        <w:t xml:space="preserve"> </w:t>
      </w:r>
      <w:r>
        <w:rPr>
          <w:rFonts w:hint="eastAsia"/>
        </w:rPr>
        <w:t>处理后的畜禽体表异常图</w:t>
      </w:r>
    </w:p>
    <w:p w14:paraId="188DD90C" w14:textId="42898A9F" w:rsidR="00B40277" w:rsidRDefault="00E363F9" w:rsidP="00E363F9">
      <w:pPr>
        <w:pStyle w:val="my0"/>
      </w:pPr>
      <w:r>
        <w:rPr>
          <w:rFonts w:hint="eastAsia"/>
        </w:rPr>
        <w:t>非洲猪瘟发生后，</w:t>
      </w:r>
      <w:r w:rsidRPr="00E363F9">
        <w:rPr>
          <w:rFonts w:hint="eastAsia"/>
        </w:rPr>
        <w:t>在耳、鼻、腋下、腹、会阴、尾、脚无毛部分呈界线明显的紫色斑，耳朵紫斑部分常肿胀，中心深暗色分散性出血，边缘褪色，尤其在腿及腹壁皮肤肉眼可见到。</w:t>
      </w:r>
      <w:r>
        <w:rPr>
          <w:rFonts w:hint="eastAsia"/>
        </w:rPr>
        <w:t>而口蹄疫发生后，畜禽会精神沉郁，闭口，流涎，</w:t>
      </w:r>
      <w:r>
        <w:t>发病一到两天后，畜禽齿龈、舌面、唇内面可见到蚕豆大小水疱。</w:t>
      </w:r>
    </w:p>
    <w:p w14:paraId="3197D931" w14:textId="16634E18" w:rsidR="00E363F9" w:rsidRPr="00B40277" w:rsidRDefault="00E363F9" w:rsidP="00E363F9">
      <w:pPr>
        <w:pStyle w:val="my0"/>
      </w:pPr>
      <w:r>
        <w:rPr>
          <w:rFonts w:hint="eastAsia"/>
        </w:rPr>
        <w:lastRenderedPageBreak/>
        <w:t>因此对畜禽的体表状况进行监控可以有效的预防非洲猪瘟和口蹄疫等疾病的发生。</w:t>
      </w:r>
    </w:p>
    <w:p w14:paraId="27EB5F3D" w14:textId="73D9F568" w:rsidR="0036430D" w:rsidRPr="00905708" w:rsidRDefault="00321B8D" w:rsidP="000B5E27">
      <w:pPr>
        <w:pStyle w:val="my0"/>
      </w:pPr>
      <w:r w:rsidRPr="00905708">
        <w:t>移动平台</w:t>
      </w:r>
      <w:r w:rsidR="0036430D" w:rsidRPr="00905708">
        <w:t>具有较长的续航功能，可以实现在猪场内的长久巡航。当猪场内的有害气体的浓度达到一定的值后，</w:t>
      </w:r>
      <w:r w:rsidRPr="00905708">
        <w:t>移动平台</w:t>
      </w:r>
      <w:r w:rsidR="0036430D" w:rsidRPr="00905708">
        <w:t>可以发出警报。同时，</w:t>
      </w:r>
      <w:r w:rsidRPr="00905708">
        <w:t>移动平台</w:t>
      </w:r>
      <w:r w:rsidR="0036430D" w:rsidRPr="00905708">
        <w:t>上搭载的长远距离温度测试传感器，实时的监测养殖场内畜禽的体温，一旦体温超过正常指标，</w:t>
      </w:r>
      <w:r w:rsidRPr="00905708">
        <w:t>移动平台</w:t>
      </w:r>
      <w:r w:rsidR="0036430D" w:rsidRPr="00905708">
        <w:t>也可以发出预警，提示工作人员进行监测，大大提高了养殖场内的工作效率。</w:t>
      </w:r>
    </w:p>
    <w:p w14:paraId="0BB15ED6" w14:textId="1D9D88C3" w:rsidR="000C41F4" w:rsidRDefault="00905708" w:rsidP="000B5E27">
      <w:pPr>
        <w:pStyle w:val="my0"/>
      </w:pPr>
      <w:r>
        <w:rPr>
          <w:rFonts w:hint="eastAsia"/>
        </w:rPr>
        <w:t>云</w:t>
      </w:r>
      <w:r w:rsidR="0036430D" w:rsidRPr="00905708">
        <w:t>端</w:t>
      </w:r>
      <w:r>
        <w:t>对养殖场的气体</w:t>
      </w:r>
      <w:r>
        <w:rPr>
          <w:rFonts w:hint="eastAsia"/>
        </w:rPr>
        <w:t>进行</w:t>
      </w:r>
      <w:r>
        <w:t>实时</w:t>
      </w:r>
      <w:r w:rsidR="0036430D" w:rsidRPr="00905708">
        <w:t>分析，进行时间序列的建模，对养殖场内的气体浓度进行预测。从而达到提前处理的目的。气体浓度即将达到对</w:t>
      </w:r>
      <w:r w:rsidR="0036430D" w:rsidRPr="00905708">
        <w:rPr>
          <w:rFonts w:hint="eastAsia"/>
        </w:rPr>
        <w:t>畜禽</w:t>
      </w:r>
      <w:r w:rsidR="0036430D" w:rsidRPr="00905708">
        <w:t>有害时，提前进行养殖场内的换气，实现</w:t>
      </w:r>
      <w:r w:rsidR="0036430D" w:rsidRPr="00905708">
        <w:rPr>
          <w:rFonts w:hint="eastAsia"/>
        </w:rPr>
        <w:t>畜禽</w:t>
      </w:r>
      <w:r w:rsidR="0036430D" w:rsidRPr="00905708">
        <w:t>的</w:t>
      </w:r>
      <w:r>
        <w:rPr>
          <w:rFonts w:hint="eastAsia"/>
        </w:rPr>
        <w:t>健康</w:t>
      </w:r>
      <w:r w:rsidR="0036430D" w:rsidRPr="00905708">
        <w:t>生长。同时，电脑端可以对</w:t>
      </w:r>
      <w:r w:rsidR="00321B8D" w:rsidRPr="00905708">
        <w:t>移动平台</w:t>
      </w:r>
      <w:r>
        <w:t>所测得的每只畜禽的体温进行统计，</w:t>
      </w:r>
      <w:r>
        <w:rPr>
          <w:rFonts w:hint="eastAsia"/>
        </w:rPr>
        <w:t>出现发现异常及时发出警报通知养殖场人员进行下一步处理</w:t>
      </w:r>
      <w:r w:rsidR="0036430D" w:rsidRPr="00905708">
        <w:t>。</w:t>
      </w:r>
    </w:p>
    <w:p w14:paraId="3F946793" w14:textId="77777777" w:rsidR="000C41F4" w:rsidRDefault="000C41F4">
      <w:pPr>
        <w:rPr>
          <w:noProof/>
          <w:sz w:val="24"/>
          <w:szCs w:val="21"/>
        </w:rPr>
      </w:pPr>
      <w:r>
        <w:br w:type="page"/>
      </w:r>
    </w:p>
    <w:p w14:paraId="0EF9BB92" w14:textId="36BB1AF0" w:rsidR="003B0725" w:rsidRDefault="000C41F4" w:rsidP="000C41F4">
      <w:pPr>
        <w:pStyle w:val="xx"/>
      </w:pPr>
      <w:bookmarkStart w:id="39" w:name="_Toc13507370"/>
      <w:r>
        <w:rPr>
          <w:rFonts w:hint="eastAsia"/>
        </w:rPr>
        <w:lastRenderedPageBreak/>
        <w:t>产品功能</w:t>
      </w:r>
      <w:bookmarkEnd w:id="39"/>
    </w:p>
    <w:p w14:paraId="7DFE93BA" w14:textId="6977484E" w:rsidR="003E255D" w:rsidRDefault="003E255D" w:rsidP="003E255D">
      <w:pPr>
        <w:pStyle w:val="2"/>
        <w:ind w:left="0" w:firstLineChars="200" w:firstLine="540"/>
        <w:rPr>
          <w:szCs w:val="21"/>
        </w:rPr>
      </w:pPr>
      <w:bookmarkStart w:id="40" w:name="_Toc13507371"/>
      <w:r>
        <w:rPr>
          <w:rFonts w:hint="eastAsia"/>
          <w:szCs w:val="21"/>
        </w:rPr>
        <w:t>环境因子检测</w:t>
      </w:r>
      <w:bookmarkEnd w:id="40"/>
    </w:p>
    <w:p w14:paraId="201DDA0A" w14:textId="2FFCBFD8" w:rsidR="003E255D" w:rsidRDefault="003E255D" w:rsidP="000B5E27">
      <w:pPr>
        <w:pStyle w:val="my0"/>
      </w:pPr>
      <w:r>
        <w:rPr>
          <w:rFonts w:hint="eastAsia"/>
        </w:rPr>
        <w:t>本</w:t>
      </w:r>
      <w:r w:rsidR="00C4128A">
        <w:rPr>
          <w:rFonts w:hint="eastAsia"/>
        </w:rPr>
        <w:t>产品中分为</w:t>
      </w:r>
      <w:r w:rsidR="0015702D">
        <w:rPr>
          <w:rFonts w:hint="eastAsia"/>
        </w:rPr>
        <w:t>固定点传感器</w:t>
      </w:r>
      <w:r w:rsidR="00C4128A">
        <w:rPr>
          <w:rFonts w:hint="eastAsia"/>
        </w:rPr>
        <w:t>和</w:t>
      </w:r>
      <w:r w:rsidR="0015702D">
        <w:rPr>
          <w:rFonts w:hint="eastAsia"/>
        </w:rPr>
        <w:t>移动平台</w:t>
      </w:r>
      <w:r w:rsidR="00C4128A">
        <w:rPr>
          <w:rFonts w:hint="eastAsia"/>
        </w:rPr>
        <w:t>两部分，固定点传感器</w:t>
      </w:r>
      <w:r w:rsidR="000B5E27">
        <w:rPr>
          <w:rFonts w:hint="eastAsia"/>
        </w:rPr>
        <w:t>与移动平台</w:t>
      </w:r>
      <w:r w:rsidR="00C4128A">
        <w:rPr>
          <w:rFonts w:hint="eastAsia"/>
        </w:rPr>
        <w:t>上</w:t>
      </w:r>
      <w:r w:rsidR="000B5E27">
        <w:rPr>
          <w:rFonts w:hint="eastAsia"/>
        </w:rPr>
        <w:t>均</w:t>
      </w:r>
      <w:r w:rsidR="00C4128A">
        <w:rPr>
          <w:rFonts w:hint="eastAsia"/>
        </w:rPr>
        <w:t>搭载</w:t>
      </w:r>
      <w:r w:rsidR="000B5E27">
        <w:rPr>
          <w:rFonts w:hint="eastAsia"/>
        </w:rPr>
        <w:t>有</w:t>
      </w:r>
      <w:r w:rsidR="000B5E27">
        <w:t>NH</w:t>
      </w:r>
      <w:r w:rsidR="000B5E27" w:rsidRPr="0025545C">
        <w:rPr>
          <w:vertAlign w:val="subscript"/>
        </w:rPr>
        <w:t>3</w:t>
      </w:r>
      <w:r w:rsidR="000B5E27">
        <w:t>、</w:t>
      </w:r>
      <w:r w:rsidR="000B5E27">
        <w:t>CO</w:t>
      </w:r>
      <w:r w:rsidR="000B5E27" w:rsidRPr="0025545C">
        <w:rPr>
          <w:vertAlign w:val="subscript"/>
        </w:rPr>
        <w:t>2</w:t>
      </w:r>
      <w:r w:rsidR="000B5E27">
        <w:t>、</w:t>
      </w:r>
      <w:r w:rsidR="000B5E27">
        <w:t>CO</w:t>
      </w:r>
      <w:r w:rsidR="000B5E27">
        <w:t>、</w:t>
      </w:r>
      <w:r w:rsidR="000B5E27">
        <w:t>H</w:t>
      </w:r>
      <w:r w:rsidR="000B5E27" w:rsidRPr="0025545C">
        <w:rPr>
          <w:vertAlign w:val="subscript"/>
        </w:rPr>
        <w:t>2</w:t>
      </w:r>
      <w:r w:rsidR="000B5E27">
        <w:t>S</w:t>
      </w:r>
      <w:r w:rsidR="000B5E27">
        <w:t>、</w:t>
      </w:r>
      <w:r w:rsidR="000B5E27">
        <w:t>PM2.5</w:t>
      </w:r>
      <w:r w:rsidR="000B5E27">
        <w:t>及</w:t>
      </w:r>
      <w:r w:rsidR="000B5E27">
        <w:t>PM10</w:t>
      </w:r>
      <w:r w:rsidR="000B5E27">
        <w:rPr>
          <w:rFonts w:hint="eastAsia"/>
        </w:rPr>
        <w:t>、温度、湿度传感器。固定点传感器布置在畜禽养殖场中环境因子变化较为剧烈的地方，做到实时的检测该点的环境因子是否符合健康养殖的需求。移动平台则在整个养殖场内进行巡检，通过</w:t>
      </w:r>
      <w:r w:rsidR="000B5E27">
        <w:rPr>
          <w:rFonts w:hint="eastAsia"/>
        </w:rPr>
        <w:t>UWB</w:t>
      </w:r>
      <w:r w:rsidR="000B5E27">
        <w:rPr>
          <w:rFonts w:hint="eastAsia"/>
        </w:rPr>
        <w:t>室内定位系统确定移动平台在水平方向上的坐标</w:t>
      </w:r>
      <w:r w:rsidR="006E05B3">
        <w:rPr>
          <w:rFonts w:hint="eastAsia"/>
        </w:rPr>
        <w:t>，通过步进电机控制的折叠伸缩装置确定各环境因子传感器的垂直方向上的高度，三个方向上的精确坐标实现了移动平台在畜禽养殖场内</w:t>
      </w:r>
      <w:r w:rsidR="0015702D">
        <w:rPr>
          <w:rFonts w:hint="eastAsia"/>
        </w:rPr>
        <w:t>任意一点的巡检。</w:t>
      </w:r>
    </w:p>
    <w:p w14:paraId="0E58958B" w14:textId="2DBD100C" w:rsidR="0015702D" w:rsidRDefault="0015702D" w:rsidP="000B5E27">
      <w:pPr>
        <w:pStyle w:val="my0"/>
      </w:pPr>
      <w:r>
        <w:rPr>
          <w:rFonts w:hint="eastAsia"/>
        </w:rPr>
        <w:t>固定点传感器在重要节点实时检测与移动平台任意一点巡检想结合实现了对养殖场全区域的环境因子检测，可以有效避免</w:t>
      </w:r>
      <w:r w:rsidR="005B0F78">
        <w:rPr>
          <w:rFonts w:hint="eastAsia"/>
        </w:rPr>
        <w:t>环境因子分布不均而造成的检测误差多大，更好的实现养殖场的健康养殖。</w:t>
      </w:r>
    </w:p>
    <w:p w14:paraId="491D6E41" w14:textId="550148E6" w:rsidR="005B0F78" w:rsidRDefault="005B0F78" w:rsidP="005B0F78">
      <w:pPr>
        <w:pStyle w:val="xxx"/>
        <w:ind w:firstLine="540"/>
      </w:pPr>
      <w:bookmarkStart w:id="41" w:name="_Toc13507372"/>
      <w:r>
        <w:rPr>
          <w:rFonts w:hint="eastAsia"/>
        </w:rPr>
        <w:t>畜禽状况监测</w:t>
      </w:r>
      <w:bookmarkEnd w:id="41"/>
    </w:p>
    <w:p w14:paraId="2D56932C" w14:textId="6C36488F" w:rsidR="005B0F78" w:rsidRDefault="005B0F78" w:rsidP="005B0F78">
      <w:pPr>
        <w:pStyle w:val="my0"/>
      </w:pPr>
      <w:r>
        <w:rPr>
          <w:rFonts w:hint="eastAsia"/>
        </w:rPr>
        <w:t>移动平台上搭载有长远距离红外测温模块和图像传输模块，长远距离测温模块的检测距离可达</w:t>
      </w:r>
      <w:r>
        <w:rPr>
          <w:rFonts w:hint="eastAsia"/>
        </w:rPr>
        <w:t>800mm</w:t>
      </w:r>
      <w:r>
        <w:rPr>
          <w:rFonts w:hint="eastAsia"/>
        </w:rPr>
        <w:t>，检测范围为</w:t>
      </w:r>
      <w:r>
        <w:rPr>
          <w:rFonts w:hint="eastAsia"/>
        </w:rPr>
        <w:t>0</w:t>
      </w:r>
      <w:r>
        <w:rPr>
          <w:rFonts w:hint="eastAsia"/>
        </w:rPr>
        <w:t>到</w:t>
      </w:r>
      <w:r>
        <w:rPr>
          <w:rFonts w:hint="eastAsia"/>
        </w:rPr>
        <w:t>+50</w:t>
      </w:r>
      <w:r>
        <w:rPr>
          <w:rFonts w:hint="eastAsia"/>
        </w:rPr>
        <w:t>℃，检测精度可达</w:t>
      </w:r>
      <w:r>
        <w:rPr>
          <w:rFonts w:hint="eastAsia"/>
        </w:rPr>
        <w:t>0.5</w:t>
      </w:r>
      <w:r>
        <w:rPr>
          <w:rFonts w:hint="eastAsia"/>
        </w:rPr>
        <w:t>℃。使用该测温模块可以使移动平台在巡检的过程中，不断的检测每一头畜禽的体温情况，一旦发现有异常情况，可以做到及时报警，预防疫情的产生或扩散。</w:t>
      </w:r>
    </w:p>
    <w:p w14:paraId="798A82BE" w14:textId="0E1D3B3E" w:rsidR="005B0F78" w:rsidRDefault="005B0F78" w:rsidP="005B0F78">
      <w:pPr>
        <w:pStyle w:val="my0"/>
      </w:pPr>
      <w:r>
        <w:rPr>
          <w:rFonts w:hint="eastAsia"/>
        </w:rPr>
        <w:t>图像传输模块用于实时将畜禽的体表、行为状况信息传送给云端服务器，经过图像处理后检测畜禽是否有异常的皮肤或者异常状况。用于预防口蹄疫和非洲猪瘟等疾病。</w:t>
      </w:r>
    </w:p>
    <w:p w14:paraId="1276807C" w14:textId="5583730C" w:rsidR="00887BB1" w:rsidRDefault="0079026F" w:rsidP="00887BB1">
      <w:pPr>
        <w:pStyle w:val="xxx"/>
        <w:ind w:firstLine="540"/>
      </w:pPr>
      <w:bookmarkStart w:id="42" w:name="_Toc13507373"/>
      <w:r>
        <w:rPr>
          <w:rFonts w:hint="eastAsia"/>
        </w:rPr>
        <w:t>养殖场数据获取</w:t>
      </w:r>
      <w:bookmarkEnd w:id="42"/>
    </w:p>
    <w:p w14:paraId="42933A77" w14:textId="6E78D6E5" w:rsidR="0015702D" w:rsidRDefault="0079026F" w:rsidP="000B5E27">
      <w:pPr>
        <w:pStyle w:val="my0"/>
      </w:pPr>
      <w:r>
        <w:rPr>
          <w:rFonts w:hint="eastAsia"/>
        </w:rPr>
        <w:t>对养殖场全区域的环境因子数据</w:t>
      </w:r>
      <w:r w:rsidR="00E363F9">
        <w:rPr>
          <w:rFonts w:hint="eastAsia"/>
        </w:rPr>
        <w:t>的收集处理，可以发现养殖场有害环境因子容易聚集的场所，从而对后期畜禽养殖场的优化设计提供了数据支持。</w:t>
      </w:r>
    </w:p>
    <w:p w14:paraId="43054905" w14:textId="77777777" w:rsidR="000C41F4" w:rsidRPr="00905708" w:rsidRDefault="000C41F4" w:rsidP="006E05B3">
      <w:pPr>
        <w:pStyle w:val="my"/>
        <w:ind w:left="200" w:right="200" w:firstLine="480"/>
        <w:jc w:val="both"/>
      </w:pPr>
    </w:p>
    <w:p w14:paraId="2E8FE9A5" w14:textId="77777777" w:rsidR="00820801" w:rsidRPr="00820801" w:rsidRDefault="00820801" w:rsidP="00820801">
      <w:pPr>
        <w:pStyle w:val="my"/>
        <w:ind w:left="200" w:right="200" w:firstLine="480"/>
        <w:rPr>
          <w:rFonts w:ascii="黑体" w:eastAsia="黑体" w:hAnsi="黑体" w:cstheme="majorBidi"/>
          <w:sz w:val="28"/>
          <w:szCs w:val="32"/>
        </w:rPr>
      </w:pPr>
      <w:r>
        <w:br w:type="page"/>
      </w:r>
    </w:p>
    <w:p w14:paraId="620337BB" w14:textId="77777777" w:rsidR="00503CE7" w:rsidRDefault="00503CE7" w:rsidP="00820801">
      <w:pPr>
        <w:pStyle w:val="1"/>
      </w:pPr>
      <w:bookmarkStart w:id="43" w:name="_Toc13507374"/>
      <w:r>
        <w:lastRenderedPageBreak/>
        <w:t>市场分析</w:t>
      </w:r>
      <w:bookmarkEnd w:id="43"/>
    </w:p>
    <w:p w14:paraId="307DE424"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44" w:name="_Toc11468729"/>
      <w:bookmarkStart w:id="45" w:name="_Toc11526075"/>
      <w:bookmarkStart w:id="46" w:name="_Toc11534933"/>
      <w:bookmarkStart w:id="47" w:name="_Toc13484759"/>
      <w:bookmarkStart w:id="48" w:name="_Toc13484829"/>
      <w:bookmarkStart w:id="49" w:name="_Toc13507302"/>
      <w:bookmarkStart w:id="50" w:name="_Toc13507375"/>
      <w:bookmarkStart w:id="51" w:name="_Toc11368678"/>
      <w:bookmarkStart w:id="52" w:name="_Toc11283726"/>
      <w:bookmarkEnd w:id="44"/>
      <w:bookmarkEnd w:id="45"/>
      <w:bookmarkEnd w:id="46"/>
      <w:bookmarkEnd w:id="47"/>
      <w:bookmarkEnd w:id="48"/>
      <w:bookmarkEnd w:id="49"/>
      <w:bookmarkEnd w:id="50"/>
    </w:p>
    <w:p w14:paraId="68A5FF6F" w14:textId="77777777" w:rsidR="005D0E0C" w:rsidRDefault="005D0E0C" w:rsidP="00BD1236">
      <w:pPr>
        <w:pStyle w:val="xx"/>
      </w:pPr>
      <w:bookmarkStart w:id="53" w:name="_Toc13507376"/>
      <w:r>
        <w:rPr>
          <w:rFonts w:hint="eastAsia"/>
        </w:rPr>
        <w:t>行业环境分析</w:t>
      </w:r>
      <w:bookmarkEnd w:id="51"/>
      <w:bookmarkEnd w:id="52"/>
      <w:bookmarkEnd w:id="53"/>
    </w:p>
    <w:p w14:paraId="434534AB" w14:textId="5C5F0D49" w:rsidR="005D0E0C" w:rsidRPr="00FC03E0" w:rsidRDefault="005D0E0C" w:rsidP="00FC03E0">
      <w:pPr>
        <w:pStyle w:val="2"/>
        <w:ind w:left="0" w:firstLineChars="200" w:firstLine="540"/>
        <w:rPr>
          <w:szCs w:val="21"/>
        </w:rPr>
      </w:pPr>
      <w:bookmarkStart w:id="54" w:name="_Toc13507377"/>
      <w:r w:rsidRPr="00FC03E0">
        <w:rPr>
          <w:szCs w:val="21"/>
        </w:rPr>
        <w:t>畜牧业</w:t>
      </w:r>
      <w:bookmarkEnd w:id="54"/>
    </w:p>
    <w:p w14:paraId="51025AD0" w14:textId="77777777" w:rsidR="005D0E0C" w:rsidRDefault="00910D8D" w:rsidP="000B5E27">
      <w:pPr>
        <w:pStyle w:val="my0"/>
      </w:pPr>
      <w:r>
        <w:drawing>
          <wp:anchor distT="0" distB="0" distL="114300" distR="114300" simplePos="0" relativeHeight="251662336" behindDoc="0" locked="0" layoutInCell="1" allowOverlap="1" wp14:anchorId="06BA9090" wp14:editId="3E48A460">
            <wp:simplePos x="0" y="0"/>
            <wp:positionH relativeFrom="margin">
              <wp:align>right</wp:align>
            </wp:positionH>
            <wp:positionV relativeFrom="paragraph">
              <wp:posOffset>1325588</wp:posOffset>
            </wp:positionV>
            <wp:extent cx="5274310" cy="343154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3431540"/>
                    </a:xfrm>
                    <a:prstGeom prst="rect">
                      <a:avLst/>
                    </a:prstGeom>
                  </pic:spPr>
                </pic:pic>
              </a:graphicData>
            </a:graphic>
            <wp14:sizeRelH relativeFrom="page">
              <wp14:pctWidth>0</wp14:pctWidth>
            </wp14:sizeRelH>
            <wp14:sizeRelV relativeFrom="page">
              <wp14:pctHeight>0</wp14:pctHeight>
            </wp14:sizeRelV>
          </wp:anchor>
        </w:drawing>
      </w:r>
      <w:r w:rsidR="001D6E54">
        <w:t>随着人民生活水平的提高，人们对肉制品的需求不断增加。</w:t>
      </w:r>
      <w:r w:rsidR="001D6E54" w:rsidRPr="001D6E54">
        <w:rPr>
          <w:rFonts w:hint="eastAsia"/>
        </w:rPr>
        <w:t>国际食物政策研究发布的《</w:t>
      </w:r>
      <w:r w:rsidR="001D6E54" w:rsidRPr="001D6E54">
        <w:rPr>
          <w:rFonts w:hint="eastAsia"/>
        </w:rPr>
        <w:t>2016</w:t>
      </w:r>
      <w:r w:rsidR="001D6E54" w:rsidRPr="001D6E54">
        <w:rPr>
          <w:rFonts w:hint="eastAsia"/>
        </w:rPr>
        <w:t>全球粮食政策报告》显示我国人均肉类消费量约</w:t>
      </w:r>
      <w:r w:rsidR="001D6E54" w:rsidRPr="001D6E54">
        <w:rPr>
          <w:rFonts w:hint="eastAsia"/>
        </w:rPr>
        <w:t>59</w:t>
      </w:r>
      <w:r w:rsidR="001D6E54" w:rsidRPr="001D6E54">
        <w:rPr>
          <w:rFonts w:hint="eastAsia"/>
        </w:rPr>
        <w:t>公斤，达到世界平均数的两倍。</w:t>
      </w:r>
      <w:r w:rsidR="001D6E54">
        <w:rPr>
          <w:rFonts w:hint="eastAsia"/>
        </w:rPr>
        <w:t>与此同时，我国也是全球第一大生猪存栏地，全球第一大生猪胴肉生产地，全球第一大生猪进口地。畜禽业在我国农业中占据主要地位，具有</w:t>
      </w:r>
      <w:r>
        <w:rPr>
          <w:rFonts w:hint="eastAsia"/>
        </w:rPr>
        <w:t>较大发展前景。</w:t>
      </w:r>
    </w:p>
    <w:p w14:paraId="6262BD78" w14:textId="77777777" w:rsidR="00910D8D" w:rsidRDefault="00910D8D" w:rsidP="00910D8D">
      <w:pPr>
        <w:pStyle w:val="ad"/>
        <w:ind w:firstLine="422"/>
      </w:pPr>
      <w:r>
        <w:rPr>
          <w:rFonts w:hint="eastAsia"/>
        </w:rPr>
        <w:t>图</w:t>
      </w:r>
      <w:r w:rsidR="00BD1236">
        <w:rPr>
          <w:rFonts w:hint="eastAsia"/>
        </w:rPr>
        <w:t>3-</w:t>
      </w:r>
      <w:r w:rsidR="00BD1236">
        <w:t xml:space="preserve">1 </w:t>
      </w:r>
      <w:r w:rsidR="00BD1236">
        <w:rPr>
          <w:rFonts w:hint="eastAsia"/>
        </w:rPr>
        <w:t>全球十大生猪存栏地</w:t>
      </w:r>
    </w:p>
    <w:p w14:paraId="010B919E" w14:textId="77777777" w:rsidR="00910D8D" w:rsidRDefault="00910D8D" w:rsidP="005D0E0C">
      <w:pPr>
        <w:pStyle w:val="my"/>
        <w:ind w:left="200" w:right="200" w:firstLine="480"/>
      </w:pPr>
    </w:p>
    <w:p w14:paraId="33DE18E4" w14:textId="77777777" w:rsidR="005D0E0C" w:rsidRDefault="00910D8D" w:rsidP="00910D8D">
      <w:pPr>
        <w:pStyle w:val="ad"/>
        <w:ind w:firstLine="422"/>
      </w:pPr>
      <w:r>
        <w:lastRenderedPageBreak/>
        <w:drawing>
          <wp:anchor distT="0" distB="0" distL="114300" distR="114300" simplePos="0" relativeHeight="251663360" behindDoc="0" locked="0" layoutInCell="1" allowOverlap="1" wp14:anchorId="03D6DC55" wp14:editId="64CF5A1B">
            <wp:simplePos x="0" y="0"/>
            <wp:positionH relativeFrom="margin">
              <wp:align>right</wp:align>
            </wp:positionH>
            <wp:positionV relativeFrom="paragraph">
              <wp:posOffset>609</wp:posOffset>
            </wp:positionV>
            <wp:extent cx="5274310" cy="3851275"/>
            <wp:effectExtent l="0" t="0" r="254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3851275"/>
                    </a:xfrm>
                    <a:prstGeom prst="rect">
                      <a:avLst/>
                    </a:prstGeom>
                  </pic:spPr>
                </pic:pic>
              </a:graphicData>
            </a:graphic>
            <wp14:sizeRelH relativeFrom="page">
              <wp14:pctWidth>0</wp14:pctWidth>
            </wp14:sizeRelH>
            <wp14:sizeRelV relativeFrom="page">
              <wp14:pctHeight>0</wp14:pctHeight>
            </wp14:sizeRelV>
          </wp:anchor>
        </w:drawing>
      </w:r>
      <w:r>
        <w:t xml:space="preserve"> </w:t>
      </w:r>
      <w:r>
        <w:rPr>
          <w:rFonts w:hint="eastAsia"/>
        </w:rPr>
        <w:t>图</w:t>
      </w:r>
      <w:r w:rsidR="00BD1236">
        <w:rPr>
          <w:rFonts w:hint="eastAsia"/>
        </w:rPr>
        <w:t>3-</w:t>
      </w:r>
      <w:r w:rsidR="00BD1236">
        <w:t>2</w:t>
      </w:r>
      <w:r w:rsidR="00BD1236">
        <w:rPr>
          <w:rFonts w:hint="eastAsia"/>
        </w:rPr>
        <w:t>全球十大生猪胴肉生产地</w:t>
      </w:r>
    </w:p>
    <w:p w14:paraId="6A6DA909" w14:textId="77777777" w:rsidR="00910D8D" w:rsidRPr="00FC03E0" w:rsidRDefault="00910D8D" w:rsidP="00FC03E0">
      <w:pPr>
        <w:pStyle w:val="2"/>
        <w:ind w:left="0" w:firstLineChars="200" w:firstLine="540"/>
        <w:rPr>
          <w:szCs w:val="21"/>
        </w:rPr>
      </w:pPr>
      <w:bookmarkStart w:id="55" w:name="_Toc13507378"/>
      <w:r w:rsidRPr="00FC03E0">
        <w:rPr>
          <w:rFonts w:hint="eastAsia"/>
          <w:szCs w:val="21"/>
        </w:rPr>
        <w:t>物联网行业</w:t>
      </w:r>
      <w:bookmarkEnd w:id="55"/>
    </w:p>
    <w:p w14:paraId="0BFAAB2E" w14:textId="77777777" w:rsidR="00910D8D" w:rsidRDefault="00910D8D" w:rsidP="000B5E27">
      <w:pPr>
        <w:pStyle w:val="my0"/>
      </w:pPr>
      <w:r w:rsidRPr="00910D8D">
        <w:rPr>
          <w:rFonts w:hint="eastAsia"/>
        </w:rPr>
        <w:t>物联网起源于传媒领域，是信息科学技术产业的第三次革命。</w:t>
      </w:r>
      <w:r>
        <w:t>在供给侧和需求侧的双重推动下，物联网进入以基础性行业和规模消费为代表的第三次发展浪潮，</w:t>
      </w:r>
      <w:r>
        <w:t>5G</w:t>
      </w:r>
      <w:r>
        <w:t>、低功耗广域网等基础设施加速构建，数以万亿计的新设备将接入网络并产生海量数据，人工智能、边缘计算、区块链等新技术加速与物联网结合，应用热点迭起，物联网迎来跨界融合、集成创新和规模化发展的新阶段。</w:t>
      </w:r>
    </w:p>
    <w:p w14:paraId="2A85CAE5" w14:textId="77777777" w:rsidR="00910D8D" w:rsidRDefault="00745068" w:rsidP="000B5E27">
      <w:pPr>
        <w:pStyle w:val="my0"/>
      </w:pPr>
      <w:r>
        <w:rPr>
          <w:rFonts w:hint="eastAsia"/>
        </w:rPr>
        <w:t>本项目利用</w:t>
      </w:r>
      <w:r>
        <w:rPr>
          <w:rFonts w:hint="eastAsia"/>
        </w:rPr>
        <w:t>WIFI</w:t>
      </w:r>
      <w:r>
        <w:rPr>
          <w:rFonts w:hint="eastAsia"/>
        </w:rPr>
        <w:t>技术，将养殖场内环境因子数据与畜禽体温及体表状况数据实时传送到云端，并在云端对数据</w:t>
      </w:r>
      <w:r w:rsidR="00820801">
        <w:rPr>
          <w:rFonts w:hint="eastAsia"/>
        </w:rPr>
        <w:t>进行分析绘图，发现异常情况后及时报警。在未来，随着</w:t>
      </w:r>
      <w:r w:rsidR="00820801">
        <w:rPr>
          <w:rFonts w:hint="eastAsia"/>
        </w:rPr>
        <w:t>5G</w:t>
      </w:r>
      <w:r w:rsidR="00820801">
        <w:t>技术的广泛应用，用户能够更加快速、稳定的获取养殖内各种信息。</w:t>
      </w:r>
    </w:p>
    <w:p w14:paraId="69C57C18" w14:textId="77777777" w:rsidR="00910D8D" w:rsidRDefault="00910D8D" w:rsidP="00910D8D">
      <w:pPr>
        <w:pStyle w:val="my"/>
        <w:ind w:left="200" w:right="200" w:firstLineChars="175"/>
      </w:pPr>
      <w:r>
        <w:tab/>
      </w:r>
    </w:p>
    <w:p w14:paraId="58369ACE" w14:textId="77777777" w:rsidR="005D0E0C" w:rsidRPr="005D0E0C" w:rsidRDefault="00910D8D" w:rsidP="00910D8D">
      <w:pPr>
        <w:pStyle w:val="my"/>
        <w:ind w:left="200" w:right="200" w:firstLine="480"/>
        <w:rPr>
          <w:rFonts w:ascii="黑体" w:eastAsia="黑体" w:hAnsi="黑体" w:cstheme="majorBidi"/>
          <w:b/>
          <w:bCs/>
          <w:sz w:val="28"/>
          <w:szCs w:val="32"/>
        </w:rPr>
      </w:pPr>
      <w:r>
        <w:t xml:space="preserve"> </w:t>
      </w:r>
      <w:r w:rsidR="005D0E0C">
        <w:br w:type="page"/>
      </w:r>
    </w:p>
    <w:p w14:paraId="41DDB4DE" w14:textId="77777777" w:rsidR="00503CE7" w:rsidRDefault="00503CE7" w:rsidP="005D5D8B">
      <w:pPr>
        <w:pStyle w:val="xx"/>
      </w:pPr>
      <w:bookmarkStart w:id="56" w:name="_Toc13507379"/>
      <w:r>
        <w:rPr>
          <w:rFonts w:hint="eastAsia"/>
        </w:rPr>
        <w:lastRenderedPageBreak/>
        <w:t>外部环境分析（PEST）</w:t>
      </w:r>
      <w:bookmarkEnd w:id="56"/>
    </w:p>
    <w:p w14:paraId="71706EEE" w14:textId="69B3E2CF" w:rsidR="00503CE7" w:rsidRDefault="00503CE7" w:rsidP="00FC03E0">
      <w:pPr>
        <w:pStyle w:val="2"/>
        <w:ind w:left="0" w:firstLineChars="200" w:firstLine="540"/>
      </w:pPr>
      <w:bookmarkStart w:id="57" w:name="_Toc13507380"/>
      <w:r>
        <w:rPr>
          <w:rFonts w:hint="eastAsia"/>
        </w:rPr>
        <w:t>政策环境分析（</w:t>
      </w:r>
      <w:r>
        <w:rPr>
          <w:rFonts w:hint="eastAsia"/>
        </w:rPr>
        <w:t>P</w:t>
      </w:r>
      <w:r>
        <w:t>）</w:t>
      </w:r>
      <w:bookmarkEnd w:id="57"/>
    </w:p>
    <w:p w14:paraId="015C88D7" w14:textId="77777777" w:rsidR="00503CE7" w:rsidRDefault="00503CE7" w:rsidP="000B5E27">
      <w:pPr>
        <w:pStyle w:val="my0"/>
      </w:pPr>
      <w:r>
        <w:t>2018</w:t>
      </w:r>
      <w:r>
        <w:t>年中央一号文件提出，</w:t>
      </w:r>
      <w:r w:rsidR="00C83F71">
        <w:t>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FA54A1" w14:textId="77777777" w:rsidR="00503CE7" w:rsidRDefault="00503CE7" w:rsidP="000B5E27">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7F8D8AFD" w14:textId="77777777" w:rsidR="00503CE7" w:rsidRDefault="00503CE7" w:rsidP="000B5E27">
      <w:pPr>
        <w:pStyle w:val="my0"/>
      </w:pPr>
      <w:r>
        <w:rPr>
          <w:rFonts w:hint="eastAsia"/>
        </w:rPr>
        <w:t>目前，我国畜禽养殖场条件较为简陋落后，与国外畜禽养殖场环境相比有较大的差距。中央一号文件屡次提出要发展农机设备，加快农业机械化水平。在相关政策的引领下，农机设备必将迎来新的发展高潮，取得重大的突破。</w:t>
      </w:r>
    </w:p>
    <w:p w14:paraId="741A03CB" w14:textId="77777777" w:rsidR="00503CE7" w:rsidRPr="00FC03E0" w:rsidRDefault="00503CE7" w:rsidP="00FC03E0">
      <w:pPr>
        <w:pStyle w:val="2"/>
        <w:ind w:left="0" w:firstLineChars="200" w:firstLine="540"/>
        <w:rPr>
          <w:szCs w:val="21"/>
        </w:rPr>
      </w:pPr>
      <w:bookmarkStart w:id="58" w:name="_Toc13507381"/>
      <w:r w:rsidRPr="00FC03E0">
        <w:rPr>
          <w:rFonts w:hint="eastAsia"/>
          <w:szCs w:val="21"/>
        </w:rPr>
        <w:t>经济环境分析（</w:t>
      </w:r>
      <w:r w:rsidRPr="00FC03E0">
        <w:rPr>
          <w:rFonts w:hint="eastAsia"/>
          <w:szCs w:val="21"/>
        </w:rPr>
        <w:t>E</w:t>
      </w:r>
      <w:r w:rsidRPr="00FC03E0">
        <w:rPr>
          <w:rFonts w:hint="eastAsia"/>
          <w:szCs w:val="21"/>
        </w:rPr>
        <w:t>）</w:t>
      </w:r>
      <w:bookmarkEnd w:id="58"/>
    </w:p>
    <w:p w14:paraId="25107490" w14:textId="77777777" w:rsidR="00503CE7" w:rsidRPr="006C601B" w:rsidRDefault="00503CE7" w:rsidP="000B5E27">
      <w:pPr>
        <w:pStyle w:val="my0"/>
      </w:pPr>
      <w:r>
        <w:drawing>
          <wp:anchor distT="0" distB="0" distL="114300" distR="114300" simplePos="0" relativeHeight="251660288" behindDoc="0" locked="0" layoutInCell="1" allowOverlap="1" wp14:anchorId="01C0A49D" wp14:editId="5677D69A">
            <wp:simplePos x="0" y="0"/>
            <wp:positionH relativeFrom="margin">
              <wp:align>right</wp:align>
            </wp:positionH>
            <wp:positionV relativeFrom="paragraph">
              <wp:posOffset>849826</wp:posOffset>
            </wp:positionV>
            <wp:extent cx="5274310" cy="2242820"/>
            <wp:effectExtent l="0" t="0" r="2540" b="508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24282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近年来</w:t>
      </w:r>
      <w:r w:rsidRPr="006C601B">
        <w:rPr>
          <w:rFonts w:hint="eastAsia"/>
        </w:rPr>
        <w:t>中国总体经济环境</w:t>
      </w:r>
      <w:r>
        <w:rPr>
          <w:rFonts w:hint="eastAsia"/>
        </w:rPr>
        <w:t>稳中求进</w:t>
      </w:r>
      <w:r w:rsidRPr="006C601B">
        <w:rPr>
          <w:rFonts w:hint="eastAsia"/>
        </w:rPr>
        <w:t>，为行业发展带来了发展的潜力。中国近年</w:t>
      </w:r>
      <w:r w:rsidRPr="006C601B">
        <w:rPr>
          <w:rFonts w:hint="eastAsia"/>
        </w:rPr>
        <w:t>G</w:t>
      </w:r>
      <w:r w:rsidRPr="006C601B">
        <w:t>DP</w:t>
      </w:r>
      <w:r w:rsidRPr="006C601B">
        <w:rPr>
          <w:rFonts w:hint="eastAsia"/>
        </w:rPr>
        <w:t>增速虽趋于稳定，但依然保持高速增长，</w:t>
      </w:r>
      <w:r w:rsidRPr="006C601B">
        <w:rPr>
          <w:rFonts w:hint="eastAsia"/>
        </w:rPr>
        <w:t>2018</w:t>
      </w:r>
      <w:r w:rsidRPr="006C601B">
        <w:rPr>
          <w:rFonts w:hint="eastAsia"/>
        </w:rPr>
        <w:t>年</w:t>
      </w:r>
      <w:r w:rsidRPr="006C601B">
        <w:rPr>
          <w:rFonts w:hint="eastAsia"/>
        </w:rPr>
        <w:t>G</w:t>
      </w:r>
      <w:r w:rsidRPr="006C601B">
        <w:t>DP</w:t>
      </w:r>
      <w:r w:rsidRPr="006C601B">
        <w:rPr>
          <w:rFonts w:hint="eastAsia"/>
        </w:rPr>
        <w:t>总量突破</w:t>
      </w:r>
      <w:r w:rsidRPr="006C601B">
        <w:rPr>
          <w:rFonts w:hint="eastAsia"/>
        </w:rPr>
        <w:t>90</w:t>
      </w:r>
      <w:r w:rsidRPr="006C601B">
        <w:rPr>
          <w:rFonts w:hint="eastAsia"/>
        </w:rPr>
        <w:t>万亿大关。</w:t>
      </w:r>
    </w:p>
    <w:p w14:paraId="03548EDC" w14:textId="77777777" w:rsidR="00503CE7" w:rsidRDefault="00503CE7" w:rsidP="00503CE7">
      <w:pPr>
        <w:pStyle w:val="ad"/>
        <w:ind w:firstLine="422"/>
      </w:pPr>
      <w:r>
        <w:t>图</w:t>
      </w:r>
      <w:r w:rsidR="00BD1236">
        <w:rPr>
          <w:rFonts w:hint="eastAsia"/>
        </w:rPr>
        <w:t>3-</w:t>
      </w:r>
      <w:r w:rsidR="00BD1236">
        <w:t>3 中国GDP增长图</w:t>
      </w:r>
    </w:p>
    <w:p w14:paraId="5DF93987" w14:textId="77777777" w:rsidR="00503CE7" w:rsidRDefault="00503CE7" w:rsidP="000B5E27">
      <w:pPr>
        <w:pStyle w:val="my0"/>
      </w:pPr>
      <w:r>
        <w:lastRenderedPageBreak/>
        <w:t>据中国农业农村部数据显示，截止</w:t>
      </w:r>
      <w:r>
        <w:rPr>
          <w:rFonts w:hint="eastAsia"/>
        </w:rPr>
        <w:t>2016</w:t>
      </w:r>
      <w:r>
        <w:rPr>
          <w:rFonts w:hint="eastAsia"/>
        </w:rPr>
        <w:t>年我国农业总产值高达</w:t>
      </w:r>
      <w:r>
        <w:rPr>
          <w:rFonts w:hint="eastAsia"/>
        </w:rPr>
        <w:t>59287.</w:t>
      </w:r>
      <w:r>
        <w:t>20</w:t>
      </w:r>
      <w:r>
        <w:t>亿元，其中畜牧业总产值占到一半以上，为</w:t>
      </w:r>
      <w:r>
        <w:rPr>
          <w:rFonts w:hint="eastAsia"/>
        </w:rPr>
        <w:t>31703.</w:t>
      </w:r>
      <w:r>
        <w:t>20</w:t>
      </w:r>
      <w:r>
        <w:t>亿元。</w:t>
      </w:r>
    </w:p>
    <w:p w14:paraId="3D20E54F" w14:textId="77777777" w:rsidR="00503CE7" w:rsidRDefault="00503CE7" w:rsidP="00503CE7">
      <w:pPr>
        <w:pStyle w:val="my"/>
        <w:ind w:left="200" w:right="200" w:firstLine="480"/>
      </w:pPr>
    </w:p>
    <w:p w14:paraId="3209DC72" w14:textId="77777777" w:rsidR="00503CE7" w:rsidRDefault="00BD1236" w:rsidP="00503CE7">
      <w:pPr>
        <w:pStyle w:val="ad"/>
        <w:ind w:firstLine="422"/>
      </w:pPr>
      <w:r>
        <w:t>表</w:t>
      </w:r>
      <w:r w:rsidR="00503CE7">
        <w:drawing>
          <wp:anchor distT="0" distB="0" distL="114300" distR="114300" simplePos="0" relativeHeight="251659264" behindDoc="0" locked="0" layoutInCell="1" allowOverlap="1" wp14:anchorId="4E70BB4C" wp14:editId="55CE2BEC">
            <wp:simplePos x="0" y="0"/>
            <wp:positionH relativeFrom="margin">
              <wp:align>right</wp:align>
            </wp:positionH>
            <wp:positionV relativeFrom="paragraph">
              <wp:posOffset>342</wp:posOffset>
            </wp:positionV>
            <wp:extent cx="5274310" cy="4517390"/>
            <wp:effectExtent l="0" t="0" r="254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45173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3-1 中国农业数据</w:t>
      </w:r>
    </w:p>
    <w:p w14:paraId="3F5AC599" w14:textId="77777777" w:rsidR="00503CE7" w:rsidRDefault="00503CE7" w:rsidP="000B5E27">
      <w:pPr>
        <w:pStyle w:val="my0"/>
      </w:pPr>
      <w:r>
        <w:rPr>
          <w:rFonts w:hint="eastAsia"/>
        </w:rPr>
        <w:t>十九大后</w:t>
      </w:r>
      <w:r w:rsidRPr="0042543F">
        <w:rPr>
          <w:rFonts w:hint="eastAsia"/>
        </w:rPr>
        <w:t>，中国特色社会主义进入新时代，我国社会主要矛盾已经转化为人民日益增长的美好生活需要和不平衡不充分的发展之间的矛盾。</w:t>
      </w:r>
      <w:r>
        <w:rPr>
          <w:rFonts w:hint="eastAsia"/>
        </w:rPr>
        <w:t>在人民向往的美好生活中，人民对健康农业的向往是重要的组成部分。在国家经济稳健发展，畜牧行业不断改革发展的局势下，畜禽养殖场将向更高端的方向发展。</w:t>
      </w:r>
    </w:p>
    <w:p w14:paraId="185B63AA" w14:textId="16140B14" w:rsidR="00503CE7" w:rsidRDefault="00503CE7" w:rsidP="000B5E27">
      <w:pPr>
        <w:pStyle w:val="my0"/>
      </w:pPr>
      <w:r>
        <w:t>本项目产品的主要客户为大小畜禽养殖场主，在畜禽养殖场不断向高端发展的过程中，其需要投入更多资金在畜禽健康监控与养殖场内环境因子</w:t>
      </w:r>
      <w:r w:rsidR="0079026F">
        <w:rPr>
          <w:rFonts w:hint="eastAsia"/>
        </w:rPr>
        <w:t>数据</w:t>
      </w:r>
      <w:r>
        <w:t>监测上，因此本产品在当下有较大的市场。</w:t>
      </w:r>
    </w:p>
    <w:p w14:paraId="050B2583" w14:textId="77777777" w:rsidR="00503CE7" w:rsidRPr="00FC03E0" w:rsidRDefault="00503CE7" w:rsidP="00FC03E0">
      <w:pPr>
        <w:pStyle w:val="2"/>
        <w:ind w:left="0" w:firstLineChars="200" w:firstLine="540"/>
        <w:rPr>
          <w:szCs w:val="21"/>
        </w:rPr>
      </w:pPr>
      <w:bookmarkStart w:id="59" w:name="_Toc13507382"/>
      <w:r w:rsidRPr="00FC03E0">
        <w:rPr>
          <w:rFonts w:hint="eastAsia"/>
          <w:szCs w:val="21"/>
        </w:rPr>
        <w:t>社会环境分析（</w:t>
      </w:r>
      <w:r w:rsidRPr="00FC03E0">
        <w:rPr>
          <w:rFonts w:hint="eastAsia"/>
          <w:szCs w:val="21"/>
        </w:rPr>
        <w:t>S</w:t>
      </w:r>
      <w:r w:rsidRPr="00FC03E0">
        <w:rPr>
          <w:rFonts w:hint="eastAsia"/>
          <w:szCs w:val="21"/>
        </w:rPr>
        <w:t>）</w:t>
      </w:r>
      <w:bookmarkEnd w:id="59"/>
    </w:p>
    <w:p w14:paraId="17AAC146" w14:textId="3A7D30F3" w:rsidR="00503CE7" w:rsidRDefault="000B5E27" w:rsidP="000B5E27">
      <w:pPr>
        <w:pStyle w:val="my0"/>
      </w:pPr>
      <w:r>
        <w:lastRenderedPageBreak/>
        <w:drawing>
          <wp:anchor distT="0" distB="0" distL="114300" distR="114300" simplePos="0" relativeHeight="251661312" behindDoc="0" locked="0" layoutInCell="1" allowOverlap="1" wp14:anchorId="6177EA5A" wp14:editId="6FCBA73A">
            <wp:simplePos x="0" y="0"/>
            <wp:positionH relativeFrom="margin">
              <wp:align>left</wp:align>
            </wp:positionH>
            <wp:positionV relativeFrom="paragraph">
              <wp:posOffset>1606909</wp:posOffset>
            </wp:positionV>
            <wp:extent cx="5274310" cy="3305175"/>
            <wp:effectExtent l="0" t="0" r="2540" b="952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287"/>
                    <a:stretch/>
                  </pic:blipFill>
                  <pic:spPr bwMode="auto">
                    <a:xfrm>
                      <a:off x="0" y="0"/>
                      <a:ext cx="5274310" cy="330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03CE7" w:rsidRPr="009C2898">
        <w:t>2007</w:t>
      </w:r>
      <w:r w:rsidR="00503CE7" w:rsidRPr="009C2898">
        <w:t>年以来，非洲猪瘟在全球多个国家发生、扩散、流行，特别是俄罗斯及其周边地区。</w:t>
      </w:r>
      <w:r w:rsidR="00503CE7" w:rsidRPr="009C2898">
        <w:rPr>
          <w:rFonts w:hint="eastAsia"/>
        </w:rPr>
        <w:t>2018</w:t>
      </w:r>
      <w:r w:rsidR="00503CE7" w:rsidRPr="009C2898">
        <w:rPr>
          <w:rFonts w:hint="eastAsia"/>
        </w:rPr>
        <w:t>年</w:t>
      </w:r>
      <w:r w:rsidR="00503CE7" w:rsidRPr="009C2898">
        <w:rPr>
          <w:rFonts w:hint="eastAsia"/>
        </w:rPr>
        <w:t>8</w:t>
      </w:r>
      <w:r w:rsidR="00503CE7" w:rsidRPr="009C2898">
        <w:rPr>
          <w:rFonts w:hint="eastAsia"/>
        </w:rPr>
        <w:t>月</w:t>
      </w:r>
      <w:r w:rsidR="00503CE7" w:rsidRPr="009C2898">
        <w:rPr>
          <w:rFonts w:hint="eastAsia"/>
        </w:rPr>
        <w:t>3</w:t>
      </w:r>
      <w:r w:rsidR="00503CE7">
        <w:rPr>
          <w:rFonts w:hint="eastAsia"/>
        </w:rPr>
        <w:t>日我国确诊首例非洲猪瘟疫情，此后我国数二十余省份确证非洲猪瘟疫情，截至</w:t>
      </w:r>
      <w:r w:rsidR="00503CE7">
        <w:rPr>
          <w:rFonts w:hint="eastAsia"/>
        </w:rPr>
        <w:t>2019</w:t>
      </w:r>
      <w:r w:rsidR="00503CE7">
        <w:rPr>
          <w:rFonts w:hint="eastAsia"/>
        </w:rPr>
        <w:t>年</w:t>
      </w:r>
      <w:r w:rsidR="00503CE7">
        <w:rPr>
          <w:rFonts w:hint="eastAsia"/>
        </w:rPr>
        <w:t>1</w:t>
      </w:r>
      <w:r w:rsidR="00503CE7">
        <w:rPr>
          <w:rFonts w:hint="eastAsia"/>
        </w:rPr>
        <w:t>月，我国已累计扑杀生猪</w:t>
      </w:r>
      <w:r w:rsidR="00503CE7">
        <w:rPr>
          <w:rFonts w:hint="eastAsia"/>
        </w:rPr>
        <w:t>91.</w:t>
      </w:r>
      <w:r w:rsidR="00503CE7">
        <w:t>6</w:t>
      </w:r>
      <w:r w:rsidR="00503CE7">
        <w:t>万头，非洲猪瘟给我国畜禽业带来了巨大的损失</w:t>
      </w:r>
      <w:r w:rsidR="00503CE7">
        <w:rPr>
          <w:rFonts w:hint="eastAsia"/>
        </w:rPr>
        <w:t>。目前，世界范围内仍没有可以用于预防非洲猪瘟的疫苗面世。现如今只能通过高温、消毒剂等杀灭病毒，做好养殖场生物安全防护是防控非洲猪瘟的关键。</w:t>
      </w:r>
    </w:p>
    <w:p w14:paraId="0CC55421" w14:textId="7455B75D" w:rsidR="00503CE7" w:rsidRDefault="00503CE7" w:rsidP="00503CE7">
      <w:pPr>
        <w:pStyle w:val="ad"/>
        <w:ind w:firstLine="422"/>
      </w:pPr>
      <w:r>
        <w:t>图</w:t>
      </w:r>
      <w:r w:rsidR="00BD1236">
        <w:rPr>
          <w:rFonts w:hint="eastAsia"/>
        </w:rPr>
        <w:t>3-</w:t>
      </w:r>
      <w:r w:rsidR="00BD1236">
        <w:t>4 非洲猪瘟</w:t>
      </w:r>
    </w:p>
    <w:p w14:paraId="09392439" w14:textId="77777777" w:rsidR="00503CE7" w:rsidRPr="009C2898" w:rsidRDefault="00503CE7" w:rsidP="000B5E27">
      <w:pPr>
        <w:pStyle w:val="my0"/>
      </w:pPr>
      <w:r>
        <w:t>口蹄疫也是猪常发疾病之一，虽然目前口蹄疫已经成为强制免疫疫苗之一，但口蹄疫疫情仍然较为频发。养殖场在做好接种疫苗的同时，也要做好日常养殖场的清洁与消毒工作</w:t>
      </w:r>
    </w:p>
    <w:p w14:paraId="702F54F4" w14:textId="77777777" w:rsidR="00503CE7" w:rsidRPr="00FC03E0" w:rsidRDefault="00503CE7" w:rsidP="00FC03E0">
      <w:pPr>
        <w:pStyle w:val="2"/>
        <w:ind w:left="0" w:firstLineChars="200" w:firstLine="540"/>
        <w:rPr>
          <w:szCs w:val="21"/>
        </w:rPr>
      </w:pPr>
      <w:bookmarkStart w:id="60" w:name="_Toc13507383"/>
      <w:r w:rsidRPr="00FC03E0">
        <w:rPr>
          <w:rFonts w:hint="eastAsia"/>
          <w:szCs w:val="21"/>
        </w:rPr>
        <w:t>技术环境分析（</w:t>
      </w:r>
      <w:r w:rsidRPr="00FC03E0">
        <w:rPr>
          <w:rFonts w:hint="eastAsia"/>
          <w:szCs w:val="21"/>
        </w:rPr>
        <w:t>T</w:t>
      </w:r>
      <w:r w:rsidRPr="00FC03E0">
        <w:rPr>
          <w:rFonts w:hint="eastAsia"/>
          <w:szCs w:val="21"/>
        </w:rPr>
        <w:t>）</w:t>
      </w:r>
      <w:bookmarkEnd w:id="60"/>
    </w:p>
    <w:p w14:paraId="62DB01F6" w14:textId="6E3A02C7" w:rsidR="00503CE7" w:rsidRDefault="00503CE7" w:rsidP="000B5E27">
      <w:pPr>
        <w:pStyle w:val="my0"/>
      </w:pPr>
      <w:r>
        <w:rPr>
          <w:rFonts w:hint="eastAsia"/>
        </w:rPr>
        <w:t>非洲猪瘟发生后，猪体温会升高至</w:t>
      </w:r>
      <w:r>
        <w:rPr>
          <w:rFonts w:hint="eastAsia"/>
        </w:rPr>
        <w:t>41</w:t>
      </w:r>
      <w:r>
        <w:rPr>
          <w:rFonts w:hint="eastAsia"/>
        </w:rPr>
        <w:t>℃，约持续四天左右，</w:t>
      </w:r>
      <w:r w:rsidR="00E363F9" w:rsidRPr="00E363F9">
        <w:rPr>
          <w:rFonts w:hint="eastAsia"/>
        </w:rPr>
        <w:t>在耳、鼻、腋下、腹、会阴、尾、脚无毛部分呈界线明显的紫色斑，耳朵紫斑部分常肿胀，中心深暗色分散性出血，边缘褪色，尤其在腿及腹壁皮肤肉眼可见到</w:t>
      </w:r>
      <w:r w:rsidR="00E363F9">
        <w:rPr>
          <w:rFonts w:hint="eastAsia"/>
        </w:rPr>
        <w:t>。</w:t>
      </w:r>
      <w:r>
        <w:rPr>
          <w:rFonts w:hint="eastAsia"/>
        </w:rPr>
        <w:t>而口蹄疫发生后，畜禽精神沉郁，闭口，流涎，体温会上升到</w:t>
      </w:r>
      <w:r>
        <w:rPr>
          <w:rFonts w:hint="eastAsia"/>
        </w:rPr>
        <w:t>40-</w:t>
      </w:r>
      <w:r>
        <w:t>41</w:t>
      </w:r>
      <w:r>
        <w:rPr>
          <w:rFonts w:ascii="微软雅黑" w:eastAsia="微软雅黑" w:hAnsi="微软雅黑" w:cs="微软雅黑" w:hint="eastAsia"/>
        </w:rPr>
        <w:t>℃</w:t>
      </w:r>
      <w:r>
        <w:t>，发病一到两天后，畜禽齿龈、舌面、唇内面可见到蚕豆大小水疱。</w:t>
      </w:r>
    </w:p>
    <w:p w14:paraId="06E714CF" w14:textId="77777777" w:rsidR="00503CE7" w:rsidRDefault="00503CE7" w:rsidP="000B5E27">
      <w:pPr>
        <w:pStyle w:val="my0"/>
      </w:pPr>
      <w:r>
        <w:t>因此，实时监测畜禽养殖场环境因子信息、畜禽的体温以及对畜禽进行实时的监控并对监控图像进行图像处理提取畜禽异常信息是非常有必要的。</w:t>
      </w:r>
    </w:p>
    <w:p w14:paraId="6A1605E4" w14:textId="77777777" w:rsidR="00503CE7" w:rsidRPr="005D0E0C" w:rsidRDefault="00503CE7" w:rsidP="000B5E27">
      <w:pPr>
        <w:pStyle w:val="my0"/>
      </w:pPr>
      <w:r>
        <w:rPr>
          <w:rFonts w:hint="eastAsia"/>
        </w:rPr>
        <w:lastRenderedPageBreak/>
        <w:t>近年来气体传感器检测数据、物联网技术、互联网技术、云端存储技术等相关技术发展迅速，给畜禽养殖场发展提供了新方向。将新一代的</w:t>
      </w:r>
      <w:r>
        <w:rPr>
          <w:rFonts w:ascii="Calibri" w:hAnsi="Calibri" w:cs="Calibri" w:hint="eastAsia"/>
        </w:rPr>
        <w:t>互联网技术与传统养殖业相结合发展，必将给传统养殖业带来新的活力与更高端的产品。</w:t>
      </w:r>
    </w:p>
    <w:p w14:paraId="69ECDA9C" w14:textId="77777777" w:rsidR="00503CE7" w:rsidRDefault="00503CE7" w:rsidP="005D5D8B">
      <w:pPr>
        <w:pStyle w:val="xx"/>
      </w:pPr>
      <w:bookmarkStart w:id="61" w:name="_Toc13507384"/>
      <w:r>
        <w:rPr>
          <w:rFonts w:hint="eastAsia"/>
        </w:rPr>
        <w:t>产品</w:t>
      </w:r>
      <w:r>
        <w:t>SWOT</w:t>
      </w:r>
      <w:r>
        <w:rPr>
          <w:rFonts w:hint="eastAsia"/>
        </w:rPr>
        <w:t>分析</w:t>
      </w:r>
      <w:bookmarkEnd w:id="61"/>
    </w:p>
    <w:p w14:paraId="3E8B8A42" w14:textId="01B875A7" w:rsidR="00503CE7" w:rsidRPr="006E05B3" w:rsidRDefault="00503CE7" w:rsidP="006E05B3">
      <w:pPr>
        <w:pStyle w:val="xxx"/>
        <w:ind w:firstLine="540"/>
      </w:pPr>
      <w:bookmarkStart w:id="62" w:name="_Toc13507385"/>
      <w:r w:rsidRPr="006E05B3">
        <w:t>优势（</w:t>
      </w:r>
      <w:r w:rsidRPr="006E05B3">
        <w:t>S</w:t>
      </w:r>
      <w:r w:rsidRPr="006E05B3">
        <w:t>）</w:t>
      </w:r>
      <w:bookmarkEnd w:id="62"/>
    </w:p>
    <w:p w14:paraId="0A43DBEC" w14:textId="77777777" w:rsidR="00503CE7" w:rsidRPr="00AF6077" w:rsidRDefault="00503CE7" w:rsidP="00BF08F4">
      <w:pPr>
        <w:pStyle w:val="13"/>
        <w:numPr>
          <w:ilvl w:val="0"/>
          <w:numId w:val="5"/>
        </w:numPr>
        <w:spacing w:line="360" w:lineRule="auto"/>
        <w:ind w:firstLineChars="0"/>
        <w:rPr>
          <w:b/>
          <w:color w:val="016F35"/>
          <w:sz w:val="24"/>
        </w:rPr>
      </w:pPr>
      <w:r>
        <w:rPr>
          <w:b/>
          <w:color w:val="016F35"/>
          <w:sz w:val="24"/>
        </w:rPr>
        <w:t>范围广</w:t>
      </w:r>
    </w:p>
    <w:p w14:paraId="6858AD52" w14:textId="4C75F5D9" w:rsidR="00503CE7" w:rsidRDefault="00503CE7" w:rsidP="000B5E27">
      <w:pPr>
        <w:pStyle w:val="my0"/>
      </w:pPr>
      <w:r>
        <w:t>固定点传感器在重要节点处实时检测</w:t>
      </w:r>
      <w:r w:rsidR="0015702D">
        <w:rPr>
          <w:rFonts w:hint="eastAsia"/>
        </w:rPr>
        <w:t>结合</w:t>
      </w:r>
      <w:r w:rsidR="0015702D">
        <w:t>移动平台在养殖场内机动巡检</w:t>
      </w:r>
      <w:r>
        <w:t>。实现了整个畜禽养殖场区域的全覆盖，用户可在云端得知养殖场内任意一点的环境因子数据、任意一头畜禽的体温情况及该畜禽的体表状况。</w:t>
      </w:r>
    </w:p>
    <w:p w14:paraId="2CFE12A9" w14:textId="77777777" w:rsidR="00503CE7" w:rsidRDefault="00503CE7" w:rsidP="00BF08F4">
      <w:pPr>
        <w:pStyle w:val="13"/>
        <w:numPr>
          <w:ilvl w:val="0"/>
          <w:numId w:val="5"/>
        </w:numPr>
        <w:spacing w:line="360" w:lineRule="auto"/>
        <w:ind w:firstLineChars="0"/>
        <w:rPr>
          <w:b/>
          <w:color w:val="016F35"/>
          <w:sz w:val="24"/>
        </w:rPr>
      </w:pPr>
      <w:r>
        <w:rPr>
          <w:b/>
          <w:color w:val="016F35"/>
          <w:sz w:val="24"/>
        </w:rPr>
        <w:t>时间快</w:t>
      </w:r>
    </w:p>
    <w:p w14:paraId="2A1E9824" w14:textId="77777777" w:rsidR="00503CE7" w:rsidRDefault="00503CE7" w:rsidP="000B5E27">
      <w:pPr>
        <w:pStyle w:val="my0"/>
      </w:pPr>
      <w:r>
        <w:rPr>
          <w:rFonts w:hint="eastAsia"/>
        </w:rPr>
        <w:t>相比于传统养殖场养殖工作人员定期检查畜禽生理状况以及体温情况，该平台实现了对整个养殖场的任意时间频率检查，可以预先设定两次时间检测的时间间隔，移动平台按照所设定的时间频率巡检畜禽。</w:t>
      </w:r>
    </w:p>
    <w:p w14:paraId="72BF6023" w14:textId="77777777" w:rsidR="00503CE7" w:rsidRDefault="00503CE7" w:rsidP="00BF08F4">
      <w:pPr>
        <w:pStyle w:val="13"/>
        <w:numPr>
          <w:ilvl w:val="0"/>
          <w:numId w:val="5"/>
        </w:numPr>
        <w:spacing w:line="360" w:lineRule="auto"/>
        <w:ind w:firstLineChars="0"/>
        <w:rPr>
          <w:b/>
          <w:color w:val="016F35"/>
          <w:sz w:val="24"/>
        </w:rPr>
      </w:pPr>
      <w:r>
        <w:rPr>
          <w:b/>
          <w:color w:val="016F35"/>
          <w:sz w:val="24"/>
        </w:rPr>
        <w:t>价格低</w:t>
      </w:r>
    </w:p>
    <w:p w14:paraId="32D80E5C" w14:textId="77777777" w:rsidR="00503CE7" w:rsidRDefault="00503CE7" w:rsidP="000B5E27">
      <w:pPr>
        <w:pStyle w:val="my0"/>
      </w:pPr>
      <w:r>
        <w:t>传统养殖场往往采用大量铺设定点传感器的方式实现整个养殖场的气体检测</w:t>
      </w:r>
      <w:r>
        <w:rPr>
          <w:rFonts w:hint="eastAsia"/>
        </w:rPr>
        <w:t>，本项目采用重要节点布置固定点传感器加移动平台全区域巡检的方式，大大减少了传感器数量，降低了养殖场气体检测的成本。</w:t>
      </w:r>
    </w:p>
    <w:p w14:paraId="25ABABC7" w14:textId="77777777" w:rsidR="00503CE7" w:rsidRDefault="00503CE7" w:rsidP="00BF08F4">
      <w:pPr>
        <w:pStyle w:val="13"/>
        <w:numPr>
          <w:ilvl w:val="0"/>
          <w:numId w:val="5"/>
        </w:numPr>
        <w:spacing w:line="360" w:lineRule="auto"/>
        <w:ind w:firstLineChars="0"/>
        <w:rPr>
          <w:b/>
          <w:color w:val="016F35"/>
          <w:sz w:val="24"/>
        </w:rPr>
      </w:pPr>
      <w:r>
        <w:rPr>
          <w:b/>
          <w:color w:val="016F35"/>
          <w:sz w:val="24"/>
        </w:rPr>
        <w:t>应用广</w:t>
      </w:r>
    </w:p>
    <w:p w14:paraId="45E9A84A" w14:textId="77777777" w:rsidR="00503CE7" w:rsidRDefault="00503CE7" w:rsidP="000B5E27">
      <w:pPr>
        <w:pStyle w:val="my0"/>
      </w:pPr>
      <w:r>
        <w:rPr>
          <w:rFonts w:hint="eastAsia"/>
        </w:rPr>
        <w:t>本项目中所述畜禽养殖场全区域检测平台中的固定点传感器与移动平台没有固定数量。固定点传感器数目根据畜禽养殖中重要节点的数目决定，移动平台的数目根据畜禽养殖的面积大小以及所需巡检的时间频率决定。</w:t>
      </w:r>
    </w:p>
    <w:p w14:paraId="2FEA0529"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使用简单</w:t>
      </w:r>
    </w:p>
    <w:p w14:paraId="3FD4CD69" w14:textId="77777777" w:rsidR="00503CE7" w:rsidRDefault="00503CE7" w:rsidP="000B5E27">
      <w:pPr>
        <w:pStyle w:val="my0"/>
      </w:pPr>
      <w:r>
        <w:rPr>
          <w:rFonts w:hint="eastAsia"/>
        </w:rPr>
        <w:lastRenderedPageBreak/>
        <w:t>本项目中为移动平台编写了手机端控制</w:t>
      </w:r>
      <w:r>
        <w:rPr>
          <w:rFonts w:hint="eastAsia"/>
        </w:rPr>
        <w:t>APP</w:t>
      </w:r>
      <w:r>
        <w:rPr>
          <w:rFonts w:hint="eastAsia"/>
        </w:rPr>
        <w:t>和网页端远程控制程序，用户既可以使用传统的红外遥控操控移动平台，也可以通过手机蓝牙来操控移动平台，使用便捷。</w:t>
      </w:r>
    </w:p>
    <w:p w14:paraId="61D914FA" w14:textId="77777777" w:rsidR="00503CE7" w:rsidRPr="00FC03E0" w:rsidRDefault="00503CE7" w:rsidP="00FC03E0">
      <w:pPr>
        <w:pStyle w:val="2"/>
        <w:ind w:left="0" w:firstLineChars="200" w:firstLine="540"/>
        <w:rPr>
          <w:szCs w:val="21"/>
        </w:rPr>
      </w:pPr>
      <w:bookmarkStart w:id="63" w:name="_Toc13507386"/>
      <w:r w:rsidRPr="00FC03E0">
        <w:rPr>
          <w:szCs w:val="21"/>
        </w:rPr>
        <w:t>劣势</w:t>
      </w:r>
      <w:r w:rsidRPr="00FC03E0">
        <w:rPr>
          <w:rFonts w:hint="eastAsia"/>
          <w:szCs w:val="21"/>
        </w:rPr>
        <w:t>（</w:t>
      </w:r>
      <w:r w:rsidRPr="00FC03E0">
        <w:rPr>
          <w:rFonts w:hint="eastAsia"/>
          <w:szCs w:val="21"/>
        </w:rPr>
        <w:t>W</w:t>
      </w:r>
      <w:r w:rsidRPr="00FC03E0">
        <w:rPr>
          <w:rFonts w:hint="eastAsia"/>
          <w:szCs w:val="21"/>
        </w:rPr>
        <w:t>）</w:t>
      </w:r>
      <w:bookmarkEnd w:id="63"/>
    </w:p>
    <w:p w14:paraId="6006A0DF" w14:textId="77777777" w:rsidR="00503CE7" w:rsidRDefault="00503CE7" w:rsidP="00BF08F4">
      <w:pPr>
        <w:pStyle w:val="13"/>
        <w:numPr>
          <w:ilvl w:val="0"/>
          <w:numId w:val="5"/>
        </w:numPr>
        <w:spacing w:line="360" w:lineRule="auto"/>
        <w:ind w:firstLineChars="0"/>
        <w:rPr>
          <w:b/>
          <w:color w:val="016F35"/>
          <w:sz w:val="24"/>
        </w:rPr>
      </w:pPr>
      <w:r>
        <w:rPr>
          <w:b/>
          <w:color w:val="016F35"/>
          <w:sz w:val="24"/>
        </w:rPr>
        <w:t>群体单一</w:t>
      </w:r>
    </w:p>
    <w:p w14:paraId="795673FC" w14:textId="77777777" w:rsidR="00503CE7" w:rsidRDefault="00503CE7" w:rsidP="006E05B3">
      <w:pPr>
        <w:pStyle w:val="my0"/>
      </w:pPr>
      <w:r>
        <w:rPr>
          <w:rFonts w:hint="eastAsia"/>
        </w:rPr>
        <w:t>目前该畜禽养殖场全区域监测平台主要面向用户为畜禽养殖场主，整套装置费用较高，不太适合家庭式小型养殖使用。</w:t>
      </w:r>
    </w:p>
    <w:p w14:paraId="04AC76BF" w14:textId="77777777" w:rsidR="00503CE7" w:rsidRDefault="00503CE7" w:rsidP="00BF08F4">
      <w:pPr>
        <w:pStyle w:val="13"/>
        <w:numPr>
          <w:ilvl w:val="0"/>
          <w:numId w:val="5"/>
        </w:numPr>
        <w:spacing w:line="360" w:lineRule="auto"/>
        <w:ind w:firstLineChars="0"/>
        <w:rPr>
          <w:b/>
          <w:color w:val="016F35"/>
          <w:sz w:val="24"/>
        </w:rPr>
      </w:pPr>
      <w:r>
        <w:rPr>
          <w:b/>
          <w:color w:val="016F35"/>
          <w:sz w:val="24"/>
        </w:rPr>
        <w:t>使用场景单一</w:t>
      </w:r>
    </w:p>
    <w:p w14:paraId="67543BF3" w14:textId="77777777" w:rsidR="00503CE7" w:rsidRDefault="00503CE7" w:rsidP="006E05B3">
      <w:pPr>
        <w:pStyle w:val="my0"/>
      </w:pPr>
      <w:r>
        <w:t>目前该畜禽养殖场</w:t>
      </w:r>
      <w:r>
        <w:rPr>
          <w:rFonts w:hint="eastAsia"/>
        </w:rPr>
        <w:t>全区域监测平台主要针对畜禽养殖场，无法实现室外开放式养殖的使用。</w:t>
      </w:r>
    </w:p>
    <w:p w14:paraId="258CCCD2" w14:textId="77777777" w:rsidR="00503CE7" w:rsidRPr="00FC03E0" w:rsidRDefault="00503CE7" w:rsidP="00FC03E0">
      <w:pPr>
        <w:pStyle w:val="2"/>
        <w:ind w:left="0" w:firstLineChars="200" w:firstLine="540"/>
        <w:rPr>
          <w:szCs w:val="21"/>
        </w:rPr>
      </w:pPr>
      <w:bookmarkStart w:id="64" w:name="_Toc13507387"/>
      <w:r w:rsidRPr="00FC03E0">
        <w:rPr>
          <w:rFonts w:hint="eastAsia"/>
          <w:szCs w:val="21"/>
        </w:rPr>
        <w:t>机会（</w:t>
      </w:r>
      <w:r w:rsidRPr="00FC03E0">
        <w:rPr>
          <w:szCs w:val="21"/>
        </w:rPr>
        <w:t>O</w:t>
      </w:r>
      <w:r w:rsidRPr="00FC03E0">
        <w:rPr>
          <w:rFonts w:hint="eastAsia"/>
          <w:szCs w:val="21"/>
        </w:rPr>
        <w:t>）</w:t>
      </w:r>
      <w:bookmarkEnd w:id="64"/>
    </w:p>
    <w:p w14:paraId="259A4B37" w14:textId="77777777" w:rsidR="00503CE7" w:rsidRDefault="00C83F71" w:rsidP="00BF08F4">
      <w:pPr>
        <w:pStyle w:val="13"/>
        <w:numPr>
          <w:ilvl w:val="0"/>
          <w:numId w:val="5"/>
        </w:numPr>
        <w:spacing w:line="360" w:lineRule="auto"/>
        <w:ind w:firstLineChars="0"/>
        <w:rPr>
          <w:b/>
          <w:color w:val="016F35"/>
          <w:sz w:val="24"/>
        </w:rPr>
      </w:pPr>
      <w:r>
        <w:rPr>
          <w:b/>
          <w:color w:val="016F35"/>
          <w:sz w:val="24"/>
        </w:rPr>
        <w:t>当前</w:t>
      </w:r>
      <w:r w:rsidR="00503CE7">
        <w:rPr>
          <w:b/>
          <w:color w:val="016F35"/>
          <w:sz w:val="24"/>
        </w:rPr>
        <w:t>市场竞争小</w:t>
      </w:r>
    </w:p>
    <w:p w14:paraId="2B4435ED" w14:textId="77777777" w:rsidR="00503CE7" w:rsidRDefault="00503CE7" w:rsidP="006E05B3">
      <w:pPr>
        <w:pStyle w:val="my0"/>
      </w:pPr>
      <w:r>
        <w:t>目前市面上还没有针对畜禽养殖的</w:t>
      </w:r>
      <w:r w:rsidR="00C83F71">
        <w:t>全区域检测平台，本项目具有一定的创新性，能够较好的填补国内畜禽养殖场环境因子检测与畜禽体温、状态监测这个市场。</w:t>
      </w:r>
    </w:p>
    <w:p w14:paraId="72D5A0BB"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08842BC2"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w:t>
      </w:r>
      <w:r>
        <w:rPr>
          <w:rFonts w:hint="eastAsia"/>
        </w:rPr>
        <w:t>该项目顺应国家对于农机装备转型升级，高端化发展的要求，能够助力养殖业的向高端、健康方向发展。</w:t>
      </w:r>
    </w:p>
    <w:p w14:paraId="518F74D6" w14:textId="77777777" w:rsidR="00503CE7" w:rsidRPr="00FC03E0" w:rsidRDefault="00C83F71" w:rsidP="00FC03E0">
      <w:pPr>
        <w:pStyle w:val="2"/>
        <w:ind w:left="0" w:firstLineChars="200" w:firstLine="540"/>
        <w:rPr>
          <w:szCs w:val="21"/>
        </w:rPr>
      </w:pPr>
      <w:bookmarkStart w:id="65" w:name="_Toc13507388"/>
      <w:r w:rsidRPr="00FC03E0">
        <w:rPr>
          <w:rFonts w:hint="eastAsia"/>
          <w:szCs w:val="21"/>
        </w:rPr>
        <w:t>威胁（</w:t>
      </w:r>
      <w:r w:rsidRPr="00FC03E0">
        <w:rPr>
          <w:rFonts w:hint="eastAsia"/>
          <w:szCs w:val="21"/>
        </w:rPr>
        <w:t>T</w:t>
      </w:r>
      <w:r w:rsidRPr="00FC03E0">
        <w:rPr>
          <w:rFonts w:hint="eastAsia"/>
          <w:szCs w:val="21"/>
        </w:rPr>
        <w:t>）</w:t>
      </w:r>
      <w:bookmarkEnd w:id="65"/>
      <w:r w:rsidR="00503CE7" w:rsidRPr="00FC03E0">
        <w:rPr>
          <w:szCs w:val="21"/>
        </w:rPr>
        <w:tab/>
      </w:r>
    </w:p>
    <w:p w14:paraId="07821AE6" w14:textId="77777777" w:rsidR="00C83F71" w:rsidRDefault="00C83F71" w:rsidP="00BF08F4">
      <w:pPr>
        <w:pStyle w:val="13"/>
        <w:numPr>
          <w:ilvl w:val="0"/>
          <w:numId w:val="5"/>
        </w:numPr>
        <w:spacing w:line="360" w:lineRule="auto"/>
        <w:ind w:firstLineChars="0"/>
        <w:rPr>
          <w:b/>
          <w:color w:val="016F35"/>
          <w:sz w:val="24"/>
        </w:rPr>
      </w:pPr>
      <w:r>
        <w:rPr>
          <w:b/>
          <w:color w:val="016F35"/>
          <w:sz w:val="24"/>
        </w:rPr>
        <w:t>当前市场竞争小</w:t>
      </w:r>
    </w:p>
    <w:p w14:paraId="254EA546" w14:textId="77777777" w:rsidR="00C83F71" w:rsidRDefault="00C83F71" w:rsidP="006E05B3">
      <w:pPr>
        <w:pStyle w:val="my0"/>
      </w:pPr>
      <w:r>
        <w:lastRenderedPageBreak/>
        <w:t>目前市面上还没有针对畜禽养殖的全区域检测平台，本项目具有一定的创新性，能够较好的填补国内畜禽养殖场环境因子检测与畜禽体温、状态监测这个市场。</w:t>
      </w:r>
    </w:p>
    <w:p w14:paraId="55273F5A" w14:textId="77777777" w:rsidR="00C83F71" w:rsidRDefault="00C83F71" w:rsidP="00BF08F4">
      <w:pPr>
        <w:pStyle w:val="13"/>
        <w:numPr>
          <w:ilvl w:val="0"/>
          <w:numId w:val="5"/>
        </w:numPr>
        <w:spacing w:line="360" w:lineRule="auto"/>
        <w:ind w:firstLineChars="0"/>
        <w:rPr>
          <w:b/>
          <w:color w:val="016F35"/>
          <w:sz w:val="24"/>
        </w:rPr>
      </w:pPr>
      <w:r>
        <w:rPr>
          <w:b/>
          <w:color w:val="016F35"/>
          <w:sz w:val="24"/>
        </w:rPr>
        <w:t>符合养殖业的发展要求</w:t>
      </w:r>
    </w:p>
    <w:p w14:paraId="5DB64020" w14:textId="77777777" w:rsidR="00C83F71" w:rsidRDefault="00C83F71"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w:t>
      </w:r>
    </w:p>
    <w:p w14:paraId="33C70310" w14:textId="77777777" w:rsidR="00820801" w:rsidRDefault="00820801">
      <w:pPr>
        <w:rPr>
          <w:noProof/>
          <w:sz w:val="24"/>
          <w:szCs w:val="21"/>
        </w:rPr>
      </w:pPr>
      <w:r>
        <w:br w:type="page"/>
      </w:r>
    </w:p>
    <w:p w14:paraId="74CD44D1" w14:textId="77777777" w:rsidR="005D0E0C" w:rsidRDefault="005D5D8B" w:rsidP="005D5D8B">
      <w:pPr>
        <w:pStyle w:val="1"/>
      </w:pPr>
      <w:bookmarkStart w:id="66" w:name="_Toc13507389"/>
      <w:r>
        <w:rPr>
          <w:rFonts w:hint="eastAsia"/>
        </w:rPr>
        <w:lastRenderedPageBreak/>
        <w:t>营销策略</w:t>
      </w:r>
      <w:bookmarkEnd w:id="66"/>
    </w:p>
    <w:p w14:paraId="01D5F520" w14:textId="77777777" w:rsidR="00BD1236" w:rsidRPr="00BD1236" w:rsidRDefault="00BD1236" w:rsidP="00BF08F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67" w:name="_Toc11468744"/>
      <w:bookmarkStart w:id="68" w:name="_Toc11526090"/>
      <w:bookmarkStart w:id="69" w:name="_Toc11534948"/>
      <w:bookmarkStart w:id="70" w:name="_Toc13484774"/>
      <w:bookmarkStart w:id="71" w:name="_Toc13484844"/>
      <w:bookmarkStart w:id="72" w:name="_Toc13507317"/>
      <w:bookmarkStart w:id="73" w:name="_Toc13507390"/>
      <w:bookmarkEnd w:id="67"/>
      <w:bookmarkEnd w:id="68"/>
      <w:bookmarkEnd w:id="69"/>
      <w:bookmarkEnd w:id="70"/>
      <w:bookmarkEnd w:id="71"/>
      <w:bookmarkEnd w:id="72"/>
      <w:bookmarkEnd w:id="73"/>
    </w:p>
    <w:p w14:paraId="08296F05" w14:textId="77777777" w:rsidR="00A50072" w:rsidRDefault="00A50072" w:rsidP="00BD1236">
      <w:pPr>
        <w:pStyle w:val="xx"/>
      </w:pPr>
      <w:bookmarkStart w:id="74" w:name="_Toc13507391"/>
      <w:r>
        <w:rPr>
          <w:rFonts w:hint="eastAsia"/>
        </w:rPr>
        <w:t>STP细分</w:t>
      </w:r>
      <w:bookmarkEnd w:id="74"/>
    </w:p>
    <w:p w14:paraId="3894D49B" w14:textId="7904D972" w:rsidR="00D52854" w:rsidRPr="00D52854" w:rsidRDefault="00D52854" w:rsidP="00D52854">
      <w:pPr>
        <w:pStyle w:val="2"/>
        <w:ind w:left="0" w:firstLineChars="200" w:firstLine="540"/>
        <w:rPr>
          <w:szCs w:val="21"/>
        </w:rPr>
      </w:pPr>
      <w:bookmarkStart w:id="75" w:name="_Toc13507392"/>
      <w:r w:rsidRPr="00D52854">
        <w:rPr>
          <w:rFonts w:hint="eastAsia"/>
          <w:szCs w:val="21"/>
        </w:rPr>
        <w:t>市场细分</w:t>
      </w:r>
      <w:bookmarkEnd w:id="75"/>
    </w:p>
    <w:p w14:paraId="40AD1B36" w14:textId="77777777" w:rsidR="00A50072" w:rsidRPr="00A50072" w:rsidRDefault="00A50072" w:rsidP="006E05B3">
      <w:pPr>
        <w:pStyle w:val="my0"/>
      </w:pPr>
      <w:r>
        <w:rPr>
          <w:rFonts w:hint="eastAsia"/>
        </w:rPr>
        <w:t>根据使用主体，可将市场分为大中型养殖场、小型或家庭式养殖场、家庭宠物。</w:t>
      </w:r>
    </w:p>
    <w:tbl>
      <w:tblPr>
        <w:tblStyle w:val="ae"/>
        <w:tblW w:w="0" w:type="auto"/>
        <w:jc w:val="center"/>
        <w:tblLook w:val="04A0" w:firstRow="1" w:lastRow="0" w:firstColumn="1" w:lastColumn="0" w:noHBand="0" w:noVBand="1"/>
      </w:tblPr>
      <w:tblGrid>
        <w:gridCol w:w="2765"/>
        <w:gridCol w:w="2617"/>
        <w:gridCol w:w="2914"/>
      </w:tblGrid>
      <w:tr w:rsidR="00D52854" w14:paraId="77CE14DA" w14:textId="77777777" w:rsidTr="00D52854">
        <w:trPr>
          <w:jc w:val="center"/>
        </w:trPr>
        <w:tc>
          <w:tcPr>
            <w:tcW w:w="2765" w:type="dxa"/>
            <w:shd w:val="clear" w:color="auto" w:fill="016F35"/>
          </w:tcPr>
          <w:p w14:paraId="4BF9BA29"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市场类别</w:t>
            </w:r>
          </w:p>
        </w:tc>
        <w:tc>
          <w:tcPr>
            <w:tcW w:w="2617" w:type="dxa"/>
            <w:shd w:val="clear" w:color="auto" w:fill="016F35"/>
          </w:tcPr>
          <w:p w14:paraId="4667A50A" w14:textId="77777777" w:rsidR="00A50072" w:rsidRPr="00D52854" w:rsidRDefault="00A50072" w:rsidP="00A50072">
            <w:pPr>
              <w:pStyle w:val="my"/>
              <w:ind w:leftChars="0" w:left="0" w:right="200" w:firstLineChars="0" w:firstLine="0"/>
              <w:jc w:val="center"/>
              <w:rPr>
                <w:color w:val="FFFFFF" w:themeColor="background1"/>
              </w:rPr>
            </w:pPr>
            <w:r w:rsidRPr="00D52854">
              <w:rPr>
                <w:rFonts w:hint="eastAsia"/>
                <w:color w:val="FFFFFF" w:themeColor="background1"/>
              </w:rPr>
              <w:t>特点</w:t>
            </w:r>
          </w:p>
        </w:tc>
        <w:tc>
          <w:tcPr>
            <w:tcW w:w="2914" w:type="dxa"/>
            <w:shd w:val="clear" w:color="auto" w:fill="016F35"/>
          </w:tcPr>
          <w:p w14:paraId="11334AED" w14:textId="77777777" w:rsidR="00A50072" w:rsidRPr="00D52854" w:rsidRDefault="00D52854" w:rsidP="00A50072">
            <w:pPr>
              <w:pStyle w:val="my"/>
              <w:ind w:leftChars="0" w:left="0" w:right="200" w:firstLineChars="0" w:firstLine="0"/>
              <w:jc w:val="center"/>
              <w:rPr>
                <w:color w:val="FFFFFF" w:themeColor="background1"/>
              </w:rPr>
            </w:pPr>
            <w:r>
              <w:rPr>
                <w:rFonts w:hint="eastAsia"/>
                <w:color w:val="FFFFFF" w:themeColor="background1"/>
              </w:rPr>
              <w:t>主要使用</w:t>
            </w:r>
            <w:r w:rsidR="00A50072" w:rsidRPr="00D52854">
              <w:rPr>
                <w:rFonts w:hint="eastAsia"/>
                <w:color w:val="FFFFFF" w:themeColor="background1"/>
              </w:rPr>
              <w:t>目的</w:t>
            </w:r>
          </w:p>
        </w:tc>
      </w:tr>
      <w:tr w:rsidR="00D52854" w14:paraId="08FD6F32" w14:textId="77777777" w:rsidTr="00D52854">
        <w:trPr>
          <w:jc w:val="center"/>
        </w:trPr>
        <w:tc>
          <w:tcPr>
            <w:tcW w:w="2765" w:type="dxa"/>
            <w:shd w:val="clear" w:color="auto" w:fill="EBC389" w:themeFill="accent6" w:themeFillTint="99"/>
            <w:vAlign w:val="center"/>
          </w:tcPr>
          <w:p w14:paraId="3802D639" w14:textId="77777777" w:rsidR="00A50072" w:rsidRDefault="00D52854" w:rsidP="00A50072">
            <w:pPr>
              <w:pStyle w:val="my"/>
              <w:ind w:leftChars="0" w:left="0" w:right="200" w:firstLineChars="0" w:firstLine="0"/>
              <w:jc w:val="center"/>
            </w:pPr>
            <w:r>
              <w:rPr>
                <w:rFonts w:hint="eastAsia"/>
              </w:rPr>
              <w:t>大中型养殖场</w:t>
            </w:r>
          </w:p>
        </w:tc>
        <w:tc>
          <w:tcPr>
            <w:tcW w:w="2617" w:type="dxa"/>
            <w:shd w:val="clear" w:color="auto" w:fill="EBC389" w:themeFill="accent6" w:themeFillTint="99"/>
            <w:vAlign w:val="center"/>
          </w:tcPr>
          <w:p w14:paraId="5FE11941" w14:textId="77777777" w:rsidR="00A50072" w:rsidRDefault="00D52854" w:rsidP="00D52854">
            <w:pPr>
              <w:pStyle w:val="my"/>
              <w:ind w:leftChars="0" w:left="0" w:right="200" w:firstLineChars="0" w:firstLine="0"/>
            </w:pPr>
            <w:r>
              <w:rPr>
                <w:rFonts w:hint="eastAsia"/>
              </w:rPr>
              <w:t>规模大、畜禽较多、养殖场所较为规律，畜禽对环境因子变化影响大，疾病易扩散传播</w:t>
            </w:r>
          </w:p>
        </w:tc>
        <w:tc>
          <w:tcPr>
            <w:tcW w:w="2914" w:type="dxa"/>
            <w:shd w:val="clear" w:color="auto" w:fill="EBC389" w:themeFill="accent6" w:themeFillTint="99"/>
            <w:vAlign w:val="center"/>
          </w:tcPr>
          <w:p w14:paraId="5992B691" w14:textId="77777777" w:rsidR="00D52854" w:rsidRDefault="00D52854" w:rsidP="00D52854">
            <w:pPr>
              <w:pStyle w:val="my"/>
              <w:ind w:leftChars="0" w:left="0" w:right="200" w:firstLineChars="0" w:firstLine="0"/>
              <w:jc w:val="center"/>
            </w:pPr>
            <w:r>
              <w:t>1.</w:t>
            </w:r>
            <w:r w:rsidRPr="00B62E97">
              <w:t>检测养殖场内的有害气体的浓度</w:t>
            </w:r>
          </w:p>
          <w:p w14:paraId="6C72BE5A" w14:textId="77777777" w:rsidR="00A50072" w:rsidRDefault="00D52854" w:rsidP="00D52854">
            <w:pPr>
              <w:pStyle w:val="my"/>
              <w:ind w:leftChars="0" w:left="0" w:right="200" w:firstLineChars="0" w:firstLine="0"/>
              <w:jc w:val="center"/>
            </w:pPr>
            <w:r>
              <w:rPr>
                <w:rFonts w:hint="eastAsia"/>
              </w:rPr>
              <w:t>2.</w:t>
            </w:r>
            <w:r>
              <w:rPr>
                <w:rFonts w:hint="eastAsia"/>
              </w:rPr>
              <w:t>监测</w:t>
            </w:r>
            <w:r w:rsidRPr="00B62E97">
              <w:t>养殖场内畜禽的情况</w:t>
            </w:r>
          </w:p>
        </w:tc>
      </w:tr>
      <w:tr w:rsidR="00D52854" w14:paraId="077F343F" w14:textId="77777777" w:rsidTr="00D52854">
        <w:trPr>
          <w:jc w:val="center"/>
        </w:trPr>
        <w:tc>
          <w:tcPr>
            <w:tcW w:w="2765" w:type="dxa"/>
            <w:shd w:val="clear" w:color="auto" w:fill="F1D7B0" w:themeFill="accent6" w:themeFillTint="66"/>
            <w:vAlign w:val="center"/>
          </w:tcPr>
          <w:p w14:paraId="7D9F853C" w14:textId="77777777" w:rsidR="00A50072" w:rsidRDefault="00D52854" w:rsidP="00A50072">
            <w:pPr>
              <w:pStyle w:val="my"/>
              <w:ind w:leftChars="0" w:left="0" w:right="200" w:firstLineChars="0" w:firstLine="0"/>
              <w:jc w:val="center"/>
            </w:pPr>
            <w:r>
              <w:rPr>
                <w:rFonts w:hint="eastAsia"/>
              </w:rPr>
              <w:t>小型或家庭式养殖场</w:t>
            </w:r>
          </w:p>
        </w:tc>
        <w:tc>
          <w:tcPr>
            <w:tcW w:w="2617" w:type="dxa"/>
            <w:shd w:val="clear" w:color="auto" w:fill="F1D7B0" w:themeFill="accent6" w:themeFillTint="66"/>
            <w:vAlign w:val="center"/>
          </w:tcPr>
          <w:p w14:paraId="6BC75837" w14:textId="77777777" w:rsidR="00A50072" w:rsidRDefault="00D52854" w:rsidP="00D52854">
            <w:pPr>
              <w:pStyle w:val="my"/>
              <w:ind w:leftChars="0" w:left="0" w:right="200" w:firstLineChars="0" w:firstLine="0"/>
            </w:pPr>
            <w:r>
              <w:rPr>
                <w:rFonts w:hint="eastAsia"/>
              </w:rPr>
              <w:t>规模小、畜禽少、生活场所不规律，畜禽对环境因子变化影响不大</w:t>
            </w:r>
          </w:p>
        </w:tc>
        <w:tc>
          <w:tcPr>
            <w:tcW w:w="2914" w:type="dxa"/>
            <w:shd w:val="clear" w:color="auto" w:fill="F1D7B0" w:themeFill="accent6" w:themeFillTint="66"/>
            <w:vAlign w:val="center"/>
          </w:tcPr>
          <w:p w14:paraId="599014EA" w14:textId="77777777" w:rsidR="00A50072" w:rsidRDefault="00D52854" w:rsidP="00A50072">
            <w:pPr>
              <w:pStyle w:val="my"/>
              <w:ind w:leftChars="0" w:left="0" w:right="200" w:firstLineChars="0" w:firstLine="0"/>
              <w:jc w:val="center"/>
            </w:pPr>
            <w:r>
              <w:rPr>
                <w:rFonts w:hint="eastAsia"/>
              </w:rPr>
              <w:t>预防畜禽疾病</w:t>
            </w:r>
          </w:p>
        </w:tc>
      </w:tr>
      <w:tr w:rsidR="00D52854" w14:paraId="67DF6F6C" w14:textId="77777777" w:rsidTr="00D52854">
        <w:trPr>
          <w:jc w:val="center"/>
        </w:trPr>
        <w:tc>
          <w:tcPr>
            <w:tcW w:w="2765" w:type="dxa"/>
            <w:shd w:val="clear" w:color="auto" w:fill="EBC389" w:themeFill="accent6" w:themeFillTint="99"/>
            <w:vAlign w:val="center"/>
          </w:tcPr>
          <w:p w14:paraId="36040331" w14:textId="77777777" w:rsidR="00D52854" w:rsidRDefault="00D52854" w:rsidP="00A50072">
            <w:pPr>
              <w:pStyle w:val="my"/>
              <w:ind w:leftChars="0" w:left="0" w:right="200" w:firstLineChars="0" w:firstLine="0"/>
              <w:jc w:val="center"/>
            </w:pPr>
            <w:r>
              <w:rPr>
                <w:rFonts w:hint="eastAsia"/>
              </w:rPr>
              <w:t>家庭宠物</w:t>
            </w:r>
          </w:p>
        </w:tc>
        <w:tc>
          <w:tcPr>
            <w:tcW w:w="2617" w:type="dxa"/>
            <w:shd w:val="clear" w:color="auto" w:fill="EBC389" w:themeFill="accent6" w:themeFillTint="99"/>
            <w:vAlign w:val="center"/>
          </w:tcPr>
          <w:p w14:paraId="52FB5261" w14:textId="77777777" w:rsidR="00D52854" w:rsidRDefault="00D52854" w:rsidP="00A50072">
            <w:pPr>
              <w:pStyle w:val="my"/>
              <w:ind w:leftChars="0" w:left="0" w:right="200" w:firstLineChars="0" w:firstLine="0"/>
              <w:jc w:val="center"/>
            </w:pPr>
            <w:r>
              <w:rPr>
                <w:rFonts w:hint="eastAsia"/>
              </w:rPr>
              <w:t>单只或几只、畜禽对环境因子变化几乎没影响，生活空间较大</w:t>
            </w:r>
          </w:p>
        </w:tc>
        <w:tc>
          <w:tcPr>
            <w:tcW w:w="2914" w:type="dxa"/>
            <w:shd w:val="clear" w:color="auto" w:fill="EBC389" w:themeFill="accent6" w:themeFillTint="99"/>
            <w:vAlign w:val="center"/>
          </w:tcPr>
          <w:p w14:paraId="0E943C71" w14:textId="77777777" w:rsidR="00D52854" w:rsidRDefault="00D52854" w:rsidP="00A50072">
            <w:pPr>
              <w:pStyle w:val="my"/>
              <w:ind w:leftChars="0" w:left="0" w:right="200" w:firstLineChars="0" w:firstLine="0"/>
              <w:jc w:val="center"/>
            </w:pPr>
            <w:r>
              <w:rPr>
                <w:rFonts w:hint="eastAsia"/>
              </w:rPr>
              <w:t>监测畜禽</w:t>
            </w:r>
          </w:p>
        </w:tc>
      </w:tr>
    </w:tbl>
    <w:p w14:paraId="01C2812B" w14:textId="77777777" w:rsidR="00A50072" w:rsidRDefault="00D52854" w:rsidP="00D52854">
      <w:pPr>
        <w:pStyle w:val="ad"/>
      </w:pPr>
      <w:r>
        <w:rPr>
          <w:rFonts w:hint="eastAsia"/>
        </w:rPr>
        <w:t>表</w:t>
      </w:r>
      <w:r w:rsidR="00BD1236">
        <w:rPr>
          <w:rFonts w:hint="eastAsia"/>
        </w:rPr>
        <w:t>4-</w:t>
      </w:r>
      <w:r w:rsidR="00BD1236">
        <w:t>1 市场细分</w:t>
      </w:r>
    </w:p>
    <w:p w14:paraId="1DE1F68F" w14:textId="77777777" w:rsidR="00D52854" w:rsidRDefault="00D52854" w:rsidP="00D52854">
      <w:pPr>
        <w:pStyle w:val="2"/>
        <w:ind w:left="0" w:firstLineChars="200" w:firstLine="540"/>
        <w:rPr>
          <w:szCs w:val="21"/>
        </w:rPr>
      </w:pPr>
      <w:bookmarkStart w:id="76" w:name="_Toc13507393"/>
      <w:r w:rsidRPr="00D52854">
        <w:rPr>
          <w:rFonts w:hint="eastAsia"/>
          <w:szCs w:val="21"/>
        </w:rPr>
        <w:t>目标市场</w:t>
      </w:r>
      <w:bookmarkEnd w:id="76"/>
    </w:p>
    <w:p w14:paraId="30E93113" w14:textId="77777777" w:rsidR="00B61522" w:rsidRDefault="00B61522" w:rsidP="00B61522">
      <w:pPr>
        <w:pStyle w:val="my0"/>
      </w:pPr>
      <w:bookmarkStart w:id="77" w:name="_Toc13507394"/>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7D0C7B2B"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lastRenderedPageBreak/>
        <w:t>第一目标市场</w:t>
      </w:r>
    </w:p>
    <w:p w14:paraId="62DE1595" w14:textId="77777777" w:rsidR="00B61522" w:rsidRDefault="00B61522" w:rsidP="00B61522">
      <w:pPr>
        <w:pStyle w:val="my0"/>
      </w:pPr>
      <w:r>
        <w:rPr>
          <w:rFonts w:hint="eastAsia"/>
        </w:rPr>
        <w:t>本项目的第一目标市场为从事畜禽养殖的中大型养殖场，其特点在于养殖规模较大，养殖场所较为统一，传统的养殖方式会导致养殖场内环境较差，影响畜禽的正常生长与生产，一但养殖场有传染病出现，往往整个养殖场的畜禽都会出现疾病。</w:t>
      </w:r>
    </w:p>
    <w:p w14:paraId="7CEEE3CB" w14:textId="77777777" w:rsidR="00B61522" w:rsidRDefault="00B61522" w:rsidP="00B61522">
      <w:pPr>
        <w:pStyle w:val="my0"/>
      </w:pPr>
      <w:r>
        <w:rPr>
          <w:rFonts w:hint="eastAsia"/>
        </w:rPr>
        <w:t>同时，随着畜牧业的稳定发展，养殖场主往往愿意去购置新的设备去促进养殖场健康发展。</w:t>
      </w:r>
    </w:p>
    <w:p w14:paraId="73A5EDCF" w14:textId="77777777" w:rsidR="00B61522" w:rsidRDefault="00B61522" w:rsidP="00B61522">
      <w:pPr>
        <w:pStyle w:val="my0"/>
      </w:pPr>
      <w:r>
        <w:rPr>
          <w:rFonts w:hint="eastAsia"/>
        </w:rPr>
        <w:t>第一目标市场客户的痛点在于：</w:t>
      </w:r>
    </w:p>
    <w:p w14:paraId="3FA12333" w14:textId="77777777" w:rsidR="00B61522" w:rsidRDefault="00B61522" w:rsidP="00B61522">
      <w:pPr>
        <w:pStyle w:val="my"/>
        <w:numPr>
          <w:ilvl w:val="0"/>
          <w:numId w:val="5"/>
        </w:numPr>
        <w:ind w:leftChars="0" w:right="200" w:firstLineChars="0"/>
      </w:pPr>
      <w:r w:rsidRPr="00D52854">
        <w:rPr>
          <w:rFonts w:hint="eastAsia"/>
        </w:rPr>
        <w:t>养殖场</w:t>
      </w:r>
      <w:r>
        <w:rPr>
          <w:rFonts w:hint="eastAsia"/>
        </w:rPr>
        <w:t>规模大，环境因子不均一，都布置固定点传感器需要布点数量过多，费用太高且不可能实现区域的全覆盖，因此目前只能少量布点，检测不全面。</w:t>
      </w:r>
    </w:p>
    <w:p w14:paraId="23D01EE4" w14:textId="77777777" w:rsidR="00B61522" w:rsidRPr="00D52854" w:rsidRDefault="00B61522" w:rsidP="00B61522">
      <w:pPr>
        <w:pStyle w:val="my"/>
        <w:numPr>
          <w:ilvl w:val="0"/>
          <w:numId w:val="5"/>
        </w:numPr>
        <w:ind w:leftChars="0" w:right="200" w:firstLineChars="0"/>
      </w:pPr>
      <w:r w:rsidRPr="00D52854">
        <w:rPr>
          <w:rFonts w:hint="eastAsia"/>
        </w:rPr>
        <w:t>养殖场内有毒气体</w:t>
      </w:r>
      <w:r>
        <w:rPr>
          <w:rFonts w:hint="eastAsia"/>
        </w:rPr>
        <w:t>富集</w:t>
      </w:r>
      <w:r w:rsidRPr="00D52854">
        <w:rPr>
          <w:rFonts w:hint="eastAsia"/>
        </w:rPr>
        <w:t>后会影响畜禽的正常生长</w:t>
      </w:r>
      <w:r>
        <w:rPr>
          <w:rFonts w:hint="eastAsia"/>
        </w:rPr>
        <w:t>生产</w:t>
      </w:r>
      <w:r w:rsidRPr="00D52854">
        <w:rPr>
          <w:rFonts w:hint="eastAsia"/>
        </w:rPr>
        <w:t>，危害畜禽健康</w:t>
      </w:r>
      <w:r>
        <w:rPr>
          <w:rFonts w:hint="eastAsia"/>
        </w:rPr>
        <w:t>。</w:t>
      </w:r>
    </w:p>
    <w:p w14:paraId="023DCF9F" w14:textId="77777777" w:rsidR="00B61522" w:rsidRPr="00D52854" w:rsidRDefault="00B61522" w:rsidP="00B61522">
      <w:pPr>
        <w:pStyle w:val="my"/>
        <w:numPr>
          <w:ilvl w:val="0"/>
          <w:numId w:val="5"/>
        </w:numPr>
        <w:ind w:leftChars="0" w:right="200" w:firstLineChars="0"/>
      </w:pPr>
      <w:r>
        <w:rPr>
          <w:rFonts w:hint="eastAsia"/>
        </w:rPr>
        <w:t>近年来</w:t>
      </w:r>
      <w:r w:rsidRPr="00D52854">
        <w:rPr>
          <w:rFonts w:hint="eastAsia"/>
        </w:rPr>
        <w:t>非洲猪瘟与口蹄疫等疾病在中国蔓延，造成了养殖场主的巨大损失</w:t>
      </w:r>
      <w:r>
        <w:rPr>
          <w:rFonts w:hint="eastAsia"/>
        </w:rPr>
        <w:t>。</w:t>
      </w:r>
    </w:p>
    <w:p w14:paraId="1852C27B"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t>第二目标市场</w:t>
      </w:r>
    </w:p>
    <w:p w14:paraId="39FBB99C" w14:textId="77777777" w:rsidR="00B61522" w:rsidRDefault="00B61522" w:rsidP="00B61522">
      <w:pPr>
        <w:pStyle w:val="my0"/>
      </w:pPr>
      <w:r>
        <w:rPr>
          <w:rFonts w:hint="eastAsia"/>
        </w:rPr>
        <w:t>本项目的第二目标市场为从事畜禽养殖的小型养殖场、家庭式养殖场，其特点在于养殖规模较小，养殖场所不规则。针对这一类目标客户，本团队会根据客户需求对装置进行一定的改变。减少固定点传感器数目，将移动平台小型化。</w:t>
      </w:r>
    </w:p>
    <w:p w14:paraId="090C66BF" w14:textId="77777777" w:rsidR="00B61522" w:rsidRDefault="00B61522" w:rsidP="00B61522">
      <w:pPr>
        <w:pStyle w:val="my0"/>
      </w:pPr>
      <w:r>
        <w:rPr>
          <w:rFonts w:hint="eastAsia"/>
        </w:rPr>
        <w:t>第二目标市场客户的痛点在于：</w:t>
      </w:r>
    </w:p>
    <w:p w14:paraId="3BCE7565" w14:textId="77777777" w:rsidR="00B61522" w:rsidRDefault="00B61522" w:rsidP="00B61522">
      <w:pPr>
        <w:pStyle w:val="my"/>
        <w:numPr>
          <w:ilvl w:val="0"/>
          <w:numId w:val="10"/>
        </w:numPr>
        <w:ind w:leftChars="0" w:right="200" w:firstLineChars="0"/>
      </w:pPr>
      <w:r>
        <w:rPr>
          <w:rFonts w:hint="eastAsia"/>
        </w:rPr>
        <w:t>畜禽发生疾病，很少能及时注意。</w:t>
      </w:r>
    </w:p>
    <w:p w14:paraId="7A7A6C85" w14:textId="77777777" w:rsidR="00B61522" w:rsidRDefault="00B61522" w:rsidP="00B61522">
      <w:pPr>
        <w:pStyle w:val="my"/>
        <w:numPr>
          <w:ilvl w:val="0"/>
          <w:numId w:val="10"/>
        </w:numPr>
        <w:ind w:leftChars="0" w:right="200" w:firstLineChars="0"/>
      </w:pPr>
      <w:r>
        <w:rPr>
          <w:rFonts w:hint="eastAsia"/>
        </w:rPr>
        <w:t>畜禽是家庭重要经济来源，无法承受畜禽得病带来的损失。</w:t>
      </w:r>
    </w:p>
    <w:p w14:paraId="45A2196F" w14:textId="77777777" w:rsidR="00B61522" w:rsidRDefault="00B61522" w:rsidP="00B61522">
      <w:pPr>
        <w:pStyle w:val="13"/>
        <w:numPr>
          <w:ilvl w:val="0"/>
          <w:numId w:val="8"/>
        </w:numPr>
        <w:spacing w:line="360" w:lineRule="auto"/>
        <w:ind w:firstLineChars="0"/>
        <w:rPr>
          <w:b/>
          <w:color w:val="016F35"/>
          <w:sz w:val="24"/>
        </w:rPr>
      </w:pPr>
      <w:r>
        <w:rPr>
          <w:rFonts w:hint="eastAsia"/>
          <w:b/>
          <w:color w:val="016F35"/>
          <w:sz w:val="24"/>
        </w:rPr>
        <w:t>第三目标市场</w:t>
      </w:r>
    </w:p>
    <w:p w14:paraId="76B69F8C" w14:textId="77777777" w:rsidR="00B61522" w:rsidRDefault="00B61522" w:rsidP="00B61522">
      <w:pPr>
        <w:pStyle w:val="my0"/>
      </w:pPr>
      <w:r>
        <w:rPr>
          <w:rFonts w:hint="eastAsia"/>
        </w:rPr>
        <w:lastRenderedPageBreak/>
        <w:t>本项目的第三目标市场为家庭中有宠物的客户，其特点在于宠物对客户有较大的价值，养殖数目为单只或几只，养殖场所变化大。针对这一目标客户，本团队着重于对于宠物的看管与监测。</w:t>
      </w:r>
    </w:p>
    <w:p w14:paraId="5713B119" w14:textId="77777777" w:rsidR="00B61522" w:rsidRDefault="00B61522" w:rsidP="00B61522">
      <w:pPr>
        <w:pStyle w:val="my0"/>
      </w:pPr>
      <w:r>
        <w:t>第三目标市场客户的痛点在于：</w:t>
      </w:r>
    </w:p>
    <w:p w14:paraId="297DF402" w14:textId="77777777" w:rsidR="00B61522" w:rsidRDefault="00B61522" w:rsidP="00B61522">
      <w:pPr>
        <w:pStyle w:val="my"/>
        <w:numPr>
          <w:ilvl w:val="0"/>
          <w:numId w:val="11"/>
        </w:numPr>
        <w:ind w:leftChars="0" w:right="200" w:firstLineChars="0"/>
      </w:pPr>
      <w:r>
        <w:rPr>
          <w:rFonts w:hint="eastAsia"/>
        </w:rPr>
        <w:t>宠物易发生意外。</w:t>
      </w:r>
    </w:p>
    <w:p w14:paraId="6006C817" w14:textId="77777777" w:rsidR="00B61522" w:rsidRDefault="00B61522" w:rsidP="00B61522">
      <w:pPr>
        <w:pStyle w:val="my"/>
        <w:numPr>
          <w:ilvl w:val="0"/>
          <w:numId w:val="11"/>
        </w:numPr>
        <w:ind w:leftChars="0" w:right="200" w:firstLineChars="0"/>
      </w:pPr>
      <w:r>
        <w:t>对宠物倾注了感情，难以承担宠物发生意外带来的后果。</w:t>
      </w:r>
    </w:p>
    <w:p w14:paraId="7ED1FF53" w14:textId="77777777" w:rsidR="00B61522" w:rsidRDefault="00B61522" w:rsidP="00B61522">
      <w:pPr>
        <w:pStyle w:val="my0"/>
      </w:pPr>
      <w:r>
        <w:rPr>
          <w:rFonts w:hint="eastAsia"/>
        </w:rPr>
        <w:t>本项目按照使用主体对市场进行细分，分析各个细分市场的特征，为每一个细分市场推出差异化产品，满足不同使用主体的需求。</w:t>
      </w:r>
    </w:p>
    <w:p w14:paraId="593D21BD"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第一目标市场</w:t>
      </w:r>
    </w:p>
    <w:p w14:paraId="194442FA" w14:textId="77777777" w:rsidR="00B61522" w:rsidRDefault="00B61522" w:rsidP="00B61522">
      <w:pPr>
        <w:pStyle w:val="my0"/>
      </w:pPr>
      <w:r>
        <w:rPr>
          <w:rFonts w:hint="eastAsia"/>
        </w:rPr>
        <w:t>第一目标市场，致力于打造“高端、先进、精准”的形象，让中大型养殖场主在想到“养殖场升级”、“养殖高端化”、“养殖健康化”的同时就能够联想到本产品，利用本产品对中大型养殖场进行升级，提高养殖场环境，实现高端健康养殖。</w:t>
      </w:r>
    </w:p>
    <w:p w14:paraId="6ACA3933" w14:textId="77777777" w:rsidR="00B61522" w:rsidRDefault="00B61522" w:rsidP="00B61522">
      <w:pPr>
        <w:pStyle w:val="my0"/>
      </w:pPr>
      <w:r>
        <w:rPr>
          <w:rFonts w:hint="eastAsia"/>
        </w:rPr>
        <w:t>针对第一目标市场，注重于提高检测精度和预防精度，实现养殖场全区域的气体检测和所有畜禽的实时监控，能够稳定、精准、高效的实现对中大型养殖场的环境监测和畜禽监控。</w:t>
      </w:r>
    </w:p>
    <w:p w14:paraId="6B014532"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第二目标市场</w:t>
      </w:r>
    </w:p>
    <w:p w14:paraId="2AC8901E" w14:textId="77777777" w:rsidR="00B61522" w:rsidRDefault="00B61522" w:rsidP="00B61522">
      <w:pPr>
        <w:pStyle w:val="my0"/>
      </w:pPr>
      <w:r>
        <w:rPr>
          <w:rFonts w:hint="eastAsia"/>
        </w:rPr>
        <w:t>第二目标市场，致力于打造“亲民、健康、保险”的形象，让小型养殖场主、家庭式养殖场主在想到“畜禽健康”时就能够联想到本产品，能够使用本产品对小型养殖场、家庭式养殖场进行升级，对畜禽的健康进行监测与保护。</w:t>
      </w:r>
    </w:p>
    <w:p w14:paraId="6B4D999A" w14:textId="77777777" w:rsidR="00B61522" w:rsidRDefault="00B61522" w:rsidP="00B61522">
      <w:pPr>
        <w:pStyle w:val="my0"/>
      </w:pPr>
      <w:r>
        <w:rPr>
          <w:rFonts w:hint="eastAsia"/>
        </w:rPr>
        <w:t>针对第二目标市场时，将减少固定点传感器的数量，将重点放在预防畜禽疾病和发现疫情及时报警。</w:t>
      </w:r>
    </w:p>
    <w:p w14:paraId="1B0A8675" w14:textId="77777777" w:rsidR="00B61522" w:rsidRPr="00A87252" w:rsidRDefault="00B61522" w:rsidP="00B61522">
      <w:pPr>
        <w:pStyle w:val="13"/>
        <w:numPr>
          <w:ilvl w:val="0"/>
          <w:numId w:val="8"/>
        </w:numPr>
        <w:spacing w:line="360" w:lineRule="auto"/>
        <w:ind w:firstLineChars="0"/>
        <w:rPr>
          <w:b/>
          <w:color w:val="016F35"/>
          <w:sz w:val="24"/>
        </w:rPr>
      </w:pPr>
      <w:r>
        <w:rPr>
          <w:rFonts w:hint="eastAsia"/>
          <w:b/>
          <w:color w:val="016F35"/>
          <w:sz w:val="24"/>
        </w:rPr>
        <w:t>第三目标市场</w:t>
      </w:r>
    </w:p>
    <w:p w14:paraId="7DD5045A" w14:textId="77777777" w:rsidR="00B61522" w:rsidRDefault="00B61522" w:rsidP="00B61522">
      <w:pPr>
        <w:pStyle w:val="my0"/>
      </w:pPr>
      <w:r>
        <w:rPr>
          <w:rFonts w:hint="eastAsia"/>
        </w:rPr>
        <w:t>第三目标市场，致力于打造“便捷、安全、便宜”的形象，让家中养宠物的用户在想到“宠物保护”、“健康监测”的同时就能够联想到本产品，能够利用本产品实现对宠物的健康监测和保护。</w:t>
      </w:r>
    </w:p>
    <w:p w14:paraId="7014E655" w14:textId="77777777" w:rsidR="00B61522" w:rsidRPr="00A868E8" w:rsidRDefault="00B61522" w:rsidP="00B61522">
      <w:pPr>
        <w:pStyle w:val="my0"/>
      </w:pPr>
      <w:r>
        <w:rPr>
          <w:rFonts w:hint="eastAsia"/>
        </w:rPr>
        <w:lastRenderedPageBreak/>
        <w:t>针对第三目标市场时，仅在宠物笼中安放一个固定点传感器。同时，缩小移动平台的体积，将移动平台小型化，重点于监测宠物的行为状态和体温、体表状况。</w:t>
      </w:r>
    </w:p>
    <w:p w14:paraId="4E9224FA" w14:textId="77777777" w:rsidR="00127870" w:rsidRDefault="00127870" w:rsidP="00127870">
      <w:pPr>
        <w:pStyle w:val="2"/>
        <w:ind w:left="0" w:firstLineChars="200" w:firstLine="540"/>
        <w:rPr>
          <w:szCs w:val="21"/>
        </w:rPr>
      </w:pPr>
      <w:r w:rsidRPr="00127870">
        <w:rPr>
          <w:rFonts w:hint="eastAsia"/>
          <w:szCs w:val="21"/>
        </w:rPr>
        <w:t>市场定位</w:t>
      </w:r>
      <w:bookmarkEnd w:id="77"/>
    </w:p>
    <w:p w14:paraId="57A17A16" w14:textId="77777777" w:rsidR="00127870" w:rsidRDefault="00127870" w:rsidP="006E05B3">
      <w:pPr>
        <w:pStyle w:val="my0"/>
      </w:pPr>
      <w:r>
        <w:rPr>
          <w:rFonts w:hint="eastAsia"/>
        </w:rPr>
        <w:t>本项目旨在为客户提供现代化养殖场有害环境因子检测及畜禽体温、体表状况的监测等一套成熟的基于物联网与大数据分析的畜禽养殖场全区域检测服务。本项目用于自主研发设计与加工团队、市场销售团队和售后服务团队。本团队能够为客户提供一套量身定制的基于物联网与大数据分析的畜禽养殖场全区域检测服务，并能对客户的后期实用提供技术指导。</w:t>
      </w:r>
    </w:p>
    <w:p w14:paraId="68D59414" w14:textId="77777777" w:rsidR="00127870" w:rsidRDefault="00127870">
      <w:pPr>
        <w:rPr>
          <w:noProof/>
          <w:sz w:val="24"/>
          <w:szCs w:val="21"/>
        </w:rPr>
      </w:pPr>
      <w:r>
        <w:br w:type="page"/>
      </w:r>
    </w:p>
    <w:p w14:paraId="649EA74B" w14:textId="77777777" w:rsidR="00127870" w:rsidRDefault="00127870" w:rsidP="00127870">
      <w:pPr>
        <w:pStyle w:val="xx"/>
      </w:pPr>
      <w:bookmarkStart w:id="78" w:name="_Toc13507395"/>
      <w:r>
        <w:lastRenderedPageBreak/>
        <w:t>4P分析</w:t>
      </w:r>
      <w:bookmarkEnd w:id="78"/>
    </w:p>
    <w:p w14:paraId="3584D4E5" w14:textId="199D5C21" w:rsidR="00127870" w:rsidRDefault="00127870" w:rsidP="00127870">
      <w:pPr>
        <w:pStyle w:val="2"/>
        <w:ind w:left="0" w:firstLineChars="200" w:firstLine="540"/>
        <w:rPr>
          <w:szCs w:val="21"/>
        </w:rPr>
      </w:pPr>
      <w:bookmarkStart w:id="79" w:name="_Toc13507396"/>
      <w:r w:rsidRPr="00127870">
        <w:rPr>
          <w:szCs w:val="21"/>
        </w:rPr>
        <w:t>产品</w:t>
      </w:r>
      <w:r w:rsidR="00DF2BE1">
        <w:rPr>
          <w:szCs w:val="21"/>
        </w:rPr>
        <w:t>分析</w:t>
      </w:r>
      <w:bookmarkEnd w:id="79"/>
    </w:p>
    <w:p w14:paraId="43E81734" w14:textId="77777777" w:rsidR="00127870" w:rsidRDefault="00127870" w:rsidP="006E05B3">
      <w:pPr>
        <w:pStyle w:val="my0"/>
        <w:rPr>
          <w:szCs w:val="24"/>
        </w:rPr>
      </w:pPr>
      <w:r w:rsidRPr="00127870">
        <w:rPr>
          <w:rFonts w:hint="eastAsia"/>
        </w:rPr>
        <w:t>本项目在</w:t>
      </w:r>
      <w:r>
        <w:rPr>
          <w:rFonts w:hint="eastAsia"/>
        </w:rPr>
        <w:t>为客户构建一套基于物联网与大数据分析的畜禽养殖场全区域检测平台外，还将为用户提供整套的技术指导、优质的售后服务和产品的更新升级，</w:t>
      </w:r>
      <w:r>
        <w:rPr>
          <w:rFonts w:hint="eastAsia"/>
          <w:szCs w:val="24"/>
        </w:rPr>
        <w:t>以构成完善的服务体系。</w:t>
      </w:r>
    </w:p>
    <w:p w14:paraId="39CF00B4" w14:textId="77777777" w:rsidR="00127870" w:rsidRDefault="00127870" w:rsidP="006E05B3">
      <w:pPr>
        <w:pStyle w:val="my0"/>
        <w:rPr>
          <w:szCs w:val="24"/>
        </w:rPr>
      </w:pPr>
      <w:r>
        <w:rPr>
          <w:szCs w:val="24"/>
        </w:rPr>
        <w:t>本产品要着力于</w:t>
      </w:r>
      <w:r w:rsidR="00DF2BE1">
        <w:rPr>
          <w:szCs w:val="24"/>
        </w:rPr>
        <w:t>畜禽养殖场内环境因子检测和畜禽体温、体表状况监测，能够在这一个方面做出品牌。</w:t>
      </w:r>
    </w:p>
    <w:p w14:paraId="555AD8EC" w14:textId="77777777" w:rsidR="00DF2BE1" w:rsidRDefault="00DF2BE1" w:rsidP="00DF2BE1">
      <w:pPr>
        <w:pStyle w:val="2"/>
        <w:ind w:left="0" w:firstLineChars="200" w:firstLine="540"/>
        <w:rPr>
          <w:szCs w:val="21"/>
        </w:rPr>
      </w:pPr>
      <w:bookmarkStart w:id="80" w:name="_Toc13507397"/>
      <w:r>
        <w:rPr>
          <w:szCs w:val="21"/>
        </w:rPr>
        <w:t>价格分析</w:t>
      </w:r>
      <w:bookmarkEnd w:id="80"/>
    </w:p>
    <w:p w14:paraId="1940C648" w14:textId="3D014F0C" w:rsidR="00DF2BE1" w:rsidRDefault="00DF2BE1" w:rsidP="006E05B3">
      <w:pPr>
        <w:pStyle w:val="my0"/>
      </w:pPr>
      <w:r>
        <w:t>本平台主要有固定点传感器</w:t>
      </w:r>
      <w:r w:rsidR="0015702D">
        <w:rPr>
          <w:rFonts w:hint="eastAsia"/>
        </w:rPr>
        <w:t>和</w:t>
      </w:r>
      <w:r w:rsidR="0015702D">
        <w:t>移动平台</w:t>
      </w:r>
      <w:r>
        <w:t>两个部分，两个部分可以组合售卖，也可以单独售卖</w:t>
      </w:r>
      <w:r>
        <w:rPr>
          <w:rFonts w:hint="eastAsia"/>
        </w:rPr>
        <w:t>，针对不同的目标用户有不同的售卖方式。</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14:paraId="0E7A9D2B" w14:textId="77777777" w:rsidTr="00DF2BE1">
        <w:tc>
          <w:tcPr>
            <w:tcW w:w="1544" w:type="dxa"/>
            <w:tcBorders>
              <w:tl2br w:val="single" w:sz="4" w:space="0" w:color="9EC544" w:themeColor="accent1"/>
            </w:tcBorders>
            <w:shd w:val="clear" w:color="auto" w:fill="016F35"/>
            <w:vAlign w:val="center"/>
          </w:tcPr>
          <w:p w14:paraId="650364E3" w14:textId="77777777" w:rsidR="00DF2BE1" w:rsidRPr="00DF2BE1" w:rsidRDefault="00DF2BE1" w:rsidP="00DF2BE1">
            <w:pPr>
              <w:pStyle w:val="my"/>
              <w:ind w:leftChars="0" w:left="0" w:right="200" w:firstLineChars="0" w:firstLine="0"/>
              <w:jc w:val="center"/>
              <w:rPr>
                <w:color w:val="FFFFFF" w:themeColor="background1"/>
              </w:rPr>
            </w:pPr>
          </w:p>
        </w:tc>
        <w:tc>
          <w:tcPr>
            <w:tcW w:w="1713" w:type="dxa"/>
            <w:shd w:val="clear" w:color="auto" w:fill="016F35"/>
            <w:vAlign w:val="center"/>
          </w:tcPr>
          <w:p w14:paraId="4E42432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5F176EE8"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2106B384"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1921A4C0"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3ABA0C67"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429BBB29" w14:textId="77777777" w:rsidTr="00DF2BE1">
        <w:tc>
          <w:tcPr>
            <w:tcW w:w="1544" w:type="dxa"/>
            <w:shd w:val="clear" w:color="auto" w:fill="EBC389" w:themeFill="accent6" w:themeFillTint="99"/>
            <w:vAlign w:val="center"/>
          </w:tcPr>
          <w:p w14:paraId="10EC349E" w14:textId="77777777" w:rsidR="00DF2BE1" w:rsidRDefault="00DF2BE1" w:rsidP="00DF2BE1">
            <w:pPr>
              <w:pStyle w:val="my"/>
              <w:ind w:leftChars="0" w:left="0" w:right="200" w:firstLineChars="0" w:firstLine="0"/>
              <w:jc w:val="center"/>
            </w:pPr>
            <w:r>
              <w:rPr>
                <w:rFonts w:hint="eastAsia"/>
              </w:rPr>
              <w:t>固定点传感器</w:t>
            </w:r>
          </w:p>
        </w:tc>
        <w:tc>
          <w:tcPr>
            <w:tcW w:w="1713" w:type="dxa"/>
            <w:shd w:val="clear" w:color="auto" w:fill="F1D7B0" w:themeFill="accent6" w:themeFillTint="66"/>
            <w:vAlign w:val="center"/>
          </w:tcPr>
          <w:p w14:paraId="50AB5B80" w14:textId="77777777" w:rsidR="00DF2BE1" w:rsidRDefault="00EF439D" w:rsidP="00DF2BE1">
            <w:pPr>
              <w:pStyle w:val="my"/>
              <w:ind w:leftChars="0" w:left="0" w:right="200" w:firstLineChars="0" w:firstLine="0"/>
            </w:pPr>
            <w:r>
              <w:t>700</w:t>
            </w:r>
          </w:p>
        </w:tc>
        <w:tc>
          <w:tcPr>
            <w:tcW w:w="1713" w:type="dxa"/>
            <w:shd w:val="clear" w:color="auto" w:fill="F1D7B0" w:themeFill="accent6" w:themeFillTint="66"/>
            <w:vAlign w:val="center"/>
          </w:tcPr>
          <w:p w14:paraId="58E22FFD" w14:textId="77777777" w:rsidR="00DF2BE1" w:rsidRDefault="00EF439D" w:rsidP="00DF2BE1">
            <w:pPr>
              <w:pStyle w:val="my"/>
              <w:ind w:leftChars="0" w:left="0" w:right="200" w:firstLineChars="0" w:firstLine="0"/>
            </w:pPr>
            <w:r>
              <w:t>1000</w:t>
            </w:r>
          </w:p>
        </w:tc>
        <w:tc>
          <w:tcPr>
            <w:tcW w:w="1720" w:type="dxa"/>
            <w:shd w:val="clear" w:color="auto" w:fill="F1D7B0" w:themeFill="accent6" w:themeFillTint="66"/>
            <w:vAlign w:val="center"/>
          </w:tcPr>
          <w:p w14:paraId="7857EBBA" w14:textId="77777777" w:rsidR="00DF2BE1" w:rsidRDefault="00EF439D" w:rsidP="00DF2BE1">
            <w:pPr>
              <w:pStyle w:val="my"/>
              <w:ind w:leftChars="0" w:left="0" w:right="200" w:firstLineChars="0" w:firstLine="0"/>
            </w:pPr>
            <w:r>
              <w:t>920</w:t>
            </w:r>
          </w:p>
        </w:tc>
        <w:tc>
          <w:tcPr>
            <w:tcW w:w="1396" w:type="dxa"/>
            <w:shd w:val="clear" w:color="auto" w:fill="F1D7B0" w:themeFill="accent6" w:themeFillTint="66"/>
            <w:vAlign w:val="center"/>
          </w:tcPr>
          <w:p w14:paraId="5FFB3136" w14:textId="77777777" w:rsidR="00DF2BE1" w:rsidRDefault="00EF439D" w:rsidP="00DF2BE1">
            <w:pPr>
              <w:pStyle w:val="my"/>
              <w:ind w:leftChars="0" w:left="0" w:right="200" w:firstLineChars="0" w:firstLine="0"/>
            </w:pPr>
            <w:r>
              <w:t>880</w:t>
            </w:r>
          </w:p>
        </w:tc>
      </w:tr>
    </w:tbl>
    <w:p w14:paraId="6B67E5DD" w14:textId="77777777" w:rsidR="00DF2BE1" w:rsidRDefault="00DF2BE1" w:rsidP="00DF2BE1">
      <w:pPr>
        <w:pStyle w:val="ad"/>
      </w:pPr>
      <w:r>
        <w:rPr>
          <w:rFonts w:hint="eastAsia"/>
        </w:rPr>
        <w:t>表</w:t>
      </w:r>
      <w:r w:rsidR="00BD1236">
        <w:rPr>
          <w:rFonts w:hint="eastAsia"/>
        </w:rPr>
        <w:t>4-</w:t>
      </w:r>
      <w:r w:rsidR="00BD1236">
        <w:t>2 固定点传感器价格</w:t>
      </w:r>
    </w:p>
    <w:tbl>
      <w:tblPr>
        <w:tblStyle w:val="ae"/>
        <w:tblW w:w="0" w:type="auto"/>
        <w:tblInd w:w="210" w:type="dxa"/>
        <w:tblLook w:val="04A0" w:firstRow="1" w:lastRow="0" w:firstColumn="1" w:lastColumn="0" w:noHBand="0" w:noVBand="1"/>
      </w:tblPr>
      <w:tblGrid>
        <w:gridCol w:w="1544"/>
        <w:gridCol w:w="1713"/>
        <w:gridCol w:w="1713"/>
        <w:gridCol w:w="1720"/>
        <w:gridCol w:w="1396"/>
      </w:tblGrid>
      <w:tr w:rsidR="00DF2BE1" w:rsidRPr="00DF2BE1" w14:paraId="34CC07CF" w14:textId="77777777" w:rsidTr="00DF2BE1">
        <w:tc>
          <w:tcPr>
            <w:tcW w:w="1544" w:type="dxa"/>
            <w:tcBorders>
              <w:tl2br w:val="single" w:sz="4" w:space="0" w:color="9EC544" w:themeColor="accent1"/>
            </w:tcBorders>
            <w:shd w:val="clear" w:color="auto" w:fill="016F35"/>
            <w:vAlign w:val="center"/>
          </w:tcPr>
          <w:p w14:paraId="0BEA448D" w14:textId="77777777" w:rsidR="00DF2BE1" w:rsidRPr="00DF2BE1" w:rsidRDefault="00DF2BE1" w:rsidP="00DF2BE1">
            <w:pPr>
              <w:pStyle w:val="my"/>
              <w:ind w:leftChars="0" w:left="0" w:right="200" w:firstLineChars="0" w:firstLine="0"/>
              <w:rPr>
                <w:color w:val="FFFFFF" w:themeColor="background1"/>
              </w:rPr>
            </w:pPr>
          </w:p>
        </w:tc>
        <w:tc>
          <w:tcPr>
            <w:tcW w:w="1713" w:type="dxa"/>
            <w:shd w:val="clear" w:color="auto" w:fill="016F35"/>
            <w:vAlign w:val="center"/>
          </w:tcPr>
          <w:p w14:paraId="3554930A"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成本价（元）</w:t>
            </w:r>
          </w:p>
        </w:tc>
        <w:tc>
          <w:tcPr>
            <w:tcW w:w="1713" w:type="dxa"/>
            <w:shd w:val="clear" w:color="auto" w:fill="016F35"/>
            <w:vAlign w:val="center"/>
          </w:tcPr>
          <w:p w14:paraId="0899BADB"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零售价（元）</w:t>
            </w:r>
          </w:p>
        </w:tc>
        <w:tc>
          <w:tcPr>
            <w:tcW w:w="1720" w:type="dxa"/>
            <w:shd w:val="clear" w:color="auto" w:fill="016F35"/>
            <w:vAlign w:val="center"/>
          </w:tcPr>
          <w:p w14:paraId="0CA21D55" w14:textId="77777777" w:rsid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p>
          <w:p w14:paraId="424BFB14"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w:t>
            </w:r>
            <w:r w:rsidRPr="00DF2BE1">
              <w:rPr>
                <w:rFonts w:hint="eastAsia"/>
                <w:color w:val="FFFFFF" w:themeColor="background1"/>
              </w:rPr>
              <w:t>4</w:t>
            </w:r>
            <w:r w:rsidRPr="00DF2BE1">
              <w:rPr>
                <w:rFonts w:hint="eastAsia"/>
                <w:color w:val="FFFFFF" w:themeColor="background1"/>
              </w:rPr>
              <w:t>个及以上）（元）</w:t>
            </w:r>
          </w:p>
        </w:tc>
        <w:tc>
          <w:tcPr>
            <w:tcW w:w="1396" w:type="dxa"/>
            <w:shd w:val="clear" w:color="auto" w:fill="016F35"/>
            <w:vAlign w:val="center"/>
          </w:tcPr>
          <w:p w14:paraId="77EC06C1" w14:textId="77777777" w:rsidR="00DF2BE1" w:rsidRPr="00DF2BE1" w:rsidRDefault="00DF2BE1" w:rsidP="00DF2BE1">
            <w:pPr>
              <w:pStyle w:val="my"/>
              <w:ind w:leftChars="0" w:left="0" w:right="200" w:firstLineChars="0" w:firstLine="0"/>
              <w:rPr>
                <w:color w:val="FFFFFF" w:themeColor="background1"/>
              </w:rPr>
            </w:pPr>
            <w:r w:rsidRPr="00DF2BE1">
              <w:rPr>
                <w:rFonts w:hint="eastAsia"/>
                <w:color w:val="FFFFFF" w:themeColor="background1"/>
              </w:rPr>
              <w:t>套餐价（</w:t>
            </w:r>
            <w:r w:rsidRPr="00DF2BE1">
              <w:rPr>
                <w:rFonts w:hint="eastAsia"/>
                <w:color w:val="FFFFFF" w:themeColor="background1"/>
              </w:rPr>
              <w:t>10</w:t>
            </w:r>
            <w:r w:rsidRPr="00DF2BE1">
              <w:rPr>
                <w:rFonts w:hint="eastAsia"/>
                <w:color w:val="FFFFFF" w:themeColor="background1"/>
              </w:rPr>
              <w:t>个及以上）（元）</w:t>
            </w:r>
          </w:p>
        </w:tc>
      </w:tr>
      <w:tr w:rsidR="00DF2BE1" w14:paraId="20330415" w14:textId="77777777" w:rsidTr="00A81E19">
        <w:tc>
          <w:tcPr>
            <w:tcW w:w="1544" w:type="dxa"/>
            <w:shd w:val="clear" w:color="auto" w:fill="EBC389" w:themeFill="accent6" w:themeFillTint="99"/>
            <w:vAlign w:val="center"/>
          </w:tcPr>
          <w:p w14:paraId="1254670B" w14:textId="77777777" w:rsidR="00DF2BE1" w:rsidRDefault="00DF2BE1" w:rsidP="00DF2BE1">
            <w:pPr>
              <w:pStyle w:val="my"/>
              <w:ind w:leftChars="0" w:left="0" w:right="200" w:firstLineChars="0" w:firstLine="0"/>
            </w:pPr>
            <w:r>
              <w:rPr>
                <w:rFonts w:hint="eastAsia"/>
              </w:rPr>
              <w:t>移动平台</w:t>
            </w:r>
          </w:p>
        </w:tc>
        <w:tc>
          <w:tcPr>
            <w:tcW w:w="1713" w:type="dxa"/>
            <w:shd w:val="clear" w:color="auto" w:fill="F1D7B0" w:themeFill="accent6" w:themeFillTint="66"/>
            <w:vAlign w:val="center"/>
          </w:tcPr>
          <w:p w14:paraId="4B01D87A" w14:textId="77777777" w:rsidR="00DF2BE1" w:rsidRDefault="00DF2BE1" w:rsidP="00DF2BE1">
            <w:pPr>
              <w:pStyle w:val="my"/>
              <w:ind w:leftChars="0" w:left="0" w:right="200" w:firstLineChars="0" w:firstLine="0"/>
            </w:pPr>
            <w:r>
              <w:t>3200</w:t>
            </w:r>
          </w:p>
        </w:tc>
        <w:tc>
          <w:tcPr>
            <w:tcW w:w="1713" w:type="dxa"/>
            <w:shd w:val="clear" w:color="auto" w:fill="F1D7B0" w:themeFill="accent6" w:themeFillTint="66"/>
            <w:vAlign w:val="center"/>
          </w:tcPr>
          <w:p w14:paraId="20DAA51A" w14:textId="77777777" w:rsidR="00DF2BE1" w:rsidRDefault="00DF2BE1" w:rsidP="00DF2BE1">
            <w:pPr>
              <w:pStyle w:val="my"/>
              <w:ind w:leftChars="0" w:left="0" w:right="200" w:firstLineChars="0" w:firstLine="0"/>
            </w:pPr>
            <w:r>
              <w:t>5000</w:t>
            </w:r>
          </w:p>
        </w:tc>
        <w:tc>
          <w:tcPr>
            <w:tcW w:w="1720" w:type="dxa"/>
            <w:shd w:val="clear" w:color="auto" w:fill="F1D7B0" w:themeFill="accent6" w:themeFillTint="66"/>
            <w:vAlign w:val="center"/>
          </w:tcPr>
          <w:p w14:paraId="7EFC95AE" w14:textId="77777777" w:rsidR="00DF2BE1" w:rsidRDefault="00DF2BE1" w:rsidP="00DF2BE1">
            <w:pPr>
              <w:pStyle w:val="my"/>
              <w:ind w:leftChars="0" w:left="0" w:right="200" w:firstLineChars="0" w:firstLine="0"/>
            </w:pPr>
            <w:r>
              <w:t>4200</w:t>
            </w:r>
          </w:p>
        </w:tc>
        <w:tc>
          <w:tcPr>
            <w:tcW w:w="1396" w:type="dxa"/>
            <w:shd w:val="clear" w:color="auto" w:fill="F1D7B0" w:themeFill="accent6" w:themeFillTint="66"/>
            <w:vAlign w:val="center"/>
          </w:tcPr>
          <w:p w14:paraId="3B07401A" w14:textId="77777777" w:rsidR="00DF2BE1" w:rsidRDefault="00DF2BE1" w:rsidP="00DF2BE1">
            <w:pPr>
              <w:pStyle w:val="my"/>
              <w:ind w:leftChars="0" w:left="0" w:right="200" w:firstLineChars="0" w:firstLine="0"/>
            </w:pPr>
            <w:r>
              <w:t>3800</w:t>
            </w:r>
          </w:p>
        </w:tc>
      </w:tr>
    </w:tbl>
    <w:p w14:paraId="60305CEA" w14:textId="77777777" w:rsidR="00127870" w:rsidRDefault="00DF2BE1" w:rsidP="00DF2BE1">
      <w:pPr>
        <w:pStyle w:val="ad"/>
      </w:pPr>
      <w:r>
        <w:rPr>
          <w:rFonts w:hint="eastAsia"/>
        </w:rPr>
        <w:t>表</w:t>
      </w:r>
      <w:r w:rsidR="00BD1236">
        <w:rPr>
          <w:rFonts w:hint="eastAsia"/>
        </w:rPr>
        <w:t>4-</w:t>
      </w:r>
      <w:r w:rsidR="00BD1236">
        <w:t>3 移动平台价格</w:t>
      </w:r>
    </w:p>
    <w:p w14:paraId="3A695B31" w14:textId="77777777" w:rsidR="00DF2BE1" w:rsidRDefault="00DF2BE1" w:rsidP="00DF2BE1">
      <w:pPr>
        <w:pStyle w:val="2"/>
        <w:ind w:left="0" w:firstLineChars="200" w:firstLine="540"/>
        <w:rPr>
          <w:szCs w:val="21"/>
        </w:rPr>
      </w:pPr>
      <w:bookmarkStart w:id="81" w:name="_Toc13507398"/>
      <w:r w:rsidRPr="00DF2BE1">
        <w:rPr>
          <w:rFonts w:hint="eastAsia"/>
          <w:szCs w:val="21"/>
        </w:rPr>
        <w:t>渠道分析</w:t>
      </w:r>
      <w:bookmarkEnd w:id="81"/>
    </w:p>
    <w:p w14:paraId="76DC4D00" w14:textId="77777777" w:rsidR="00DF2BE1" w:rsidRDefault="00DF2BE1" w:rsidP="006E05B3">
      <w:pPr>
        <w:pStyle w:val="my0"/>
      </w:pPr>
      <w:r>
        <w:rPr>
          <w:rFonts w:hint="eastAsia"/>
        </w:rPr>
        <w:lastRenderedPageBreak/>
        <w:t>本产品销售的渠道主要有三个，分别是直销、经销商和线上平台。</w:t>
      </w:r>
    </w:p>
    <w:p w14:paraId="7C82EFE8"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直销</w:t>
      </w:r>
    </w:p>
    <w:p w14:paraId="463AA1AC" w14:textId="77777777" w:rsidR="00DF2BE1" w:rsidRDefault="00DF2BE1" w:rsidP="006E05B3">
      <w:pPr>
        <w:pStyle w:val="my0"/>
      </w:pPr>
      <w:r>
        <w:rPr>
          <w:rFonts w:hint="eastAsia"/>
        </w:rPr>
        <w:t>项目推广初期，主要着眼于第一目标市场。第一目标市场为大中型养殖场，其需求较大，所购置设备较大，可以给予一定的优惠措施，以便和这些大中型养殖场建立长期合作关系。</w:t>
      </w:r>
    </w:p>
    <w:p w14:paraId="52593034" w14:textId="77777777" w:rsidR="00DF2BE1" w:rsidRPr="00DF2BE1" w:rsidRDefault="00DF2BE1" w:rsidP="00BF08F4">
      <w:pPr>
        <w:pStyle w:val="13"/>
        <w:numPr>
          <w:ilvl w:val="0"/>
          <w:numId w:val="8"/>
        </w:numPr>
        <w:spacing w:line="360" w:lineRule="auto"/>
        <w:ind w:firstLineChars="0"/>
        <w:rPr>
          <w:b/>
          <w:color w:val="016F35"/>
          <w:sz w:val="24"/>
        </w:rPr>
      </w:pPr>
      <w:r w:rsidRPr="00DF2BE1">
        <w:rPr>
          <w:rFonts w:hint="eastAsia"/>
          <w:b/>
          <w:color w:val="016F35"/>
          <w:sz w:val="24"/>
        </w:rPr>
        <w:t>代理商</w:t>
      </w:r>
    </w:p>
    <w:p w14:paraId="429B2A3C" w14:textId="77777777" w:rsidR="00DF2BE1" w:rsidRDefault="00DF2BE1" w:rsidP="006E05B3">
      <w:pPr>
        <w:pStyle w:val="my0"/>
      </w:pPr>
      <w:r>
        <w:t>与第一目标市场直接建立联系后，对于第二目标市场，可以通过经销商</w:t>
      </w:r>
      <w:r>
        <w:rPr>
          <w:rFonts w:hint="eastAsia"/>
        </w:rPr>
        <w:t>通过人脉资源、老顾客的推荐、推式销售、广告等方式不断扩大顾客群体。</w:t>
      </w:r>
    </w:p>
    <w:p w14:paraId="55B0167D" w14:textId="77777777" w:rsidR="00DF2BE1" w:rsidRPr="00DF2BE1" w:rsidRDefault="00DF2BE1" w:rsidP="00BF08F4">
      <w:pPr>
        <w:pStyle w:val="13"/>
        <w:numPr>
          <w:ilvl w:val="0"/>
          <w:numId w:val="8"/>
        </w:numPr>
        <w:spacing w:line="360" w:lineRule="auto"/>
        <w:ind w:firstLineChars="0"/>
        <w:rPr>
          <w:b/>
          <w:color w:val="016F35"/>
          <w:sz w:val="24"/>
        </w:rPr>
      </w:pPr>
      <w:r>
        <w:rPr>
          <w:b/>
          <w:color w:val="016F35"/>
          <w:sz w:val="24"/>
        </w:rPr>
        <w:t>线上平台</w:t>
      </w:r>
    </w:p>
    <w:p w14:paraId="5F5B9951" w14:textId="77777777" w:rsidR="003A33E4" w:rsidRDefault="00DF2BE1" w:rsidP="006E05B3">
      <w:pPr>
        <w:pStyle w:val="my0"/>
      </w:pPr>
      <w:r>
        <w:rPr>
          <w:rFonts w:hint="eastAsia"/>
        </w:rPr>
        <w:t>本项目在线下销售的同时也要借助电商平台进行</w:t>
      </w:r>
      <w:r>
        <w:t>线上的推广销售，线上销售主要针对于第二目标市场和第三目标市场，他们所需设备较少，可以直接通过</w:t>
      </w:r>
      <w:r w:rsidR="00A945E5">
        <w:t>电商平台进行采购。</w:t>
      </w:r>
    </w:p>
    <w:p w14:paraId="5815A572" w14:textId="77777777" w:rsidR="003A33E4" w:rsidRDefault="003A33E4">
      <w:pPr>
        <w:rPr>
          <w:sz w:val="24"/>
          <w:szCs w:val="24"/>
        </w:rPr>
      </w:pPr>
      <w:r>
        <w:rPr>
          <w:sz w:val="24"/>
          <w:szCs w:val="24"/>
        </w:rPr>
        <w:br w:type="page"/>
      </w:r>
    </w:p>
    <w:p w14:paraId="5178EB44" w14:textId="77777777" w:rsidR="00DF2BE1" w:rsidRDefault="003A33E4" w:rsidP="003A33E4">
      <w:pPr>
        <w:pStyle w:val="1"/>
      </w:pPr>
      <w:bookmarkStart w:id="82" w:name="_Toc13507399"/>
      <w:r>
        <w:lastRenderedPageBreak/>
        <w:t>财务分析</w:t>
      </w:r>
      <w:bookmarkEnd w:id="82"/>
    </w:p>
    <w:p w14:paraId="26E67C47" w14:textId="77777777" w:rsidR="003A33E4" w:rsidRPr="003A33E4" w:rsidRDefault="003A33E4" w:rsidP="003A33E4">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83" w:name="_Toc11526100"/>
      <w:bookmarkStart w:id="84" w:name="_Toc11534958"/>
      <w:bookmarkStart w:id="85" w:name="_Toc13484784"/>
      <w:bookmarkStart w:id="86" w:name="_Toc13484854"/>
      <w:bookmarkStart w:id="87" w:name="_Toc13507327"/>
      <w:bookmarkStart w:id="88" w:name="_Toc13507400"/>
      <w:bookmarkEnd w:id="83"/>
      <w:bookmarkEnd w:id="84"/>
      <w:bookmarkEnd w:id="85"/>
      <w:bookmarkEnd w:id="86"/>
      <w:bookmarkEnd w:id="87"/>
      <w:bookmarkEnd w:id="88"/>
    </w:p>
    <w:p w14:paraId="733A6AD5" w14:textId="77777777" w:rsidR="003A33E4" w:rsidRDefault="003A33E4" w:rsidP="003A33E4">
      <w:pPr>
        <w:pStyle w:val="xx"/>
      </w:pPr>
      <w:bookmarkStart w:id="89" w:name="_Toc13507401"/>
      <w:r>
        <w:t>融资方案</w:t>
      </w:r>
      <w:bookmarkEnd w:id="89"/>
    </w:p>
    <w:p w14:paraId="232172AE" w14:textId="77777777" w:rsidR="003A33E4" w:rsidRDefault="003A33E4" w:rsidP="006E05B3">
      <w:pPr>
        <w:pStyle w:val="my0"/>
      </w:pPr>
      <w:r>
        <w:t>本项目以华中农业大学机器人实验室为依托，具备有产品研发，加工设计等能力。本项目初期研发的资金来源于</w:t>
      </w:r>
      <w:r w:rsidR="00830CFD">
        <w:t>“</w:t>
      </w:r>
      <w:r w:rsidR="00830CFD">
        <w:t>国家级大学生创新创业计划</w:t>
      </w:r>
      <w:r w:rsidR="00830CFD">
        <w:t>”</w:t>
      </w:r>
      <w:r w:rsidR="00830CFD">
        <w:t>，该投入有一万五千元，同时团队初期自筹</w:t>
      </w:r>
      <w:r w:rsidR="00830CFD">
        <w:rPr>
          <w:rFonts w:hint="eastAsia"/>
        </w:rPr>
        <w:t>八万五千元，供产品研发生产使用。</w:t>
      </w:r>
    </w:p>
    <w:p w14:paraId="55393615" w14:textId="77777777" w:rsidR="00830CFD" w:rsidRDefault="00830CFD" w:rsidP="006E05B3">
      <w:pPr>
        <w:pStyle w:val="my0"/>
      </w:pPr>
      <w:r>
        <w:t>产品成熟，可以走向市场时</w:t>
      </w:r>
      <w:r>
        <w:rPr>
          <w:rFonts w:hint="eastAsia"/>
        </w:rPr>
        <w:t>，为更好的进行批量化生产与销售，需引进天使投资人，引入资金约</w:t>
      </w:r>
      <w:r w:rsidR="00EF439D">
        <w:rPr>
          <w:rFonts w:hint="eastAsia"/>
        </w:rPr>
        <w:t>九十八</w:t>
      </w:r>
      <w:r>
        <w:rPr>
          <w:rFonts w:hint="eastAsia"/>
        </w:rPr>
        <w:t>，占股</w:t>
      </w:r>
      <w:r>
        <w:t>49%</w:t>
      </w:r>
      <w:r>
        <w:t>。</w:t>
      </w:r>
    </w:p>
    <w:tbl>
      <w:tblPr>
        <w:tblStyle w:val="ae"/>
        <w:tblW w:w="0" w:type="auto"/>
        <w:tblInd w:w="210" w:type="dxa"/>
        <w:tblLook w:val="04A0" w:firstRow="1" w:lastRow="0" w:firstColumn="1" w:lastColumn="0" w:noHBand="0" w:noVBand="1"/>
      </w:tblPr>
      <w:tblGrid>
        <w:gridCol w:w="1624"/>
        <w:gridCol w:w="1624"/>
        <w:gridCol w:w="1607"/>
        <w:gridCol w:w="1623"/>
        <w:gridCol w:w="1608"/>
      </w:tblGrid>
      <w:tr w:rsidR="00830CFD" w14:paraId="01D870F5" w14:textId="77777777" w:rsidTr="00EF439D">
        <w:tc>
          <w:tcPr>
            <w:tcW w:w="1624" w:type="dxa"/>
            <w:vMerge w:val="restart"/>
            <w:shd w:val="clear" w:color="auto" w:fill="016F35"/>
            <w:vAlign w:val="center"/>
          </w:tcPr>
          <w:p w14:paraId="0EDC984D"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股东</w:t>
            </w:r>
          </w:p>
        </w:tc>
        <w:tc>
          <w:tcPr>
            <w:tcW w:w="3231" w:type="dxa"/>
            <w:gridSpan w:val="2"/>
            <w:shd w:val="clear" w:color="auto" w:fill="016F35"/>
            <w:vAlign w:val="center"/>
          </w:tcPr>
          <w:p w14:paraId="3FCB7F30"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认缴资本</w:t>
            </w:r>
          </w:p>
        </w:tc>
        <w:tc>
          <w:tcPr>
            <w:tcW w:w="3231" w:type="dxa"/>
            <w:gridSpan w:val="2"/>
            <w:shd w:val="clear" w:color="auto" w:fill="016F35"/>
            <w:vAlign w:val="center"/>
          </w:tcPr>
          <w:p w14:paraId="7CDB3DA2"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项目性质</w:t>
            </w:r>
          </w:p>
        </w:tc>
      </w:tr>
      <w:tr w:rsidR="00EF439D" w14:paraId="1926F987" w14:textId="77777777" w:rsidTr="00EF439D">
        <w:tc>
          <w:tcPr>
            <w:tcW w:w="1624" w:type="dxa"/>
            <w:vMerge/>
            <w:shd w:val="clear" w:color="auto" w:fill="016F35"/>
            <w:vAlign w:val="center"/>
          </w:tcPr>
          <w:p w14:paraId="67721947" w14:textId="77777777" w:rsidR="00830CFD" w:rsidRPr="00EF439D" w:rsidRDefault="00830CFD" w:rsidP="00830CFD">
            <w:pPr>
              <w:pStyle w:val="my"/>
              <w:ind w:leftChars="0" w:left="0" w:right="200" w:firstLineChars="0" w:firstLine="0"/>
              <w:jc w:val="center"/>
              <w:rPr>
                <w:color w:val="FFFFFF" w:themeColor="background1"/>
              </w:rPr>
            </w:pPr>
          </w:p>
        </w:tc>
        <w:tc>
          <w:tcPr>
            <w:tcW w:w="1624" w:type="dxa"/>
            <w:shd w:val="clear" w:color="auto" w:fill="EBC389" w:themeFill="accent6" w:themeFillTint="99"/>
            <w:vAlign w:val="center"/>
          </w:tcPr>
          <w:p w14:paraId="1F40B46E" w14:textId="77777777" w:rsidR="00830CFD" w:rsidRDefault="00830CFD" w:rsidP="00830CFD">
            <w:pPr>
              <w:pStyle w:val="my"/>
              <w:ind w:leftChars="0" w:left="0" w:right="200" w:firstLineChars="0" w:firstLine="0"/>
              <w:jc w:val="center"/>
            </w:pPr>
            <w:r>
              <w:rPr>
                <w:rFonts w:hint="eastAsia"/>
              </w:rPr>
              <w:t>金额</w:t>
            </w:r>
          </w:p>
          <w:p w14:paraId="10569F34" w14:textId="77777777" w:rsidR="00830CFD" w:rsidRDefault="00830CFD" w:rsidP="00830CFD">
            <w:pPr>
              <w:pStyle w:val="my"/>
              <w:ind w:leftChars="0" w:left="0" w:right="200" w:firstLineChars="0" w:firstLine="0"/>
              <w:jc w:val="center"/>
            </w:pPr>
            <w:r>
              <w:rPr>
                <w:rFonts w:hint="eastAsia"/>
              </w:rPr>
              <w:t>（万元）</w:t>
            </w:r>
          </w:p>
        </w:tc>
        <w:tc>
          <w:tcPr>
            <w:tcW w:w="1607" w:type="dxa"/>
            <w:shd w:val="clear" w:color="auto" w:fill="EBC389" w:themeFill="accent6" w:themeFillTint="99"/>
            <w:vAlign w:val="center"/>
          </w:tcPr>
          <w:p w14:paraId="66264D0E" w14:textId="77777777" w:rsidR="00830CFD" w:rsidRDefault="00830CFD" w:rsidP="00830CFD">
            <w:pPr>
              <w:pStyle w:val="my"/>
              <w:ind w:leftChars="0" w:left="0" w:right="200" w:firstLineChars="0" w:firstLine="0"/>
              <w:jc w:val="center"/>
            </w:pPr>
            <w:r>
              <w:rPr>
                <w:rFonts w:hint="eastAsia"/>
              </w:rPr>
              <w:t>比例</w:t>
            </w:r>
          </w:p>
          <w:p w14:paraId="6666F0A5" w14:textId="77777777" w:rsidR="00EF439D" w:rsidRDefault="00EF439D" w:rsidP="00830CFD">
            <w:pPr>
              <w:pStyle w:val="my"/>
              <w:ind w:leftChars="0" w:left="0" w:right="200" w:firstLineChars="0" w:firstLine="0"/>
              <w:jc w:val="center"/>
            </w:pPr>
            <w:r>
              <w:t>（</w:t>
            </w:r>
            <w:r>
              <w:t>%</w:t>
            </w:r>
            <w:r>
              <w:t>）</w:t>
            </w:r>
          </w:p>
        </w:tc>
        <w:tc>
          <w:tcPr>
            <w:tcW w:w="1623" w:type="dxa"/>
            <w:shd w:val="clear" w:color="auto" w:fill="EBC389" w:themeFill="accent6" w:themeFillTint="99"/>
            <w:vAlign w:val="center"/>
          </w:tcPr>
          <w:p w14:paraId="162ACCA0" w14:textId="77777777" w:rsidR="00830CFD" w:rsidRDefault="00830CFD" w:rsidP="00830CFD">
            <w:pPr>
              <w:pStyle w:val="my"/>
              <w:ind w:leftChars="0" w:left="0" w:right="200" w:firstLineChars="0" w:firstLine="0"/>
              <w:jc w:val="center"/>
            </w:pPr>
            <w:r>
              <w:rPr>
                <w:rFonts w:hint="eastAsia"/>
              </w:rPr>
              <w:t>货币</w:t>
            </w:r>
          </w:p>
          <w:p w14:paraId="02F8D212" w14:textId="77777777" w:rsidR="00830CFD" w:rsidRDefault="00830CFD" w:rsidP="00830CFD">
            <w:pPr>
              <w:pStyle w:val="my"/>
              <w:ind w:leftChars="0" w:left="0" w:right="200" w:firstLineChars="0" w:firstLine="0"/>
              <w:jc w:val="center"/>
            </w:pPr>
            <w:r>
              <w:rPr>
                <w:rFonts w:hint="eastAsia"/>
              </w:rPr>
              <w:t>（万元）</w:t>
            </w:r>
          </w:p>
        </w:tc>
        <w:tc>
          <w:tcPr>
            <w:tcW w:w="1608" w:type="dxa"/>
            <w:shd w:val="clear" w:color="auto" w:fill="EBC389" w:themeFill="accent6" w:themeFillTint="99"/>
            <w:vAlign w:val="center"/>
          </w:tcPr>
          <w:p w14:paraId="1E9FBC01" w14:textId="77777777" w:rsidR="00830CFD" w:rsidRDefault="00830CFD" w:rsidP="00830CFD">
            <w:pPr>
              <w:pStyle w:val="my"/>
              <w:ind w:leftChars="0" w:left="0" w:right="200" w:firstLineChars="0" w:firstLine="0"/>
              <w:jc w:val="center"/>
            </w:pPr>
            <w:r>
              <w:rPr>
                <w:rFonts w:hint="eastAsia"/>
              </w:rPr>
              <w:t>无形资产</w:t>
            </w:r>
          </w:p>
          <w:p w14:paraId="70FC466F" w14:textId="77777777" w:rsidR="00830CFD" w:rsidRDefault="00830CFD" w:rsidP="00830CFD">
            <w:pPr>
              <w:pStyle w:val="my"/>
              <w:ind w:leftChars="0" w:left="0" w:right="200" w:firstLineChars="0" w:firstLine="0"/>
              <w:jc w:val="center"/>
            </w:pPr>
            <w:r>
              <w:t>（万元）</w:t>
            </w:r>
          </w:p>
        </w:tc>
      </w:tr>
      <w:tr w:rsidR="00830CFD" w14:paraId="6E51E602" w14:textId="77777777" w:rsidTr="00EF439D">
        <w:tc>
          <w:tcPr>
            <w:tcW w:w="1624" w:type="dxa"/>
            <w:shd w:val="clear" w:color="auto" w:fill="016F35"/>
            <w:vAlign w:val="center"/>
          </w:tcPr>
          <w:p w14:paraId="073F646C" w14:textId="77777777" w:rsidR="00830CFD" w:rsidRPr="00EF439D" w:rsidRDefault="00964E43" w:rsidP="00830CFD">
            <w:pPr>
              <w:pStyle w:val="my"/>
              <w:ind w:leftChars="0" w:left="0" w:right="200" w:firstLineChars="0" w:firstLine="0"/>
              <w:jc w:val="center"/>
              <w:rPr>
                <w:color w:val="FFFFFF" w:themeColor="background1"/>
              </w:rPr>
            </w:pPr>
            <w:r>
              <w:rPr>
                <w:color w:val="FFFFFF" w:themeColor="background1"/>
              </w:rPr>
              <w:t>机进</w:t>
            </w:r>
          </w:p>
        </w:tc>
        <w:tc>
          <w:tcPr>
            <w:tcW w:w="1624" w:type="dxa"/>
            <w:shd w:val="clear" w:color="auto" w:fill="F1D7B0" w:themeFill="accent6" w:themeFillTint="66"/>
            <w:vAlign w:val="center"/>
          </w:tcPr>
          <w:p w14:paraId="25FC3570" w14:textId="77777777" w:rsidR="00830CFD" w:rsidRDefault="00EF439D" w:rsidP="00830CFD">
            <w:pPr>
              <w:pStyle w:val="my"/>
              <w:ind w:leftChars="0" w:left="0" w:right="200" w:firstLineChars="0" w:firstLine="0"/>
              <w:jc w:val="center"/>
            </w:pPr>
            <w:r>
              <w:rPr>
                <w:rFonts w:hint="eastAsia"/>
              </w:rPr>
              <w:t>12</w:t>
            </w:r>
          </w:p>
        </w:tc>
        <w:tc>
          <w:tcPr>
            <w:tcW w:w="1607" w:type="dxa"/>
            <w:shd w:val="clear" w:color="auto" w:fill="F1D7B0" w:themeFill="accent6" w:themeFillTint="66"/>
            <w:vAlign w:val="center"/>
          </w:tcPr>
          <w:p w14:paraId="579AD7FD" w14:textId="77777777" w:rsidR="00830CFD" w:rsidRDefault="00EF439D" w:rsidP="00830CFD">
            <w:pPr>
              <w:pStyle w:val="my"/>
              <w:ind w:leftChars="0" w:left="0" w:right="200" w:firstLineChars="0" w:firstLine="0"/>
              <w:jc w:val="center"/>
            </w:pPr>
            <w:r>
              <w:rPr>
                <w:rFonts w:hint="eastAsia"/>
              </w:rPr>
              <w:t>6</w:t>
            </w:r>
          </w:p>
        </w:tc>
        <w:tc>
          <w:tcPr>
            <w:tcW w:w="1623" w:type="dxa"/>
            <w:shd w:val="clear" w:color="auto" w:fill="F1D7B0" w:themeFill="accent6" w:themeFillTint="66"/>
            <w:vAlign w:val="center"/>
          </w:tcPr>
          <w:p w14:paraId="6A5CD7A1" w14:textId="77777777" w:rsidR="00830CFD" w:rsidRDefault="00EF439D" w:rsidP="00830CFD">
            <w:pPr>
              <w:pStyle w:val="my"/>
              <w:ind w:leftChars="0" w:left="0" w:right="200" w:firstLineChars="0" w:firstLine="0"/>
              <w:jc w:val="center"/>
            </w:pPr>
            <w:r>
              <w:t>12</w:t>
            </w:r>
          </w:p>
        </w:tc>
        <w:tc>
          <w:tcPr>
            <w:tcW w:w="1608" w:type="dxa"/>
            <w:shd w:val="clear" w:color="auto" w:fill="F1D7B0" w:themeFill="accent6" w:themeFillTint="66"/>
            <w:vAlign w:val="center"/>
          </w:tcPr>
          <w:p w14:paraId="06C929B6" w14:textId="77777777" w:rsidR="00830CFD" w:rsidRDefault="00830CFD" w:rsidP="00830CFD">
            <w:pPr>
              <w:pStyle w:val="my"/>
              <w:ind w:leftChars="0" w:left="0" w:right="200" w:firstLineChars="0" w:firstLine="0"/>
              <w:jc w:val="center"/>
            </w:pPr>
          </w:p>
        </w:tc>
      </w:tr>
      <w:tr w:rsidR="00830CFD" w14:paraId="5B4C6BE6" w14:textId="77777777" w:rsidTr="00EF439D">
        <w:tc>
          <w:tcPr>
            <w:tcW w:w="1624" w:type="dxa"/>
            <w:shd w:val="clear" w:color="auto" w:fill="016F35"/>
            <w:vAlign w:val="center"/>
          </w:tcPr>
          <w:p w14:paraId="56F1D216" w14:textId="77777777" w:rsidR="00830CFD" w:rsidRPr="00EF439D" w:rsidRDefault="00830CFD" w:rsidP="00830CFD">
            <w:pPr>
              <w:pStyle w:val="my"/>
              <w:ind w:leftChars="0" w:left="0" w:right="200" w:firstLineChars="0" w:firstLine="0"/>
              <w:jc w:val="center"/>
              <w:rPr>
                <w:color w:val="FFFFFF" w:themeColor="background1"/>
              </w:rPr>
            </w:pPr>
            <w:r w:rsidRPr="00EF439D">
              <w:rPr>
                <w:rFonts w:hint="eastAsia"/>
                <w:color w:val="FFFFFF" w:themeColor="background1"/>
              </w:rPr>
              <w:t>技术入股</w:t>
            </w:r>
          </w:p>
        </w:tc>
        <w:tc>
          <w:tcPr>
            <w:tcW w:w="1624" w:type="dxa"/>
            <w:shd w:val="clear" w:color="auto" w:fill="EBC389" w:themeFill="accent6" w:themeFillTint="99"/>
            <w:vAlign w:val="center"/>
          </w:tcPr>
          <w:p w14:paraId="16157D79" w14:textId="77777777" w:rsidR="00830CFD" w:rsidRDefault="00EF439D" w:rsidP="00830CFD">
            <w:pPr>
              <w:pStyle w:val="my"/>
              <w:ind w:leftChars="0" w:left="0" w:right="200" w:firstLineChars="0" w:firstLine="0"/>
              <w:jc w:val="center"/>
            </w:pPr>
            <w:r>
              <w:rPr>
                <w:rFonts w:hint="eastAsia"/>
              </w:rPr>
              <w:t>90</w:t>
            </w:r>
          </w:p>
        </w:tc>
        <w:tc>
          <w:tcPr>
            <w:tcW w:w="1607" w:type="dxa"/>
            <w:shd w:val="clear" w:color="auto" w:fill="EBC389" w:themeFill="accent6" w:themeFillTint="99"/>
            <w:vAlign w:val="center"/>
          </w:tcPr>
          <w:p w14:paraId="517B3883" w14:textId="77777777" w:rsidR="00830CFD" w:rsidRDefault="00EF439D" w:rsidP="00830CFD">
            <w:pPr>
              <w:pStyle w:val="my"/>
              <w:ind w:leftChars="0" w:left="0" w:right="200" w:firstLineChars="0" w:firstLine="0"/>
              <w:jc w:val="center"/>
            </w:pPr>
            <w:r>
              <w:rPr>
                <w:rFonts w:hint="eastAsia"/>
              </w:rPr>
              <w:t>45</w:t>
            </w:r>
          </w:p>
        </w:tc>
        <w:tc>
          <w:tcPr>
            <w:tcW w:w="1623" w:type="dxa"/>
            <w:shd w:val="clear" w:color="auto" w:fill="EBC389" w:themeFill="accent6" w:themeFillTint="99"/>
            <w:vAlign w:val="center"/>
          </w:tcPr>
          <w:p w14:paraId="7F33E436" w14:textId="77777777" w:rsidR="00830CFD" w:rsidRDefault="00830CFD" w:rsidP="00830CFD">
            <w:pPr>
              <w:pStyle w:val="my"/>
              <w:ind w:leftChars="0" w:left="0" w:right="200" w:firstLineChars="0" w:firstLine="0"/>
              <w:jc w:val="center"/>
            </w:pPr>
          </w:p>
        </w:tc>
        <w:tc>
          <w:tcPr>
            <w:tcW w:w="1608" w:type="dxa"/>
            <w:shd w:val="clear" w:color="auto" w:fill="EBC389" w:themeFill="accent6" w:themeFillTint="99"/>
            <w:vAlign w:val="center"/>
          </w:tcPr>
          <w:p w14:paraId="04C6D7AB" w14:textId="77777777" w:rsidR="00830CFD" w:rsidRDefault="00EF439D" w:rsidP="00830CFD">
            <w:pPr>
              <w:pStyle w:val="my"/>
              <w:ind w:leftChars="0" w:left="0" w:right="200" w:firstLineChars="0" w:firstLine="0"/>
              <w:jc w:val="center"/>
            </w:pPr>
            <w:r>
              <w:t>90</w:t>
            </w:r>
          </w:p>
        </w:tc>
      </w:tr>
      <w:tr w:rsidR="00EF439D" w14:paraId="42B81FC7" w14:textId="77777777" w:rsidTr="00EF439D">
        <w:tc>
          <w:tcPr>
            <w:tcW w:w="1624" w:type="dxa"/>
            <w:shd w:val="clear" w:color="auto" w:fill="016F35"/>
            <w:vAlign w:val="center"/>
          </w:tcPr>
          <w:p w14:paraId="1DD439E9"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天使轮</w:t>
            </w:r>
          </w:p>
        </w:tc>
        <w:tc>
          <w:tcPr>
            <w:tcW w:w="1624" w:type="dxa"/>
            <w:shd w:val="clear" w:color="auto" w:fill="F1D7B0" w:themeFill="accent6" w:themeFillTint="66"/>
            <w:vAlign w:val="center"/>
          </w:tcPr>
          <w:p w14:paraId="71BE73F0" w14:textId="77777777" w:rsidR="00EF439D" w:rsidRDefault="00EF439D" w:rsidP="00830CFD">
            <w:pPr>
              <w:pStyle w:val="my"/>
              <w:ind w:leftChars="0" w:left="0" w:right="200" w:firstLineChars="0" w:firstLine="0"/>
              <w:jc w:val="center"/>
            </w:pPr>
            <w:r>
              <w:rPr>
                <w:rFonts w:hint="eastAsia"/>
              </w:rPr>
              <w:t>98</w:t>
            </w:r>
          </w:p>
        </w:tc>
        <w:tc>
          <w:tcPr>
            <w:tcW w:w="1607" w:type="dxa"/>
            <w:shd w:val="clear" w:color="auto" w:fill="F1D7B0" w:themeFill="accent6" w:themeFillTint="66"/>
            <w:vAlign w:val="center"/>
          </w:tcPr>
          <w:p w14:paraId="3272A54A" w14:textId="77777777" w:rsidR="00EF439D" w:rsidRDefault="00EF439D" w:rsidP="00830CFD">
            <w:pPr>
              <w:pStyle w:val="my"/>
              <w:ind w:leftChars="0" w:left="0" w:right="200" w:firstLineChars="0" w:firstLine="0"/>
              <w:jc w:val="center"/>
            </w:pPr>
            <w:r>
              <w:rPr>
                <w:rFonts w:hint="eastAsia"/>
              </w:rPr>
              <w:t>59</w:t>
            </w:r>
          </w:p>
        </w:tc>
        <w:tc>
          <w:tcPr>
            <w:tcW w:w="1623" w:type="dxa"/>
            <w:shd w:val="clear" w:color="auto" w:fill="F1D7B0" w:themeFill="accent6" w:themeFillTint="66"/>
            <w:vAlign w:val="center"/>
          </w:tcPr>
          <w:p w14:paraId="733BDF52" w14:textId="77777777" w:rsidR="00EF439D" w:rsidRDefault="00EF439D" w:rsidP="00830CFD">
            <w:pPr>
              <w:pStyle w:val="my"/>
              <w:ind w:leftChars="0" w:left="0" w:right="200" w:firstLineChars="0" w:firstLine="0"/>
              <w:jc w:val="center"/>
            </w:pPr>
            <w:r>
              <w:t>98</w:t>
            </w:r>
          </w:p>
        </w:tc>
        <w:tc>
          <w:tcPr>
            <w:tcW w:w="1608" w:type="dxa"/>
            <w:shd w:val="clear" w:color="auto" w:fill="F1D7B0" w:themeFill="accent6" w:themeFillTint="66"/>
            <w:vAlign w:val="center"/>
          </w:tcPr>
          <w:p w14:paraId="5AF34C04" w14:textId="77777777" w:rsidR="00EF439D" w:rsidRDefault="00EF439D" w:rsidP="00830CFD">
            <w:pPr>
              <w:pStyle w:val="my"/>
              <w:ind w:leftChars="0" w:left="0" w:right="200" w:firstLineChars="0" w:firstLine="0"/>
              <w:jc w:val="center"/>
            </w:pPr>
          </w:p>
        </w:tc>
      </w:tr>
      <w:tr w:rsidR="00EF439D" w14:paraId="380598B3" w14:textId="77777777" w:rsidTr="00EF439D">
        <w:tc>
          <w:tcPr>
            <w:tcW w:w="1624" w:type="dxa"/>
            <w:shd w:val="clear" w:color="auto" w:fill="016F35"/>
            <w:vAlign w:val="center"/>
          </w:tcPr>
          <w:p w14:paraId="2CA7E578" w14:textId="77777777" w:rsidR="00EF439D" w:rsidRPr="00EF439D" w:rsidRDefault="00EF439D" w:rsidP="00830CFD">
            <w:pPr>
              <w:pStyle w:val="my"/>
              <w:ind w:leftChars="0" w:left="0" w:right="200" w:firstLineChars="0" w:firstLine="0"/>
              <w:jc w:val="center"/>
              <w:rPr>
                <w:color w:val="FFFFFF" w:themeColor="background1"/>
              </w:rPr>
            </w:pPr>
            <w:r w:rsidRPr="00EF439D">
              <w:rPr>
                <w:rFonts w:hint="eastAsia"/>
                <w:color w:val="FFFFFF" w:themeColor="background1"/>
              </w:rPr>
              <w:t>合计</w:t>
            </w:r>
          </w:p>
        </w:tc>
        <w:tc>
          <w:tcPr>
            <w:tcW w:w="1624" w:type="dxa"/>
            <w:shd w:val="clear" w:color="auto" w:fill="EBC389" w:themeFill="accent6" w:themeFillTint="99"/>
            <w:vAlign w:val="center"/>
          </w:tcPr>
          <w:p w14:paraId="401AEDB5" w14:textId="77777777" w:rsidR="00EF439D" w:rsidRDefault="00EF439D" w:rsidP="00830CFD">
            <w:pPr>
              <w:pStyle w:val="my"/>
              <w:ind w:leftChars="0" w:left="0" w:right="200" w:firstLineChars="0" w:firstLine="0"/>
              <w:jc w:val="center"/>
            </w:pPr>
            <w:r>
              <w:rPr>
                <w:rFonts w:hint="eastAsia"/>
              </w:rPr>
              <w:t>200</w:t>
            </w:r>
          </w:p>
        </w:tc>
        <w:tc>
          <w:tcPr>
            <w:tcW w:w="1607" w:type="dxa"/>
            <w:shd w:val="clear" w:color="auto" w:fill="EBC389" w:themeFill="accent6" w:themeFillTint="99"/>
            <w:vAlign w:val="center"/>
          </w:tcPr>
          <w:p w14:paraId="641E0CAC" w14:textId="77777777" w:rsidR="00EF439D" w:rsidRDefault="00EF439D" w:rsidP="00830CFD">
            <w:pPr>
              <w:pStyle w:val="my"/>
              <w:ind w:leftChars="0" w:left="0" w:right="200" w:firstLineChars="0" w:firstLine="0"/>
              <w:jc w:val="center"/>
            </w:pPr>
            <w:r>
              <w:rPr>
                <w:rFonts w:hint="eastAsia"/>
              </w:rPr>
              <w:t>100</w:t>
            </w:r>
          </w:p>
        </w:tc>
        <w:tc>
          <w:tcPr>
            <w:tcW w:w="1623" w:type="dxa"/>
            <w:shd w:val="clear" w:color="auto" w:fill="EBC389" w:themeFill="accent6" w:themeFillTint="99"/>
            <w:vAlign w:val="center"/>
          </w:tcPr>
          <w:p w14:paraId="6FD90D1B" w14:textId="77777777" w:rsidR="00EF439D" w:rsidRDefault="00EF439D" w:rsidP="00830CFD">
            <w:pPr>
              <w:pStyle w:val="my"/>
              <w:ind w:leftChars="0" w:left="0" w:right="200" w:firstLineChars="0" w:firstLine="0"/>
              <w:jc w:val="center"/>
            </w:pPr>
            <w:r>
              <w:t>200</w:t>
            </w:r>
          </w:p>
        </w:tc>
        <w:tc>
          <w:tcPr>
            <w:tcW w:w="1608" w:type="dxa"/>
            <w:shd w:val="clear" w:color="auto" w:fill="EBC389" w:themeFill="accent6" w:themeFillTint="99"/>
            <w:vAlign w:val="center"/>
          </w:tcPr>
          <w:p w14:paraId="74D8B0DA" w14:textId="77777777" w:rsidR="00EF439D" w:rsidRDefault="00EF439D" w:rsidP="00830CFD">
            <w:pPr>
              <w:pStyle w:val="my"/>
              <w:ind w:leftChars="0" w:left="0" w:right="200" w:firstLineChars="0" w:firstLine="0"/>
              <w:jc w:val="center"/>
            </w:pPr>
            <w:r>
              <w:t>90</w:t>
            </w:r>
          </w:p>
        </w:tc>
      </w:tr>
    </w:tbl>
    <w:p w14:paraId="49BFEE75" w14:textId="77777777" w:rsidR="008540F6" w:rsidRDefault="00EF439D" w:rsidP="00EF439D">
      <w:pPr>
        <w:pStyle w:val="ad"/>
      </w:pPr>
      <w:r>
        <w:rPr>
          <w:rFonts w:hint="eastAsia"/>
        </w:rPr>
        <w:t>表5-</w:t>
      </w:r>
      <w:r>
        <w:t>1 项目资金来源</w:t>
      </w:r>
    </w:p>
    <w:p w14:paraId="632BD9C4" w14:textId="77777777" w:rsidR="00830CFD" w:rsidRPr="008540F6" w:rsidRDefault="008540F6" w:rsidP="008540F6">
      <w:pPr>
        <w:rPr>
          <w:rFonts w:asciiTheme="minorEastAsia" w:hAnsiTheme="minorEastAsia"/>
          <w:b/>
          <w:noProof/>
          <w:szCs w:val="24"/>
        </w:rPr>
      </w:pPr>
      <w:r>
        <w:br w:type="page"/>
      </w:r>
    </w:p>
    <w:p w14:paraId="244E172F" w14:textId="77777777" w:rsidR="00EF439D" w:rsidRDefault="00EF439D" w:rsidP="00EF439D">
      <w:pPr>
        <w:pStyle w:val="xx"/>
      </w:pPr>
      <w:bookmarkStart w:id="90" w:name="_Toc13507402"/>
      <w:r>
        <w:lastRenderedPageBreak/>
        <w:t>固定资产投资预算</w:t>
      </w:r>
      <w:bookmarkEnd w:id="90"/>
    </w:p>
    <w:p w14:paraId="62DC3DE3" w14:textId="6C5692FE" w:rsidR="00EF439D" w:rsidRDefault="00EF439D" w:rsidP="00EF439D">
      <w:pPr>
        <w:pStyle w:val="2"/>
        <w:ind w:left="0" w:firstLineChars="200" w:firstLine="540"/>
        <w:rPr>
          <w:szCs w:val="21"/>
        </w:rPr>
      </w:pPr>
      <w:bookmarkStart w:id="91" w:name="_Toc13507403"/>
      <w:r w:rsidRPr="00EF439D">
        <w:rPr>
          <w:szCs w:val="21"/>
        </w:rPr>
        <w:t>产品投资</w:t>
      </w:r>
      <w:bookmarkEnd w:id="91"/>
    </w:p>
    <w:tbl>
      <w:tblPr>
        <w:tblStyle w:val="ae"/>
        <w:tblW w:w="8080" w:type="dxa"/>
        <w:jc w:val="center"/>
        <w:tblLayout w:type="fixed"/>
        <w:tblLook w:val="04A0" w:firstRow="1" w:lastRow="0" w:firstColumn="1" w:lastColumn="0" w:noHBand="0" w:noVBand="1"/>
      </w:tblPr>
      <w:tblGrid>
        <w:gridCol w:w="1645"/>
        <w:gridCol w:w="2349"/>
        <w:gridCol w:w="2349"/>
        <w:gridCol w:w="1737"/>
      </w:tblGrid>
      <w:tr w:rsidR="00EF439D" w14:paraId="5A75EA2A" w14:textId="77777777" w:rsidTr="00EF439D">
        <w:trPr>
          <w:trHeight w:val="229"/>
          <w:jc w:val="center"/>
        </w:trPr>
        <w:tc>
          <w:tcPr>
            <w:tcW w:w="1645" w:type="dxa"/>
            <w:shd w:val="clear" w:color="auto" w:fill="016F35"/>
            <w:vAlign w:val="center"/>
          </w:tcPr>
          <w:p w14:paraId="363F292C" w14:textId="77777777" w:rsidR="00EF439D" w:rsidRPr="00EF439D" w:rsidRDefault="00EF439D" w:rsidP="00EF439D">
            <w:pPr>
              <w:pStyle w:val="my"/>
              <w:ind w:leftChars="0" w:left="0" w:right="200" w:firstLineChars="0" w:firstLine="0"/>
              <w:jc w:val="center"/>
              <w:rPr>
                <w:color w:val="FFFFFF" w:themeColor="background1"/>
              </w:rPr>
            </w:pPr>
            <w:r w:rsidRPr="00EF439D">
              <w:rPr>
                <w:rFonts w:hint="eastAsia"/>
                <w:color w:val="FFFFFF" w:themeColor="background1"/>
              </w:rPr>
              <w:t>项目</w:t>
            </w:r>
          </w:p>
        </w:tc>
        <w:tc>
          <w:tcPr>
            <w:tcW w:w="2349" w:type="dxa"/>
            <w:shd w:val="clear" w:color="auto" w:fill="016F35"/>
            <w:vAlign w:val="center"/>
          </w:tcPr>
          <w:p w14:paraId="301B528E"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单价</w:t>
            </w:r>
            <w:r w:rsidR="008540F6">
              <w:rPr>
                <w:rFonts w:ascii="黑体" w:eastAsia="黑体" w:hAnsi="黑体" w:cs="微软雅黑" w:hint="eastAsia"/>
                <w:bCs/>
                <w:color w:val="FFFFFF"/>
                <w:sz w:val="24"/>
                <w:szCs w:val="24"/>
              </w:rPr>
              <w:t>（元）</w:t>
            </w:r>
          </w:p>
        </w:tc>
        <w:tc>
          <w:tcPr>
            <w:tcW w:w="2349" w:type="dxa"/>
            <w:shd w:val="clear" w:color="auto" w:fill="016F35"/>
            <w:vAlign w:val="center"/>
          </w:tcPr>
          <w:p w14:paraId="233AD5B3"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数量</w:t>
            </w:r>
          </w:p>
        </w:tc>
        <w:tc>
          <w:tcPr>
            <w:tcW w:w="1737" w:type="dxa"/>
            <w:shd w:val="clear" w:color="auto" w:fill="016F35"/>
            <w:vAlign w:val="center"/>
          </w:tcPr>
          <w:p w14:paraId="2324EBC7" w14:textId="77777777" w:rsidR="00EF439D" w:rsidRDefault="00EF439D" w:rsidP="000358B5">
            <w:pPr>
              <w:jc w:val="center"/>
              <w:rPr>
                <w:rFonts w:ascii="黑体" w:eastAsia="黑体" w:hAnsi="黑体" w:cs="微软雅黑"/>
                <w:bCs/>
                <w:color w:val="FFFFFF"/>
                <w:sz w:val="24"/>
                <w:szCs w:val="24"/>
              </w:rPr>
            </w:pPr>
            <w:r>
              <w:rPr>
                <w:rFonts w:ascii="黑体" w:eastAsia="黑体" w:hAnsi="黑体" w:cs="微软雅黑" w:hint="eastAsia"/>
                <w:bCs/>
                <w:color w:val="FFFFFF"/>
                <w:sz w:val="24"/>
                <w:szCs w:val="24"/>
              </w:rPr>
              <w:t>合计</w:t>
            </w:r>
            <w:r w:rsidR="008540F6">
              <w:rPr>
                <w:rFonts w:ascii="黑体" w:eastAsia="黑体" w:hAnsi="黑体" w:cs="微软雅黑" w:hint="eastAsia"/>
                <w:bCs/>
                <w:color w:val="FFFFFF"/>
                <w:sz w:val="24"/>
                <w:szCs w:val="24"/>
              </w:rPr>
              <w:t>（元）</w:t>
            </w:r>
          </w:p>
        </w:tc>
      </w:tr>
      <w:tr w:rsidR="00EF439D" w14:paraId="7E73867B" w14:textId="77777777" w:rsidTr="00EF439D">
        <w:trPr>
          <w:trHeight w:val="229"/>
          <w:jc w:val="center"/>
        </w:trPr>
        <w:tc>
          <w:tcPr>
            <w:tcW w:w="1645" w:type="dxa"/>
            <w:shd w:val="clear" w:color="auto" w:fill="016F35"/>
            <w:vAlign w:val="center"/>
          </w:tcPr>
          <w:p w14:paraId="78A521EC"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移动平台</w:t>
            </w:r>
          </w:p>
        </w:tc>
        <w:tc>
          <w:tcPr>
            <w:tcW w:w="2349" w:type="dxa"/>
            <w:shd w:val="clear" w:color="auto" w:fill="EBC389" w:themeFill="accent6" w:themeFillTint="99"/>
            <w:vAlign w:val="center"/>
          </w:tcPr>
          <w:p w14:paraId="721364A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c>
          <w:tcPr>
            <w:tcW w:w="2349" w:type="dxa"/>
            <w:shd w:val="clear" w:color="auto" w:fill="EBC389" w:themeFill="accent6" w:themeFillTint="99"/>
            <w:vAlign w:val="center"/>
          </w:tcPr>
          <w:p w14:paraId="6D0A2A1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39FEC90B"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1000</w:t>
            </w:r>
          </w:p>
        </w:tc>
      </w:tr>
      <w:tr w:rsidR="00EF439D" w14:paraId="7FFF648A" w14:textId="77777777" w:rsidTr="00EF439D">
        <w:trPr>
          <w:trHeight w:val="229"/>
          <w:jc w:val="center"/>
        </w:trPr>
        <w:tc>
          <w:tcPr>
            <w:tcW w:w="1645" w:type="dxa"/>
            <w:shd w:val="clear" w:color="auto" w:fill="016F35"/>
            <w:vAlign w:val="center"/>
          </w:tcPr>
          <w:p w14:paraId="30FB1492" w14:textId="77777777" w:rsid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传感器</w:t>
            </w:r>
          </w:p>
          <w:p w14:paraId="2B50F07E" w14:textId="77777777" w:rsidR="00EF439D" w:rsidRPr="00EF439D" w:rsidRDefault="00EF439D" w:rsidP="00EF439D">
            <w:pPr>
              <w:pStyle w:val="my"/>
              <w:ind w:leftChars="0" w:left="0" w:right="200" w:firstLineChars="0" w:firstLine="0"/>
              <w:jc w:val="center"/>
              <w:rPr>
                <w:color w:val="FFFFFF" w:themeColor="background1"/>
              </w:rPr>
            </w:pPr>
            <w:r>
              <w:rPr>
                <w:rFonts w:hint="eastAsia"/>
                <w:color w:val="FFFFFF" w:themeColor="background1"/>
              </w:rPr>
              <w:t>（一套）</w:t>
            </w:r>
          </w:p>
        </w:tc>
        <w:tc>
          <w:tcPr>
            <w:tcW w:w="2349" w:type="dxa"/>
            <w:shd w:val="clear" w:color="auto" w:fill="F1D7B0" w:themeFill="accent6" w:themeFillTint="66"/>
            <w:vAlign w:val="center"/>
          </w:tcPr>
          <w:p w14:paraId="5B26E83D"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c>
          <w:tcPr>
            <w:tcW w:w="2349" w:type="dxa"/>
            <w:shd w:val="clear" w:color="auto" w:fill="F1D7B0" w:themeFill="accent6" w:themeFillTint="66"/>
            <w:vAlign w:val="center"/>
          </w:tcPr>
          <w:p w14:paraId="7EA85D86"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1C18D711" w14:textId="77777777" w:rsidR="00EF439D" w:rsidRDefault="00EF439D" w:rsidP="000358B5">
            <w:pPr>
              <w:jc w:val="center"/>
              <w:rPr>
                <w:rFonts w:ascii="宋体" w:hAnsi="宋体" w:cs="微软雅黑"/>
                <w:bCs/>
                <w:sz w:val="24"/>
                <w:szCs w:val="24"/>
              </w:rPr>
            </w:pPr>
            <w:r>
              <w:rPr>
                <w:rFonts w:ascii="宋体" w:hAnsi="宋体" w:cs="微软雅黑"/>
                <w:bCs/>
                <w:sz w:val="24"/>
                <w:szCs w:val="24"/>
              </w:rPr>
              <w:t>700</w:t>
            </w:r>
          </w:p>
        </w:tc>
      </w:tr>
      <w:tr w:rsidR="00EF439D" w14:paraId="432AA5AA" w14:textId="77777777" w:rsidTr="00EF439D">
        <w:trPr>
          <w:trHeight w:val="222"/>
          <w:jc w:val="center"/>
        </w:trPr>
        <w:tc>
          <w:tcPr>
            <w:tcW w:w="1645" w:type="dxa"/>
            <w:shd w:val="clear" w:color="auto" w:fill="016F35"/>
            <w:vAlign w:val="center"/>
          </w:tcPr>
          <w:p w14:paraId="03C0F94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UWB</w:t>
            </w:r>
            <w:r>
              <w:rPr>
                <w:color w:val="FFFFFF" w:themeColor="background1"/>
              </w:rPr>
              <w:t>室内定位系统</w:t>
            </w:r>
          </w:p>
        </w:tc>
        <w:tc>
          <w:tcPr>
            <w:tcW w:w="2349" w:type="dxa"/>
            <w:shd w:val="clear" w:color="auto" w:fill="EBC389" w:themeFill="accent6" w:themeFillTint="99"/>
            <w:vAlign w:val="center"/>
          </w:tcPr>
          <w:p w14:paraId="1D279EB7" w14:textId="77777777" w:rsidR="00EF439D" w:rsidRDefault="00EF439D" w:rsidP="00EF439D">
            <w:pPr>
              <w:tabs>
                <w:tab w:val="center" w:pos="1066"/>
                <w:tab w:val="right" w:pos="2133"/>
              </w:tabs>
              <w:jc w:val="left"/>
              <w:rPr>
                <w:rFonts w:ascii="宋体" w:hAnsi="宋体" w:cs="微软雅黑"/>
                <w:bCs/>
                <w:sz w:val="24"/>
                <w:szCs w:val="24"/>
              </w:rPr>
            </w:pPr>
            <w:r>
              <w:rPr>
                <w:rFonts w:ascii="宋体" w:hAnsi="宋体" w:cs="微软雅黑"/>
                <w:bCs/>
                <w:sz w:val="24"/>
                <w:szCs w:val="24"/>
              </w:rPr>
              <w:tab/>
              <w:t>130</w:t>
            </w:r>
            <w:r>
              <w:rPr>
                <w:rFonts w:ascii="宋体" w:hAnsi="宋体" w:cs="微软雅黑"/>
                <w:bCs/>
                <w:sz w:val="24"/>
                <w:szCs w:val="24"/>
              </w:rPr>
              <w:tab/>
            </w:r>
          </w:p>
        </w:tc>
        <w:tc>
          <w:tcPr>
            <w:tcW w:w="2349" w:type="dxa"/>
            <w:shd w:val="clear" w:color="auto" w:fill="EBC389" w:themeFill="accent6" w:themeFillTint="99"/>
            <w:vAlign w:val="center"/>
          </w:tcPr>
          <w:p w14:paraId="1400935F"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75226286" w14:textId="77777777" w:rsidR="00EF439D" w:rsidRDefault="00EF439D" w:rsidP="000358B5">
            <w:pPr>
              <w:jc w:val="center"/>
              <w:rPr>
                <w:rFonts w:ascii="宋体" w:hAnsi="宋体" w:cs="微软雅黑"/>
                <w:bCs/>
                <w:sz w:val="24"/>
                <w:szCs w:val="24"/>
              </w:rPr>
            </w:pPr>
            <w:r>
              <w:rPr>
                <w:rFonts w:ascii="宋体" w:hAnsi="宋体" w:cs="微软雅黑"/>
                <w:bCs/>
                <w:sz w:val="24"/>
                <w:szCs w:val="24"/>
              </w:rPr>
              <w:t>130</w:t>
            </w:r>
          </w:p>
        </w:tc>
      </w:tr>
      <w:tr w:rsidR="00EF439D" w14:paraId="5ACA8E9C" w14:textId="77777777" w:rsidTr="00EF439D">
        <w:trPr>
          <w:trHeight w:val="229"/>
          <w:jc w:val="center"/>
        </w:trPr>
        <w:tc>
          <w:tcPr>
            <w:tcW w:w="1645" w:type="dxa"/>
            <w:shd w:val="clear" w:color="auto" w:fill="016F35"/>
            <w:vAlign w:val="center"/>
          </w:tcPr>
          <w:p w14:paraId="562255AE"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图传设备</w:t>
            </w:r>
          </w:p>
        </w:tc>
        <w:tc>
          <w:tcPr>
            <w:tcW w:w="2349" w:type="dxa"/>
            <w:shd w:val="clear" w:color="auto" w:fill="F1D7B0" w:themeFill="accent6" w:themeFillTint="66"/>
            <w:vAlign w:val="center"/>
          </w:tcPr>
          <w:p w14:paraId="7E3DD5C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F1D7B0" w:themeFill="accent6" w:themeFillTint="66"/>
            <w:vAlign w:val="center"/>
          </w:tcPr>
          <w:p w14:paraId="253EAD13"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F1D7B0" w:themeFill="accent6" w:themeFillTint="66"/>
            <w:vAlign w:val="center"/>
          </w:tcPr>
          <w:p w14:paraId="708288E4"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76BE87EE" w14:textId="77777777" w:rsidTr="00EF439D">
        <w:trPr>
          <w:trHeight w:val="66"/>
          <w:jc w:val="center"/>
        </w:trPr>
        <w:tc>
          <w:tcPr>
            <w:tcW w:w="1645" w:type="dxa"/>
            <w:shd w:val="clear" w:color="auto" w:fill="016F35"/>
            <w:vAlign w:val="center"/>
          </w:tcPr>
          <w:p w14:paraId="27CDD336" w14:textId="77777777" w:rsidR="00EF439D" w:rsidRPr="00EF439D" w:rsidRDefault="00EF439D" w:rsidP="00EF439D">
            <w:pPr>
              <w:pStyle w:val="my"/>
              <w:ind w:leftChars="0" w:left="0" w:right="200" w:firstLineChars="0" w:firstLine="0"/>
              <w:jc w:val="center"/>
              <w:rPr>
                <w:color w:val="FFFFFF" w:themeColor="background1"/>
              </w:rPr>
            </w:pPr>
            <w:r>
              <w:rPr>
                <w:color w:val="FFFFFF" w:themeColor="background1"/>
              </w:rPr>
              <w:t>移动平台电源</w:t>
            </w:r>
          </w:p>
        </w:tc>
        <w:tc>
          <w:tcPr>
            <w:tcW w:w="2349" w:type="dxa"/>
            <w:shd w:val="clear" w:color="auto" w:fill="EBC389" w:themeFill="accent6" w:themeFillTint="99"/>
            <w:vAlign w:val="center"/>
          </w:tcPr>
          <w:p w14:paraId="1E2C7E9C"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c>
          <w:tcPr>
            <w:tcW w:w="2349" w:type="dxa"/>
            <w:shd w:val="clear" w:color="auto" w:fill="EBC389" w:themeFill="accent6" w:themeFillTint="99"/>
            <w:vAlign w:val="center"/>
          </w:tcPr>
          <w:p w14:paraId="2C01DECB" w14:textId="77777777" w:rsidR="00EF439D" w:rsidRDefault="00EF439D" w:rsidP="000358B5">
            <w:pPr>
              <w:jc w:val="center"/>
              <w:rPr>
                <w:rFonts w:ascii="宋体" w:hAnsi="宋体" w:cs="微软雅黑"/>
                <w:bCs/>
                <w:sz w:val="24"/>
                <w:szCs w:val="24"/>
              </w:rPr>
            </w:pPr>
            <w:r>
              <w:rPr>
                <w:rFonts w:ascii="宋体" w:hAnsi="宋体" w:cs="微软雅黑" w:hint="eastAsia"/>
                <w:bCs/>
                <w:sz w:val="24"/>
                <w:szCs w:val="24"/>
              </w:rPr>
              <w:t>1</w:t>
            </w:r>
          </w:p>
        </w:tc>
        <w:tc>
          <w:tcPr>
            <w:tcW w:w="1737" w:type="dxa"/>
            <w:shd w:val="clear" w:color="auto" w:fill="EBC389" w:themeFill="accent6" w:themeFillTint="99"/>
            <w:vAlign w:val="center"/>
          </w:tcPr>
          <w:p w14:paraId="5ECCED75" w14:textId="77777777" w:rsidR="00EF439D" w:rsidRDefault="00EF439D" w:rsidP="000358B5">
            <w:pPr>
              <w:jc w:val="center"/>
              <w:rPr>
                <w:rFonts w:ascii="宋体" w:hAnsi="宋体" w:cs="微软雅黑"/>
                <w:bCs/>
                <w:sz w:val="24"/>
                <w:szCs w:val="24"/>
              </w:rPr>
            </w:pPr>
            <w:r>
              <w:rPr>
                <w:rFonts w:ascii="宋体" w:hAnsi="宋体" w:cs="微软雅黑"/>
                <w:bCs/>
                <w:sz w:val="24"/>
                <w:szCs w:val="24"/>
              </w:rPr>
              <w:t>200</w:t>
            </w:r>
          </w:p>
        </w:tc>
      </w:tr>
      <w:tr w:rsidR="00EF439D" w14:paraId="65CD4E3C" w14:textId="77777777" w:rsidTr="008540F6">
        <w:trPr>
          <w:trHeight w:val="229"/>
          <w:jc w:val="center"/>
        </w:trPr>
        <w:tc>
          <w:tcPr>
            <w:tcW w:w="1645" w:type="dxa"/>
            <w:shd w:val="clear" w:color="auto" w:fill="016F35"/>
            <w:vAlign w:val="center"/>
          </w:tcPr>
          <w:p w14:paraId="06719AEB" w14:textId="77777777" w:rsidR="00EF439D" w:rsidRPr="00EF439D" w:rsidRDefault="008540F6" w:rsidP="00EF439D">
            <w:pPr>
              <w:pStyle w:val="my"/>
              <w:ind w:leftChars="0" w:left="0" w:right="200" w:firstLineChars="0" w:firstLine="0"/>
              <w:jc w:val="center"/>
              <w:rPr>
                <w:color w:val="FFFFFF" w:themeColor="background1"/>
              </w:rPr>
            </w:pPr>
            <w:r>
              <w:rPr>
                <w:color w:val="FFFFFF" w:themeColor="background1"/>
              </w:rPr>
              <w:t>固定点传感器电源</w:t>
            </w:r>
          </w:p>
        </w:tc>
        <w:tc>
          <w:tcPr>
            <w:tcW w:w="2349" w:type="dxa"/>
            <w:shd w:val="clear" w:color="auto" w:fill="F1D7B0" w:themeFill="accent6" w:themeFillTint="66"/>
            <w:vAlign w:val="center"/>
          </w:tcPr>
          <w:p w14:paraId="4F50DAC0" w14:textId="77777777" w:rsidR="00EF439D" w:rsidRDefault="008540F6" w:rsidP="000358B5">
            <w:pPr>
              <w:jc w:val="center"/>
              <w:rPr>
                <w:rFonts w:ascii="宋体" w:hAnsi="宋体" w:cs="微软雅黑"/>
                <w:bCs/>
                <w:sz w:val="24"/>
                <w:szCs w:val="24"/>
              </w:rPr>
            </w:pPr>
            <w:r>
              <w:rPr>
                <w:rFonts w:ascii="宋体" w:hAnsi="宋体" w:cs="微软雅黑" w:hint="eastAsia"/>
                <w:bCs/>
                <w:sz w:val="24"/>
                <w:szCs w:val="24"/>
              </w:rPr>
              <w:t>70</w:t>
            </w:r>
          </w:p>
        </w:tc>
        <w:tc>
          <w:tcPr>
            <w:tcW w:w="2349" w:type="dxa"/>
            <w:shd w:val="clear" w:color="auto" w:fill="F1D7B0" w:themeFill="accent6" w:themeFillTint="66"/>
            <w:vAlign w:val="center"/>
          </w:tcPr>
          <w:p w14:paraId="6BE4C61F" w14:textId="77777777" w:rsidR="00EF439D" w:rsidRDefault="008540F6" w:rsidP="000358B5">
            <w:pPr>
              <w:jc w:val="center"/>
              <w:rPr>
                <w:rFonts w:ascii="宋体" w:hAnsi="宋体" w:cs="微软雅黑"/>
                <w:bCs/>
                <w:sz w:val="24"/>
                <w:szCs w:val="24"/>
              </w:rPr>
            </w:pPr>
            <w:r>
              <w:rPr>
                <w:rFonts w:ascii="宋体" w:hAnsi="宋体" w:cs="微软雅黑"/>
                <w:bCs/>
                <w:sz w:val="24"/>
                <w:szCs w:val="24"/>
              </w:rPr>
              <w:t>1</w:t>
            </w:r>
          </w:p>
        </w:tc>
        <w:tc>
          <w:tcPr>
            <w:tcW w:w="1737" w:type="dxa"/>
            <w:shd w:val="clear" w:color="auto" w:fill="F1D7B0" w:themeFill="accent6" w:themeFillTint="66"/>
            <w:vAlign w:val="center"/>
          </w:tcPr>
          <w:p w14:paraId="42919350" w14:textId="77777777" w:rsidR="00EF439D" w:rsidRDefault="008540F6" w:rsidP="000358B5">
            <w:pPr>
              <w:keepNext/>
              <w:jc w:val="center"/>
              <w:rPr>
                <w:rFonts w:ascii="宋体" w:hAnsi="宋体" w:cs="微软雅黑"/>
                <w:bCs/>
                <w:sz w:val="24"/>
                <w:szCs w:val="24"/>
              </w:rPr>
            </w:pPr>
            <w:r>
              <w:rPr>
                <w:rFonts w:ascii="宋体" w:hAnsi="宋体" w:cs="微软雅黑"/>
                <w:bCs/>
                <w:sz w:val="24"/>
                <w:szCs w:val="24"/>
              </w:rPr>
              <w:t>70</w:t>
            </w:r>
          </w:p>
        </w:tc>
      </w:tr>
      <w:tr w:rsidR="008540F6" w14:paraId="36EAE177" w14:textId="77777777" w:rsidTr="008540F6">
        <w:trPr>
          <w:trHeight w:val="229"/>
          <w:jc w:val="center"/>
        </w:trPr>
        <w:tc>
          <w:tcPr>
            <w:tcW w:w="1645" w:type="dxa"/>
            <w:shd w:val="clear" w:color="auto" w:fill="016F35"/>
            <w:vAlign w:val="center"/>
          </w:tcPr>
          <w:p w14:paraId="103F3C66" w14:textId="77777777" w:rsidR="008540F6" w:rsidRDefault="008540F6" w:rsidP="00EF439D">
            <w:pPr>
              <w:pStyle w:val="my"/>
              <w:ind w:leftChars="0" w:left="0" w:right="200" w:firstLineChars="0" w:firstLine="0"/>
              <w:jc w:val="center"/>
              <w:rPr>
                <w:color w:val="FFFFFF" w:themeColor="background1"/>
              </w:rPr>
            </w:pPr>
            <w:r>
              <w:rPr>
                <w:color w:val="FFFFFF" w:themeColor="background1"/>
              </w:rPr>
              <w:t>合计</w:t>
            </w:r>
          </w:p>
        </w:tc>
        <w:tc>
          <w:tcPr>
            <w:tcW w:w="2349" w:type="dxa"/>
            <w:shd w:val="clear" w:color="auto" w:fill="EBC389" w:themeFill="accent6" w:themeFillTint="99"/>
            <w:vAlign w:val="center"/>
          </w:tcPr>
          <w:p w14:paraId="64FCDE68" w14:textId="77777777" w:rsidR="008540F6" w:rsidRDefault="008540F6" w:rsidP="000358B5">
            <w:pPr>
              <w:jc w:val="center"/>
              <w:rPr>
                <w:rFonts w:ascii="宋体" w:hAnsi="宋体" w:cs="微软雅黑"/>
                <w:bCs/>
                <w:sz w:val="24"/>
                <w:szCs w:val="24"/>
              </w:rPr>
            </w:pPr>
          </w:p>
        </w:tc>
        <w:tc>
          <w:tcPr>
            <w:tcW w:w="2349" w:type="dxa"/>
            <w:shd w:val="clear" w:color="auto" w:fill="EBC389" w:themeFill="accent6" w:themeFillTint="99"/>
            <w:vAlign w:val="center"/>
          </w:tcPr>
          <w:p w14:paraId="53ED3550" w14:textId="77777777" w:rsidR="008540F6" w:rsidRDefault="008540F6" w:rsidP="000358B5">
            <w:pPr>
              <w:jc w:val="center"/>
              <w:rPr>
                <w:rFonts w:ascii="宋体" w:hAnsi="宋体" w:cs="微软雅黑"/>
                <w:bCs/>
                <w:sz w:val="24"/>
                <w:szCs w:val="24"/>
              </w:rPr>
            </w:pPr>
          </w:p>
        </w:tc>
        <w:tc>
          <w:tcPr>
            <w:tcW w:w="1737" w:type="dxa"/>
            <w:shd w:val="clear" w:color="auto" w:fill="EBC389" w:themeFill="accent6" w:themeFillTint="99"/>
            <w:vAlign w:val="center"/>
          </w:tcPr>
          <w:p w14:paraId="4E232FBA" w14:textId="77777777" w:rsidR="008540F6" w:rsidRDefault="008540F6" w:rsidP="000358B5">
            <w:pPr>
              <w:keepNext/>
              <w:jc w:val="center"/>
              <w:rPr>
                <w:rFonts w:ascii="宋体" w:hAnsi="宋体" w:cs="微软雅黑"/>
                <w:bCs/>
                <w:sz w:val="24"/>
                <w:szCs w:val="24"/>
              </w:rPr>
            </w:pPr>
            <w:r>
              <w:rPr>
                <w:rFonts w:ascii="宋体" w:hAnsi="宋体" w:cs="微软雅黑" w:hint="eastAsia"/>
                <w:bCs/>
                <w:sz w:val="24"/>
                <w:szCs w:val="24"/>
              </w:rPr>
              <w:t>2300</w:t>
            </w:r>
          </w:p>
        </w:tc>
      </w:tr>
    </w:tbl>
    <w:p w14:paraId="6BD86579" w14:textId="77777777" w:rsidR="00EF439D" w:rsidRDefault="008540F6" w:rsidP="008540F6">
      <w:pPr>
        <w:pStyle w:val="ad"/>
      </w:pPr>
      <w:r>
        <w:rPr>
          <w:rFonts w:hint="eastAsia"/>
        </w:rPr>
        <w:t>表5-</w:t>
      </w:r>
      <w:r>
        <w:t>2 产品投资</w:t>
      </w:r>
    </w:p>
    <w:p w14:paraId="67B9CB97" w14:textId="6C8FE573" w:rsidR="008540F6" w:rsidRDefault="008540F6" w:rsidP="006E05B3">
      <w:pPr>
        <w:pStyle w:val="my0"/>
      </w:pPr>
      <w:r>
        <w:t>预计初期生产移动平台</w:t>
      </w:r>
      <w:r>
        <w:rPr>
          <w:rFonts w:hint="eastAsia"/>
        </w:rPr>
        <w:t>50</w:t>
      </w:r>
      <w:r>
        <w:rPr>
          <w:rFonts w:hint="eastAsia"/>
        </w:rPr>
        <w:t>台，固定点传感器</w:t>
      </w:r>
      <w:r>
        <w:rPr>
          <w:rFonts w:hint="eastAsia"/>
        </w:rPr>
        <w:t>200</w:t>
      </w:r>
      <w:r>
        <w:rPr>
          <w:rFonts w:hint="eastAsia"/>
        </w:rPr>
        <w:t>套。需资金</w:t>
      </w:r>
      <w:r>
        <w:rPr>
          <w:rFonts w:hint="eastAsia"/>
        </w:rPr>
        <w:t>1600x</w:t>
      </w:r>
      <w:r>
        <w:t>50 + 700x200 = 220</w:t>
      </w:r>
      <w:r w:rsidR="001071B5">
        <w:t>，</w:t>
      </w:r>
      <w:r>
        <w:t>000</w:t>
      </w:r>
      <w:r>
        <w:t>元。</w:t>
      </w:r>
    </w:p>
    <w:p w14:paraId="5DC44AC7" w14:textId="77777777" w:rsidR="008540F6" w:rsidRPr="008540F6" w:rsidRDefault="008540F6" w:rsidP="008540F6">
      <w:pPr>
        <w:pStyle w:val="2"/>
        <w:ind w:left="0" w:firstLineChars="200" w:firstLine="540"/>
      </w:pPr>
      <w:bookmarkStart w:id="92" w:name="_Toc13507404"/>
      <w:r w:rsidRPr="008540F6">
        <w:rPr>
          <w:szCs w:val="21"/>
        </w:rPr>
        <w:t>办公用品投资</w:t>
      </w:r>
      <w:bookmarkEnd w:id="92"/>
    </w:p>
    <w:tbl>
      <w:tblPr>
        <w:tblStyle w:val="ae"/>
        <w:tblW w:w="0" w:type="auto"/>
        <w:tblInd w:w="210" w:type="dxa"/>
        <w:tblLook w:val="04A0" w:firstRow="1" w:lastRow="0" w:firstColumn="1" w:lastColumn="0" w:noHBand="0" w:noVBand="1"/>
      </w:tblPr>
      <w:tblGrid>
        <w:gridCol w:w="2014"/>
        <w:gridCol w:w="2024"/>
        <w:gridCol w:w="2014"/>
        <w:gridCol w:w="2034"/>
      </w:tblGrid>
      <w:tr w:rsidR="00345547" w14:paraId="2A73AD77" w14:textId="77777777" w:rsidTr="00345547">
        <w:tc>
          <w:tcPr>
            <w:tcW w:w="2074" w:type="dxa"/>
            <w:shd w:val="clear" w:color="auto" w:fill="016F35"/>
            <w:vAlign w:val="center"/>
          </w:tcPr>
          <w:p w14:paraId="4E7595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00292B5"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4DC2DA4F"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473DD726"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345547" w14:paraId="7E4E303E" w14:textId="77777777" w:rsidTr="00345547">
        <w:tc>
          <w:tcPr>
            <w:tcW w:w="2074" w:type="dxa"/>
            <w:shd w:val="clear" w:color="auto" w:fill="016F35"/>
            <w:vAlign w:val="center"/>
          </w:tcPr>
          <w:p w14:paraId="32D26D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电脑</w:t>
            </w:r>
          </w:p>
        </w:tc>
        <w:tc>
          <w:tcPr>
            <w:tcW w:w="2074" w:type="dxa"/>
            <w:shd w:val="clear" w:color="auto" w:fill="EBC389" w:themeFill="accent6" w:themeFillTint="99"/>
            <w:vAlign w:val="center"/>
          </w:tcPr>
          <w:p w14:paraId="4DCCD979" w14:textId="77777777" w:rsidR="00345547" w:rsidRDefault="00345547" w:rsidP="00345547">
            <w:pPr>
              <w:pStyle w:val="my"/>
              <w:ind w:leftChars="0" w:left="0" w:right="200" w:firstLineChars="0" w:firstLine="0"/>
              <w:jc w:val="center"/>
            </w:pPr>
            <w:r>
              <w:rPr>
                <w:rFonts w:hint="eastAsia"/>
              </w:rPr>
              <w:t>8000</w:t>
            </w:r>
          </w:p>
        </w:tc>
        <w:tc>
          <w:tcPr>
            <w:tcW w:w="2074" w:type="dxa"/>
            <w:shd w:val="clear" w:color="auto" w:fill="EBC389" w:themeFill="accent6" w:themeFillTint="99"/>
            <w:vAlign w:val="center"/>
          </w:tcPr>
          <w:p w14:paraId="46BFE746"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EBC389" w:themeFill="accent6" w:themeFillTint="99"/>
            <w:vAlign w:val="center"/>
          </w:tcPr>
          <w:p w14:paraId="4B184CFC" w14:textId="77777777" w:rsidR="00345547" w:rsidRDefault="00345547" w:rsidP="00345547">
            <w:pPr>
              <w:pStyle w:val="my"/>
              <w:ind w:leftChars="0" w:left="0" w:right="200" w:firstLineChars="0" w:firstLine="0"/>
              <w:jc w:val="center"/>
            </w:pPr>
            <w:r>
              <w:rPr>
                <w:rFonts w:hint="eastAsia"/>
              </w:rPr>
              <w:t>80000</w:t>
            </w:r>
          </w:p>
        </w:tc>
      </w:tr>
      <w:tr w:rsidR="00345547" w14:paraId="617FA6D0" w14:textId="77777777" w:rsidTr="00345547">
        <w:tc>
          <w:tcPr>
            <w:tcW w:w="2074" w:type="dxa"/>
            <w:shd w:val="clear" w:color="auto" w:fill="016F35"/>
            <w:vAlign w:val="center"/>
          </w:tcPr>
          <w:p w14:paraId="189DAC6B"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座椅</w:t>
            </w:r>
          </w:p>
        </w:tc>
        <w:tc>
          <w:tcPr>
            <w:tcW w:w="2074" w:type="dxa"/>
            <w:shd w:val="clear" w:color="auto" w:fill="F1D7B0" w:themeFill="accent6" w:themeFillTint="66"/>
            <w:vAlign w:val="center"/>
          </w:tcPr>
          <w:p w14:paraId="73EC3BF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48C479CC" w14:textId="77777777" w:rsidR="00345547" w:rsidRDefault="00345547" w:rsidP="00345547">
            <w:pPr>
              <w:pStyle w:val="my"/>
              <w:ind w:leftChars="0" w:left="0" w:right="200" w:firstLineChars="0" w:firstLine="0"/>
              <w:jc w:val="center"/>
            </w:pPr>
            <w:r>
              <w:rPr>
                <w:rFonts w:hint="eastAsia"/>
              </w:rPr>
              <w:t>10</w:t>
            </w:r>
          </w:p>
        </w:tc>
        <w:tc>
          <w:tcPr>
            <w:tcW w:w="2074" w:type="dxa"/>
            <w:shd w:val="clear" w:color="auto" w:fill="F1D7B0" w:themeFill="accent6" w:themeFillTint="66"/>
            <w:vAlign w:val="center"/>
          </w:tcPr>
          <w:p w14:paraId="34815AA8" w14:textId="77777777" w:rsidR="00345547" w:rsidRDefault="00345547" w:rsidP="00345547">
            <w:pPr>
              <w:pStyle w:val="my"/>
              <w:ind w:leftChars="0" w:left="0" w:right="200" w:firstLineChars="0" w:firstLine="0"/>
              <w:jc w:val="center"/>
            </w:pPr>
            <w:r>
              <w:rPr>
                <w:rFonts w:hint="eastAsia"/>
              </w:rPr>
              <w:t>2</w:t>
            </w:r>
            <w:r>
              <w:t>0000</w:t>
            </w:r>
          </w:p>
        </w:tc>
      </w:tr>
      <w:tr w:rsidR="00345547" w14:paraId="0AAAE301" w14:textId="77777777" w:rsidTr="00345547">
        <w:tc>
          <w:tcPr>
            <w:tcW w:w="2074" w:type="dxa"/>
            <w:shd w:val="clear" w:color="auto" w:fill="016F35"/>
            <w:vAlign w:val="center"/>
          </w:tcPr>
          <w:p w14:paraId="792F53D9"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lastRenderedPageBreak/>
              <w:t>打印机</w:t>
            </w:r>
          </w:p>
        </w:tc>
        <w:tc>
          <w:tcPr>
            <w:tcW w:w="2074" w:type="dxa"/>
            <w:shd w:val="clear" w:color="auto" w:fill="EBC389" w:themeFill="accent6" w:themeFillTint="99"/>
            <w:vAlign w:val="center"/>
          </w:tcPr>
          <w:p w14:paraId="27B0A751"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EBC389" w:themeFill="accent6" w:themeFillTint="99"/>
            <w:vAlign w:val="center"/>
          </w:tcPr>
          <w:p w14:paraId="3F0F8F17"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EBC389" w:themeFill="accent6" w:themeFillTint="99"/>
            <w:vAlign w:val="center"/>
          </w:tcPr>
          <w:p w14:paraId="52F135D4" w14:textId="77777777" w:rsidR="00345547" w:rsidRDefault="00345547" w:rsidP="00345547">
            <w:pPr>
              <w:pStyle w:val="my"/>
              <w:ind w:leftChars="0" w:left="0" w:right="200" w:firstLineChars="0" w:firstLine="0"/>
              <w:jc w:val="center"/>
            </w:pPr>
            <w:r>
              <w:t>2000</w:t>
            </w:r>
          </w:p>
        </w:tc>
      </w:tr>
      <w:tr w:rsidR="00345547" w14:paraId="5C9300D2" w14:textId="77777777" w:rsidTr="00345547">
        <w:tc>
          <w:tcPr>
            <w:tcW w:w="2074" w:type="dxa"/>
            <w:shd w:val="clear" w:color="auto" w:fill="016F35"/>
            <w:vAlign w:val="center"/>
          </w:tcPr>
          <w:p w14:paraId="58D360CC" w14:textId="77777777" w:rsidR="00345547" w:rsidRPr="00345547" w:rsidRDefault="00345547" w:rsidP="00345547">
            <w:pPr>
              <w:pStyle w:val="my"/>
              <w:ind w:leftChars="0" w:left="0" w:right="200" w:firstLineChars="0" w:firstLine="0"/>
              <w:jc w:val="center"/>
              <w:rPr>
                <w:color w:val="FFFFFF" w:themeColor="background1"/>
              </w:rPr>
            </w:pPr>
            <w:r w:rsidRPr="00345547">
              <w:rPr>
                <w:rFonts w:hint="eastAsia"/>
                <w:color w:val="FFFFFF" w:themeColor="background1"/>
              </w:rPr>
              <w:t>传真机</w:t>
            </w:r>
          </w:p>
        </w:tc>
        <w:tc>
          <w:tcPr>
            <w:tcW w:w="2074" w:type="dxa"/>
            <w:shd w:val="clear" w:color="auto" w:fill="F1D7B0" w:themeFill="accent6" w:themeFillTint="66"/>
            <w:vAlign w:val="center"/>
          </w:tcPr>
          <w:p w14:paraId="40355E3B" w14:textId="77777777" w:rsidR="00345547" w:rsidRDefault="00345547" w:rsidP="00345547">
            <w:pPr>
              <w:pStyle w:val="my"/>
              <w:ind w:leftChars="0" w:left="0" w:right="200" w:firstLineChars="0" w:firstLine="0"/>
              <w:jc w:val="center"/>
            </w:pPr>
            <w:r>
              <w:rPr>
                <w:rFonts w:hint="eastAsia"/>
              </w:rPr>
              <w:t>2000</w:t>
            </w:r>
          </w:p>
        </w:tc>
        <w:tc>
          <w:tcPr>
            <w:tcW w:w="2074" w:type="dxa"/>
            <w:shd w:val="clear" w:color="auto" w:fill="F1D7B0" w:themeFill="accent6" w:themeFillTint="66"/>
            <w:vAlign w:val="center"/>
          </w:tcPr>
          <w:p w14:paraId="5A6CDB64" w14:textId="77777777" w:rsidR="00345547" w:rsidRDefault="00345547" w:rsidP="00345547">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1D2982FE" w14:textId="77777777" w:rsidR="00345547" w:rsidRDefault="00345547" w:rsidP="00345547">
            <w:pPr>
              <w:pStyle w:val="my"/>
              <w:ind w:leftChars="0" w:left="0" w:right="200" w:firstLineChars="0" w:firstLine="0"/>
              <w:jc w:val="center"/>
            </w:pPr>
            <w:r>
              <w:rPr>
                <w:rFonts w:hint="eastAsia"/>
              </w:rPr>
              <w:t>2000</w:t>
            </w:r>
          </w:p>
        </w:tc>
      </w:tr>
      <w:tr w:rsidR="00345547" w14:paraId="54AA96EB" w14:textId="77777777" w:rsidTr="00345547">
        <w:tc>
          <w:tcPr>
            <w:tcW w:w="2074" w:type="dxa"/>
            <w:shd w:val="clear" w:color="auto" w:fill="016F35"/>
            <w:vAlign w:val="center"/>
          </w:tcPr>
          <w:p w14:paraId="0E935B1F" w14:textId="77777777" w:rsidR="00345547" w:rsidRPr="00345547" w:rsidRDefault="00345547" w:rsidP="00345547">
            <w:pPr>
              <w:pStyle w:val="my"/>
              <w:ind w:leftChars="0" w:left="0" w:right="200" w:firstLineChars="0" w:firstLine="0"/>
              <w:jc w:val="center"/>
              <w:rPr>
                <w:color w:val="FFFFFF" w:themeColor="background1"/>
              </w:rPr>
            </w:pPr>
            <w:r>
              <w:rPr>
                <w:color w:val="FFFFFF" w:themeColor="background1"/>
              </w:rPr>
              <w:t>合计</w:t>
            </w:r>
          </w:p>
        </w:tc>
        <w:tc>
          <w:tcPr>
            <w:tcW w:w="2074" w:type="dxa"/>
            <w:shd w:val="clear" w:color="auto" w:fill="EBC389" w:themeFill="accent6" w:themeFillTint="99"/>
            <w:vAlign w:val="center"/>
          </w:tcPr>
          <w:p w14:paraId="461B7E24"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27C308AA" w14:textId="77777777" w:rsidR="00345547" w:rsidRDefault="00345547" w:rsidP="00345547">
            <w:pPr>
              <w:pStyle w:val="my"/>
              <w:ind w:leftChars="0" w:left="0" w:right="200" w:firstLineChars="0" w:firstLine="0"/>
              <w:jc w:val="center"/>
            </w:pPr>
          </w:p>
        </w:tc>
        <w:tc>
          <w:tcPr>
            <w:tcW w:w="2074" w:type="dxa"/>
            <w:shd w:val="clear" w:color="auto" w:fill="EBC389" w:themeFill="accent6" w:themeFillTint="99"/>
            <w:vAlign w:val="center"/>
          </w:tcPr>
          <w:p w14:paraId="00303695" w14:textId="77777777" w:rsidR="00345547" w:rsidRDefault="00345547" w:rsidP="00345547">
            <w:pPr>
              <w:pStyle w:val="my"/>
              <w:ind w:leftChars="0" w:left="0" w:right="200" w:firstLineChars="0" w:firstLine="0"/>
              <w:jc w:val="center"/>
            </w:pPr>
            <w:r>
              <w:rPr>
                <w:rFonts w:hint="eastAsia"/>
              </w:rPr>
              <w:t>1</w:t>
            </w:r>
            <w:r>
              <w:t>0</w:t>
            </w:r>
            <w:r>
              <w:rPr>
                <w:rFonts w:hint="eastAsia"/>
              </w:rPr>
              <w:t>4000</w:t>
            </w:r>
          </w:p>
        </w:tc>
      </w:tr>
    </w:tbl>
    <w:p w14:paraId="2F6C9655" w14:textId="77777777" w:rsidR="008540F6" w:rsidRDefault="00345547" w:rsidP="00345547">
      <w:pPr>
        <w:pStyle w:val="ad"/>
      </w:pPr>
      <w:r>
        <w:rPr>
          <w:rFonts w:hint="eastAsia"/>
        </w:rPr>
        <w:t>表5-</w:t>
      </w:r>
      <w:r>
        <w:t>3 办公用品投资</w:t>
      </w:r>
    </w:p>
    <w:p w14:paraId="73CFFE63" w14:textId="77777777" w:rsidR="00345547" w:rsidRDefault="000358B5" w:rsidP="000358B5">
      <w:pPr>
        <w:pStyle w:val="2"/>
        <w:ind w:left="0" w:firstLineChars="200" w:firstLine="540"/>
        <w:rPr>
          <w:szCs w:val="21"/>
        </w:rPr>
      </w:pPr>
      <w:bookmarkStart w:id="93" w:name="_Toc13507405"/>
      <w:r w:rsidRPr="000358B5">
        <w:rPr>
          <w:rFonts w:hint="eastAsia"/>
          <w:szCs w:val="21"/>
        </w:rPr>
        <w:t>研发用品投资</w:t>
      </w:r>
      <w:bookmarkEnd w:id="93"/>
    </w:p>
    <w:tbl>
      <w:tblPr>
        <w:tblStyle w:val="ae"/>
        <w:tblW w:w="0" w:type="auto"/>
        <w:tblInd w:w="210" w:type="dxa"/>
        <w:tblLook w:val="04A0" w:firstRow="1" w:lastRow="0" w:firstColumn="1" w:lastColumn="0" w:noHBand="0" w:noVBand="1"/>
      </w:tblPr>
      <w:tblGrid>
        <w:gridCol w:w="2013"/>
        <w:gridCol w:w="2026"/>
        <w:gridCol w:w="2015"/>
        <w:gridCol w:w="2032"/>
      </w:tblGrid>
      <w:tr w:rsidR="000358B5" w:rsidRPr="00345547" w14:paraId="6A3C613A" w14:textId="77777777" w:rsidTr="000358B5">
        <w:tc>
          <w:tcPr>
            <w:tcW w:w="2074" w:type="dxa"/>
            <w:shd w:val="clear" w:color="auto" w:fill="016F35"/>
            <w:vAlign w:val="center"/>
          </w:tcPr>
          <w:p w14:paraId="0D5F0F0F"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名称</w:t>
            </w:r>
          </w:p>
        </w:tc>
        <w:tc>
          <w:tcPr>
            <w:tcW w:w="2074" w:type="dxa"/>
            <w:shd w:val="clear" w:color="auto" w:fill="016F35"/>
            <w:vAlign w:val="center"/>
          </w:tcPr>
          <w:p w14:paraId="12D165EE"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价格</w:t>
            </w:r>
          </w:p>
        </w:tc>
        <w:tc>
          <w:tcPr>
            <w:tcW w:w="2074" w:type="dxa"/>
            <w:shd w:val="clear" w:color="auto" w:fill="016F35"/>
            <w:vAlign w:val="center"/>
          </w:tcPr>
          <w:p w14:paraId="064006C6"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数目</w:t>
            </w:r>
          </w:p>
        </w:tc>
        <w:tc>
          <w:tcPr>
            <w:tcW w:w="2074" w:type="dxa"/>
            <w:shd w:val="clear" w:color="auto" w:fill="016F35"/>
            <w:vAlign w:val="center"/>
          </w:tcPr>
          <w:p w14:paraId="61508CF4" w14:textId="77777777" w:rsidR="000358B5" w:rsidRPr="00345547" w:rsidRDefault="000358B5" w:rsidP="000358B5">
            <w:pPr>
              <w:pStyle w:val="my"/>
              <w:ind w:leftChars="0" w:left="0" w:right="200" w:firstLineChars="0" w:firstLine="0"/>
              <w:jc w:val="center"/>
              <w:rPr>
                <w:color w:val="FFFFFF" w:themeColor="background1"/>
              </w:rPr>
            </w:pPr>
            <w:r w:rsidRPr="00345547">
              <w:rPr>
                <w:rFonts w:hint="eastAsia"/>
                <w:color w:val="FFFFFF" w:themeColor="background1"/>
              </w:rPr>
              <w:t>总结</w:t>
            </w:r>
          </w:p>
        </w:tc>
      </w:tr>
      <w:tr w:rsidR="000358B5" w14:paraId="1420D67A" w14:textId="77777777" w:rsidTr="000358B5">
        <w:tc>
          <w:tcPr>
            <w:tcW w:w="2074" w:type="dxa"/>
            <w:shd w:val="clear" w:color="auto" w:fill="016F35"/>
            <w:vAlign w:val="center"/>
          </w:tcPr>
          <w:p w14:paraId="296AE030" w14:textId="77777777" w:rsidR="000358B5" w:rsidRPr="00345547" w:rsidRDefault="000358B5" w:rsidP="000358B5">
            <w:pPr>
              <w:pStyle w:val="my"/>
              <w:ind w:leftChars="0" w:left="0" w:right="200" w:firstLineChars="0" w:firstLine="0"/>
              <w:jc w:val="center"/>
              <w:rPr>
                <w:color w:val="FFFFFF" w:themeColor="background1"/>
              </w:rPr>
            </w:pPr>
            <w:r>
              <w:rPr>
                <w:rFonts w:hint="eastAsia"/>
                <w:color w:val="FFFFFF" w:themeColor="background1"/>
              </w:rPr>
              <w:t>电烙铁</w:t>
            </w:r>
          </w:p>
        </w:tc>
        <w:tc>
          <w:tcPr>
            <w:tcW w:w="2074" w:type="dxa"/>
            <w:shd w:val="clear" w:color="auto" w:fill="EBC389" w:themeFill="accent6" w:themeFillTint="99"/>
            <w:vAlign w:val="center"/>
          </w:tcPr>
          <w:p w14:paraId="04275D6B" w14:textId="77777777" w:rsidR="000358B5" w:rsidRDefault="000358B5" w:rsidP="000358B5">
            <w:pPr>
              <w:pStyle w:val="my"/>
              <w:ind w:leftChars="0" w:left="0" w:right="200" w:firstLineChars="0" w:firstLine="0"/>
              <w:jc w:val="center"/>
            </w:pPr>
            <w:r>
              <w:t>100</w:t>
            </w:r>
          </w:p>
        </w:tc>
        <w:tc>
          <w:tcPr>
            <w:tcW w:w="2074" w:type="dxa"/>
            <w:shd w:val="clear" w:color="auto" w:fill="EBC389" w:themeFill="accent6" w:themeFillTint="99"/>
            <w:vAlign w:val="center"/>
          </w:tcPr>
          <w:p w14:paraId="75378C63"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6F11ACD8" w14:textId="77777777" w:rsidR="000358B5" w:rsidRDefault="000358B5" w:rsidP="000358B5">
            <w:pPr>
              <w:pStyle w:val="my"/>
              <w:ind w:leftChars="0" w:left="0" w:right="200" w:firstLineChars="0" w:firstLine="0"/>
              <w:jc w:val="center"/>
            </w:pPr>
            <w:r>
              <w:t>400</w:t>
            </w:r>
          </w:p>
        </w:tc>
      </w:tr>
      <w:tr w:rsidR="000358B5" w14:paraId="1D86EADA" w14:textId="77777777" w:rsidTr="000358B5">
        <w:tc>
          <w:tcPr>
            <w:tcW w:w="2074" w:type="dxa"/>
            <w:shd w:val="clear" w:color="auto" w:fill="016F35"/>
            <w:vAlign w:val="center"/>
          </w:tcPr>
          <w:p w14:paraId="4AD0D179"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激光切割机</w:t>
            </w:r>
          </w:p>
        </w:tc>
        <w:tc>
          <w:tcPr>
            <w:tcW w:w="2074" w:type="dxa"/>
            <w:shd w:val="clear" w:color="auto" w:fill="F1D7B0" w:themeFill="accent6" w:themeFillTint="66"/>
            <w:vAlign w:val="center"/>
          </w:tcPr>
          <w:p w14:paraId="4800EFEA" w14:textId="77777777" w:rsidR="000358B5" w:rsidRDefault="000358B5" w:rsidP="000358B5">
            <w:pPr>
              <w:pStyle w:val="my"/>
              <w:ind w:leftChars="0" w:left="0" w:right="200" w:firstLineChars="0" w:firstLine="0"/>
              <w:jc w:val="center"/>
            </w:pPr>
            <w:r>
              <w:t>4000</w:t>
            </w:r>
          </w:p>
        </w:tc>
        <w:tc>
          <w:tcPr>
            <w:tcW w:w="2074" w:type="dxa"/>
            <w:shd w:val="clear" w:color="auto" w:fill="F1D7B0" w:themeFill="accent6" w:themeFillTint="66"/>
            <w:vAlign w:val="center"/>
          </w:tcPr>
          <w:p w14:paraId="6700BF7E"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22BF3CA9" w14:textId="77777777" w:rsidR="000358B5" w:rsidRDefault="000358B5" w:rsidP="000358B5">
            <w:pPr>
              <w:pStyle w:val="my"/>
              <w:ind w:leftChars="0" w:left="0" w:right="200" w:firstLineChars="0" w:firstLine="0"/>
              <w:jc w:val="center"/>
            </w:pPr>
            <w:r>
              <w:t>4000</w:t>
            </w:r>
          </w:p>
        </w:tc>
      </w:tr>
      <w:tr w:rsidR="000358B5" w14:paraId="286E9384" w14:textId="77777777" w:rsidTr="000358B5">
        <w:tc>
          <w:tcPr>
            <w:tcW w:w="2074" w:type="dxa"/>
            <w:shd w:val="clear" w:color="auto" w:fill="016F35"/>
            <w:vAlign w:val="center"/>
          </w:tcPr>
          <w:p w14:paraId="5BEC5D4C"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铝材</w:t>
            </w:r>
          </w:p>
        </w:tc>
        <w:tc>
          <w:tcPr>
            <w:tcW w:w="2074" w:type="dxa"/>
            <w:shd w:val="clear" w:color="auto" w:fill="EBC389" w:themeFill="accent6" w:themeFillTint="99"/>
            <w:vAlign w:val="center"/>
          </w:tcPr>
          <w:p w14:paraId="15C41DFB"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1FBED2D8" w14:textId="77777777" w:rsidR="000358B5" w:rsidRDefault="000358B5" w:rsidP="000358B5">
            <w:pPr>
              <w:pStyle w:val="my"/>
              <w:ind w:leftChars="0" w:left="0" w:right="200" w:firstLineChars="0" w:firstLine="0"/>
              <w:jc w:val="center"/>
            </w:pPr>
            <w:r>
              <w:rPr>
                <w:rFonts w:hint="eastAsia"/>
              </w:rPr>
              <w:t>1</w:t>
            </w:r>
            <w:r>
              <w:t>00</w:t>
            </w:r>
          </w:p>
        </w:tc>
        <w:tc>
          <w:tcPr>
            <w:tcW w:w="2074" w:type="dxa"/>
            <w:shd w:val="clear" w:color="auto" w:fill="EBC389" w:themeFill="accent6" w:themeFillTint="99"/>
            <w:vAlign w:val="center"/>
          </w:tcPr>
          <w:p w14:paraId="76AB65D5" w14:textId="77777777" w:rsidR="000358B5" w:rsidRDefault="000358B5" w:rsidP="000358B5">
            <w:pPr>
              <w:pStyle w:val="my"/>
              <w:ind w:leftChars="0" w:left="0" w:right="200" w:firstLineChars="0" w:firstLine="0"/>
              <w:jc w:val="center"/>
            </w:pPr>
            <w:r>
              <w:t>20000</w:t>
            </w:r>
          </w:p>
        </w:tc>
      </w:tr>
      <w:tr w:rsidR="000358B5" w14:paraId="1DF26602" w14:textId="77777777" w:rsidTr="000358B5">
        <w:tc>
          <w:tcPr>
            <w:tcW w:w="2074" w:type="dxa"/>
            <w:shd w:val="clear" w:color="auto" w:fill="016F35"/>
            <w:vAlign w:val="center"/>
          </w:tcPr>
          <w:p w14:paraId="351E019A"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示波器</w:t>
            </w:r>
          </w:p>
        </w:tc>
        <w:tc>
          <w:tcPr>
            <w:tcW w:w="2074" w:type="dxa"/>
            <w:shd w:val="clear" w:color="auto" w:fill="F1D7B0" w:themeFill="accent6" w:themeFillTint="66"/>
            <w:vAlign w:val="center"/>
          </w:tcPr>
          <w:p w14:paraId="5B3031D5"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F1D7B0" w:themeFill="accent6" w:themeFillTint="66"/>
            <w:vAlign w:val="center"/>
          </w:tcPr>
          <w:p w14:paraId="62F49DC1"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5D54EC19" w14:textId="77777777" w:rsidR="000358B5" w:rsidRDefault="000358B5" w:rsidP="000358B5">
            <w:pPr>
              <w:pStyle w:val="my"/>
              <w:ind w:leftChars="0" w:left="0" w:right="200" w:firstLineChars="0" w:firstLine="0"/>
              <w:jc w:val="center"/>
            </w:pPr>
            <w:r>
              <w:t>800</w:t>
            </w:r>
          </w:p>
        </w:tc>
      </w:tr>
      <w:tr w:rsidR="000358B5" w14:paraId="1AD6C3EC" w14:textId="77777777" w:rsidTr="000358B5">
        <w:tc>
          <w:tcPr>
            <w:tcW w:w="2074" w:type="dxa"/>
            <w:shd w:val="clear" w:color="auto" w:fill="016F35"/>
            <w:vAlign w:val="center"/>
          </w:tcPr>
          <w:p w14:paraId="774015EB" w14:textId="77777777" w:rsidR="000358B5" w:rsidRPr="00345547" w:rsidRDefault="000358B5" w:rsidP="000358B5">
            <w:pPr>
              <w:pStyle w:val="my"/>
              <w:ind w:leftChars="0" w:left="0" w:right="200" w:firstLineChars="0" w:firstLine="0"/>
              <w:jc w:val="center"/>
              <w:rPr>
                <w:color w:val="FFFFFF" w:themeColor="background1"/>
              </w:rPr>
            </w:pPr>
            <w:r>
              <w:rPr>
                <w:color w:val="FFFFFF" w:themeColor="background1"/>
              </w:rPr>
              <w:t>直流电源</w:t>
            </w:r>
          </w:p>
        </w:tc>
        <w:tc>
          <w:tcPr>
            <w:tcW w:w="2074" w:type="dxa"/>
            <w:shd w:val="clear" w:color="auto" w:fill="EBC389" w:themeFill="accent6" w:themeFillTint="99"/>
            <w:vAlign w:val="center"/>
          </w:tcPr>
          <w:p w14:paraId="7095C53D" w14:textId="77777777" w:rsidR="000358B5" w:rsidRDefault="000358B5" w:rsidP="000358B5">
            <w:pPr>
              <w:pStyle w:val="my"/>
              <w:ind w:leftChars="0" w:left="0" w:right="200" w:firstLineChars="0" w:firstLine="0"/>
              <w:jc w:val="center"/>
            </w:pPr>
            <w:r>
              <w:rPr>
                <w:rFonts w:hint="eastAsia"/>
              </w:rPr>
              <w:t>200</w:t>
            </w:r>
          </w:p>
        </w:tc>
        <w:tc>
          <w:tcPr>
            <w:tcW w:w="2074" w:type="dxa"/>
            <w:shd w:val="clear" w:color="auto" w:fill="EBC389" w:themeFill="accent6" w:themeFillTint="99"/>
            <w:vAlign w:val="center"/>
          </w:tcPr>
          <w:p w14:paraId="3CBCB284"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EBC389" w:themeFill="accent6" w:themeFillTint="99"/>
            <w:vAlign w:val="center"/>
          </w:tcPr>
          <w:p w14:paraId="2E194773" w14:textId="77777777" w:rsidR="000358B5" w:rsidRDefault="000358B5" w:rsidP="000358B5">
            <w:pPr>
              <w:pStyle w:val="my"/>
              <w:ind w:leftChars="0" w:left="0" w:right="200" w:firstLineChars="0" w:firstLine="0"/>
              <w:jc w:val="center"/>
            </w:pPr>
            <w:r>
              <w:t>800</w:t>
            </w:r>
          </w:p>
        </w:tc>
      </w:tr>
      <w:tr w:rsidR="000358B5" w14:paraId="7BA3D61C" w14:textId="77777777" w:rsidTr="000358B5">
        <w:tc>
          <w:tcPr>
            <w:tcW w:w="2074" w:type="dxa"/>
            <w:shd w:val="clear" w:color="auto" w:fill="016F35"/>
            <w:vAlign w:val="center"/>
          </w:tcPr>
          <w:p w14:paraId="3C26F09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3D</w:t>
            </w:r>
            <w:r>
              <w:rPr>
                <w:color w:val="FFFFFF" w:themeColor="background1"/>
              </w:rPr>
              <w:t>打印机</w:t>
            </w:r>
          </w:p>
        </w:tc>
        <w:tc>
          <w:tcPr>
            <w:tcW w:w="2074" w:type="dxa"/>
            <w:shd w:val="clear" w:color="auto" w:fill="F1D7B0" w:themeFill="accent6" w:themeFillTint="66"/>
            <w:vAlign w:val="center"/>
          </w:tcPr>
          <w:p w14:paraId="3CE922CE" w14:textId="77777777" w:rsidR="000358B5" w:rsidRDefault="000358B5" w:rsidP="000358B5">
            <w:pPr>
              <w:pStyle w:val="my"/>
              <w:ind w:leftChars="0" w:left="0" w:right="200" w:firstLineChars="0" w:firstLine="0"/>
              <w:jc w:val="center"/>
            </w:pPr>
            <w:r>
              <w:rPr>
                <w:rFonts w:hint="eastAsia"/>
              </w:rPr>
              <w:t>20000</w:t>
            </w:r>
          </w:p>
        </w:tc>
        <w:tc>
          <w:tcPr>
            <w:tcW w:w="2074" w:type="dxa"/>
            <w:shd w:val="clear" w:color="auto" w:fill="F1D7B0" w:themeFill="accent6" w:themeFillTint="66"/>
            <w:vAlign w:val="center"/>
          </w:tcPr>
          <w:p w14:paraId="56E91107" w14:textId="77777777" w:rsidR="000358B5" w:rsidRDefault="000358B5" w:rsidP="000358B5">
            <w:pPr>
              <w:pStyle w:val="my"/>
              <w:ind w:leftChars="0" w:left="0" w:right="200" w:firstLineChars="0" w:firstLine="0"/>
              <w:jc w:val="center"/>
            </w:pPr>
            <w:r>
              <w:rPr>
                <w:rFonts w:hint="eastAsia"/>
              </w:rPr>
              <w:t>1</w:t>
            </w:r>
          </w:p>
        </w:tc>
        <w:tc>
          <w:tcPr>
            <w:tcW w:w="2074" w:type="dxa"/>
            <w:shd w:val="clear" w:color="auto" w:fill="F1D7B0" w:themeFill="accent6" w:themeFillTint="66"/>
            <w:vAlign w:val="center"/>
          </w:tcPr>
          <w:p w14:paraId="463F0B5D" w14:textId="77777777" w:rsidR="000358B5" w:rsidRDefault="000358B5" w:rsidP="000358B5">
            <w:pPr>
              <w:pStyle w:val="my"/>
              <w:ind w:leftChars="0" w:left="0" w:right="200" w:firstLineChars="0" w:firstLine="0"/>
              <w:jc w:val="center"/>
            </w:pPr>
            <w:r>
              <w:rPr>
                <w:rFonts w:hint="eastAsia"/>
              </w:rPr>
              <w:t>2000</w:t>
            </w:r>
          </w:p>
        </w:tc>
      </w:tr>
      <w:tr w:rsidR="000358B5" w14:paraId="0691DCB3" w14:textId="77777777" w:rsidTr="000358B5">
        <w:tc>
          <w:tcPr>
            <w:tcW w:w="2074" w:type="dxa"/>
            <w:shd w:val="clear" w:color="auto" w:fill="016F35"/>
            <w:vAlign w:val="center"/>
          </w:tcPr>
          <w:p w14:paraId="5759DC84"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机床</w:t>
            </w:r>
          </w:p>
        </w:tc>
        <w:tc>
          <w:tcPr>
            <w:tcW w:w="2074" w:type="dxa"/>
            <w:shd w:val="clear" w:color="auto" w:fill="F1D7B0" w:themeFill="accent6" w:themeFillTint="66"/>
            <w:vAlign w:val="center"/>
          </w:tcPr>
          <w:p w14:paraId="2D6DA6F8" w14:textId="77777777" w:rsidR="000358B5" w:rsidRDefault="000358B5" w:rsidP="000358B5">
            <w:pPr>
              <w:pStyle w:val="my"/>
              <w:ind w:leftChars="0" w:left="0" w:right="200" w:firstLineChars="0" w:firstLine="0"/>
              <w:jc w:val="center"/>
            </w:pPr>
            <w:r>
              <w:rPr>
                <w:rFonts w:hint="eastAsia"/>
              </w:rPr>
              <w:t>80000</w:t>
            </w:r>
          </w:p>
        </w:tc>
        <w:tc>
          <w:tcPr>
            <w:tcW w:w="2074" w:type="dxa"/>
            <w:shd w:val="clear" w:color="auto" w:fill="F1D7B0" w:themeFill="accent6" w:themeFillTint="66"/>
            <w:vAlign w:val="center"/>
          </w:tcPr>
          <w:p w14:paraId="62AB4AF6" w14:textId="77777777" w:rsidR="000358B5" w:rsidRDefault="000358B5" w:rsidP="000358B5">
            <w:pPr>
              <w:pStyle w:val="my"/>
              <w:ind w:leftChars="0" w:left="0" w:right="200" w:firstLineChars="0" w:firstLine="0"/>
              <w:jc w:val="center"/>
            </w:pPr>
            <w:r>
              <w:rPr>
                <w:rFonts w:hint="eastAsia"/>
              </w:rPr>
              <w:t>4</w:t>
            </w:r>
          </w:p>
        </w:tc>
        <w:tc>
          <w:tcPr>
            <w:tcW w:w="2074" w:type="dxa"/>
            <w:shd w:val="clear" w:color="auto" w:fill="F1D7B0" w:themeFill="accent6" w:themeFillTint="66"/>
            <w:vAlign w:val="center"/>
          </w:tcPr>
          <w:p w14:paraId="6067BB86" w14:textId="77777777" w:rsidR="000358B5" w:rsidRDefault="000358B5" w:rsidP="000358B5">
            <w:pPr>
              <w:pStyle w:val="my"/>
              <w:ind w:leftChars="0" w:left="0" w:right="200" w:firstLineChars="0" w:firstLine="0"/>
              <w:jc w:val="center"/>
            </w:pPr>
            <w:r>
              <w:rPr>
                <w:rFonts w:hint="eastAsia"/>
              </w:rPr>
              <w:t>320000</w:t>
            </w:r>
          </w:p>
        </w:tc>
      </w:tr>
      <w:tr w:rsidR="000358B5" w14:paraId="4A14D52A" w14:textId="77777777" w:rsidTr="000358B5">
        <w:tc>
          <w:tcPr>
            <w:tcW w:w="2074" w:type="dxa"/>
            <w:shd w:val="clear" w:color="auto" w:fill="016F35"/>
            <w:vAlign w:val="center"/>
          </w:tcPr>
          <w:p w14:paraId="24CC6A6A" w14:textId="77777777" w:rsidR="000358B5" w:rsidRDefault="000358B5" w:rsidP="000358B5">
            <w:pPr>
              <w:pStyle w:val="my"/>
              <w:ind w:leftChars="0" w:left="0" w:right="200" w:firstLineChars="0" w:firstLine="0"/>
              <w:jc w:val="center"/>
              <w:rPr>
                <w:color w:val="FFFFFF" w:themeColor="background1"/>
              </w:rPr>
            </w:pPr>
            <w:r>
              <w:rPr>
                <w:color w:val="FFFFFF" w:themeColor="background1"/>
              </w:rPr>
              <w:t>总计</w:t>
            </w:r>
          </w:p>
        </w:tc>
        <w:tc>
          <w:tcPr>
            <w:tcW w:w="2074" w:type="dxa"/>
            <w:shd w:val="clear" w:color="auto" w:fill="EBC389" w:themeFill="accent6" w:themeFillTint="99"/>
            <w:vAlign w:val="center"/>
          </w:tcPr>
          <w:p w14:paraId="511B1E80"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186E04F8" w14:textId="77777777" w:rsidR="000358B5" w:rsidRDefault="000358B5" w:rsidP="000358B5">
            <w:pPr>
              <w:pStyle w:val="my"/>
              <w:ind w:leftChars="0" w:left="0" w:right="200" w:firstLineChars="0" w:firstLine="0"/>
              <w:jc w:val="center"/>
            </w:pPr>
          </w:p>
        </w:tc>
        <w:tc>
          <w:tcPr>
            <w:tcW w:w="2074" w:type="dxa"/>
            <w:shd w:val="clear" w:color="auto" w:fill="EBC389" w:themeFill="accent6" w:themeFillTint="99"/>
            <w:vAlign w:val="center"/>
          </w:tcPr>
          <w:p w14:paraId="4FC16A38" w14:textId="77777777" w:rsidR="000358B5" w:rsidRDefault="000358B5" w:rsidP="000358B5">
            <w:pPr>
              <w:pStyle w:val="my"/>
              <w:ind w:leftChars="0" w:left="0" w:right="200" w:firstLineChars="0" w:firstLine="0"/>
              <w:jc w:val="center"/>
            </w:pPr>
            <w:r>
              <w:t>348000</w:t>
            </w:r>
          </w:p>
        </w:tc>
      </w:tr>
    </w:tbl>
    <w:p w14:paraId="1C42788A" w14:textId="77777777" w:rsidR="000358B5" w:rsidRDefault="000358B5" w:rsidP="000358B5">
      <w:pPr>
        <w:pStyle w:val="ad"/>
      </w:pPr>
      <w:r>
        <w:t>表</w:t>
      </w:r>
      <w:r>
        <w:rPr>
          <w:rFonts w:hint="eastAsia"/>
        </w:rPr>
        <w:t>5-</w:t>
      </w:r>
      <w:r>
        <w:t>4 研发用品投资</w:t>
      </w:r>
    </w:p>
    <w:p w14:paraId="3D16F62A" w14:textId="77777777" w:rsidR="000358B5" w:rsidRDefault="000358B5">
      <w:pPr>
        <w:rPr>
          <w:rFonts w:asciiTheme="minorEastAsia" w:hAnsiTheme="minorEastAsia"/>
          <w:b/>
          <w:noProof/>
          <w:szCs w:val="24"/>
        </w:rPr>
      </w:pPr>
      <w:r>
        <w:br w:type="page"/>
      </w:r>
    </w:p>
    <w:p w14:paraId="34EE6D4B" w14:textId="77777777" w:rsidR="000358B5" w:rsidRDefault="00031D59" w:rsidP="00031D59">
      <w:pPr>
        <w:pStyle w:val="1"/>
      </w:pPr>
      <w:bookmarkStart w:id="94" w:name="_Toc13507406"/>
      <w:r>
        <w:rPr>
          <w:rFonts w:hint="eastAsia"/>
        </w:rPr>
        <w:lastRenderedPageBreak/>
        <w:t>风险分析</w:t>
      </w:r>
      <w:bookmarkEnd w:id="94"/>
    </w:p>
    <w:p w14:paraId="39E3AD63" w14:textId="77777777" w:rsidR="00031D59" w:rsidRPr="00031D59" w:rsidRDefault="00031D59" w:rsidP="00031D59">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95" w:name="_Toc11526107"/>
      <w:bookmarkStart w:id="96" w:name="_Toc11534965"/>
      <w:bookmarkStart w:id="97" w:name="_Toc13484791"/>
      <w:bookmarkStart w:id="98" w:name="_Toc13484861"/>
      <w:bookmarkStart w:id="99" w:name="_Toc13507334"/>
      <w:bookmarkStart w:id="100" w:name="_Toc13507407"/>
      <w:bookmarkEnd w:id="95"/>
      <w:bookmarkEnd w:id="96"/>
      <w:bookmarkEnd w:id="97"/>
      <w:bookmarkEnd w:id="98"/>
      <w:bookmarkEnd w:id="99"/>
      <w:bookmarkEnd w:id="100"/>
    </w:p>
    <w:p w14:paraId="6E7F9251" w14:textId="77777777" w:rsidR="00031D59" w:rsidRDefault="00031D59" w:rsidP="00031D59">
      <w:pPr>
        <w:pStyle w:val="xx"/>
      </w:pPr>
      <w:bookmarkStart w:id="101" w:name="_Toc13507408"/>
      <w:r>
        <w:rPr>
          <w:rFonts w:hint="eastAsia"/>
        </w:rPr>
        <w:t>市场风险</w:t>
      </w:r>
      <w:bookmarkEnd w:id="101"/>
    </w:p>
    <w:p w14:paraId="2F1D2816" w14:textId="79BD73F4" w:rsidR="00031D59" w:rsidRDefault="00031D59" w:rsidP="00031D59">
      <w:pPr>
        <w:pStyle w:val="2"/>
        <w:ind w:left="0" w:firstLineChars="200" w:firstLine="540"/>
        <w:rPr>
          <w:szCs w:val="21"/>
        </w:rPr>
      </w:pPr>
      <w:bookmarkStart w:id="102" w:name="_Toc13507409"/>
      <w:r w:rsidRPr="00031D59">
        <w:rPr>
          <w:rFonts w:hint="eastAsia"/>
          <w:szCs w:val="21"/>
        </w:rPr>
        <w:t>市场接受风险</w:t>
      </w:r>
      <w:bookmarkEnd w:id="102"/>
    </w:p>
    <w:p w14:paraId="0C9794CF" w14:textId="77777777" w:rsidR="00031D59" w:rsidRDefault="00031D59" w:rsidP="006E05B3">
      <w:pPr>
        <w:pStyle w:val="my0"/>
      </w:pPr>
      <w:r>
        <w:rPr>
          <w:rFonts w:hint="eastAsia"/>
        </w:rPr>
        <w:t>基于物联网与大数据分析的畜禽养殖场全区域检测平台属于针对高端、健康养殖业的产品，由于其技术含量较高，设计方案较为新颖，因此在销售初期很难被小型养殖场、家庭式养殖场接受。在前期，本产品主要以直销试点的方式去大中型养殖场销售，并派专人提供技术指导与售后服务。</w:t>
      </w:r>
    </w:p>
    <w:p w14:paraId="2E34813F" w14:textId="77777777" w:rsidR="00031D59" w:rsidRDefault="00031D59" w:rsidP="006E05B3">
      <w:pPr>
        <w:pStyle w:val="my0"/>
      </w:pPr>
      <w:r>
        <w:rPr>
          <w:rFonts w:hint="eastAsia"/>
        </w:rPr>
        <w:t>开拓一定的市场后，目标市场拓展到小型养殖场主、家庭式养殖场主和个人家庭宠物客户使用。本项目有一只独立的研发团队对需要定制服务的客户进行研发，针对不同的场景与规模设计不同的</w:t>
      </w:r>
      <w:r w:rsidR="004B616A">
        <w:rPr>
          <w:rFonts w:hint="eastAsia"/>
        </w:rPr>
        <w:t>方案。</w:t>
      </w:r>
    </w:p>
    <w:p w14:paraId="2F4F22A2" w14:textId="77777777" w:rsidR="004B616A" w:rsidRDefault="004B616A" w:rsidP="006E05B3">
      <w:pPr>
        <w:pStyle w:val="my0"/>
      </w:pPr>
      <w:r>
        <w:t>本产品在前期要充分利用好国内相似产品的缺失的现状，以提前研发，技术领先的优势迅速占领国内养殖场环境因子检测和畜禽体温、体表状况监测这一市场。</w:t>
      </w:r>
    </w:p>
    <w:p w14:paraId="09F0650A" w14:textId="77777777" w:rsidR="004B616A" w:rsidRDefault="004B616A" w:rsidP="004B616A">
      <w:pPr>
        <w:pStyle w:val="2"/>
        <w:ind w:left="0" w:firstLineChars="200" w:firstLine="540"/>
        <w:rPr>
          <w:szCs w:val="21"/>
        </w:rPr>
      </w:pPr>
      <w:bookmarkStart w:id="103" w:name="_Toc13507410"/>
      <w:r w:rsidRPr="004B616A">
        <w:rPr>
          <w:rFonts w:hint="eastAsia"/>
          <w:szCs w:val="21"/>
        </w:rPr>
        <w:t>市场竞争风险</w:t>
      </w:r>
      <w:bookmarkEnd w:id="103"/>
    </w:p>
    <w:p w14:paraId="6660EF59" w14:textId="77777777" w:rsidR="004B616A" w:rsidRDefault="004B616A" w:rsidP="006E05B3">
      <w:pPr>
        <w:pStyle w:val="my0"/>
      </w:pPr>
      <w:r>
        <w:rPr>
          <w:rFonts w:hint="eastAsia"/>
        </w:rPr>
        <w:t>随着物联网、互联网、传感器检测、大数据分析技术的快速发展，未来畜禽养殖业一定会向高端、健康的方向发展。近年来，我国畜禽业发展迅速，已成为我国农业中占比最大的一部分。因此在未来几年，我国畜禽养殖装备一定会迎来井喷式的发展。</w:t>
      </w:r>
    </w:p>
    <w:p w14:paraId="2FCB0472" w14:textId="77777777" w:rsidR="004B616A" w:rsidRDefault="004B616A" w:rsidP="006E05B3">
      <w:pPr>
        <w:pStyle w:val="my0"/>
      </w:pPr>
      <w:r>
        <w:t>对于潜在竞争者的竞争，本团队的应对方案是大力发展高端科技，利用专利优势建立行业壁垒，通过合法手段维护本产品</w:t>
      </w:r>
      <w:r w:rsidR="00465D82">
        <w:t>的权益不受到侵犯。</w:t>
      </w:r>
    </w:p>
    <w:p w14:paraId="1A765E76" w14:textId="77777777" w:rsidR="006E5BBE" w:rsidRDefault="006E5BBE">
      <w:pPr>
        <w:rPr>
          <w:noProof/>
          <w:sz w:val="24"/>
          <w:szCs w:val="21"/>
        </w:rPr>
      </w:pPr>
      <w:r>
        <w:br w:type="page"/>
      </w:r>
    </w:p>
    <w:p w14:paraId="4A128E90" w14:textId="77777777" w:rsidR="00465D82" w:rsidRDefault="006E5BBE" w:rsidP="006E5BBE">
      <w:pPr>
        <w:pStyle w:val="xx"/>
      </w:pPr>
      <w:bookmarkStart w:id="104" w:name="_Toc13507411"/>
      <w:r>
        <w:rPr>
          <w:rFonts w:hint="eastAsia"/>
        </w:rPr>
        <w:lastRenderedPageBreak/>
        <w:t>行业风险</w:t>
      </w:r>
      <w:bookmarkEnd w:id="104"/>
    </w:p>
    <w:p w14:paraId="44F3FEE8" w14:textId="07FB2945" w:rsidR="006E5BBE" w:rsidRDefault="006E5BBE" w:rsidP="006E5BBE">
      <w:pPr>
        <w:pStyle w:val="2"/>
        <w:ind w:left="0" w:firstLineChars="200" w:firstLine="540"/>
        <w:rPr>
          <w:szCs w:val="21"/>
        </w:rPr>
      </w:pPr>
      <w:bookmarkStart w:id="105" w:name="_Toc13507412"/>
      <w:r w:rsidRPr="006E5BBE">
        <w:rPr>
          <w:rFonts w:hint="eastAsia"/>
          <w:szCs w:val="21"/>
        </w:rPr>
        <w:t>政策风险</w:t>
      </w:r>
      <w:bookmarkEnd w:id="105"/>
    </w:p>
    <w:p w14:paraId="5F86E6E4" w14:textId="77777777" w:rsidR="006E5BBE" w:rsidRDefault="006E5BBE" w:rsidP="006E05B3">
      <w:pPr>
        <w:pStyle w:val="my0"/>
      </w:pPr>
      <w:r>
        <w:t>2018</w:t>
      </w:r>
      <w:r>
        <w:t>年中央一号文件提出，要</w:t>
      </w:r>
      <w:r w:rsidRPr="001072CA">
        <w:rPr>
          <w:rFonts w:hint="eastAsia"/>
        </w:rPr>
        <w:t>推进我国农机装备产业转型升级，加强科研机构、设备制造企业联合攻关，进一步提高大宗农作物机械国产化水平，加快研发经济作物、养殖业、丘陵山区农林机械，发展高端农机装备制造。优化农业从业者结构，加快建设知识型、技能型、创新型农业经营者队伍。大力发展数字农业，实施智慧农业林业水利工程，推进物联网试验示范和遥感技术应用。</w:t>
      </w:r>
    </w:p>
    <w:p w14:paraId="5554A626" w14:textId="77777777" w:rsidR="006E5BBE" w:rsidRDefault="006E5BBE" w:rsidP="006E05B3">
      <w:pPr>
        <w:pStyle w:val="my0"/>
      </w:pPr>
      <w:r>
        <w:t>2019</w:t>
      </w:r>
      <w:r>
        <w:t>年中央一号文件提出，</w:t>
      </w:r>
      <w:r w:rsidRPr="001072CA">
        <w:rPr>
          <w:rFonts w:hint="eastAsia"/>
        </w:rPr>
        <w:t>支持薄弱环节适用农机研发，促进农机装备产业转型升级，加快推进农业机械化。加强农业领域知识产权创造与应用。加快先进实用技术集成创新与推广应用。</w:t>
      </w:r>
    </w:p>
    <w:p w14:paraId="2B76DA2B" w14:textId="77777777" w:rsidR="006E5BBE" w:rsidRDefault="006E5BBE" w:rsidP="006E05B3">
      <w:pPr>
        <w:pStyle w:val="my0"/>
      </w:pPr>
      <w:r>
        <w:rPr>
          <w:rFonts w:hint="eastAsia"/>
        </w:rPr>
        <w:t>近年来，中央一号文件多次提出要推进我国农业装备的产业升级与转型，要进一步发展高端农机装备，推进物联网在现代化农业中的应用。</w:t>
      </w:r>
    </w:p>
    <w:p w14:paraId="099C7FB6" w14:textId="77777777" w:rsidR="006E5BBE" w:rsidRDefault="006E5BBE" w:rsidP="006E05B3">
      <w:pPr>
        <w:pStyle w:val="my0"/>
      </w:pPr>
      <w:r>
        <w:t>本项目积极顺应国家对于农业机械化发展的要求，做好现代化技术在畜禽养殖业中的应用，使得畜禽养殖业向高端、健康的方向发展。</w:t>
      </w:r>
    </w:p>
    <w:p w14:paraId="53DC25A9" w14:textId="77777777" w:rsidR="006E5BBE" w:rsidRPr="006E5BBE" w:rsidRDefault="006E5BBE" w:rsidP="006E5BBE">
      <w:pPr>
        <w:pStyle w:val="2"/>
        <w:ind w:left="0" w:firstLineChars="200" w:firstLine="540"/>
      </w:pPr>
      <w:bookmarkStart w:id="106" w:name="_Toc13507413"/>
      <w:r w:rsidRPr="006E5BBE">
        <w:rPr>
          <w:rFonts w:hint="eastAsia"/>
          <w:szCs w:val="21"/>
        </w:rPr>
        <w:t>供应风险</w:t>
      </w:r>
      <w:bookmarkEnd w:id="106"/>
    </w:p>
    <w:p w14:paraId="3F9D953E" w14:textId="77777777" w:rsidR="006E5BBE" w:rsidRDefault="006E5BBE" w:rsidP="006E05B3">
      <w:pPr>
        <w:pStyle w:val="my0"/>
      </w:pPr>
      <w:r>
        <w:rPr>
          <w:rFonts w:hint="eastAsia"/>
        </w:rPr>
        <w:t>本项目中所用器件中移动平台为自身搭建制作，各传感器均购买已有的传感器</w:t>
      </w:r>
      <w:r w:rsidR="002A5284">
        <w:rPr>
          <w:rFonts w:hint="eastAsia"/>
        </w:rPr>
        <w:t>模块。但由于国内外传感器模块并没有形成垄断趋势，因此本产品没有对某一传感器厂家形成较大的依赖。</w:t>
      </w:r>
    </w:p>
    <w:p w14:paraId="1B7344FE" w14:textId="77777777" w:rsidR="00D242BB" w:rsidRDefault="002A5284" w:rsidP="006E05B3">
      <w:pPr>
        <w:pStyle w:val="my0"/>
      </w:pPr>
      <w:r>
        <w:t>但随着本产品的不断升级迭代，后期一定会不断减小固定点传感器的大小，提高传感器的检测精度</w:t>
      </w:r>
      <w:r w:rsidR="00F152AC">
        <w:t>。在后续的产品生产中，会配套有传感器模块的生产线，争取在传感器检测方面取得一定的突破，能使本产品有更强的竞争力。</w:t>
      </w:r>
    </w:p>
    <w:p w14:paraId="302A731B" w14:textId="77777777" w:rsidR="00D242BB" w:rsidRDefault="00D242BB">
      <w:pPr>
        <w:rPr>
          <w:noProof/>
          <w:sz w:val="24"/>
          <w:szCs w:val="21"/>
        </w:rPr>
      </w:pPr>
      <w:r>
        <w:br w:type="page"/>
      </w:r>
    </w:p>
    <w:p w14:paraId="678E9A70" w14:textId="77777777" w:rsidR="002A5284" w:rsidRDefault="00D242BB" w:rsidP="00D242BB">
      <w:pPr>
        <w:pStyle w:val="1"/>
      </w:pPr>
      <w:bookmarkStart w:id="107" w:name="_Toc13507414"/>
      <w:r>
        <w:rPr>
          <w:rFonts w:hint="eastAsia"/>
        </w:rPr>
        <w:lastRenderedPageBreak/>
        <w:t>团队建设</w:t>
      </w:r>
      <w:bookmarkEnd w:id="107"/>
    </w:p>
    <w:p w14:paraId="64C7AD67" w14:textId="77777777" w:rsidR="00D242BB" w:rsidRDefault="00D242BB" w:rsidP="006E05B3">
      <w:pPr>
        <w:pStyle w:val="my0"/>
      </w:pPr>
      <w:r>
        <w:rPr>
          <w:rFonts w:hint="eastAsia"/>
        </w:rPr>
        <w:t>本项目团队</w:t>
      </w:r>
      <w:r w:rsidR="00964E43">
        <w:rPr>
          <w:rFonts w:hint="eastAsia"/>
        </w:rPr>
        <w:t>以华中农业大学工学院机器人实验室队员为主，成员均为技术出身，因此整个团队以技术为主，着重于农业机械化设备的研究与改进。</w:t>
      </w:r>
    </w:p>
    <w:p w14:paraId="5B5425C7" w14:textId="77777777" w:rsidR="00964E43" w:rsidRPr="00964E43" w:rsidRDefault="00964E43" w:rsidP="00964E43">
      <w:pPr>
        <w:pStyle w:val="a6"/>
        <w:keepNext/>
        <w:keepLines/>
        <w:numPr>
          <w:ilvl w:val="0"/>
          <w:numId w:val="1"/>
        </w:numPr>
        <w:spacing w:before="260" w:after="260" w:line="416" w:lineRule="auto"/>
        <w:ind w:firstLineChars="0"/>
        <w:outlineLvl w:val="1"/>
        <w:rPr>
          <w:rFonts w:ascii="黑体" w:eastAsia="黑体" w:hAnsi="黑体" w:cstheme="majorBidi"/>
          <w:b/>
          <w:bCs/>
          <w:vanish/>
          <w:sz w:val="28"/>
          <w:szCs w:val="32"/>
        </w:rPr>
      </w:pPr>
      <w:bookmarkStart w:id="108" w:name="_Toc11534973"/>
      <w:bookmarkStart w:id="109" w:name="_Toc13484799"/>
      <w:bookmarkStart w:id="110" w:name="_Toc13484869"/>
      <w:bookmarkStart w:id="111" w:name="_Toc13507342"/>
      <w:bookmarkStart w:id="112" w:name="_Toc13507415"/>
      <w:bookmarkEnd w:id="108"/>
      <w:bookmarkEnd w:id="109"/>
      <w:bookmarkEnd w:id="110"/>
      <w:bookmarkEnd w:id="111"/>
      <w:bookmarkEnd w:id="112"/>
    </w:p>
    <w:p w14:paraId="463A2992" w14:textId="77777777" w:rsidR="00964E43" w:rsidRDefault="00964E43" w:rsidP="00964E43">
      <w:pPr>
        <w:pStyle w:val="xx"/>
      </w:pPr>
      <w:bookmarkStart w:id="113" w:name="_Toc13507416"/>
      <w:r>
        <w:rPr>
          <w:rFonts w:hint="eastAsia"/>
        </w:rPr>
        <w:t>团队文化</w:t>
      </w:r>
      <w:bookmarkEnd w:id="113"/>
    </w:p>
    <w:p w14:paraId="40599D8E" w14:textId="77777777" w:rsidR="00964E43" w:rsidRDefault="00964E43" w:rsidP="00964E43">
      <w:pPr>
        <w:pStyle w:val="my"/>
        <w:ind w:left="200" w:right="200" w:firstLine="482"/>
      </w:pPr>
      <w:r w:rsidRPr="00964E43">
        <w:rPr>
          <w:rFonts w:hint="eastAsia"/>
          <w:b/>
        </w:rPr>
        <w:t>团队名称：</w:t>
      </w:r>
      <w:r>
        <w:rPr>
          <w:rFonts w:hint="eastAsia"/>
        </w:rPr>
        <w:t>机进</w:t>
      </w:r>
    </w:p>
    <w:p w14:paraId="48FE306B" w14:textId="77777777" w:rsidR="00964E43" w:rsidRDefault="00964E43" w:rsidP="00964E43">
      <w:pPr>
        <w:pStyle w:val="my"/>
        <w:ind w:left="200" w:right="200" w:firstLine="482"/>
      </w:pPr>
      <w:r w:rsidRPr="00964E43">
        <w:rPr>
          <w:rFonts w:hint="eastAsia"/>
          <w:b/>
        </w:rPr>
        <w:drawing>
          <wp:anchor distT="0" distB="0" distL="114300" distR="114300" simplePos="0" relativeHeight="251680768" behindDoc="0" locked="0" layoutInCell="1" allowOverlap="1" wp14:anchorId="05A0C06E" wp14:editId="0302FA01">
            <wp:simplePos x="0" y="0"/>
            <wp:positionH relativeFrom="column">
              <wp:posOffset>2117684</wp:posOffset>
            </wp:positionH>
            <wp:positionV relativeFrom="paragraph">
              <wp:posOffset>298946</wp:posOffset>
            </wp:positionV>
            <wp:extent cx="1441450" cy="1555750"/>
            <wp:effectExtent l="0" t="0" r="6350" b="635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nipaste_2019-06-15_03-37-18.jpg"/>
                    <pic:cNvPicPr/>
                  </pic:nvPicPr>
                  <pic:blipFill>
                    <a:blip r:embed="rId9">
                      <a:extLst>
                        <a:ext uri="{28A0092B-C50C-407E-A947-70E740481C1C}">
                          <a14:useLocalDpi xmlns:a14="http://schemas.microsoft.com/office/drawing/2010/main" val="0"/>
                        </a:ext>
                      </a:extLst>
                    </a:blip>
                    <a:stretch>
                      <a:fillRect/>
                    </a:stretch>
                  </pic:blipFill>
                  <pic:spPr>
                    <a:xfrm>
                      <a:off x="0" y="0"/>
                      <a:ext cx="1441450" cy="1555750"/>
                    </a:xfrm>
                    <a:prstGeom prst="rect">
                      <a:avLst/>
                    </a:prstGeom>
                  </pic:spPr>
                </pic:pic>
              </a:graphicData>
            </a:graphic>
            <wp14:sizeRelH relativeFrom="page">
              <wp14:pctWidth>0</wp14:pctWidth>
            </wp14:sizeRelH>
            <wp14:sizeRelV relativeFrom="page">
              <wp14:pctHeight>0</wp14:pctHeight>
            </wp14:sizeRelV>
          </wp:anchor>
        </w:drawing>
      </w:r>
      <w:r w:rsidRPr="00964E43">
        <w:rPr>
          <w:b/>
        </w:rPr>
        <w:t>团队</w:t>
      </w:r>
      <w:r w:rsidRPr="00964E43">
        <w:rPr>
          <w:b/>
        </w:rPr>
        <w:t>LOGO:</w:t>
      </w:r>
    </w:p>
    <w:p w14:paraId="5A945EEC" w14:textId="77777777" w:rsidR="00964E43" w:rsidRDefault="00964E43" w:rsidP="00964E43">
      <w:pPr>
        <w:pStyle w:val="my"/>
        <w:ind w:left="200" w:right="200" w:firstLine="482"/>
      </w:pPr>
      <w:r w:rsidRPr="00964E43">
        <w:rPr>
          <w:rFonts w:hint="eastAsia"/>
          <w:b/>
        </w:rPr>
        <w:t>团队宗旨：</w:t>
      </w:r>
      <w:bookmarkStart w:id="114" w:name="_Hlk13492237"/>
      <w:r>
        <w:rPr>
          <w:rFonts w:hint="eastAsia"/>
        </w:rPr>
        <w:t>技术为先</w:t>
      </w:r>
      <w:r>
        <w:rPr>
          <w:rFonts w:hint="eastAsia"/>
        </w:rPr>
        <w:t xml:space="preserve"> </w:t>
      </w:r>
      <w:r>
        <w:rPr>
          <w:rFonts w:hint="eastAsia"/>
        </w:rPr>
        <w:t>高端发展</w:t>
      </w:r>
      <w:bookmarkEnd w:id="114"/>
    </w:p>
    <w:p w14:paraId="090A6CB6" w14:textId="77777777" w:rsidR="00964E43" w:rsidRDefault="00964E43" w:rsidP="00964E43">
      <w:pPr>
        <w:pStyle w:val="my"/>
        <w:ind w:left="200" w:right="200" w:firstLine="482"/>
      </w:pPr>
      <w:r>
        <w:rPr>
          <w:b/>
        </w:rPr>
        <w:t>团队</w:t>
      </w:r>
      <w:r w:rsidR="004243E3">
        <w:rPr>
          <w:b/>
        </w:rPr>
        <w:t>口号</w:t>
      </w:r>
      <w:r>
        <w:rPr>
          <w:b/>
        </w:rPr>
        <w:t>：</w:t>
      </w:r>
      <w:r w:rsidRPr="004243E3">
        <w:rPr>
          <w:rFonts w:hint="eastAsia"/>
        </w:rPr>
        <w:t>以技术占领市场</w:t>
      </w:r>
      <w:r w:rsidRPr="004243E3">
        <w:rPr>
          <w:rFonts w:hint="eastAsia"/>
        </w:rPr>
        <w:t xml:space="preserve"> </w:t>
      </w:r>
      <w:r w:rsidRPr="004243E3">
        <w:rPr>
          <w:rFonts w:hint="eastAsia"/>
        </w:rPr>
        <w:t>以</w:t>
      </w:r>
      <w:r w:rsidR="004243E3" w:rsidRPr="004243E3">
        <w:rPr>
          <w:rFonts w:hint="eastAsia"/>
        </w:rPr>
        <w:t>服务</w:t>
      </w:r>
      <w:r w:rsidRPr="004243E3">
        <w:rPr>
          <w:rFonts w:hint="eastAsia"/>
        </w:rPr>
        <w:t>赢得</w:t>
      </w:r>
      <w:r w:rsidR="004243E3" w:rsidRPr="004243E3">
        <w:rPr>
          <w:rFonts w:hint="eastAsia"/>
        </w:rPr>
        <w:t>口碑</w:t>
      </w:r>
    </w:p>
    <w:p w14:paraId="6FF947F3" w14:textId="6728CD06" w:rsidR="00AE6AC5" w:rsidRDefault="004243E3" w:rsidP="00964E43">
      <w:pPr>
        <w:pStyle w:val="my"/>
        <w:ind w:left="200" w:right="200" w:firstLine="482"/>
      </w:pPr>
      <w:r>
        <w:rPr>
          <w:b/>
        </w:rPr>
        <w:t>团队愿景：</w:t>
      </w:r>
      <w:r w:rsidRPr="004243E3">
        <w:t>促进我国畜禽养殖业高端、健康发展</w:t>
      </w:r>
    </w:p>
    <w:p w14:paraId="234E5232" w14:textId="77777777" w:rsidR="00AE6AC5" w:rsidRDefault="00AE6AC5">
      <w:pPr>
        <w:rPr>
          <w:noProof/>
          <w:sz w:val="24"/>
          <w:szCs w:val="21"/>
        </w:rPr>
      </w:pPr>
      <w:r>
        <w:br w:type="page"/>
      </w:r>
    </w:p>
    <w:p w14:paraId="49A921E7" w14:textId="2600FD4F" w:rsidR="00AE6AC5" w:rsidRDefault="00AE6AC5" w:rsidP="00AE6AC5">
      <w:pPr>
        <w:pStyle w:val="xx"/>
      </w:pPr>
      <w:bookmarkStart w:id="115" w:name="_Toc13507417"/>
      <w:r>
        <w:rPr>
          <w:rFonts w:hint="eastAsia"/>
        </w:rPr>
        <w:lastRenderedPageBreak/>
        <w:t>团队战略</w:t>
      </w:r>
      <w:bookmarkEnd w:id="115"/>
    </w:p>
    <w:p w14:paraId="2E7DFE10" w14:textId="77777777" w:rsidR="00AE6AC5" w:rsidRDefault="00AE6AC5" w:rsidP="00AE6AC5">
      <w:pPr>
        <w:keepNext/>
        <w:framePr w:dropCap="drop" w:lines="2" w:h="897" w:hRule="exact" w:wrap="around" w:vAnchor="text" w:hAnchor="page" w:x="1075" w:y="810"/>
        <w:spacing w:line="897" w:lineRule="exact"/>
        <w:textAlignment w:val="baseline"/>
        <w:rPr>
          <w:rFonts w:cs="Calibri"/>
          <w:b/>
          <w:color w:val="95B3D7"/>
          <w:position w:val="-2"/>
          <w:sz w:val="93"/>
          <w:szCs w:val="24"/>
        </w:rPr>
      </w:pPr>
    </w:p>
    <w:p w14:paraId="3A5C8AC3" w14:textId="73241D19" w:rsidR="00AE6AC5" w:rsidRPr="00AE6AC5" w:rsidRDefault="00AE6AC5" w:rsidP="00AE6AC5">
      <w:pPr>
        <w:spacing w:line="360" w:lineRule="auto"/>
        <w:rPr>
          <w:b/>
          <w:color w:val="92D050"/>
          <w:sz w:val="24"/>
          <w:szCs w:val="24"/>
        </w:rPr>
      </w:pPr>
      <w:r w:rsidRPr="00AE6AC5">
        <w:rPr>
          <w:rFonts w:cs="Calibri"/>
          <w:b/>
          <w:color w:val="92D050"/>
          <w:position w:val="-2"/>
          <w:sz w:val="93"/>
          <w:szCs w:val="24"/>
        </w:rPr>
        <w:t>S</w:t>
      </w:r>
      <w:r w:rsidRPr="00AE6AC5">
        <w:rPr>
          <w:b/>
          <w:color w:val="92D050"/>
          <w:sz w:val="24"/>
          <w:szCs w:val="24"/>
        </w:rPr>
        <w:t>:(</w:t>
      </w:r>
      <w:r w:rsidR="0043296D" w:rsidRPr="0043296D">
        <w:t xml:space="preserve"> </w:t>
      </w:r>
      <w:r w:rsidR="001071B5">
        <w:rPr>
          <w:rFonts w:hint="eastAsia"/>
          <w:b/>
          <w:color w:val="92D050"/>
          <w:sz w:val="24"/>
          <w:szCs w:val="24"/>
        </w:rPr>
        <w:t>S</w:t>
      </w:r>
      <w:r w:rsidR="0043296D" w:rsidRPr="0043296D">
        <w:rPr>
          <w:b/>
          <w:color w:val="92D050"/>
          <w:sz w:val="24"/>
          <w:szCs w:val="24"/>
        </w:rPr>
        <w:t>pecialization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“专</w:t>
      </w:r>
      <w:r w:rsidR="001071B5">
        <w:rPr>
          <w:rFonts w:hint="eastAsia"/>
          <w:b/>
          <w:color w:val="92D050"/>
          <w:sz w:val="24"/>
          <w:szCs w:val="24"/>
        </w:rPr>
        <w:t>一</w:t>
      </w:r>
      <w:r w:rsidRPr="00AE6AC5">
        <w:rPr>
          <w:rFonts w:hint="eastAsia"/>
          <w:b/>
          <w:color w:val="92D050"/>
          <w:sz w:val="24"/>
          <w:szCs w:val="24"/>
        </w:rPr>
        <w:t>化”：</w:t>
      </w:r>
    </w:p>
    <w:p w14:paraId="0D7BBD9D" w14:textId="259E12BE" w:rsidR="001071B5" w:rsidRDefault="001071B5" w:rsidP="00AE6AC5">
      <w:pPr>
        <w:pStyle w:val="my0"/>
      </w:pPr>
      <w:r>
        <w:rPr>
          <w:rFonts w:hint="eastAsia"/>
        </w:rPr>
        <w:t>本团队专注于畜禽养殖场的环境因子检测和畜禽体温、体表及行为状况的监测。注重于细节的研究，有利于本团队在环境因子检测和畜禽状态监测领域取得突破，不断优化产品设计，形成生产和技术上的优势，在这两个领域树立权威的形象。</w:t>
      </w:r>
    </w:p>
    <w:p w14:paraId="37065BFB" w14:textId="3DA3FCB5" w:rsidR="00AE6AC5" w:rsidRDefault="0043296D" w:rsidP="00AE6AC5">
      <w:pPr>
        <w:spacing w:line="360" w:lineRule="auto"/>
        <w:rPr>
          <w:b/>
          <w:color w:val="92D050"/>
          <w:sz w:val="24"/>
          <w:szCs w:val="24"/>
        </w:rPr>
      </w:pPr>
      <w:r>
        <w:rPr>
          <w:rFonts w:cs="Calibri" w:hint="eastAsia"/>
          <w:b/>
          <w:color w:val="92D050"/>
          <w:position w:val="-2"/>
          <w:sz w:val="93"/>
          <w:szCs w:val="24"/>
        </w:rPr>
        <w:t>D</w:t>
      </w:r>
      <w:r w:rsidR="00AE6AC5" w:rsidRPr="00AE6AC5">
        <w:rPr>
          <w:b/>
          <w:color w:val="92D050"/>
          <w:sz w:val="24"/>
          <w:szCs w:val="24"/>
        </w:rPr>
        <w:t>:(</w:t>
      </w:r>
      <w:r w:rsidRPr="0043296D">
        <w:t xml:space="preserve"> </w:t>
      </w:r>
      <w:r w:rsidRPr="0043296D">
        <w:rPr>
          <w:b/>
          <w:color w:val="92D050"/>
          <w:sz w:val="24"/>
          <w:szCs w:val="24"/>
        </w:rPr>
        <w:t>Diversification</w:t>
      </w:r>
      <w:r w:rsidR="00AE6AC5" w:rsidRPr="00AE6AC5">
        <w:rPr>
          <w:b/>
          <w:color w:val="92D050"/>
          <w:sz w:val="24"/>
          <w:szCs w:val="24"/>
        </w:rPr>
        <w:t>)</w:t>
      </w:r>
      <w:r w:rsidR="00AE6AC5">
        <w:rPr>
          <w:rFonts w:hint="eastAsia"/>
          <w:b/>
          <w:color w:val="92D050"/>
          <w:sz w:val="24"/>
          <w:szCs w:val="24"/>
        </w:rPr>
        <w:t xml:space="preserve"> </w:t>
      </w:r>
      <w:r w:rsidR="00AE6AC5" w:rsidRPr="00AE6AC5">
        <w:rPr>
          <w:rFonts w:hint="eastAsia"/>
          <w:b/>
          <w:color w:val="92D050"/>
          <w:sz w:val="24"/>
          <w:szCs w:val="24"/>
        </w:rPr>
        <w:t>“</w:t>
      </w:r>
      <w:r>
        <w:rPr>
          <w:rFonts w:hint="eastAsia"/>
          <w:b/>
          <w:color w:val="92D050"/>
          <w:sz w:val="24"/>
          <w:szCs w:val="24"/>
        </w:rPr>
        <w:t>多元化</w:t>
      </w:r>
      <w:r w:rsidR="00AE6AC5" w:rsidRPr="00AE6AC5">
        <w:rPr>
          <w:rFonts w:hint="eastAsia"/>
          <w:b/>
          <w:color w:val="92D050"/>
          <w:sz w:val="24"/>
          <w:szCs w:val="24"/>
        </w:rPr>
        <w:t>”：</w:t>
      </w:r>
    </w:p>
    <w:p w14:paraId="6CA3E464" w14:textId="77777777" w:rsidR="001071B5" w:rsidRDefault="001071B5" w:rsidP="001071B5">
      <w:pPr>
        <w:pStyle w:val="my0"/>
      </w:pPr>
      <w:r>
        <w:rPr>
          <w:rFonts w:hint="eastAsia"/>
        </w:rPr>
        <w:t>本团队以用户的需求为导向，支持根据用户使用场景来定制设备，针对所预设的三类目标市场，进行多元化的设计。针对第一目标市场，注重于提高检测精度和预防精度，实现养殖场全区域的气体检测和所有畜禽的实时监控，能够稳定、精准、高效的实现对中大型养殖场的环境监测和畜禽监控。针对第二目标市场时，将减少固定点传感器的数量，将重点放在预防畜禽疾病和发现疫情及时报警。针对第三目标市场时，仅在宠物笼中安放一个固定点传感器。同时，缩小移动平台的体积，将移动平台小型化，重点于监测宠物的行为状态和体温、体表状况。</w:t>
      </w:r>
    </w:p>
    <w:p w14:paraId="5E1A78A2" w14:textId="59A44E65" w:rsidR="0043296D" w:rsidRPr="001071B5" w:rsidRDefault="001071B5" w:rsidP="00AE6AC5">
      <w:pPr>
        <w:spacing w:line="360" w:lineRule="auto"/>
        <w:rPr>
          <w:b/>
          <w:color w:val="92D050"/>
          <w:sz w:val="24"/>
          <w:szCs w:val="24"/>
        </w:rPr>
      </w:pPr>
      <w:r>
        <w:rPr>
          <w:rFonts w:cs="Calibri" w:hint="eastAsia"/>
          <w:b/>
          <w:color w:val="92D050"/>
          <w:position w:val="-2"/>
          <w:sz w:val="93"/>
          <w:szCs w:val="24"/>
        </w:rPr>
        <w:t>T</w:t>
      </w:r>
      <w:r w:rsidR="0043296D" w:rsidRPr="00AE6AC5">
        <w:rPr>
          <w:b/>
          <w:color w:val="92D050"/>
          <w:sz w:val="24"/>
          <w:szCs w:val="24"/>
        </w:rPr>
        <w:t>:(</w:t>
      </w:r>
      <w:r w:rsidR="0043296D" w:rsidRPr="0043296D">
        <w:t xml:space="preserve"> </w:t>
      </w:r>
      <w:r>
        <w:rPr>
          <w:rFonts w:hint="eastAsia"/>
          <w:b/>
          <w:color w:val="92D050"/>
          <w:sz w:val="24"/>
          <w:szCs w:val="24"/>
        </w:rPr>
        <w:t>T</w:t>
      </w:r>
      <w:r w:rsidRPr="001071B5">
        <w:rPr>
          <w:b/>
          <w:color w:val="92D050"/>
          <w:sz w:val="24"/>
          <w:szCs w:val="24"/>
        </w:rPr>
        <w:t>echnology</w:t>
      </w:r>
      <w:r w:rsidR="0043296D" w:rsidRPr="00AE6AC5">
        <w:rPr>
          <w:b/>
          <w:color w:val="92D050"/>
          <w:sz w:val="24"/>
          <w:szCs w:val="24"/>
        </w:rPr>
        <w:t>)</w:t>
      </w:r>
      <w:r w:rsidR="0043296D">
        <w:rPr>
          <w:rFonts w:hint="eastAsia"/>
          <w:b/>
          <w:color w:val="92D050"/>
          <w:sz w:val="24"/>
          <w:szCs w:val="24"/>
        </w:rPr>
        <w:t xml:space="preserve"> </w:t>
      </w:r>
      <w:r w:rsidR="0043296D" w:rsidRPr="00AE6AC5">
        <w:rPr>
          <w:rFonts w:hint="eastAsia"/>
          <w:b/>
          <w:color w:val="92D050"/>
          <w:sz w:val="24"/>
          <w:szCs w:val="24"/>
        </w:rPr>
        <w:t>“</w:t>
      </w:r>
      <w:r>
        <w:rPr>
          <w:rFonts w:hint="eastAsia"/>
          <w:b/>
          <w:color w:val="92D050"/>
          <w:sz w:val="24"/>
          <w:szCs w:val="24"/>
        </w:rPr>
        <w:t>前沿</w:t>
      </w:r>
      <w:r w:rsidR="0043296D">
        <w:rPr>
          <w:rFonts w:hint="eastAsia"/>
          <w:b/>
          <w:color w:val="92D050"/>
          <w:sz w:val="24"/>
          <w:szCs w:val="24"/>
        </w:rPr>
        <w:t>化</w:t>
      </w:r>
      <w:r w:rsidR="0043296D" w:rsidRPr="00AE6AC5">
        <w:rPr>
          <w:rFonts w:hint="eastAsia"/>
          <w:b/>
          <w:color w:val="92D050"/>
          <w:sz w:val="24"/>
          <w:szCs w:val="24"/>
        </w:rPr>
        <w:t>”：</w:t>
      </w:r>
    </w:p>
    <w:p w14:paraId="0A0374A5" w14:textId="7D29A74C" w:rsidR="00AE6AC5" w:rsidRDefault="00AE6AC5" w:rsidP="00AE6AC5">
      <w:pPr>
        <w:pStyle w:val="my0"/>
      </w:pPr>
      <w:r>
        <w:rPr>
          <w:rFonts w:hint="eastAsia"/>
        </w:rPr>
        <w:t>以核心技术亮点为主要爆破点，打响“差异化”的竞争战略。在拥有核心技术完整的知识产权的基础上，不断创新突破，保持团队在技术上的领军地位，使该产品在环境因子检测和畜禽状况监测方面立于不败之地。</w:t>
      </w:r>
      <w:r w:rsidR="001071B5">
        <w:rPr>
          <w:rFonts w:hint="eastAsia"/>
        </w:rPr>
        <w:t>依靠华中农业大学机器人实验室，在从事自动控制方面研究的龙常见副教授和从事机械装备数字化设计方面研究的徐红梅副教授的带领下，不断的进行技术革新，使产品的不断完善，能够做出更大的创新。</w:t>
      </w:r>
    </w:p>
    <w:p w14:paraId="419E83DB" w14:textId="644F72CC" w:rsidR="00AE6AC5" w:rsidRPr="00AE6AC5" w:rsidRDefault="00AE6AC5" w:rsidP="00AE6AC5">
      <w:pPr>
        <w:spacing w:line="360" w:lineRule="auto"/>
        <w:rPr>
          <w:color w:val="92D050"/>
          <w:sz w:val="24"/>
          <w:szCs w:val="24"/>
        </w:rPr>
      </w:pPr>
      <w:r w:rsidRPr="00AE6AC5">
        <w:rPr>
          <w:rFonts w:cs="Calibri"/>
          <w:b/>
          <w:color w:val="92D050"/>
          <w:position w:val="-2"/>
          <w:sz w:val="93"/>
          <w:szCs w:val="24"/>
        </w:rPr>
        <w:lastRenderedPageBreak/>
        <w:t>F</w:t>
      </w:r>
      <w:r w:rsidRPr="00AE6AC5">
        <w:rPr>
          <w:b/>
          <w:color w:val="92D050"/>
          <w:sz w:val="24"/>
          <w:szCs w:val="24"/>
        </w:rPr>
        <w:t>:(</w:t>
      </w:r>
      <w:r w:rsidR="001071B5" w:rsidRPr="001071B5">
        <w:t xml:space="preserve"> </w:t>
      </w:r>
      <w:r w:rsidR="001071B5">
        <w:rPr>
          <w:b/>
          <w:color w:val="92D050"/>
          <w:sz w:val="24"/>
          <w:szCs w:val="24"/>
        </w:rPr>
        <w:t>F</w:t>
      </w:r>
      <w:r w:rsidR="001071B5" w:rsidRPr="001071B5">
        <w:rPr>
          <w:b/>
          <w:color w:val="92D050"/>
          <w:sz w:val="24"/>
          <w:szCs w:val="24"/>
        </w:rPr>
        <w:t>acilitation</w:t>
      </w:r>
      <w:r w:rsidRPr="00AE6AC5">
        <w:rPr>
          <w:b/>
          <w:color w:val="92D050"/>
          <w:sz w:val="24"/>
          <w:szCs w:val="24"/>
        </w:rPr>
        <w:t>)</w:t>
      </w:r>
      <w:r>
        <w:rPr>
          <w:rFonts w:hint="eastAsia"/>
          <w:b/>
          <w:color w:val="92D050"/>
          <w:sz w:val="24"/>
          <w:szCs w:val="24"/>
        </w:rPr>
        <w:t xml:space="preserve"> </w:t>
      </w:r>
      <w:r w:rsidRPr="00AE6AC5">
        <w:rPr>
          <w:rFonts w:hint="eastAsia"/>
          <w:b/>
          <w:color w:val="92D050"/>
          <w:sz w:val="24"/>
          <w:szCs w:val="24"/>
        </w:rPr>
        <w:t>“便捷化”</w:t>
      </w:r>
    </w:p>
    <w:p w14:paraId="10E61E65" w14:textId="4D3B68EE" w:rsidR="00F4783E" w:rsidRPr="00AE6AC5" w:rsidRDefault="001071B5" w:rsidP="001071B5">
      <w:pPr>
        <w:pStyle w:val="my0"/>
      </w:pPr>
      <w:r>
        <w:rPr>
          <w:rFonts w:hint="eastAsia"/>
        </w:rPr>
        <w:t>团队</w:t>
      </w:r>
      <w:r w:rsidR="00AE6AC5">
        <w:rPr>
          <w:rFonts w:hint="eastAsia"/>
        </w:rPr>
        <w:t>在</w:t>
      </w:r>
      <w:r w:rsidR="0043296D">
        <w:rPr>
          <w:rFonts w:hint="eastAsia"/>
        </w:rPr>
        <w:t>环境因子检查和畜禽状况监测技术</w:t>
      </w:r>
      <w:r w:rsidR="00AE6AC5">
        <w:rPr>
          <w:rFonts w:hint="eastAsia"/>
        </w:rPr>
        <w:t>的开发上一直秉承“便捷利民”的原则，力求将最新最高端的技术研发成产品，投入到市场，满足</w:t>
      </w:r>
      <w:r w:rsidR="0043296D">
        <w:rPr>
          <w:rFonts w:hint="eastAsia"/>
        </w:rPr>
        <w:t>高端养殖业的发展</w:t>
      </w:r>
      <w:r w:rsidR="00AE6AC5">
        <w:rPr>
          <w:rFonts w:hint="eastAsia"/>
        </w:rPr>
        <w:t>需求。</w:t>
      </w:r>
    </w:p>
    <w:p w14:paraId="4CCA8DB1" w14:textId="77777777" w:rsidR="00F4783E" w:rsidRDefault="00F4783E">
      <w:pPr>
        <w:rPr>
          <w:noProof/>
          <w:sz w:val="24"/>
          <w:szCs w:val="21"/>
        </w:rPr>
      </w:pPr>
      <w:r>
        <w:br w:type="page"/>
      </w:r>
    </w:p>
    <w:p w14:paraId="7D085DD2" w14:textId="1E28F7E2" w:rsidR="004243E3" w:rsidRDefault="00F4783E" w:rsidP="00F4783E">
      <w:pPr>
        <w:pStyle w:val="xx0"/>
      </w:pPr>
      <w:bookmarkStart w:id="116" w:name="_Toc13507418"/>
      <w:r>
        <w:rPr>
          <w:rFonts w:hint="eastAsia"/>
        </w:rPr>
        <w:lastRenderedPageBreak/>
        <w:t>团队成员</w:t>
      </w:r>
      <w:bookmarkEnd w:id="116"/>
    </w:p>
    <w:p w14:paraId="6ECAF488" w14:textId="10EF38F2" w:rsidR="007E17EB" w:rsidRDefault="00F4783E" w:rsidP="00F4783E">
      <w:pPr>
        <w:pStyle w:val="my0"/>
        <w:ind w:firstLine="482"/>
      </w:pPr>
      <w:r w:rsidRPr="00F4783E">
        <w:rPr>
          <w:rFonts w:hint="eastAsia"/>
          <w:b/>
          <w:bCs/>
        </w:rPr>
        <w:t>黄彭志</w:t>
      </w:r>
      <w:r w:rsidRPr="00F4783E">
        <w:rPr>
          <w:rFonts w:hint="eastAsia"/>
        </w:rPr>
        <w:t>，项目</w:t>
      </w:r>
      <w:r>
        <w:rPr>
          <w:rFonts w:hint="eastAsia"/>
        </w:rPr>
        <w:t>发起人，技术研发</w:t>
      </w:r>
      <w:r w:rsidR="00A517A2">
        <w:rPr>
          <w:rFonts w:hint="eastAsia"/>
        </w:rPr>
        <w:t>总负责人</w:t>
      </w:r>
      <w:r>
        <w:rPr>
          <w:rFonts w:hint="eastAsia"/>
        </w:rPr>
        <w:t>。华中农业大学工学院自动化</w:t>
      </w:r>
      <w:r>
        <w:rPr>
          <w:rFonts w:hint="eastAsia"/>
        </w:rPr>
        <w:t>1701</w:t>
      </w:r>
      <w:r>
        <w:rPr>
          <w:rFonts w:hint="eastAsia"/>
        </w:rPr>
        <w:t>班在读本科生，曾任华中农业大学大学生新闻中心摄影记者、机械</w:t>
      </w:r>
      <w:r>
        <w:rPr>
          <w:rFonts w:hint="eastAsia"/>
        </w:rPr>
        <w:t>1710</w:t>
      </w:r>
      <w:r>
        <w:rPr>
          <w:rFonts w:hint="eastAsia"/>
        </w:rPr>
        <w:t>班学委，现为</w:t>
      </w:r>
      <w:r w:rsidR="007E17EB">
        <w:rPr>
          <w:rFonts w:hint="eastAsia"/>
        </w:rPr>
        <w:t>自动化</w:t>
      </w:r>
      <w:r w:rsidR="007E17EB">
        <w:rPr>
          <w:rFonts w:hint="eastAsia"/>
        </w:rPr>
        <w:t>1701</w:t>
      </w:r>
      <w:r w:rsidR="007E17EB">
        <w:rPr>
          <w:rFonts w:hint="eastAsia"/>
        </w:rPr>
        <w:t>班班长、</w:t>
      </w:r>
      <w:r>
        <w:rPr>
          <w:rFonts w:hint="eastAsia"/>
        </w:rPr>
        <w:t>华中农业大学工学院机器人实验室副队长</w:t>
      </w:r>
      <w:r w:rsidR="0087613D">
        <w:rPr>
          <w:rFonts w:hint="eastAsia"/>
        </w:rPr>
        <w:t>、华中农业大学马克思主义研习社成员</w:t>
      </w:r>
      <w:r w:rsidR="00A517A2">
        <w:rPr>
          <w:rFonts w:hint="eastAsia"/>
        </w:rPr>
        <w:t>。具有一定科研和演讲能力，</w:t>
      </w:r>
      <w:r>
        <w:rPr>
          <w:rFonts w:hint="eastAsia"/>
        </w:rPr>
        <w:t>主持“华中农业大学大学生科技创新基金（</w:t>
      </w:r>
      <w:r>
        <w:rPr>
          <w:rFonts w:hint="eastAsia"/>
        </w:rPr>
        <w:t>SRF</w:t>
      </w:r>
      <w:r>
        <w:rPr>
          <w:rFonts w:hint="eastAsia"/>
        </w:rPr>
        <w:t>）”一项，“</w:t>
      </w:r>
      <w:r w:rsidRPr="009A5741">
        <w:rPr>
          <w:rFonts w:hint="eastAsia"/>
        </w:rPr>
        <w:t>国家级大学生创新创业训练计划</w:t>
      </w:r>
      <w:r>
        <w:rPr>
          <w:rFonts w:hint="eastAsia"/>
        </w:rPr>
        <w:t>”一项。</w:t>
      </w:r>
      <w:r w:rsidR="00A517A2">
        <w:rPr>
          <w:rFonts w:hint="eastAsia"/>
        </w:rPr>
        <w:t>获</w:t>
      </w:r>
      <w:r w:rsidR="00A517A2" w:rsidRPr="00A517A2">
        <w:t>第五届</w:t>
      </w:r>
      <w:r w:rsidR="00A517A2" w:rsidRPr="00A517A2">
        <w:t>“</w:t>
      </w:r>
      <w:r w:rsidR="00A517A2" w:rsidRPr="00A517A2">
        <w:t>东方红杯</w:t>
      </w:r>
      <w:r w:rsidR="00A517A2" w:rsidRPr="00A517A2">
        <w:t>”</w:t>
      </w:r>
      <w:r w:rsidR="00A517A2" w:rsidRPr="00A517A2">
        <w:t>全国大学生智能农业装备创新大赛二等奖</w:t>
      </w:r>
      <w:r>
        <w:rPr>
          <w:rFonts w:hint="eastAsia"/>
        </w:rPr>
        <w:t>、</w:t>
      </w:r>
      <w:r w:rsidR="007E17EB" w:rsidRPr="00F4783E">
        <w:rPr>
          <w:rFonts w:hint="eastAsia"/>
        </w:rPr>
        <w:t>第六届“华翔腾创杯”全国大学生工程训练大赛湖北赛区</w:t>
      </w:r>
      <w:r w:rsidR="007E17EB">
        <w:rPr>
          <w:rFonts w:hint="eastAsia"/>
        </w:rPr>
        <w:t>三</w:t>
      </w:r>
      <w:r w:rsidR="007E17EB" w:rsidRPr="00F4783E">
        <w:rPr>
          <w:rFonts w:hint="eastAsia"/>
        </w:rPr>
        <w:t>等奖</w:t>
      </w:r>
      <w:r w:rsidR="007E17EB">
        <w:rPr>
          <w:rFonts w:hint="eastAsia"/>
        </w:rPr>
        <w:t>（队长）、中南地区计算机程序设计大赛二等将、校智能小车竞赛赛三等奖、校工程训练大赛一等奖（队长）</w:t>
      </w:r>
      <w:r w:rsidR="00A517A2">
        <w:rPr>
          <w:rFonts w:hint="eastAsia"/>
        </w:rPr>
        <w:t>、校三好学生、优秀团员</w:t>
      </w:r>
      <w:r w:rsidR="007E17EB">
        <w:rPr>
          <w:rFonts w:hint="eastAsia"/>
        </w:rPr>
        <w:t>以及其它</w:t>
      </w:r>
      <w:r w:rsidR="00A517A2">
        <w:rPr>
          <w:rFonts w:hint="eastAsia"/>
        </w:rPr>
        <w:t>六项院级奖项。</w:t>
      </w:r>
    </w:p>
    <w:p w14:paraId="676C3C04" w14:textId="572E8FAC" w:rsidR="00F4783E" w:rsidRDefault="00F4783E" w:rsidP="00F4783E">
      <w:pPr>
        <w:pStyle w:val="my0"/>
        <w:ind w:firstLine="482"/>
      </w:pPr>
      <w:r w:rsidRPr="00F4783E">
        <w:rPr>
          <w:rFonts w:hint="eastAsia"/>
          <w:b/>
          <w:bCs/>
        </w:rPr>
        <w:t>陆思宇</w:t>
      </w:r>
      <w:r>
        <w:rPr>
          <w:rFonts w:hint="eastAsia"/>
        </w:rPr>
        <w:t>，</w:t>
      </w:r>
      <w:r w:rsidR="00A517A2">
        <w:rPr>
          <w:rFonts w:hint="eastAsia"/>
        </w:rPr>
        <w:t>技术研发一组组长。</w:t>
      </w:r>
      <w:r w:rsidRPr="00F4783E">
        <w:rPr>
          <w:rFonts w:hint="eastAsia"/>
        </w:rPr>
        <w:t>华中农业大学工学院机械化</w:t>
      </w:r>
      <w:r w:rsidRPr="00F4783E">
        <w:rPr>
          <w:rFonts w:hint="eastAsia"/>
        </w:rPr>
        <w:t>1703</w:t>
      </w:r>
      <w:r w:rsidRPr="00F4783E">
        <w:rPr>
          <w:rFonts w:hint="eastAsia"/>
        </w:rPr>
        <w:t>班在读本科生，现为机器人实验室队员，具有一定的科研能力。曾任机械化</w:t>
      </w:r>
      <w:r w:rsidRPr="00F4783E">
        <w:rPr>
          <w:rFonts w:hint="eastAsia"/>
        </w:rPr>
        <w:t>1703</w:t>
      </w:r>
      <w:r w:rsidRPr="00F4783E">
        <w:rPr>
          <w:rFonts w:hint="eastAsia"/>
        </w:rPr>
        <w:t>班心理委员。参加</w:t>
      </w:r>
      <w:r w:rsidR="00A517A2">
        <w:rPr>
          <w:rFonts w:hint="eastAsia"/>
        </w:rPr>
        <w:t>“</w:t>
      </w:r>
      <w:r w:rsidRPr="00F4783E">
        <w:rPr>
          <w:rFonts w:hint="eastAsia"/>
        </w:rPr>
        <w:t>本科生科技创新基金（</w:t>
      </w:r>
      <w:r w:rsidRPr="00F4783E">
        <w:rPr>
          <w:rFonts w:hint="eastAsia"/>
        </w:rPr>
        <w:t>SRF</w:t>
      </w:r>
      <w:r w:rsidRPr="00F4783E">
        <w:rPr>
          <w:rFonts w:hint="eastAsia"/>
        </w:rPr>
        <w:t>）</w:t>
      </w:r>
      <w:r w:rsidR="00A517A2">
        <w:rPr>
          <w:rFonts w:hint="eastAsia"/>
        </w:rPr>
        <w:t>”</w:t>
      </w:r>
      <w:r w:rsidRPr="00F4783E">
        <w:rPr>
          <w:rFonts w:hint="eastAsia"/>
        </w:rPr>
        <w:t>一项，</w:t>
      </w:r>
      <w:r w:rsidR="00A517A2">
        <w:rPr>
          <w:rFonts w:hint="eastAsia"/>
        </w:rPr>
        <w:t xml:space="preserve"> </w:t>
      </w:r>
      <w:r w:rsidR="00A517A2">
        <w:rPr>
          <w:rFonts w:hint="eastAsia"/>
        </w:rPr>
        <w:t>“</w:t>
      </w:r>
      <w:r w:rsidR="00A517A2" w:rsidRPr="00F4783E">
        <w:rPr>
          <w:rFonts w:hint="eastAsia"/>
        </w:rPr>
        <w:t>国家级大学生创新创业训练计划</w:t>
      </w:r>
      <w:r w:rsidR="00A517A2">
        <w:rPr>
          <w:rFonts w:hint="eastAsia"/>
        </w:rPr>
        <w:t>”</w:t>
      </w:r>
      <w:r w:rsidR="00A517A2" w:rsidRPr="00F4783E">
        <w:rPr>
          <w:rFonts w:hint="eastAsia"/>
        </w:rPr>
        <w:t>一项，</w:t>
      </w:r>
      <w:r w:rsidRPr="00F4783E">
        <w:rPr>
          <w:rFonts w:hint="eastAsia"/>
        </w:rPr>
        <w:t>曾获成绩优秀二等奖、三等奖；校三好学生、优秀团员；华中农业大学第一届数学竞赛校内赛三等奖；华中农业大学第一届工程训练大赛一等奖；第六届“华翔腾创杯”全国大学生工程训练大赛湖北赛区一等奖；第七届全国大学生数学竞赛湖北省赛区三等奖；第十二届周培源力学竞赛国家优胜奖，湖北省力学竞赛省三等奖，第十二届华中地区大学生数学建模竞赛优胜奖。</w:t>
      </w:r>
    </w:p>
    <w:p w14:paraId="16CAF0C1" w14:textId="6E680DF1" w:rsidR="00A517A2" w:rsidRDefault="00A517A2" w:rsidP="00F4783E">
      <w:pPr>
        <w:pStyle w:val="my0"/>
        <w:ind w:firstLine="482"/>
      </w:pPr>
      <w:r>
        <w:rPr>
          <w:rFonts w:hint="eastAsia"/>
          <w:b/>
          <w:bCs/>
        </w:rPr>
        <w:t>宋扬</w:t>
      </w:r>
      <w:r>
        <w:rPr>
          <w:rFonts w:hint="eastAsia"/>
        </w:rPr>
        <w:t>，技术研发二组组长。</w:t>
      </w:r>
      <w:r w:rsidRPr="00A517A2">
        <w:rPr>
          <w:rFonts w:hint="eastAsia"/>
        </w:rPr>
        <w:t>华中农业大学工学院自动化</w:t>
      </w:r>
      <w:r w:rsidRPr="00A517A2">
        <w:rPr>
          <w:rFonts w:hint="eastAsia"/>
        </w:rPr>
        <w:t>2017</w:t>
      </w:r>
      <w:r w:rsidRPr="00A517A2">
        <w:rPr>
          <w:rFonts w:hint="eastAsia"/>
        </w:rPr>
        <w:t>级宋扬。喜欢学生工作，曾任</w:t>
      </w:r>
      <w:r w:rsidRPr="00A517A2">
        <w:rPr>
          <w:rFonts w:hint="eastAsia"/>
        </w:rPr>
        <w:t>2018</w:t>
      </w:r>
      <w:r w:rsidRPr="00A517A2">
        <w:rPr>
          <w:rFonts w:hint="eastAsia"/>
        </w:rPr>
        <w:t>年度机械类</w:t>
      </w:r>
      <w:r w:rsidRPr="00A517A2">
        <w:rPr>
          <w:rFonts w:hint="eastAsia"/>
        </w:rPr>
        <w:t>1709</w:t>
      </w:r>
      <w:r w:rsidRPr="00A517A2">
        <w:rPr>
          <w:rFonts w:hint="eastAsia"/>
        </w:rPr>
        <w:t>班班长和校女生部干事，荣获“百优班团干部”，具备一定组织和管理能力，对团队和公司有自己的理解。热爱创业和科研，主持国家级创新创业训练计划项目</w:t>
      </w:r>
      <w:r w:rsidRPr="00A517A2">
        <w:rPr>
          <w:rFonts w:hint="eastAsia"/>
        </w:rPr>
        <w:t>1</w:t>
      </w:r>
      <w:r w:rsidRPr="00A517A2">
        <w:rPr>
          <w:rFonts w:hint="eastAsia"/>
        </w:rPr>
        <w:t>项，主持</w:t>
      </w:r>
      <w:r>
        <w:rPr>
          <w:rFonts w:hint="eastAsia"/>
        </w:rPr>
        <w:t>“</w:t>
      </w:r>
      <w:r w:rsidRPr="00A517A2">
        <w:rPr>
          <w:rFonts w:hint="eastAsia"/>
        </w:rPr>
        <w:t>华中农业大学本科生科技创新基金</w:t>
      </w:r>
      <w:r>
        <w:rPr>
          <w:rFonts w:hint="eastAsia"/>
        </w:rPr>
        <w:t>（</w:t>
      </w:r>
      <w:r w:rsidRPr="00A517A2">
        <w:rPr>
          <w:rFonts w:hint="eastAsia"/>
        </w:rPr>
        <w:t>SRF</w:t>
      </w:r>
      <w:r>
        <w:rPr>
          <w:rFonts w:hint="eastAsia"/>
        </w:rPr>
        <w:t>）”</w:t>
      </w:r>
      <w:r w:rsidRPr="00A517A2">
        <w:rPr>
          <w:rFonts w:hint="eastAsia"/>
        </w:rPr>
        <w:t>一项，荣获“全国大学生智能农业装备大赛二等奖”，“湖北省工程训练大赛三等奖”“湖北省电子设计大赛优秀奖”“华中农业大学智能小车一等奖”具备一定战略眼光和创新创业思维以及自我挑战不断进取的开拓者精神。善于结合专业课程和课外知识构架，荣获“华中农业大学优秀团员”、“全国大学生翻译大赛优秀奖”、“三好学生”、“学习成绩优秀一等奖”、“华中农业大学数学竞赛三等奖”，深入实践，将专业学习转化为核心竞争力。</w:t>
      </w:r>
    </w:p>
    <w:p w14:paraId="0A8F2846" w14:textId="4261AA82" w:rsidR="00A517A2" w:rsidRPr="00A517A2" w:rsidRDefault="00A517A2" w:rsidP="00A517A2">
      <w:pPr>
        <w:pStyle w:val="my0"/>
        <w:ind w:firstLine="482"/>
      </w:pPr>
      <w:r w:rsidRPr="00A517A2">
        <w:rPr>
          <w:b/>
          <w:bCs/>
        </w:rPr>
        <w:lastRenderedPageBreak/>
        <w:t>杨嘉琪</w:t>
      </w:r>
      <w:r w:rsidRPr="00A517A2">
        <w:rPr>
          <w:rFonts w:hint="eastAsia"/>
        </w:rPr>
        <w:t>，</w:t>
      </w:r>
      <w:r>
        <w:rPr>
          <w:rFonts w:hint="eastAsia"/>
        </w:rPr>
        <w:t>技术研发三组组长。</w:t>
      </w:r>
      <w:r w:rsidRPr="00A517A2">
        <w:t>华中农业大学工学院</w:t>
      </w:r>
      <w:r w:rsidRPr="00A517A2">
        <w:t>2017</w:t>
      </w:r>
      <w:r w:rsidRPr="00A517A2">
        <w:t>级自动化专业在读本科生。现</w:t>
      </w:r>
      <w:r>
        <w:rPr>
          <w:rFonts w:hint="eastAsia"/>
        </w:rPr>
        <w:t>为</w:t>
      </w:r>
      <w:r w:rsidRPr="00A517A2">
        <w:t>机器人实验室成员</w:t>
      </w:r>
      <w:r>
        <w:rPr>
          <w:rFonts w:hint="eastAsia"/>
        </w:rPr>
        <w:t>，</w:t>
      </w:r>
      <w:r w:rsidRPr="00A517A2">
        <w:t>热爱创新以及科研，</w:t>
      </w:r>
      <w:r w:rsidRPr="00F4783E">
        <w:rPr>
          <w:rFonts w:hint="eastAsia"/>
        </w:rPr>
        <w:t>参加</w:t>
      </w:r>
      <w:r>
        <w:rPr>
          <w:rFonts w:hint="eastAsia"/>
        </w:rPr>
        <w:t>“</w:t>
      </w:r>
      <w:r w:rsidRPr="00F4783E">
        <w:rPr>
          <w:rFonts w:hint="eastAsia"/>
        </w:rPr>
        <w:t>本科生科技创新基金（</w:t>
      </w:r>
      <w:r w:rsidRPr="00F4783E">
        <w:rPr>
          <w:rFonts w:hint="eastAsia"/>
        </w:rPr>
        <w:t>SRF</w:t>
      </w:r>
      <w:r w:rsidRPr="00F4783E">
        <w:rPr>
          <w:rFonts w:hint="eastAsia"/>
        </w:rPr>
        <w:t>）</w:t>
      </w:r>
      <w:r>
        <w:rPr>
          <w:rFonts w:hint="eastAsia"/>
        </w:rPr>
        <w:t>”</w:t>
      </w:r>
      <w:r w:rsidRPr="00F4783E">
        <w:rPr>
          <w:rFonts w:hint="eastAsia"/>
        </w:rPr>
        <w:t>一项，</w:t>
      </w:r>
      <w:r>
        <w:rPr>
          <w:rFonts w:hint="eastAsia"/>
        </w:rPr>
        <w:t xml:space="preserve"> </w:t>
      </w:r>
      <w:r>
        <w:rPr>
          <w:rFonts w:hint="eastAsia"/>
        </w:rPr>
        <w:t>“</w:t>
      </w:r>
      <w:r w:rsidRPr="00F4783E">
        <w:rPr>
          <w:rFonts w:hint="eastAsia"/>
        </w:rPr>
        <w:t>国家级大学生创新创业训练计划</w:t>
      </w:r>
      <w:r>
        <w:rPr>
          <w:rFonts w:hint="eastAsia"/>
        </w:rPr>
        <w:t>”</w:t>
      </w:r>
      <w:r w:rsidRPr="00F4783E">
        <w:rPr>
          <w:rFonts w:hint="eastAsia"/>
        </w:rPr>
        <w:t>一项</w:t>
      </w:r>
      <w:r w:rsidRPr="00A517A2">
        <w:t>，第五届</w:t>
      </w:r>
      <w:r w:rsidRPr="00A517A2">
        <w:t>“</w:t>
      </w:r>
      <w:r w:rsidRPr="00A517A2">
        <w:t>东方红杯</w:t>
      </w:r>
      <w:r w:rsidRPr="00A517A2">
        <w:t>”</w:t>
      </w:r>
      <w:r w:rsidRPr="00A517A2">
        <w:t>全国大学生智能农业装备创新大赛</w:t>
      </w:r>
      <w:r w:rsidRPr="00A517A2">
        <w:t>B</w:t>
      </w:r>
      <w:r w:rsidRPr="00A517A2">
        <w:t>类二等奖。</w:t>
      </w:r>
    </w:p>
    <w:p w14:paraId="5004D366" w14:textId="30F9CA65" w:rsidR="00A517A2" w:rsidRPr="00A517A2" w:rsidRDefault="00A517A2" w:rsidP="00A517A2">
      <w:pPr>
        <w:pStyle w:val="my0"/>
        <w:ind w:firstLine="482"/>
      </w:pPr>
      <w:r w:rsidRPr="00A517A2">
        <w:rPr>
          <w:b/>
          <w:bCs/>
        </w:rPr>
        <w:t>龙应宝</w:t>
      </w:r>
      <w:r w:rsidRPr="00A517A2">
        <w:t>，</w:t>
      </w:r>
      <w:r>
        <w:rPr>
          <w:rFonts w:hint="eastAsia"/>
        </w:rPr>
        <w:t>技术研发一组成员。</w:t>
      </w:r>
      <w:r w:rsidRPr="00A517A2">
        <w:t>华中农业大学工学院机械类</w:t>
      </w:r>
      <w:r w:rsidRPr="00A517A2">
        <w:t>1810</w:t>
      </w:r>
      <w:r w:rsidRPr="00A517A2">
        <w:t>班在读本科生，热爱科研</w:t>
      </w:r>
      <w:r>
        <w:rPr>
          <w:rFonts w:hint="eastAsia"/>
        </w:rPr>
        <w:t>。</w:t>
      </w:r>
      <w:r w:rsidRPr="00A517A2">
        <w:t>现为机器人实验室</w:t>
      </w:r>
      <w:r w:rsidRPr="00A517A2">
        <w:t>18</w:t>
      </w:r>
      <w:r w:rsidRPr="00A517A2">
        <w:t>级队员</w:t>
      </w:r>
      <w:r w:rsidR="003C4BB1">
        <w:rPr>
          <w:rFonts w:hint="eastAsia"/>
        </w:rPr>
        <w:t>、</w:t>
      </w:r>
      <w:r w:rsidR="003C4BB1" w:rsidRPr="00A517A2">
        <w:t>班级生活委员</w:t>
      </w:r>
      <w:r w:rsidR="003C4BB1">
        <w:rPr>
          <w:rFonts w:hint="eastAsia"/>
        </w:rPr>
        <w:t>、</w:t>
      </w:r>
      <w:r w:rsidR="003C4BB1" w:rsidRPr="00A517A2">
        <w:t>工学院生活保障与权益部干事</w:t>
      </w:r>
      <w:r w:rsidR="003C4BB1">
        <w:rPr>
          <w:rFonts w:hint="eastAsia"/>
        </w:rPr>
        <w:t>，</w:t>
      </w:r>
      <w:r w:rsidRPr="00A517A2">
        <w:t>积极参与学生工作锻炼自己的工作能力。</w:t>
      </w:r>
      <w:r w:rsidRPr="00A517A2">
        <w:t>2018-2019</w:t>
      </w:r>
      <w:r w:rsidRPr="00A517A2">
        <w:t>年度在工学院</w:t>
      </w:r>
      <w:r w:rsidRPr="00A517A2">
        <w:t>“</w:t>
      </w:r>
      <w:r w:rsidRPr="00A517A2">
        <w:t>青年开奖</w:t>
      </w:r>
      <w:r w:rsidRPr="00A517A2">
        <w:t>”</w:t>
      </w:r>
      <w:r w:rsidRPr="00A517A2">
        <w:t>复赛比赛中荣获三等奖</w:t>
      </w:r>
      <w:r w:rsidR="003C4BB1">
        <w:rPr>
          <w:rFonts w:hint="eastAsia"/>
        </w:rPr>
        <w:t>；</w:t>
      </w:r>
      <w:r w:rsidRPr="00A517A2">
        <w:t>在勤工助学工作中表现突出，被评为</w:t>
      </w:r>
      <w:r w:rsidRPr="00A517A2">
        <w:t>“</w:t>
      </w:r>
      <w:r w:rsidRPr="00A517A2">
        <w:t>十二月优秀副部</w:t>
      </w:r>
      <w:r w:rsidRPr="00A517A2">
        <w:t>”</w:t>
      </w:r>
      <w:r w:rsidR="003C4BB1">
        <w:rPr>
          <w:rFonts w:hint="eastAsia"/>
        </w:rPr>
        <w:t>；</w:t>
      </w:r>
      <w:r w:rsidRPr="00A517A2">
        <w:t>在</w:t>
      </w:r>
      <w:r w:rsidRPr="00A517A2">
        <w:t>2019</w:t>
      </w:r>
      <w:r w:rsidRPr="00A517A2">
        <w:t>年华中农业大学</w:t>
      </w:r>
      <w:r w:rsidRPr="00A517A2">
        <w:t>“</w:t>
      </w:r>
      <w:r w:rsidRPr="00A517A2">
        <w:t>三创文化节</w:t>
      </w:r>
      <w:r w:rsidRPr="00A517A2">
        <w:t>”</w:t>
      </w:r>
      <w:r w:rsidRPr="00A517A2">
        <w:t>之智能小车竞速赛</w:t>
      </w:r>
      <w:r w:rsidRPr="00A517A2">
        <w:t>(</w:t>
      </w:r>
      <w:r w:rsidRPr="00A517A2">
        <w:t>队长</w:t>
      </w:r>
      <w:r w:rsidRPr="00A517A2">
        <w:t>)</w:t>
      </w:r>
      <w:r w:rsidRPr="00A517A2">
        <w:t>中荣获一等奖。</w:t>
      </w:r>
    </w:p>
    <w:p w14:paraId="5DEBE979" w14:textId="7C01BD45" w:rsidR="003C4BB1" w:rsidRDefault="003C4BB1" w:rsidP="003C4BB1">
      <w:pPr>
        <w:pStyle w:val="my0"/>
        <w:ind w:firstLine="482"/>
      </w:pPr>
      <w:r w:rsidRPr="003C4BB1">
        <w:rPr>
          <w:b/>
          <w:bCs/>
        </w:rPr>
        <w:t>刘嘉仪</w:t>
      </w:r>
      <w:r>
        <w:rPr>
          <w:rFonts w:hint="eastAsia"/>
        </w:rPr>
        <w:t>，技术研发一组成员。</w:t>
      </w:r>
      <w:r w:rsidRPr="003C4BB1">
        <w:t>华中农业大学工学院</w:t>
      </w:r>
      <w:r>
        <w:rPr>
          <w:rFonts w:hint="eastAsia"/>
        </w:rPr>
        <w:t>机械类</w:t>
      </w:r>
      <w:r>
        <w:rPr>
          <w:rFonts w:hint="eastAsia"/>
        </w:rPr>
        <w:t>1811</w:t>
      </w:r>
      <w:r>
        <w:rPr>
          <w:rFonts w:hint="eastAsia"/>
        </w:rPr>
        <w:t>班</w:t>
      </w:r>
      <w:r w:rsidRPr="003C4BB1">
        <w:t>在读本科生</w:t>
      </w:r>
      <w:r>
        <w:rPr>
          <w:rFonts w:hint="eastAsia"/>
        </w:rPr>
        <w:t>，</w:t>
      </w:r>
      <w:r w:rsidRPr="003C4BB1">
        <w:t>工学院生活保障与权益部干事</w:t>
      </w:r>
      <w:r>
        <w:rPr>
          <w:rFonts w:hint="eastAsia"/>
        </w:rPr>
        <w:t>、</w:t>
      </w:r>
      <w:r w:rsidRPr="003C4BB1">
        <w:t>机器人实验室成员，热爱科研，积极参与学生工作。</w:t>
      </w:r>
      <w:r w:rsidRPr="003C4BB1">
        <w:t xml:space="preserve"> </w:t>
      </w:r>
    </w:p>
    <w:p w14:paraId="0EB07371" w14:textId="71E3AB0E" w:rsidR="003C4BB1" w:rsidRDefault="003C4BB1" w:rsidP="003C4BB1">
      <w:pPr>
        <w:pStyle w:val="my0"/>
        <w:ind w:firstLine="482"/>
        <w:rPr>
          <w:rFonts w:eastAsia="宋体"/>
        </w:rPr>
      </w:pPr>
      <w:r>
        <w:rPr>
          <w:rFonts w:hint="eastAsia"/>
          <w:b/>
          <w:bCs/>
        </w:rPr>
        <w:t>谷丽宪</w:t>
      </w:r>
      <w:r>
        <w:rPr>
          <w:rFonts w:hint="eastAsia"/>
        </w:rPr>
        <w:t>，技术研发二组成员。华中农业大学工学院机械类</w:t>
      </w:r>
      <w:r>
        <w:rPr>
          <w:rFonts w:hint="eastAsia"/>
        </w:rPr>
        <w:t>1803</w:t>
      </w:r>
      <w:r>
        <w:rPr>
          <w:rFonts w:hint="eastAsia"/>
        </w:rPr>
        <w:t>班在读本科生，现为机器人实验室成员、</w:t>
      </w:r>
      <w:r w:rsidRPr="003C4BB1">
        <w:rPr>
          <w:rFonts w:hint="eastAsia"/>
        </w:rPr>
        <w:t>先后任工学院组织部干事及华中农业大学学生会公共关系部干事。</w:t>
      </w:r>
      <w:r>
        <w:rPr>
          <w:rFonts w:hint="eastAsia"/>
        </w:rPr>
        <w:t>热爱科研，积极参与实验室的各类培训、比赛。喜欢学生工作，热爱学习，曾获学习成绩优秀三等奖。</w:t>
      </w:r>
    </w:p>
    <w:p w14:paraId="7E9615DD" w14:textId="29A518D0" w:rsidR="003C4BB1" w:rsidRPr="003C4BB1" w:rsidRDefault="003C4BB1" w:rsidP="003C4BB1">
      <w:pPr>
        <w:pStyle w:val="my0"/>
        <w:ind w:firstLine="482"/>
      </w:pPr>
      <w:r w:rsidRPr="003C4BB1">
        <w:rPr>
          <w:b/>
          <w:bCs/>
        </w:rPr>
        <w:t>鄂天琦</w:t>
      </w:r>
      <w:r w:rsidRPr="003C4BB1">
        <w:t>，</w:t>
      </w:r>
      <w:r>
        <w:rPr>
          <w:rFonts w:hint="eastAsia"/>
        </w:rPr>
        <w:t>技术研发二组成员。</w:t>
      </w:r>
      <w:r w:rsidRPr="003C4BB1">
        <w:t>华中农业大学工学院农业工程类</w:t>
      </w:r>
      <w:r>
        <w:rPr>
          <w:rFonts w:hint="eastAsia"/>
        </w:rPr>
        <w:t>1803</w:t>
      </w:r>
      <w:r>
        <w:rPr>
          <w:rFonts w:hint="eastAsia"/>
        </w:rPr>
        <w:t>班</w:t>
      </w:r>
      <w:r w:rsidRPr="003C4BB1">
        <w:t>在读本科生，现为华中农业大学机器人实验室成员，热爱科研，一直积极参与各种比赛与科研活动，曾在华中农业大学智能小车大赛中获得良好成绩。</w:t>
      </w:r>
      <w:r w:rsidRPr="003C4BB1">
        <w:t xml:space="preserve"> </w:t>
      </w:r>
    </w:p>
    <w:p w14:paraId="2DEA8E02" w14:textId="3EEEF2CF" w:rsidR="003C4BB1" w:rsidRDefault="003C4BB1" w:rsidP="003C4BB1">
      <w:pPr>
        <w:pStyle w:val="my0"/>
        <w:ind w:firstLine="482"/>
      </w:pPr>
      <w:r w:rsidRPr="003C4BB1">
        <w:rPr>
          <w:b/>
          <w:bCs/>
        </w:rPr>
        <w:t>黄磊</w:t>
      </w:r>
      <w:r w:rsidRPr="003C4BB1">
        <w:t>，</w:t>
      </w:r>
      <w:r>
        <w:rPr>
          <w:rFonts w:hint="eastAsia"/>
        </w:rPr>
        <w:t>技术研发三组成员。</w:t>
      </w:r>
      <w:r w:rsidRPr="003C4BB1">
        <w:t>华中农业大学工学院机械</w:t>
      </w:r>
      <w:r>
        <w:rPr>
          <w:rFonts w:hint="eastAsia"/>
        </w:rPr>
        <w:t>类</w:t>
      </w:r>
      <w:r>
        <w:rPr>
          <w:rFonts w:hint="eastAsia"/>
        </w:rPr>
        <w:t>1803</w:t>
      </w:r>
      <w:r>
        <w:rPr>
          <w:rFonts w:hint="eastAsia"/>
        </w:rPr>
        <w:t>班</w:t>
      </w:r>
      <w:r w:rsidRPr="003C4BB1">
        <w:t>在读本科生，现</w:t>
      </w:r>
      <w:r>
        <w:rPr>
          <w:rFonts w:hint="eastAsia"/>
        </w:rPr>
        <w:t>为</w:t>
      </w:r>
      <w:r w:rsidRPr="003C4BB1">
        <w:t>华中农业大学机器人实验室组员，获得华中农业大学</w:t>
      </w:r>
      <w:r w:rsidRPr="003C4BB1">
        <w:t>3D</w:t>
      </w:r>
      <w:r w:rsidRPr="003C4BB1">
        <w:t>打印大赛二等奖。</w:t>
      </w:r>
      <w:r w:rsidRPr="003C4BB1">
        <w:t xml:space="preserve"> </w:t>
      </w:r>
    </w:p>
    <w:p w14:paraId="436565BC" w14:textId="72558E81" w:rsidR="00A517A2" w:rsidRPr="003C4BB1" w:rsidRDefault="003C4BB1" w:rsidP="0087613D">
      <w:pPr>
        <w:pStyle w:val="my0"/>
        <w:ind w:firstLine="482"/>
      </w:pPr>
      <w:r w:rsidRPr="003C4BB1">
        <w:rPr>
          <w:b/>
          <w:bCs/>
        </w:rPr>
        <w:t>钟宇轩</w:t>
      </w:r>
      <w:r>
        <w:rPr>
          <w:rFonts w:hint="eastAsia"/>
        </w:rPr>
        <w:t>，技术研发三组成员。</w:t>
      </w:r>
      <w:r w:rsidRPr="003C4BB1">
        <w:t>华中农业大学</w:t>
      </w:r>
      <w:r w:rsidR="0087613D" w:rsidRPr="003C4BB1">
        <w:t>工学院机械</w:t>
      </w:r>
      <w:r w:rsidR="0087613D">
        <w:rPr>
          <w:rFonts w:hint="eastAsia"/>
        </w:rPr>
        <w:t>类</w:t>
      </w:r>
      <w:r w:rsidR="0087613D">
        <w:rPr>
          <w:rFonts w:hint="eastAsia"/>
        </w:rPr>
        <w:t>1803</w:t>
      </w:r>
      <w:r w:rsidR="0087613D">
        <w:rPr>
          <w:rFonts w:hint="eastAsia"/>
        </w:rPr>
        <w:t>班</w:t>
      </w:r>
      <w:r w:rsidRPr="003C4BB1">
        <w:t>在读本科生，</w:t>
      </w:r>
      <w:r w:rsidR="0087613D" w:rsidRPr="003C4BB1">
        <w:t>现</w:t>
      </w:r>
      <w:r w:rsidR="0087613D">
        <w:rPr>
          <w:rFonts w:hint="eastAsia"/>
        </w:rPr>
        <w:t>为</w:t>
      </w:r>
      <w:r w:rsidR="0087613D" w:rsidRPr="003C4BB1">
        <w:t>华中农业大学机器人实验室组员</w:t>
      </w:r>
      <w:r w:rsidR="0087613D">
        <w:rPr>
          <w:rFonts w:hint="eastAsia"/>
        </w:rPr>
        <w:t>，</w:t>
      </w:r>
      <w:r w:rsidRPr="003C4BB1">
        <w:t>热爱机械，喜欢参研机械原理，喜欢自然科学，善于发现身边的新鲜事物，有许多奇思妙想</w:t>
      </w:r>
      <w:r w:rsidR="0087613D">
        <w:rPr>
          <w:rFonts w:hint="eastAsia"/>
        </w:rPr>
        <w:t>。曾获上海市未来工程师大赛“云霄飞车”组第一名</w:t>
      </w:r>
    </w:p>
    <w:p w14:paraId="494A1A35" w14:textId="77777777" w:rsidR="004243E3" w:rsidRDefault="004243E3">
      <w:pPr>
        <w:rPr>
          <w:noProof/>
          <w:sz w:val="24"/>
          <w:szCs w:val="21"/>
        </w:rPr>
      </w:pPr>
      <w:r>
        <w:br w:type="page"/>
      </w:r>
    </w:p>
    <w:p w14:paraId="3ADC3081" w14:textId="77777777" w:rsidR="004243E3" w:rsidRDefault="004243E3" w:rsidP="004243E3">
      <w:pPr>
        <w:pStyle w:val="xx"/>
      </w:pPr>
      <w:bookmarkStart w:id="117" w:name="_Toc13507419"/>
      <w:r>
        <w:rPr>
          <w:rFonts w:hint="eastAsia"/>
        </w:rPr>
        <w:lastRenderedPageBreak/>
        <w:t>组织构成</w:t>
      </w:r>
      <w:bookmarkEnd w:id="117"/>
    </w:p>
    <w:p w14:paraId="2C3DA91E" w14:textId="2CE3423F" w:rsidR="004243E3" w:rsidRDefault="004243E3" w:rsidP="006E05B3">
      <w:pPr>
        <w:pStyle w:val="my0"/>
      </w:pPr>
      <w:r>
        <w:t>公司初期执行扁平化管理，项目负责人担任团队总负责人。余下九人分为三个小组，</w:t>
      </w:r>
      <w:r w:rsidR="0087613D">
        <w:rPr>
          <w:rFonts w:hint="eastAsia"/>
        </w:rPr>
        <w:t>暂定三名同学为研发小组负责人</w:t>
      </w:r>
      <w:r>
        <w:t>。</w:t>
      </w:r>
    </w:p>
    <w:p w14:paraId="5CE88B01" w14:textId="70F8B140" w:rsidR="004243E3" w:rsidRPr="0087613D" w:rsidRDefault="0087613D" w:rsidP="0087613D">
      <w:pPr>
        <w:pStyle w:val="my0"/>
        <w:rPr>
          <w:rFonts w:ascii="Arial" w:hAnsi="Arial" w:cs="Arial"/>
          <w:color w:val="333333"/>
          <w:shd w:val="clear" w:color="auto" w:fill="FFFFFF"/>
        </w:rPr>
      </w:pPr>
      <w:r>
        <w:rPr>
          <w:rFonts w:hint="eastAsia"/>
        </w:rPr>
        <w:drawing>
          <wp:anchor distT="0" distB="0" distL="114300" distR="114300" simplePos="0" relativeHeight="251681792" behindDoc="0" locked="0" layoutInCell="1" allowOverlap="1" wp14:anchorId="243DBB20" wp14:editId="3B34406E">
            <wp:simplePos x="0" y="0"/>
            <wp:positionH relativeFrom="column">
              <wp:posOffset>311785</wp:posOffset>
            </wp:positionH>
            <wp:positionV relativeFrom="paragraph">
              <wp:posOffset>1389380</wp:posOffset>
            </wp:positionV>
            <wp:extent cx="4455795" cy="2569210"/>
            <wp:effectExtent l="0" t="0" r="1905" b="254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未命名文件.jpg"/>
                    <pic:cNvPicPr/>
                  </pic:nvPicPr>
                  <pic:blipFill rotWithShape="1">
                    <a:blip r:embed="rId32">
                      <a:extLst>
                        <a:ext uri="{28A0092B-C50C-407E-A947-70E740481C1C}">
                          <a14:useLocalDpi xmlns:a14="http://schemas.microsoft.com/office/drawing/2010/main" val="0"/>
                        </a:ext>
                      </a:extLst>
                    </a:blip>
                    <a:srcRect l="7132" t="12152" r="8371" b="15909"/>
                    <a:stretch/>
                  </pic:blipFill>
                  <pic:spPr bwMode="auto">
                    <a:xfrm>
                      <a:off x="0" y="0"/>
                      <a:ext cx="4455795" cy="25692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243E3">
        <w:t>扁平化管理</w:t>
      </w:r>
      <w:r w:rsidR="004243E3">
        <w:rPr>
          <w:rFonts w:ascii="Arial" w:hAnsi="Arial" w:cs="Arial"/>
          <w:color w:val="333333"/>
          <w:shd w:val="clear" w:color="auto" w:fill="FFFFFF"/>
        </w:rPr>
        <w:t>减少中间管理层，尽量形成一套最短的指挥系统。分权的同时也要加大控制幅度，总负责人虽然不在一线管理，但能够实时得到每组人员所反馈的信息。</w:t>
      </w:r>
      <w:r>
        <w:rPr>
          <w:rFonts w:ascii="Arial" w:hAnsi="Arial" w:cs="Arial" w:hint="eastAsia"/>
          <w:color w:val="333333"/>
          <w:shd w:val="clear" w:color="auto" w:fill="FFFFFF"/>
        </w:rPr>
        <w:t>团队</w:t>
      </w:r>
      <w:r w:rsidR="006D7DDB">
        <w:rPr>
          <w:rFonts w:ascii="Arial" w:hAnsi="Arial" w:cs="Arial" w:hint="eastAsia"/>
          <w:color w:val="333333"/>
          <w:shd w:val="clear" w:color="auto" w:fill="FFFFFF"/>
        </w:rPr>
        <w:t>中小组负责人</w:t>
      </w:r>
      <w:r>
        <w:rPr>
          <w:rFonts w:ascii="Arial" w:hAnsi="Arial" w:cs="Arial" w:hint="eastAsia"/>
          <w:color w:val="333333"/>
          <w:shd w:val="clear" w:color="auto" w:fill="FFFFFF"/>
        </w:rPr>
        <w:t>可以替换</w:t>
      </w:r>
      <w:r w:rsidR="006D7DDB">
        <w:rPr>
          <w:rFonts w:ascii="Arial" w:hAnsi="Arial" w:cs="Arial" w:hint="eastAsia"/>
          <w:color w:val="333333"/>
          <w:shd w:val="clear" w:color="auto" w:fill="FFFFFF"/>
        </w:rPr>
        <w:t>，</w:t>
      </w:r>
      <w:r w:rsidR="00EE33F2">
        <w:rPr>
          <w:rFonts w:ascii="Arial" w:hAnsi="Arial" w:cs="Arial" w:hint="eastAsia"/>
          <w:color w:val="333333"/>
          <w:shd w:val="clear" w:color="auto" w:fill="FFFFFF"/>
        </w:rPr>
        <w:t>团队中任意成员能有好的想法设计，并得到总负责人批准后，则该名成员在此研发时段担任小组负责人，带领团队成员完成某一小的分项。</w:t>
      </w:r>
    </w:p>
    <w:p w14:paraId="6029814C" w14:textId="0FB4DE16" w:rsidR="006D7DDB" w:rsidRDefault="00EE33F2" w:rsidP="00EE33F2">
      <w:pPr>
        <w:pStyle w:val="ad"/>
      </w:pPr>
      <w:r>
        <w:rPr>
          <w:rFonts w:hint="eastAsia"/>
        </w:rPr>
        <w:t>图7-1</w:t>
      </w:r>
      <w:r>
        <w:t xml:space="preserve"> </w:t>
      </w:r>
      <w:r>
        <w:rPr>
          <w:rFonts w:hint="eastAsia"/>
        </w:rPr>
        <w:t>团队组织构成</w:t>
      </w:r>
    </w:p>
    <w:p w14:paraId="6F2F361C" w14:textId="3BCA547D" w:rsidR="00B5012E" w:rsidRDefault="0087613D" w:rsidP="00B5012E">
      <w:pPr>
        <w:pStyle w:val="my0"/>
      </w:pPr>
      <w:r>
        <w:rPr>
          <w:rFonts w:hint="eastAsia"/>
        </w:rPr>
        <w:t>目前，本团队有三个研发小</w:t>
      </w:r>
      <w:r w:rsidR="00B5012E">
        <w:rPr>
          <w:rFonts w:hint="eastAsia"/>
        </w:rPr>
        <w:t>组，三个小组分配有三个方向的研究，分别</w:t>
      </w:r>
      <w:r w:rsidR="00BC2861">
        <w:rPr>
          <w:rFonts w:hint="eastAsia"/>
        </w:rPr>
        <w:t>研究固定点传感器结构和电路的设计、物联网与云端服务器的搭建、</w:t>
      </w:r>
      <w:r w:rsidR="00BC2861">
        <w:rPr>
          <w:rFonts w:hint="eastAsia"/>
        </w:rPr>
        <w:t>APP</w:t>
      </w:r>
      <w:r w:rsidR="00BC2861">
        <w:rPr>
          <w:rFonts w:hint="eastAsia"/>
        </w:rPr>
        <w:t>与网页的编写。</w:t>
      </w:r>
    </w:p>
    <w:p w14:paraId="33523BF1" w14:textId="4797819E" w:rsidR="00A945E5" w:rsidRPr="0087613D" w:rsidRDefault="00A945E5" w:rsidP="0087613D">
      <w:pPr>
        <w:pStyle w:val="my0"/>
      </w:pPr>
      <w:r>
        <w:br w:type="page"/>
      </w:r>
    </w:p>
    <w:p w14:paraId="74D265A3" w14:textId="77777777" w:rsidR="00A945E5" w:rsidRDefault="00A945E5" w:rsidP="00A945E5">
      <w:pPr>
        <w:pStyle w:val="1"/>
        <w:numPr>
          <w:ilvl w:val="0"/>
          <w:numId w:val="0"/>
        </w:numPr>
      </w:pPr>
      <w:bookmarkStart w:id="118" w:name="_Toc13507420"/>
      <w:r>
        <w:rPr>
          <w:noProof/>
        </w:rPr>
        <w:lastRenderedPageBreak/>
        <w:drawing>
          <wp:anchor distT="0" distB="0" distL="114300" distR="114300" simplePos="0" relativeHeight="251676672" behindDoc="0" locked="0" layoutInCell="1" allowOverlap="1" wp14:anchorId="1AA3AC62" wp14:editId="1418F077">
            <wp:simplePos x="0" y="0"/>
            <wp:positionH relativeFrom="column">
              <wp:posOffset>2540</wp:posOffset>
            </wp:positionH>
            <wp:positionV relativeFrom="paragraph">
              <wp:posOffset>474119</wp:posOffset>
            </wp:positionV>
            <wp:extent cx="5274310" cy="7463790"/>
            <wp:effectExtent l="0" t="0" r="254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一种畜禽养殖场多功能移动平台（发明）.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14:sizeRelH relativeFrom="page">
              <wp14:pctWidth>0</wp14:pctWidth>
            </wp14:sizeRelH>
            <wp14:sizeRelV relativeFrom="page">
              <wp14:pctHeight>0</wp14:pctHeight>
            </wp14:sizeRelV>
          </wp:anchor>
        </w:drawing>
      </w:r>
      <w:r>
        <w:rPr>
          <w:rFonts w:hint="eastAsia"/>
        </w:rPr>
        <w:t>附件：专利受理书</w:t>
      </w:r>
      <w:bookmarkEnd w:id="118"/>
    </w:p>
    <w:p w14:paraId="46921D4B" w14:textId="77777777" w:rsidR="00EE33F2" w:rsidRDefault="00EE33F2" w:rsidP="00EE33F2">
      <w:pPr>
        <w:pStyle w:val="ad"/>
      </w:pPr>
      <w:r>
        <w:rPr>
          <w:rFonts w:hint="eastAsia"/>
        </w:rPr>
        <w:t>“一种畜禽养殖场多功能移动平台”发明专利受理书</w:t>
      </w:r>
    </w:p>
    <w:p w14:paraId="6E7AA27B" w14:textId="77777777" w:rsidR="00DF2BE1" w:rsidRDefault="00A945E5" w:rsidP="00A945E5">
      <w:r>
        <w:br w:type="page"/>
      </w:r>
      <w:r>
        <w:rPr>
          <w:rFonts w:eastAsia="黑体" w:hint="eastAsia"/>
          <w:b/>
          <w:bCs/>
          <w:noProof/>
          <w:kern w:val="44"/>
          <w:sz w:val="32"/>
          <w:szCs w:val="24"/>
        </w:rPr>
        <w:lastRenderedPageBreak/>
        <w:drawing>
          <wp:inline distT="0" distB="0" distL="0" distR="0" wp14:anchorId="1BCDB5F0" wp14:editId="3DC96E36">
            <wp:extent cx="5274310" cy="74637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一种畜禽养殖场多功能移动平台（实用新型）.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7463790"/>
                    </a:xfrm>
                    <a:prstGeom prst="rect">
                      <a:avLst/>
                    </a:prstGeom>
                  </pic:spPr>
                </pic:pic>
              </a:graphicData>
            </a:graphic>
          </wp:inline>
        </w:drawing>
      </w:r>
    </w:p>
    <w:p w14:paraId="71B83986" w14:textId="77777777" w:rsidR="00EE33F2" w:rsidRDefault="00EE33F2" w:rsidP="00EE33F2">
      <w:pPr>
        <w:pStyle w:val="ad"/>
      </w:pPr>
      <w:r>
        <w:rPr>
          <w:rFonts w:hint="eastAsia"/>
        </w:rPr>
        <w:t>“一种畜禽养殖场多功能移动平台”实用新型专利受理书</w:t>
      </w:r>
    </w:p>
    <w:p w14:paraId="4383B8CC" w14:textId="77777777" w:rsidR="00EE33F2" w:rsidRPr="00EE33F2" w:rsidRDefault="00EE33F2" w:rsidP="00A945E5">
      <w:pPr>
        <w:rPr>
          <w:rFonts w:eastAsia="黑体"/>
          <w:b/>
          <w:bCs/>
          <w:kern w:val="44"/>
          <w:sz w:val="32"/>
          <w:szCs w:val="24"/>
        </w:rPr>
      </w:pPr>
    </w:p>
    <w:sectPr w:rsidR="00EE33F2" w:rsidRPr="00EE33F2">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C2BFB" w14:textId="77777777" w:rsidR="00F46BE2" w:rsidRDefault="00F46BE2" w:rsidP="006944CC">
      <w:r>
        <w:separator/>
      </w:r>
    </w:p>
  </w:endnote>
  <w:endnote w:type="continuationSeparator" w:id="0">
    <w:p w14:paraId="635343D1" w14:textId="77777777" w:rsidR="00F46BE2" w:rsidRDefault="00F46BE2" w:rsidP="006944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7" w:usb1="00000000" w:usb2="00000000" w:usb3="00000000" w:csb0="00000003"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MingLiU">
    <w:altName w:val="細明體"/>
    <w:panose1 w:val="02010609000101010101"/>
    <w:charset w:val="88"/>
    <w:family w:val="modern"/>
    <w:pitch w:val="fixed"/>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Bookman Old Style">
    <w:panose1 w:val="02050604050505020204"/>
    <w:charset w:val="00"/>
    <w:family w:val="roman"/>
    <w:pitch w:val="variable"/>
    <w:sig w:usb0="00000287" w:usb1="00000000" w:usb2="00000000" w:usb3="00000000" w:csb0="0000009F" w:csb1="00000000"/>
  </w:font>
  <w:font w:name="华文隶书">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64227E" w14:textId="77777777" w:rsidR="00F46BE2" w:rsidRDefault="00F46BE2" w:rsidP="006944CC">
      <w:r>
        <w:separator/>
      </w:r>
    </w:p>
  </w:footnote>
  <w:footnote w:type="continuationSeparator" w:id="0">
    <w:p w14:paraId="642C1077" w14:textId="77777777" w:rsidR="00F46BE2" w:rsidRDefault="00F46BE2" w:rsidP="006944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8BF00" w14:textId="111F8932" w:rsidR="00B61522" w:rsidRDefault="00B61522">
    <w:pPr>
      <w:pStyle w:val="a8"/>
    </w:pPr>
    <w:r>
      <w:rPr>
        <w:noProof/>
      </w:rPr>
      <w:drawing>
        <wp:anchor distT="0" distB="0" distL="114300" distR="114300" simplePos="0" relativeHeight="251658240" behindDoc="1" locked="0" layoutInCell="1" allowOverlap="1" wp14:anchorId="53B4ABA4" wp14:editId="28BCF44E">
          <wp:simplePos x="0" y="0"/>
          <wp:positionH relativeFrom="page">
            <wp:align>right</wp:align>
          </wp:positionH>
          <wp:positionV relativeFrom="paragraph">
            <wp:posOffset>-529910</wp:posOffset>
          </wp:positionV>
          <wp:extent cx="7534804" cy="10662699"/>
          <wp:effectExtent l="0" t="0" r="9525" b="5715"/>
          <wp:wrapNone/>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d背景图1.png"/>
                  <pic:cNvPicPr/>
                </pic:nvPicPr>
                <pic:blipFill>
                  <a:blip r:embed="rId1">
                    <a:extLst>
                      <a:ext uri="{28A0092B-C50C-407E-A947-70E740481C1C}">
                        <a14:useLocalDpi xmlns:a14="http://schemas.microsoft.com/office/drawing/2010/main" val="0"/>
                      </a:ext>
                    </a:extLst>
                  </a:blip>
                  <a:stretch>
                    <a:fillRect/>
                  </a:stretch>
                </pic:blipFill>
                <pic:spPr>
                  <a:xfrm>
                    <a:off x="0" y="0"/>
                    <a:ext cx="7534804" cy="10662699"/>
                  </a:xfrm>
                  <a:prstGeom prst="rect">
                    <a:avLst/>
                  </a:prstGeom>
                </pic:spPr>
              </pic:pic>
            </a:graphicData>
          </a:graphic>
          <wp14:sizeRelH relativeFrom="page">
            <wp14:pctWidth>0</wp14:pctWidth>
          </wp14:sizeRelH>
          <wp14:sizeRelV relativeFrom="page">
            <wp14:pctHeight>0</wp14:pctHeight>
          </wp14:sizeRelV>
        </wp:anchor>
      </w:drawing>
    </w:r>
  </w:p>
  <w:p w14:paraId="584450B2" w14:textId="096209D3" w:rsidR="00B61522" w:rsidRPr="00127870" w:rsidRDefault="00B61522">
    <w:pPr>
      <w:pStyle w:val="a8"/>
      <w:rPr>
        <w:b/>
        <w:color w:val="016F35"/>
        <w:shd w:val="clear" w:color="auto" w:fill="FFFFFF" w:themeFill="background1"/>
      </w:rPr>
    </w:pPr>
    <w:r w:rsidRPr="00127870">
      <w:rPr>
        <w:rFonts w:hint="eastAsia"/>
        <w:b/>
        <w:color w:val="016F35"/>
        <w:shd w:val="clear" w:color="auto" w:fill="FFFFFF" w:themeFill="background1"/>
      </w:rPr>
      <w:t>基于物联网与大数据分析的畜禽养殖场全区域检测平台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D23E7"/>
    <w:multiLevelType w:val="multilevel"/>
    <w:tmpl w:val="39887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C00372"/>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107F1B27"/>
    <w:multiLevelType w:val="hybridMultilevel"/>
    <w:tmpl w:val="20969C3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3E243AD"/>
    <w:multiLevelType w:val="multilevel"/>
    <w:tmpl w:val="BA20CC5C"/>
    <w:lvl w:ilvl="0">
      <w:start w:val="1"/>
      <w:numFmt w:val="decimal"/>
      <w:lvlText w:val="%1"/>
      <w:lvlJc w:val="left"/>
      <w:pPr>
        <w:ind w:left="370" w:hanging="370"/>
      </w:pPr>
      <w:rPr>
        <w:rFonts w:hint="default"/>
      </w:rPr>
    </w:lvl>
    <w:lvl w:ilvl="1">
      <w:start w:val="1"/>
      <w:numFmt w:val="decimal"/>
      <w:pStyle w:val="xx"/>
      <w:lvlText w:val="%1.%2"/>
      <w:lvlJc w:val="left"/>
      <w:pPr>
        <w:ind w:left="370" w:hanging="370"/>
      </w:pPr>
      <w:rPr>
        <w:rFonts w:hint="default"/>
      </w:rPr>
    </w:lvl>
    <w:lvl w:ilvl="2">
      <w:start w:val="1"/>
      <w:numFmt w:val="decimal"/>
      <w:pStyle w:val="2"/>
      <w:lvlText w:val="%1.%2.%3"/>
      <w:lvlJc w:val="left"/>
      <w:pPr>
        <w:ind w:left="511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FF0552"/>
    <w:multiLevelType w:val="hybridMultilevel"/>
    <w:tmpl w:val="FF88C0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59E51EE"/>
    <w:multiLevelType w:val="hybridMultilevel"/>
    <w:tmpl w:val="8E2A4EE0"/>
    <w:lvl w:ilvl="0" w:tplc="F7F8A28E">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6" w15:restartNumberingAfterBreak="0">
    <w:nsid w:val="2B407E99"/>
    <w:multiLevelType w:val="hybridMultilevel"/>
    <w:tmpl w:val="E9E6D8B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7" w15:restartNumberingAfterBreak="0">
    <w:nsid w:val="389E52F0"/>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4DB02A56"/>
    <w:multiLevelType w:val="hybridMultilevel"/>
    <w:tmpl w:val="5D2CD370"/>
    <w:lvl w:ilvl="0" w:tplc="04090001">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9" w15:restartNumberingAfterBreak="0">
    <w:nsid w:val="6DF04F76"/>
    <w:multiLevelType w:val="hybridMultilevel"/>
    <w:tmpl w:val="5BBEFEB0"/>
    <w:lvl w:ilvl="0" w:tplc="29AE40CC">
      <w:start w:val="1"/>
      <w:numFmt w:val="decimal"/>
      <w:pStyle w:val="1"/>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33053F8"/>
    <w:multiLevelType w:val="hybridMultilevel"/>
    <w:tmpl w:val="A0E645F8"/>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
  </w:num>
  <w:num w:numId="2">
    <w:abstractNumId w:val="9"/>
  </w:num>
  <w:num w:numId="3">
    <w:abstractNumId w:val="5"/>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4"/>
  </w:num>
  <w:num w:numId="7">
    <w:abstractNumId w:val="7"/>
  </w:num>
  <w:num w:numId="8">
    <w:abstractNumId w:val="10"/>
  </w:num>
  <w:num w:numId="9">
    <w:abstractNumId w:val="1"/>
  </w:num>
  <w:num w:numId="10">
    <w:abstractNumId w:val="8"/>
  </w:num>
  <w:num w:numId="11">
    <w:abstractNumId w:val="6"/>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6A7"/>
    <w:rsid w:val="000065D1"/>
    <w:rsid w:val="000118B5"/>
    <w:rsid w:val="00013A69"/>
    <w:rsid w:val="00017CEA"/>
    <w:rsid w:val="00031D59"/>
    <w:rsid w:val="00033CF6"/>
    <w:rsid w:val="000358B5"/>
    <w:rsid w:val="000428F7"/>
    <w:rsid w:val="000542D1"/>
    <w:rsid w:val="0007047F"/>
    <w:rsid w:val="000B02CB"/>
    <w:rsid w:val="000B5E27"/>
    <w:rsid w:val="000C41F4"/>
    <w:rsid w:val="000D2AF4"/>
    <w:rsid w:val="000E5EA9"/>
    <w:rsid w:val="001071B5"/>
    <w:rsid w:val="001102A4"/>
    <w:rsid w:val="00126841"/>
    <w:rsid w:val="00127870"/>
    <w:rsid w:val="001508A0"/>
    <w:rsid w:val="0015702D"/>
    <w:rsid w:val="0016145B"/>
    <w:rsid w:val="00182B4C"/>
    <w:rsid w:val="00187924"/>
    <w:rsid w:val="0019616B"/>
    <w:rsid w:val="001B7BAA"/>
    <w:rsid w:val="001C7FA8"/>
    <w:rsid w:val="001D0986"/>
    <w:rsid w:val="001D6E54"/>
    <w:rsid w:val="001E3651"/>
    <w:rsid w:val="001E5607"/>
    <w:rsid w:val="001F0665"/>
    <w:rsid w:val="001F7855"/>
    <w:rsid w:val="00201F85"/>
    <w:rsid w:val="00203D09"/>
    <w:rsid w:val="0022273E"/>
    <w:rsid w:val="0024589B"/>
    <w:rsid w:val="0025545C"/>
    <w:rsid w:val="0025629C"/>
    <w:rsid w:val="0026253C"/>
    <w:rsid w:val="00297FA0"/>
    <w:rsid w:val="002A5284"/>
    <w:rsid w:val="002C6A77"/>
    <w:rsid w:val="002D158B"/>
    <w:rsid w:val="002F6AA3"/>
    <w:rsid w:val="00321B8D"/>
    <w:rsid w:val="00336F1B"/>
    <w:rsid w:val="003446C1"/>
    <w:rsid w:val="00345547"/>
    <w:rsid w:val="0034687F"/>
    <w:rsid w:val="00353EEC"/>
    <w:rsid w:val="0036430D"/>
    <w:rsid w:val="00365D16"/>
    <w:rsid w:val="00372C2B"/>
    <w:rsid w:val="003953E8"/>
    <w:rsid w:val="003A33E4"/>
    <w:rsid w:val="003B0725"/>
    <w:rsid w:val="003C4BB1"/>
    <w:rsid w:val="003D7EF4"/>
    <w:rsid w:val="003E255D"/>
    <w:rsid w:val="003E4433"/>
    <w:rsid w:val="003E5C80"/>
    <w:rsid w:val="004028D7"/>
    <w:rsid w:val="004243E3"/>
    <w:rsid w:val="00426857"/>
    <w:rsid w:val="0043296D"/>
    <w:rsid w:val="00465D82"/>
    <w:rsid w:val="00470C21"/>
    <w:rsid w:val="0049375D"/>
    <w:rsid w:val="00494E3C"/>
    <w:rsid w:val="004B4C63"/>
    <w:rsid w:val="004B616A"/>
    <w:rsid w:val="004C0079"/>
    <w:rsid w:val="004D2256"/>
    <w:rsid w:val="004E4FCC"/>
    <w:rsid w:val="004E727E"/>
    <w:rsid w:val="00500D4C"/>
    <w:rsid w:val="00503CE7"/>
    <w:rsid w:val="00543590"/>
    <w:rsid w:val="005526EF"/>
    <w:rsid w:val="00562D3A"/>
    <w:rsid w:val="005665C9"/>
    <w:rsid w:val="00574C5A"/>
    <w:rsid w:val="005779E1"/>
    <w:rsid w:val="00577DD4"/>
    <w:rsid w:val="00583CFA"/>
    <w:rsid w:val="005878F1"/>
    <w:rsid w:val="005B0F78"/>
    <w:rsid w:val="005C1DB1"/>
    <w:rsid w:val="005D0E0C"/>
    <w:rsid w:val="005D5D8B"/>
    <w:rsid w:val="005E69ED"/>
    <w:rsid w:val="005F2922"/>
    <w:rsid w:val="006201C3"/>
    <w:rsid w:val="0062041A"/>
    <w:rsid w:val="0062388F"/>
    <w:rsid w:val="00684843"/>
    <w:rsid w:val="006944CC"/>
    <w:rsid w:val="006C6837"/>
    <w:rsid w:val="006C7972"/>
    <w:rsid w:val="006D1AA9"/>
    <w:rsid w:val="006D7DDB"/>
    <w:rsid w:val="006E05B3"/>
    <w:rsid w:val="006E5BBE"/>
    <w:rsid w:val="006F02A9"/>
    <w:rsid w:val="006F6B44"/>
    <w:rsid w:val="007039FF"/>
    <w:rsid w:val="00745068"/>
    <w:rsid w:val="00750C9A"/>
    <w:rsid w:val="00767AAB"/>
    <w:rsid w:val="0078086A"/>
    <w:rsid w:val="00787F17"/>
    <w:rsid w:val="0079026F"/>
    <w:rsid w:val="007A6C1E"/>
    <w:rsid w:val="007B3367"/>
    <w:rsid w:val="007E0732"/>
    <w:rsid w:val="007E17EB"/>
    <w:rsid w:val="00816828"/>
    <w:rsid w:val="00820801"/>
    <w:rsid w:val="008274E8"/>
    <w:rsid w:val="008278E7"/>
    <w:rsid w:val="00830CFD"/>
    <w:rsid w:val="008540F6"/>
    <w:rsid w:val="00874456"/>
    <w:rsid w:val="0087613D"/>
    <w:rsid w:val="00887BB1"/>
    <w:rsid w:val="008912F1"/>
    <w:rsid w:val="008917F1"/>
    <w:rsid w:val="008A3AE3"/>
    <w:rsid w:val="00905708"/>
    <w:rsid w:val="00910D8D"/>
    <w:rsid w:val="0091132B"/>
    <w:rsid w:val="0091639E"/>
    <w:rsid w:val="00923832"/>
    <w:rsid w:val="0094088D"/>
    <w:rsid w:val="00947430"/>
    <w:rsid w:val="0095253F"/>
    <w:rsid w:val="00957306"/>
    <w:rsid w:val="00964E43"/>
    <w:rsid w:val="00975972"/>
    <w:rsid w:val="00985DBA"/>
    <w:rsid w:val="00993311"/>
    <w:rsid w:val="009C0866"/>
    <w:rsid w:val="009C409D"/>
    <w:rsid w:val="009C667C"/>
    <w:rsid w:val="009D1C72"/>
    <w:rsid w:val="009D2701"/>
    <w:rsid w:val="009D66A7"/>
    <w:rsid w:val="009F5ED6"/>
    <w:rsid w:val="00A04D40"/>
    <w:rsid w:val="00A06F85"/>
    <w:rsid w:val="00A234A2"/>
    <w:rsid w:val="00A31138"/>
    <w:rsid w:val="00A42231"/>
    <w:rsid w:val="00A50072"/>
    <w:rsid w:val="00A50688"/>
    <w:rsid w:val="00A517A2"/>
    <w:rsid w:val="00A66177"/>
    <w:rsid w:val="00A77551"/>
    <w:rsid w:val="00A81E19"/>
    <w:rsid w:val="00A868E8"/>
    <w:rsid w:val="00A87252"/>
    <w:rsid w:val="00A945E5"/>
    <w:rsid w:val="00AB1D78"/>
    <w:rsid w:val="00AB5923"/>
    <w:rsid w:val="00AD5431"/>
    <w:rsid w:val="00AE6AC5"/>
    <w:rsid w:val="00B0204B"/>
    <w:rsid w:val="00B10BED"/>
    <w:rsid w:val="00B22880"/>
    <w:rsid w:val="00B309E7"/>
    <w:rsid w:val="00B31502"/>
    <w:rsid w:val="00B31D97"/>
    <w:rsid w:val="00B35AC8"/>
    <w:rsid w:val="00B40277"/>
    <w:rsid w:val="00B40BCE"/>
    <w:rsid w:val="00B45160"/>
    <w:rsid w:val="00B5012E"/>
    <w:rsid w:val="00B50BAA"/>
    <w:rsid w:val="00B51A49"/>
    <w:rsid w:val="00B61522"/>
    <w:rsid w:val="00B62E97"/>
    <w:rsid w:val="00B756DC"/>
    <w:rsid w:val="00BA2BC2"/>
    <w:rsid w:val="00BA680A"/>
    <w:rsid w:val="00BB7960"/>
    <w:rsid w:val="00BC2861"/>
    <w:rsid w:val="00BD00E3"/>
    <w:rsid w:val="00BD1236"/>
    <w:rsid w:val="00BD19D4"/>
    <w:rsid w:val="00BD3A6C"/>
    <w:rsid w:val="00BD4680"/>
    <w:rsid w:val="00BF08F4"/>
    <w:rsid w:val="00C0161F"/>
    <w:rsid w:val="00C4128A"/>
    <w:rsid w:val="00C601F2"/>
    <w:rsid w:val="00C66999"/>
    <w:rsid w:val="00C7352A"/>
    <w:rsid w:val="00C7769E"/>
    <w:rsid w:val="00C83F71"/>
    <w:rsid w:val="00C93921"/>
    <w:rsid w:val="00CD3D91"/>
    <w:rsid w:val="00CF5D67"/>
    <w:rsid w:val="00CF6546"/>
    <w:rsid w:val="00D12DA4"/>
    <w:rsid w:val="00D242BB"/>
    <w:rsid w:val="00D33C61"/>
    <w:rsid w:val="00D44AA8"/>
    <w:rsid w:val="00D52854"/>
    <w:rsid w:val="00D71871"/>
    <w:rsid w:val="00D71A0D"/>
    <w:rsid w:val="00D8148D"/>
    <w:rsid w:val="00DD114C"/>
    <w:rsid w:val="00DD35C6"/>
    <w:rsid w:val="00DD4E8C"/>
    <w:rsid w:val="00DE5200"/>
    <w:rsid w:val="00DF2BE1"/>
    <w:rsid w:val="00E0078D"/>
    <w:rsid w:val="00E035E6"/>
    <w:rsid w:val="00E14C47"/>
    <w:rsid w:val="00E204E6"/>
    <w:rsid w:val="00E363F9"/>
    <w:rsid w:val="00E51107"/>
    <w:rsid w:val="00E76242"/>
    <w:rsid w:val="00E80C49"/>
    <w:rsid w:val="00E93850"/>
    <w:rsid w:val="00EA68E1"/>
    <w:rsid w:val="00EB3D62"/>
    <w:rsid w:val="00EB7B08"/>
    <w:rsid w:val="00EC6960"/>
    <w:rsid w:val="00EC712B"/>
    <w:rsid w:val="00EE33F2"/>
    <w:rsid w:val="00EE3AAE"/>
    <w:rsid w:val="00EF439D"/>
    <w:rsid w:val="00EF6564"/>
    <w:rsid w:val="00F0368E"/>
    <w:rsid w:val="00F14683"/>
    <w:rsid w:val="00F152AC"/>
    <w:rsid w:val="00F3531E"/>
    <w:rsid w:val="00F46BE2"/>
    <w:rsid w:val="00F4783E"/>
    <w:rsid w:val="00F47EB9"/>
    <w:rsid w:val="00F73A97"/>
    <w:rsid w:val="00F8641A"/>
    <w:rsid w:val="00F96164"/>
    <w:rsid w:val="00FB31F9"/>
    <w:rsid w:val="00FB72BD"/>
    <w:rsid w:val="00FB7F73"/>
    <w:rsid w:val="00FC03E0"/>
    <w:rsid w:val="00FE2328"/>
    <w:rsid w:val="00FF0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D68A8"/>
  <w15:chartTrackingRefBased/>
  <w15:docId w15:val="{E521158C-07CD-44DE-B09F-FE2DC1CC9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E27"/>
  </w:style>
  <w:style w:type="paragraph" w:styleId="10">
    <w:name w:val="heading 1"/>
    <w:basedOn w:val="a"/>
    <w:next w:val="a"/>
    <w:link w:val="11"/>
    <w:uiPriority w:val="9"/>
    <w:qFormat/>
    <w:rsid w:val="000B5E27"/>
    <w:pPr>
      <w:pBdr>
        <w:top w:val="single" w:sz="24" w:space="0" w:color="9EC544" w:themeColor="accent1"/>
        <w:left w:val="single" w:sz="24" w:space="0" w:color="9EC544" w:themeColor="accent1"/>
        <w:bottom w:val="single" w:sz="24" w:space="0" w:color="9EC544" w:themeColor="accent1"/>
        <w:right w:val="single" w:sz="24" w:space="0" w:color="9EC544" w:themeColor="accent1"/>
      </w:pBdr>
      <w:shd w:val="clear" w:color="auto" w:fill="9EC544" w:themeFill="accent1"/>
      <w:spacing w:after="0"/>
      <w:outlineLvl w:val="0"/>
    </w:pPr>
    <w:rPr>
      <w:caps/>
      <w:color w:val="FFFFFF" w:themeColor="background1"/>
      <w:spacing w:val="15"/>
      <w:sz w:val="22"/>
      <w:szCs w:val="22"/>
    </w:rPr>
  </w:style>
  <w:style w:type="paragraph" w:styleId="20">
    <w:name w:val="heading 2"/>
    <w:basedOn w:val="a"/>
    <w:next w:val="a"/>
    <w:link w:val="21"/>
    <w:uiPriority w:val="9"/>
    <w:unhideWhenUsed/>
    <w:qFormat/>
    <w:rsid w:val="000B5E27"/>
    <w:pPr>
      <w:pBdr>
        <w:top w:val="single" w:sz="24" w:space="0" w:color="EBF3D9" w:themeColor="accent1" w:themeTint="33"/>
        <w:left w:val="single" w:sz="24" w:space="0" w:color="EBF3D9" w:themeColor="accent1" w:themeTint="33"/>
        <w:bottom w:val="single" w:sz="24" w:space="0" w:color="EBF3D9" w:themeColor="accent1" w:themeTint="33"/>
        <w:right w:val="single" w:sz="24" w:space="0" w:color="EBF3D9" w:themeColor="accent1" w:themeTint="33"/>
      </w:pBdr>
      <w:shd w:val="clear" w:color="auto" w:fill="EBF3D9" w:themeFill="accent1" w:themeFillTint="33"/>
      <w:spacing w:after="0"/>
      <w:outlineLvl w:val="1"/>
    </w:pPr>
    <w:rPr>
      <w:caps/>
      <w:spacing w:val="15"/>
    </w:rPr>
  </w:style>
  <w:style w:type="paragraph" w:styleId="3">
    <w:name w:val="heading 3"/>
    <w:basedOn w:val="a"/>
    <w:next w:val="a"/>
    <w:link w:val="30"/>
    <w:uiPriority w:val="9"/>
    <w:unhideWhenUsed/>
    <w:qFormat/>
    <w:rsid w:val="000B5E27"/>
    <w:pPr>
      <w:pBdr>
        <w:top w:val="single" w:sz="6" w:space="2" w:color="9EC544" w:themeColor="accent1"/>
      </w:pBdr>
      <w:spacing w:before="300" w:after="0"/>
      <w:outlineLvl w:val="2"/>
    </w:pPr>
    <w:rPr>
      <w:caps/>
      <w:color w:val="4F641F" w:themeColor="accent1" w:themeShade="7F"/>
      <w:spacing w:val="15"/>
    </w:rPr>
  </w:style>
  <w:style w:type="paragraph" w:styleId="4">
    <w:name w:val="heading 4"/>
    <w:basedOn w:val="a"/>
    <w:next w:val="a"/>
    <w:link w:val="40"/>
    <w:uiPriority w:val="9"/>
    <w:unhideWhenUsed/>
    <w:qFormat/>
    <w:rsid w:val="000B5E27"/>
    <w:pPr>
      <w:pBdr>
        <w:top w:val="dotted" w:sz="6" w:space="2" w:color="9EC544" w:themeColor="accent1"/>
      </w:pBdr>
      <w:spacing w:before="200" w:after="0"/>
      <w:outlineLvl w:val="3"/>
    </w:pPr>
    <w:rPr>
      <w:caps/>
      <w:color w:val="77972F" w:themeColor="accent1" w:themeShade="BF"/>
      <w:spacing w:val="10"/>
    </w:rPr>
  </w:style>
  <w:style w:type="paragraph" w:styleId="5">
    <w:name w:val="heading 5"/>
    <w:basedOn w:val="a"/>
    <w:next w:val="a"/>
    <w:link w:val="50"/>
    <w:uiPriority w:val="9"/>
    <w:unhideWhenUsed/>
    <w:qFormat/>
    <w:rsid w:val="000B5E27"/>
    <w:pPr>
      <w:pBdr>
        <w:bottom w:val="single" w:sz="6" w:space="1" w:color="9EC544" w:themeColor="accent1"/>
      </w:pBdr>
      <w:spacing w:before="200" w:after="0"/>
      <w:outlineLvl w:val="4"/>
    </w:pPr>
    <w:rPr>
      <w:caps/>
      <w:color w:val="77972F" w:themeColor="accent1" w:themeShade="BF"/>
      <w:spacing w:val="10"/>
    </w:rPr>
  </w:style>
  <w:style w:type="paragraph" w:styleId="6">
    <w:name w:val="heading 6"/>
    <w:basedOn w:val="a"/>
    <w:next w:val="a"/>
    <w:link w:val="60"/>
    <w:uiPriority w:val="9"/>
    <w:unhideWhenUsed/>
    <w:qFormat/>
    <w:rsid w:val="000B5E27"/>
    <w:pPr>
      <w:pBdr>
        <w:bottom w:val="dotted" w:sz="6" w:space="1" w:color="9EC544" w:themeColor="accent1"/>
      </w:pBdr>
      <w:spacing w:before="200" w:after="0"/>
      <w:outlineLvl w:val="5"/>
    </w:pPr>
    <w:rPr>
      <w:caps/>
      <w:color w:val="77972F" w:themeColor="accent1" w:themeShade="BF"/>
      <w:spacing w:val="10"/>
    </w:rPr>
  </w:style>
  <w:style w:type="paragraph" w:styleId="7">
    <w:name w:val="heading 7"/>
    <w:basedOn w:val="a"/>
    <w:next w:val="a"/>
    <w:link w:val="70"/>
    <w:uiPriority w:val="9"/>
    <w:semiHidden/>
    <w:unhideWhenUsed/>
    <w:qFormat/>
    <w:rsid w:val="000B5E27"/>
    <w:pPr>
      <w:spacing w:before="200" w:after="0"/>
      <w:outlineLvl w:val="6"/>
    </w:pPr>
    <w:rPr>
      <w:caps/>
      <w:color w:val="77972F" w:themeColor="accent1" w:themeShade="BF"/>
      <w:spacing w:val="10"/>
    </w:rPr>
  </w:style>
  <w:style w:type="paragraph" w:styleId="8">
    <w:name w:val="heading 8"/>
    <w:basedOn w:val="a"/>
    <w:next w:val="a"/>
    <w:link w:val="80"/>
    <w:uiPriority w:val="9"/>
    <w:semiHidden/>
    <w:unhideWhenUsed/>
    <w:qFormat/>
    <w:rsid w:val="000B5E27"/>
    <w:pPr>
      <w:spacing w:before="200" w:after="0"/>
      <w:outlineLvl w:val="7"/>
    </w:pPr>
    <w:rPr>
      <w:caps/>
      <w:spacing w:val="10"/>
      <w:sz w:val="18"/>
      <w:szCs w:val="18"/>
    </w:rPr>
  </w:style>
  <w:style w:type="paragraph" w:styleId="9">
    <w:name w:val="heading 9"/>
    <w:basedOn w:val="a"/>
    <w:next w:val="a"/>
    <w:link w:val="90"/>
    <w:uiPriority w:val="9"/>
    <w:semiHidden/>
    <w:unhideWhenUsed/>
    <w:qFormat/>
    <w:rsid w:val="000B5E27"/>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1">
    <w:name w:val="标题 2 字符"/>
    <w:basedOn w:val="a0"/>
    <w:link w:val="20"/>
    <w:uiPriority w:val="9"/>
    <w:rsid w:val="000B5E27"/>
    <w:rPr>
      <w:caps/>
      <w:spacing w:val="15"/>
      <w:shd w:val="clear" w:color="auto" w:fill="EBF3D9" w:themeFill="accent1" w:themeFillTint="33"/>
    </w:rPr>
  </w:style>
  <w:style w:type="character" w:customStyle="1" w:styleId="30">
    <w:name w:val="标题 3 字符"/>
    <w:basedOn w:val="a0"/>
    <w:link w:val="3"/>
    <w:uiPriority w:val="9"/>
    <w:rsid w:val="000B5E27"/>
    <w:rPr>
      <w:caps/>
      <w:color w:val="4F641F" w:themeColor="accent1" w:themeShade="7F"/>
      <w:spacing w:val="15"/>
    </w:rPr>
  </w:style>
  <w:style w:type="character" w:customStyle="1" w:styleId="40">
    <w:name w:val="标题 4 字符"/>
    <w:basedOn w:val="a0"/>
    <w:link w:val="4"/>
    <w:uiPriority w:val="9"/>
    <w:rsid w:val="000B5E27"/>
    <w:rPr>
      <w:caps/>
      <w:color w:val="77972F" w:themeColor="accent1" w:themeShade="BF"/>
      <w:spacing w:val="10"/>
    </w:rPr>
  </w:style>
  <w:style w:type="character" w:customStyle="1" w:styleId="50">
    <w:name w:val="标题 5 字符"/>
    <w:basedOn w:val="a0"/>
    <w:link w:val="5"/>
    <w:uiPriority w:val="9"/>
    <w:rsid w:val="000B5E27"/>
    <w:rPr>
      <w:caps/>
      <w:color w:val="77972F" w:themeColor="accent1" w:themeShade="BF"/>
      <w:spacing w:val="10"/>
    </w:rPr>
  </w:style>
  <w:style w:type="character" w:customStyle="1" w:styleId="60">
    <w:name w:val="标题 6 字符"/>
    <w:basedOn w:val="a0"/>
    <w:link w:val="6"/>
    <w:uiPriority w:val="9"/>
    <w:rsid w:val="000B5E27"/>
    <w:rPr>
      <w:caps/>
      <w:color w:val="77972F" w:themeColor="accent1" w:themeShade="BF"/>
      <w:spacing w:val="10"/>
    </w:rPr>
  </w:style>
  <w:style w:type="paragraph" w:styleId="a3">
    <w:name w:val="Subtitle"/>
    <w:basedOn w:val="a"/>
    <w:next w:val="a"/>
    <w:link w:val="a4"/>
    <w:uiPriority w:val="11"/>
    <w:qFormat/>
    <w:rsid w:val="000B5E27"/>
    <w:pPr>
      <w:spacing w:before="0" w:after="500" w:line="240" w:lineRule="auto"/>
    </w:pPr>
    <w:rPr>
      <w:caps/>
      <w:color w:val="595959" w:themeColor="text1" w:themeTint="A6"/>
      <w:spacing w:val="10"/>
      <w:sz w:val="21"/>
      <w:szCs w:val="21"/>
    </w:rPr>
  </w:style>
  <w:style w:type="character" w:customStyle="1" w:styleId="a4">
    <w:name w:val="副标题 字符"/>
    <w:basedOn w:val="a0"/>
    <w:link w:val="a3"/>
    <w:uiPriority w:val="11"/>
    <w:rsid w:val="000B5E27"/>
    <w:rPr>
      <w:caps/>
      <w:color w:val="595959" w:themeColor="text1" w:themeTint="A6"/>
      <w:spacing w:val="10"/>
      <w:sz w:val="21"/>
      <w:szCs w:val="21"/>
    </w:rPr>
  </w:style>
  <w:style w:type="character" w:styleId="a5">
    <w:name w:val="Subtle Emphasis"/>
    <w:uiPriority w:val="19"/>
    <w:qFormat/>
    <w:rsid w:val="000B5E27"/>
    <w:rPr>
      <w:i/>
      <w:iCs/>
      <w:color w:val="4F641F" w:themeColor="accent1" w:themeShade="7F"/>
    </w:rPr>
  </w:style>
  <w:style w:type="paragraph" w:styleId="a6">
    <w:name w:val="List Paragraph"/>
    <w:basedOn w:val="a"/>
    <w:uiPriority w:val="34"/>
    <w:qFormat/>
    <w:rsid w:val="000B5E27"/>
    <w:pPr>
      <w:ind w:firstLineChars="200" w:firstLine="420"/>
    </w:pPr>
  </w:style>
  <w:style w:type="paragraph" w:styleId="a7">
    <w:name w:val="No Spacing"/>
    <w:uiPriority w:val="1"/>
    <w:qFormat/>
    <w:rsid w:val="000B5E27"/>
    <w:pPr>
      <w:spacing w:after="0" w:line="240" w:lineRule="auto"/>
    </w:pPr>
  </w:style>
  <w:style w:type="paragraph" w:styleId="a8">
    <w:name w:val="header"/>
    <w:basedOn w:val="a"/>
    <w:link w:val="a9"/>
    <w:uiPriority w:val="99"/>
    <w:unhideWhenUsed/>
    <w:rsid w:val="006944CC"/>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6944CC"/>
    <w:rPr>
      <w:sz w:val="18"/>
      <w:szCs w:val="18"/>
    </w:rPr>
  </w:style>
  <w:style w:type="paragraph" w:styleId="aa">
    <w:name w:val="footer"/>
    <w:basedOn w:val="a"/>
    <w:link w:val="ab"/>
    <w:uiPriority w:val="99"/>
    <w:unhideWhenUsed/>
    <w:rsid w:val="006944CC"/>
    <w:pPr>
      <w:tabs>
        <w:tab w:val="center" w:pos="4153"/>
        <w:tab w:val="right" w:pos="8306"/>
      </w:tabs>
      <w:snapToGrid w:val="0"/>
    </w:pPr>
    <w:rPr>
      <w:sz w:val="18"/>
      <w:szCs w:val="18"/>
    </w:rPr>
  </w:style>
  <w:style w:type="character" w:customStyle="1" w:styleId="ab">
    <w:name w:val="页脚 字符"/>
    <w:basedOn w:val="a0"/>
    <w:link w:val="aa"/>
    <w:uiPriority w:val="99"/>
    <w:rsid w:val="006944CC"/>
    <w:rPr>
      <w:sz w:val="18"/>
      <w:szCs w:val="18"/>
    </w:rPr>
  </w:style>
  <w:style w:type="paragraph" w:customStyle="1" w:styleId="200">
    <w:name w:val="正文（宋体 20磅行距 小四）"/>
    <w:basedOn w:val="a"/>
    <w:link w:val="20Char"/>
    <w:rsid w:val="009C409D"/>
    <w:pPr>
      <w:spacing w:line="400" w:lineRule="exact"/>
      <w:ind w:firstLineChars="200" w:firstLine="200"/>
    </w:pPr>
    <w:rPr>
      <w:rFonts w:asciiTheme="minorEastAsia" w:hAnsiTheme="minorEastAsia"/>
      <w:noProof/>
      <w:sz w:val="24"/>
      <w:szCs w:val="24"/>
    </w:rPr>
  </w:style>
  <w:style w:type="character" w:customStyle="1" w:styleId="20Char">
    <w:name w:val="正文（宋体 20磅行距 小四） Char"/>
    <w:basedOn w:val="a0"/>
    <w:link w:val="200"/>
    <w:rsid w:val="009C409D"/>
    <w:rPr>
      <w:rFonts w:asciiTheme="minorEastAsia" w:hAnsiTheme="minorEastAsia"/>
      <w:noProof/>
      <w:sz w:val="24"/>
      <w:szCs w:val="24"/>
    </w:rPr>
  </w:style>
  <w:style w:type="paragraph" w:customStyle="1" w:styleId="xx">
    <w:name w:val="x.x"/>
    <w:basedOn w:val="20"/>
    <w:link w:val="xxChar"/>
    <w:autoRedefine/>
    <w:rsid w:val="005D5D8B"/>
    <w:pPr>
      <w:numPr>
        <w:ilvl w:val="1"/>
        <w:numId w:val="1"/>
      </w:numPr>
    </w:pPr>
    <w:rPr>
      <w:rFonts w:ascii="黑体" w:eastAsia="黑体" w:hAnsi="黑体"/>
      <w:sz w:val="28"/>
    </w:rPr>
  </w:style>
  <w:style w:type="character" w:customStyle="1" w:styleId="xxChar">
    <w:name w:val="x.x Char"/>
    <w:basedOn w:val="a0"/>
    <w:link w:val="xx"/>
    <w:rsid w:val="005D5D8B"/>
    <w:rPr>
      <w:rFonts w:ascii="黑体" w:eastAsia="黑体" w:hAnsi="黑体" w:cstheme="majorBidi"/>
      <w:b/>
      <w:bCs/>
      <w:sz w:val="28"/>
      <w:szCs w:val="32"/>
    </w:rPr>
  </w:style>
  <w:style w:type="paragraph" w:customStyle="1" w:styleId="1">
    <w:name w:val="1."/>
    <w:basedOn w:val="10"/>
    <w:link w:val="1Char"/>
    <w:rsid w:val="00543590"/>
    <w:pPr>
      <w:numPr>
        <w:numId w:val="2"/>
      </w:numPr>
    </w:pPr>
    <w:rPr>
      <w:rFonts w:eastAsia="黑体"/>
      <w:sz w:val="32"/>
      <w:szCs w:val="24"/>
    </w:rPr>
  </w:style>
  <w:style w:type="character" w:styleId="ac">
    <w:name w:val="Hyperlink"/>
    <w:basedOn w:val="a0"/>
    <w:uiPriority w:val="99"/>
    <w:unhideWhenUsed/>
    <w:rsid w:val="00D71A0D"/>
    <w:rPr>
      <w:color w:val="0000FF"/>
      <w:u w:val="single"/>
    </w:rPr>
  </w:style>
  <w:style w:type="character" w:customStyle="1" w:styleId="1Char">
    <w:name w:val="1. Char"/>
    <w:basedOn w:val="30"/>
    <w:link w:val="1"/>
    <w:rsid w:val="00543590"/>
    <w:rPr>
      <w:rFonts w:eastAsia="黑体"/>
      <w:b w:val="0"/>
      <w:bCs w:val="0"/>
      <w:caps/>
      <w:color w:val="4F641F" w:themeColor="accent1" w:themeShade="7F"/>
      <w:spacing w:val="15"/>
      <w:kern w:val="44"/>
      <w:sz w:val="32"/>
      <w:szCs w:val="24"/>
    </w:rPr>
  </w:style>
  <w:style w:type="character" w:customStyle="1" w:styleId="11">
    <w:name w:val="标题 1 字符"/>
    <w:basedOn w:val="a0"/>
    <w:link w:val="10"/>
    <w:uiPriority w:val="9"/>
    <w:rsid w:val="000B5E27"/>
    <w:rPr>
      <w:caps/>
      <w:color w:val="FFFFFF" w:themeColor="background1"/>
      <w:spacing w:val="15"/>
      <w:sz w:val="22"/>
      <w:szCs w:val="22"/>
      <w:shd w:val="clear" w:color="auto" w:fill="9EC544" w:themeFill="accent1"/>
    </w:rPr>
  </w:style>
  <w:style w:type="paragraph" w:customStyle="1" w:styleId="12">
    <w:name w:val="样式1"/>
    <w:basedOn w:val="3"/>
    <w:link w:val="1Char0"/>
    <w:autoRedefine/>
    <w:rsid w:val="00033CF6"/>
    <w:pPr>
      <w:ind w:left="720" w:hanging="720"/>
    </w:pPr>
    <w:rPr>
      <w:b/>
    </w:rPr>
  </w:style>
  <w:style w:type="paragraph" w:customStyle="1" w:styleId="2">
    <w:name w:val="样式2"/>
    <w:basedOn w:val="3"/>
    <w:link w:val="2Char"/>
    <w:rsid w:val="004C0079"/>
    <w:pPr>
      <w:numPr>
        <w:ilvl w:val="2"/>
        <w:numId w:val="1"/>
      </w:numPr>
      <w:spacing w:line="400" w:lineRule="exact"/>
    </w:pPr>
    <w:rPr>
      <w:sz w:val="24"/>
    </w:rPr>
  </w:style>
  <w:style w:type="character" w:customStyle="1" w:styleId="1Char0">
    <w:name w:val="样式1 Char"/>
    <w:basedOn w:val="30"/>
    <w:link w:val="12"/>
    <w:rsid w:val="00033CF6"/>
    <w:rPr>
      <w:b/>
      <w:bCs w:val="0"/>
      <w:caps/>
      <w:color w:val="4F641F" w:themeColor="accent1" w:themeShade="7F"/>
      <w:spacing w:val="15"/>
      <w:sz w:val="32"/>
      <w:szCs w:val="32"/>
    </w:rPr>
  </w:style>
  <w:style w:type="paragraph" w:styleId="TOC">
    <w:name w:val="TOC Heading"/>
    <w:basedOn w:val="10"/>
    <w:next w:val="a"/>
    <w:uiPriority w:val="39"/>
    <w:unhideWhenUsed/>
    <w:qFormat/>
    <w:rsid w:val="000B5E27"/>
    <w:pPr>
      <w:outlineLvl w:val="9"/>
    </w:pPr>
  </w:style>
  <w:style w:type="character" w:customStyle="1" w:styleId="2Char">
    <w:name w:val="样式2 Char"/>
    <w:basedOn w:val="30"/>
    <w:link w:val="2"/>
    <w:rsid w:val="004C0079"/>
    <w:rPr>
      <w:b w:val="0"/>
      <w:bCs w:val="0"/>
      <w:caps/>
      <w:color w:val="4F641F" w:themeColor="accent1" w:themeShade="7F"/>
      <w:spacing w:val="15"/>
      <w:sz w:val="24"/>
      <w:szCs w:val="32"/>
    </w:rPr>
  </w:style>
  <w:style w:type="paragraph" w:styleId="TOC2">
    <w:name w:val="toc 2"/>
    <w:basedOn w:val="a"/>
    <w:next w:val="a"/>
    <w:autoRedefine/>
    <w:uiPriority w:val="39"/>
    <w:unhideWhenUsed/>
    <w:rsid w:val="00CD3D91"/>
    <w:pPr>
      <w:ind w:leftChars="200" w:left="420"/>
    </w:pPr>
  </w:style>
  <w:style w:type="paragraph" w:styleId="TOC1">
    <w:name w:val="toc 1"/>
    <w:basedOn w:val="a"/>
    <w:next w:val="a"/>
    <w:autoRedefine/>
    <w:uiPriority w:val="39"/>
    <w:unhideWhenUsed/>
    <w:rsid w:val="00CD3D91"/>
  </w:style>
  <w:style w:type="paragraph" w:styleId="TOC3">
    <w:name w:val="toc 3"/>
    <w:basedOn w:val="a"/>
    <w:next w:val="a"/>
    <w:autoRedefine/>
    <w:uiPriority w:val="39"/>
    <w:unhideWhenUsed/>
    <w:rsid w:val="00CD3D91"/>
    <w:pPr>
      <w:ind w:leftChars="400" w:left="840"/>
    </w:pPr>
  </w:style>
  <w:style w:type="character" w:customStyle="1" w:styleId="fontstyle01">
    <w:name w:val="fontstyle01"/>
    <w:basedOn w:val="a0"/>
    <w:rsid w:val="00CD3D91"/>
    <w:rPr>
      <w:rFonts w:ascii="宋体" w:eastAsia="宋体" w:hAnsi="宋体" w:hint="eastAsia"/>
      <w:b w:val="0"/>
      <w:bCs w:val="0"/>
      <w:i w:val="0"/>
      <w:iCs w:val="0"/>
      <w:color w:val="000000"/>
      <w:sz w:val="24"/>
      <w:szCs w:val="24"/>
    </w:rPr>
  </w:style>
  <w:style w:type="character" w:customStyle="1" w:styleId="fontstyle21">
    <w:name w:val="fontstyle21"/>
    <w:basedOn w:val="a0"/>
    <w:rsid w:val="00CD3D91"/>
    <w:rPr>
      <w:rFonts w:ascii="MingLiU" w:eastAsia="MingLiU" w:hAnsi="MingLiU" w:hint="eastAsia"/>
      <w:b w:val="0"/>
      <w:bCs w:val="0"/>
      <w:i w:val="0"/>
      <w:iCs w:val="0"/>
      <w:color w:val="000000"/>
      <w:sz w:val="22"/>
      <w:szCs w:val="22"/>
    </w:rPr>
  </w:style>
  <w:style w:type="paragraph" w:styleId="HTML">
    <w:name w:val="HTML Preformatted"/>
    <w:basedOn w:val="a"/>
    <w:link w:val="HTML0"/>
    <w:uiPriority w:val="99"/>
    <w:semiHidden/>
    <w:unhideWhenUsed/>
    <w:rsid w:val="007808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sz w:val="24"/>
      <w:szCs w:val="24"/>
    </w:rPr>
  </w:style>
  <w:style w:type="character" w:customStyle="1" w:styleId="HTML0">
    <w:name w:val="HTML 预设格式 字符"/>
    <w:basedOn w:val="a0"/>
    <w:link w:val="HTML"/>
    <w:uiPriority w:val="99"/>
    <w:semiHidden/>
    <w:rsid w:val="0078086A"/>
    <w:rPr>
      <w:rFonts w:ascii="宋体" w:eastAsia="宋体" w:hAnsi="宋体" w:cs="宋体"/>
      <w:kern w:val="0"/>
      <w:sz w:val="24"/>
      <w:szCs w:val="24"/>
    </w:rPr>
  </w:style>
  <w:style w:type="character" w:styleId="HTML1">
    <w:name w:val="HTML Code"/>
    <w:basedOn w:val="a0"/>
    <w:uiPriority w:val="99"/>
    <w:semiHidden/>
    <w:unhideWhenUsed/>
    <w:rsid w:val="0078086A"/>
    <w:rPr>
      <w:rFonts w:ascii="宋体" w:eastAsia="宋体" w:hAnsi="宋体" w:cs="宋体"/>
      <w:sz w:val="24"/>
      <w:szCs w:val="24"/>
    </w:rPr>
  </w:style>
  <w:style w:type="paragraph" w:customStyle="1" w:styleId="ad">
    <w:name w:val="图例"/>
    <w:link w:val="Char"/>
    <w:rsid w:val="0091132B"/>
    <w:pPr>
      <w:jc w:val="center"/>
    </w:pPr>
    <w:rPr>
      <w:rFonts w:asciiTheme="minorEastAsia" w:hAnsiTheme="minorEastAsia"/>
      <w:b/>
      <w:noProof/>
      <w:szCs w:val="24"/>
    </w:rPr>
  </w:style>
  <w:style w:type="paragraph" w:customStyle="1" w:styleId="my">
    <w:name w:val="my_正文"/>
    <w:basedOn w:val="a"/>
    <w:link w:val="myChar"/>
    <w:rsid w:val="00B756DC"/>
    <w:pPr>
      <w:tabs>
        <w:tab w:val="left" w:pos="2570"/>
      </w:tabs>
      <w:spacing w:line="400" w:lineRule="exact"/>
      <w:ind w:leftChars="100" w:left="210" w:rightChars="100" w:right="210" w:firstLineChars="200" w:firstLine="420"/>
    </w:pPr>
    <w:rPr>
      <w:noProof/>
      <w:sz w:val="24"/>
      <w:szCs w:val="21"/>
    </w:rPr>
  </w:style>
  <w:style w:type="character" w:customStyle="1" w:styleId="Char">
    <w:name w:val="图例 Char"/>
    <w:basedOn w:val="20Char"/>
    <w:link w:val="ad"/>
    <w:rsid w:val="0091132B"/>
    <w:rPr>
      <w:rFonts w:asciiTheme="minorEastAsia" w:hAnsiTheme="minorEastAsia"/>
      <w:b/>
      <w:noProof/>
      <w:sz w:val="24"/>
      <w:szCs w:val="24"/>
    </w:rPr>
  </w:style>
  <w:style w:type="character" w:customStyle="1" w:styleId="myChar">
    <w:name w:val="my_正文 Char"/>
    <w:basedOn w:val="a0"/>
    <w:link w:val="my"/>
    <w:rsid w:val="00B756DC"/>
    <w:rPr>
      <w:noProof/>
      <w:sz w:val="24"/>
      <w:szCs w:val="21"/>
    </w:rPr>
  </w:style>
  <w:style w:type="paragraph" w:customStyle="1" w:styleId="13">
    <w:name w:val="列出段落1"/>
    <w:basedOn w:val="a"/>
    <w:rsid w:val="00503CE7"/>
    <w:pPr>
      <w:ind w:firstLineChars="200" w:firstLine="420"/>
    </w:pPr>
    <w:rPr>
      <w:rFonts w:ascii="Calibri" w:eastAsia="宋体" w:hAnsi="Calibri" w:cs="Times New Roman"/>
    </w:rPr>
  </w:style>
  <w:style w:type="table" w:styleId="ae">
    <w:name w:val="Table Grid"/>
    <w:basedOn w:val="a1"/>
    <w:uiPriority w:val="39"/>
    <w:unhideWhenUsed/>
    <w:qFormat/>
    <w:rsid w:val="006F02A9"/>
    <w:pPr>
      <w:widowControl w:val="0"/>
      <w:jc w:val="both"/>
    </w:pPr>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Normal (Web)"/>
    <w:basedOn w:val="a"/>
    <w:uiPriority w:val="99"/>
    <w:rsid w:val="0036430D"/>
    <w:pPr>
      <w:spacing w:beforeAutospacing="1" w:after="100" w:afterAutospacing="1"/>
    </w:pPr>
    <w:rPr>
      <w:rFonts w:ascii="宋体" w:eastAsia="宋体" w:hAnsi="宋体" w:cs="宋体" w:hint="eastAsia"/>
      <w:sz w:val="24"/>
      <w:szCs w:val="24"/>
    </w:rPr>
  </w:style>
  <w:style w:type="paragraph" w:styleId="af0">
    <w:name w:val="Balloon Text"/>
    <w:basedOn w:val="a"/>
    <w:link w:val="af1"/>
    <w:uiPriority w:val="99"/>
    <w:semiHidden/>
    <w:unhideWhenUsed/>
    <w:rsid w:val="001102A4"/>
    <w:rPr>
      <w:sz w:val="18"/>
      <w:szCs w:val="18"/>
    </w:rPr>
  </w:style>
  <w:style w:type="character" w:customStyle="1" w:styleId="af1">
    <w:name w:val="批注框文本 字符"/>
    <w:basedOn w:val="a0"/>
    <w:link w:val="af0"/>
    <w:uiPriority w:val="99"/>
    <w:semiHidden/>
    <w:rsid w:val="001102A4"/>
    <w:rPr>
      <w:sz w:val="18"/>
      <w:szCs w:val="18"/>
    </w:rPr>
  </w:style>
  <w:style w:type="character" w:customStyle="1" w:styleId="70">
    <w:name w:val="标题 7 字符"/>
    <w:basedOn w:val="a0"/>
    <w:link w:val="7"/>
    <w:uiPriority w:val="9"/>
    <w:semiHidden/>
    <w:rsid w:val="000B5E27"/>
    <w:rPr>
      <w:caps/>
      <w:color w:val="77972F" w:themeColor="accent1" w:themeShade="BF"/>
      <w:spacing w:val="10"/>
    </w:rPr>
  </w:style>
  <w:style w:type="character" w:customStyle="1" w:styleId="80">
    <w:name w:val="标题 8 字符"/>
    <w:basedOn w:val="a0"/>
    <w:link w:val="8"/>
    <w:uiPriority w:val="9"/>
    <w:semiHidden/>
    <w:rsid w:val="000B5E27"/>
    <w:rPr>
      <w:caps/>
      <w:spacing w:val="10"/>
      <w:sz w:val="18"/>
      <w:szCs w:val="18"/>
    </w:rPr>
  </w:style>
  <w:style w:type="character" w:customStyle="1" w:styleId="90">
    <w:name w:val="标题 9 字符"/>
    <w:basedOn w:val="a0"/>
    <w:link w:val="9"/>
    <w:uiPriority w:val="9"/>
    <w:semiHidden/>
    <w:rsid w:val="000B5E27"/>
    <w:rPr>
      <w:i/>
      <w:iCs/>
      <w:caps/>
      <w:spacing w:val="10"/>
      <w:sz w:val="18"/>
      <w:szCs w:val="18"/>
    </w:rPr>
  </w:style>
  <w:style w:type="paragraph" w:styleId="af2">
    <w:name w:val="caption"/>
    <w:basedOn w:val="a"/>
    <w:next w:val="a"/>
    <w:uiPriority w:val="35"/>
    <w:semiHidden/>
    <w:unhideWhenUsed/>
    <w:qFormat/>
    <w:rsid w:val="000B5E27"/>
    <w:rPr>
      <w:b/>
      <w:bCs/>
      <w:color w:val="77972F" w:themeColor="accent1" w:themeShade="BF"/>
      <w:sz w:val="16"/>
      <w:szCs w:val="16"/>
    </w:rPr>
  </w:style>
  <w:style w:type="paragraph" w:styleId="af3">
    <w:name w:val="Title"/>
    <w:basedOn w:val="a"/>
    <w:next w:val="a"/>
    <w:link w:val="af4"/>
    <w:uiPriority w:val="10"/>
    <w:qFormat/>
    <w:rsid w:val="000B5E27"/>
    <w:pPr>
      <w:spacing w:before="0" w:after="0"/>
    </w:pPr>
    <w:rPr>
      <w:rFonts w:asciiTheme="majorHAnsi" w:eastAsiaTheme="majorEastAsia" w:hAnsiTheme="majorHAnsi" w:cstheme="majorBidi"/>
      <w:caps/>
      <w:color w:val="9EC544" w:themeColor="accent1"/>
      <w:spacing w:val="10"/>
      <w:sz w:val="52"/>
      <w:szCs w:val="52"/>
    </w:rPr>
  </w:style>
  <w:style w:type="character" w:customStyle="1" w:styleId="af4">
    <w:name w:val="标题 字符"/>
    <w:basedOn w:val="a0"/>
    <w:link w:val="af3"/>
    <w:uiPriority w:val="10"/>
    <w:rsid w:val="000B5E27"/>
    <w:rPr>
      <w:rFonts w:asciiTheme="majorHAnsi" w:eastAsiaTheme="majorEastAsia" w:hAnsiTheme="majorHAnsi" w:cstheme="majorBidi"/>
      <w:caps/>
      <w:color w:val="9EC544" w:themeColor="accent1"/>
      <w:spacing w:val="10"/>
      <w:sz w:val="52"/>
      <w:szCs w:val="52"/>
    </w:rPr>
  </w:style>
  <w:style w:type="character" w:styleId="af5">
    <w:name w:val="Strong"/>
    <w:uiPriority w:val="22"/>
    <w:qFormat/>
    <w:rsid w:val="000B5E27"/>
    <w:rPr>
      <w:b/>
      <w:bCs/>
    </w:rPr>
  </w:style>
  <w:style w:type="character" w:styleId="af6">
    <w:name w:val="Emphasis"/>
    <w:uiPriority w:val="20"/>
    <w:qFormat/>
    <w:rsid w:val="000B5E27"/>
    <w:rPr>
      <w:caps/>
      <w:color w:val="4F641F" w:themeColor="accent1" w:themeShade="7F"/>
      <w:spacing w:val="5"/>
    </w:rPr>
  </w:style>
  <w:style w:type="paragraph" w:styleId="af7">
    <w:name w:val="Quote"/>
    <w:basedOn w:val="a"/>
    <w:next w:val="a"/>
    <w:link w:val="af8"/>
    <w:uiPriority w:val="29"/>
    <w:qFormat/>
    <w:rsid w:val="000B5E27"/>
    <w:rPr>
      <w:i/>
      <w:iCs/>
      <w:sz w:val="24"/>
      <w:szCs w:val="24"/>
    </w:rPr>
  </w:style>
  <w:style w:type="character" w:customStyle="1" w:styleId="af8">
    <w:name w:val="引用 字符"/>
    <w:basedOn w:val="a0"/>
    <w:link w:val="af7"/>
    <w:uiPriority w:val="29"/>
    <w:rsid w:val="000B5E27"/>
    <w:rPr>
      <w:i/>
      <w:iCs/>
      <w:sz w:val="24"/>
      <w:szCs w:val="24"/>
    </w:rPr>
  </w:style>
  <w:style w:type="paragraph" w:styleId="af9">
    <w:name w:val="Intense Quote"/>
    <w:basedOn w:val="a"/>
    <w:next w:val="a"/>
    <w:link w:val="afa"/>
    <w:uiPriority w:val="30"/>
    <w:qFormat/>
    <w:rsid w:val="000B5E27"/>
    <w:pPr>
      <w:spacing w:before="240" w:after="240" w:line="240" w:lineRule="auto"/>
      <w:ind w:left="1080" w:right="1080"/>
      <w:jc w:val="center"/>
    </w:pPr>
    <w:rPr>
      <w:color w:val="9EC544" w:themeColor="accent1"/>
      <w:sz w:val="24"/>
      <w:szCs w:val="24"/>
    </w:rPr>
  </w:style>
  <w:style w:type="character" w:customStyle="1" w:styleId="afa">
    <w:name w:val="明显引用 字符"/>
    <w:basedOn w:val="a0"/>
    <w:link w:val="af9"/>
    <w:uiPriority w:val="30"/>
    <w:rsid w:val="000B5E27"/>
    <w:rPr>
      <w:color w:val="9EC544" w:themeColor="accent1"/>
      <w:sz w:val="24"/>
      <w:szCs w:val="24"/>
    </w:rPr>
  </w:style>
  <w:style w:type="character" w:styleId="afb">
    <w:name w:val="Intense Emphasis"/>
    <w:uiPriority w:val="21"/>
    <w:qFormat/>
    <w:rsid w:val="000B5E27"/>
    <w:rPr>
      <w:b/>
      <w:bCs/>
      <w:caps/>
      <w:color w:val="4F641F" w:themeColor="accent1" w:themeShade="7F"/>
      <w:spacing w:val="10"/>
    </w:rPr>
  </w:style>
  <w:style w:type="character" w:styleId="afc">
    <w:name w:val="Subtle Reference"/>
    <w:uiPriority w:val="31"/>
    <w:qFormat/>
    <w:rsid w:val="000B5E27"/>
    <w:rPr>
      <w:b/>
      <w:bCs/>
      <w:color w:val="9EC544" w:themeColor="accent1"/>
    </w:rPr>
  </w:style>
  <w:style w:type="character" w:styleId="afd">
    <w:name w:val="Intense Reference"/>
    <w:uiPriority w:val="32"/>
    <w:qFormat/>
    <w:rsid w:val="000B5E27"/>
    <w:rPr>
      <w:b/>
      <w:bCs/>
      <w:i/>
      <w:iCs/>
      <w:caps/>
      <w:color w:val="9EC544" w:themeColor="accent1"/>
    </w:rPr>
  </w:style>
  <w:style w:type="character" w:styleId="afe">
    <w:name w:val="Book Title"/>
    <w:uiPriority w:val="33"/>
    <w:qFormat/>
    <w:rsid w:val="000B5E27"/>
    <w:rPr>
      <w:b/>
      <w:bCs/>
      <w:i/>
      <w:iCs/>
      <w:spacing w:val="0"/>
    </w:rPr>
  </w:style>
  <w:style w:type="paragraph" w:customStyle="1" w:styleId="x">
    <w:name w:val="x."/>
    <w:basedOn w:val="1"/>
    <w:link w:val="x0"/>
    <w:qFormat/>
    <w:rsid w:val="000B5E27"/>
  </w:style>
  <w:style w:type="paragraph" w:customStyle="1" w:styleId="xx0">
    <w:name w:val="x.x."/>
    <w:basedOn w:val="xx"/>
    <w:link w:val="xx1"/>
    <w:qFormat/>
    <w:rsid w:val="000B5E27"/>
  </w:style>
  <w:style w:type="character" w:customStyle="1" w:styleId="x0">
    <w:name w:val="x. 字符"/>
    <w:basedOn w:val="1Char"/>
    <w:link w:val="x"/>
    <w:rsid w:val="000B5E27"/>
    <w:rPr>
      <w:rFonts w:eastAsia="黑体"/>
      <w:b w:val="0"/>
      <w:bCs w:val="0"/>
      <w:caps/>
      <w:color w:val="FFFFFF" w:themeColor="background1"/>
      <w:spacing w:val="15"/>
      <w:kern w:val="44"/>
      <w:sz w:val="32"/>
      <w:szCs w:val="24"/>
      <w:shd w:val="clear" w:color="auto" w:fill="9EC544" w:themeFill="accent1"/>
    </w:rPr>
  </w:style>
  <w:style w:type="paragraph" w:customStyle="1" w:styleId="my0">
    <w:name w:val="my_正"/>
    <w:basedOn w:val="my"/>
    <w:link w:val="my1"/>
    <w:qFormat/>
    <w:rsid w:val="000B5E27"/>
    <w:pPr>
      <w:ind w:left="200" w:right="200" w:firstLine="480"/>
      <w:jc w:val="both"/>
    </w:pPr>
  </w:style>
  <w:style w:type="character" w:customStyle="1" w:styleId="xx1">
    <w:name w:val="x.x. 字符"/>
    <w:basedOn w:val="xxChar"/>
    <w:link w:val="xx0"/>
    <w:rsid w:val="000B5E27"/>
    <w:rPr>
      <w:rFonts w:ascii="黑体" w:eastAsia="黑体" w:hAnsi="黑体" w:cstheme="majorBidi"/>
      <w:b w:val="0"/>
      <w:bCs w:val="0"/>
      <w:caps/>
      <w:spacing w:val="15"/>
      <w:sz w:val="28"/>
      <w:szCs w:val="32"/>
      <w:shd w:val="clear" w:color="auto" w:fill="EBF3D9" w:themeFill="accent1" w:themeFillTint="33"/>
    </w:rPr>
  </w:style>
  <w:style w:type="paragraph" w:customStyle="1" w:styleId="xxx">
    <w:name w:val="x.x.x."/>
    <w:basedOn w:val="2"/>
    <w:link w:val="xxx0"/>
    <w:qFormat/>
    <w:rsid w:val="006E05B3"/>
    <w:pPr>
      <w:ind w:left="0" w:firstLineChars="200" w:firstLine="542"/>
    </w:pPr>
    <w:rPr>
      <w:szCs w:val="21"/>
    </w:rPr>
  </w:style>
  <w:style w:type="character" w:customStyle="1" w:styleId="my1">
    <w:name w:val="my_正 字符"/>
    <w:basedOn w:val="myChar"/>
    <w:link w:val="my0"/>
    <w:rsid w:val="000B5E27"/>
    <w:rPr>
      <w:noProof/>
      <w:sz w:val="24"/>
      <w:szCs w:val="21"/>
    </w:rPr>
  </w:style>
  <w:style w:type="character" w:customStyle="1" w:styleId="xxx0">
    <w:name w:val="x.x.x. 字符"/>
    <w:basedOn w:val="2Char"/>
    <w:link w:val="xxx"/>
    <w:rsid w:val="006E05B3"/>
    <w:rPr>
      <w:b w:val="0"/>
      <w:bCs w:val="0"/>
      <w:caps/>
      <w:color w:val="4F641F" w:themeColor="accent1" w:themeShade="7F"/>
      <w:spacing w:val="15"/>
      <w:sz w:val="24"/>
      <w:szCs w:val="21"/>
    </w:rPr>
  </w:style>
  <w:style w:type="paragraph" w:customStyle="1" w:styleId="aff">
    <w:name w:val="图示"/>
    <w:basedOn w:val="ad"/>
    <w:link w:val="aff0"/>
    <w:qFormat/>
    <w:rsid w:val="00BA680A"/>
  </w:style>
  <w:style w:type="character" w:customStyle="1" w:styleId="aff0">
    <w:name w:val="图示 字符"/>
    <w:basedOn w:val="Char"/>
    <w:link w:val="aff"/>
    <w:rsid w:val="00BA680A"/>
    <w:rPr>
      <w:rFonts w:asciiTheme="minorEastAsia" w:hAnsiTheme="minorEastAsia"/>
      <w:b/>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63567">
      <w:bodyDiv w:val="1"/>
      <w:marLeft w:val="0"/>
      <w:marRight w:val="0"/>
      <w:marTop w:val="0"/>
      <w:marBottom w:val="0"/>
      <w:divBdr>
        <w:top w:val="none" w:sz="0" w:space="0" w:color="auto"/>
        <w:left w:val="none" w:sz="0" w:space="0" w:color="auto"/>
        <w:bottom w:val="none" w:sz="0" w:space="0" w:color="auto"/>
        <w:right w:val="none" w:sz="0" w:space="0" w:color="auto"/>
      </w:divBdr>
      <w:divsChild>
        <w:div w:id="379674728">
          <w:marLeft w:val="0"/>
          <w:marRight w:val="0"/>
          <w:marTop w:val="0"/>
          <w:marBottom w:val="0"/>
          <w:divBdr>
            <w:top w:val="none" w:sz="0" w:space="0" w:color="auto"/>
            <w:left w:val="none" w:sz="0" w:space="0" w:color="auto"/>
            <w:bottom w:val="none" w:sz="0" w:space="0" w:color="auto"/>
            <w:right w:val="none" w:sz="0" w:space="0" w:color="auto"/>
          </w:divBdr>
        </w:div>
      </w:divsChild>
    </w:div>
    <w:div w:id="225723152">
      <w:bodyDiv w:val="1"/>
      <w:marLeft w:val="0"/>
      <w:marRight w:val="0"/>
      <w:marTop w:val="0"/>
      <w:marBottom w:val="0"/>
      <w:divBdr>
        <w:top w:val="none" w:sz="0" w:space="0" w:color="auto"/>
        <w:left w:val="none" w:sz="0" w:space="0" w:color="auto"/>
        <w:bottom w:val="none" w:sz="0" w:space="0" w:color="auto"/>
        <w:right w:val="none" w:sz="0" w:space="0" w:color="auto"/>
      </w:divBdr>
      <w:divsChild>
        <w:div w:id="1283341110">
          <w:marLeft w:val="0"/>
          <w:marRight w:val="0"/>
          <w:marTop w:val="0"/>
          <w:marBottom w:val="0"/>
          <w:divBdr>
            <w:top w:val="none" w:sz="0" w:space="0" w:color="auto"/>
            <w:left w:val="none" w:sz="0" w:space="0" w:color="auto"/>
            <w:bottom w:val="none" w:sz="0" w:space="0" w:color="auto"/>
            <w:right w:val="none" w:sz="0" w:space="0" w:color="auto"/>
          </w:divBdr>
          <w:divsChild>
            <w:div w:id="158499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136351">
      <w:bodyDiv w:val="1"/>
      <w:marLeft w:val="0"/>
      <w:marRight w:val="0"/>
      <w:marTop w:val="0"/>
      <w:marBottom w:val="0"/>
      <w:divBdr>
        <w:top w:val="none" w:sz="0" w:space="0" w:color="auto"/>
        <w:left w:val="none" w:sz="0" w:space="0" w:color="auto"/>
        <w:bottom w:val="none" w:sz="0" w:space="0" w:color="auto"/>
        <w:right w:val="none" w:sz="0" w:space="0" w:color="auto"/>
      </w:divBdr>
      <w:divsChild>
        <w:div w:id="266042871">
          <w:marLeft w:val="0"/>
          <w:marRight w:val="0"/>
          <w:marTop w:val="0"/>
          <w:marBottom w:val="0"/>
          <w:divBdr>
            <w:top w:val="none" w:sz="0" w:space="0" w:color="auto"/>
            <w:left w:val="none" w:sz="0" w:space="0" w:color="auto"/>
            <w:bottom w:val="none" w:sz="0" w:space="0" w:color="auto"/>
            <w:right w:val="none" w:sz="0" w:space="0" w:color="auto"/>
          </w:divBdr>
        </w:div>
      </w:divsChild>
    </w:div>
    <w:div w:id="341510500">
      <w:bodyDiv w:val="1"/>
      <w:marLeft w:val="0"/>
      <w:marRight w:val="0"/>
      <w:marTop w:val="0"/>
      <w:marBottom w:val="0"/>
      <w:divBdr>
        <w:top w:val="none" w:sz="0" w:space="0" w:color="auto"/>
        <w:left w:val="none" w:sz="0" w:space="0" w:color="auto"/>
        <w:bottom w:val="none" w:sz="0" w:space="0" w:color="auto"/>
        <w:right w:val="none" w:sz="0" w:space="0" w:color="auto"/>
      </w:divBdr>
      <w:divsChild>
        <w:div w:id="432629157">
          <w:marLeft w:val="0"/>
          <w:marRight w:val="0"/>
          <w:marTop w:val="0"/>
          <w:marBottom w:val="0"/>
          <w:divBdr>
            <w:top w:val="none" w:sz="0" w:space="0" w:color="auto"/>
            <w:left w:val="none" w:sz="0" w:space="0" w:color="auto"/>
            <w:bottom w:val="none" w:sz="0" w:space="0" w:color="auto"/>
            <w:right w:val="none" w:sz="0" w:space="0" w:color="auto"/>
          </w:divBdr>
        </w:div>
      </w:divsChild>
    </w:div>
    <w:div w:id="500392746">
      <w:bodyDiv w:val="1"/>
      <w:marLeft w:val="0"/>
      <w:marRight w:val="0"/>
      <w:marTop w:val="0"/>
      <w:marBottom w:val="0"/>
      <w:divBdr>
        <w:top w:val="none" w:sz="0" w:space="0" w:color="auto"/>
        <w:left w:val="none" w:sz="0" w:space="0" w:color="auto"/>
        <w:bottom w:val="none" w:sz="0" w:space="0" w:color="auto"/>
        <w:right w:val="none" w:sz="0" w:space="0" w:color="auto"/>
      </w:divBdr>
    </w:div>
    <w:div w:id="537933873">
      <w:bodyDiv w:val="1"/>
      <w:marLeft w:val="0"/>
      <w:marRight w:val="0"/>
      <w:marTop w:val="0"/>
      <w:marBottom w:val="0"/>
      <w:divBdr>
        <w:top w:val="none" w:sz="0" w:space="0" w:color="auto"/>
        <w:left w:val="none" w:sz="0" w:space="0" w:color="auto"/>
        <w:bottom w:val="none" w:sz="0" w:space="0" w:color="auto"/>
        <w:right w:val="none" w:sz="0" w:space="0" w:color="auto"/>
      </w:divBdr>
      <w:divsChild>
        <w:div w:id="939947254">
          <w:marLeft w:val="0"/>
          <w:marRight w:val="0"/>
          <w:marTop w:val="0"/>
          <w:marBottom w:val="0"/>
          <w:divBdr>
            <w:top w:val="none" w:sz="0" w:space="0" w:color="auto"/>
            <w:left w:val="none" w:sz="0" w:space="0" w:color="auto"/>
            <w:bottom w:val="none" w:sz="0" w:space="0" w:color="auto"/>
            <w:right w:val="none" w:sz="0" w:space="0" w:color="auto"/>
          </w:divBdr>
        </w:div>
      </w:divsChild>
    </w:div>
    <w:div w:id="713044256">
      <w:bodyDiv w:val="1"/>
      <w:marLeft w:val="0"/>
      <w:marRight w:val="0"/>
      <w:marTop w:val="0"/>
      <w:marBottom w:val="0"/>
      <w:divBdr>
        <w:top w:val="none" w:sz="0" w:space="0" w:color="auto"/>
        <w:left w:val="none" w:sz="0" w:space="0" w:color="auto"/>
        <w:bottom w:val="none" w:sz="0" w:space="0" w:color="auto"/>
        <w:right w:val="none" w:sz="0" w:space="0" w:color="auto"/>
      </w:divBdr>
    </w:div>
    <w:div w:id="822892843">
      <w:bodyDiv w:val="1"/>
      <w:marLeft w:val="0"/>
      <w:marRight w:val="0"/>
      <w:marTop w:val="0"/>
      <w:marBottom w:val="0"/>
      <w:divBdr>
        <w:top w:val="none" w:sz="0" w:space="0" w:color="auto"/>
        <w:left w:val="none" w:sz="0" w:space="0" w:color="auto"/>
        <w:bottom w:val="none" w:sz="0" w:space="0" w:color="auto"/>
        <w:right w:val="none" w:sz="0" w:space="0" w:color="auto"/>
      </w:divBdr>
      <w:divsChild>
        <w:div w:id="168257733">
          <w:marLeft w:val="360"/>
          <w:marRight w:val="0"/>
          <w:marTop w:val="200"/>
          <w:marBottom w:val="0"/>
          <w:divBdr>
            <w:top w:val="none" w:sz="0" w:space="0" w:color="auto"/>
            <w:left w:val="none" w:sz="0" w:space="0" w:color="auto"/>
            <w:bottom w:val="none" w:sz="0" w:space="0" w:color="auto"/>
            <w:right w:val="none" w:sz="0" w:space="0" w:color="auto"/>
          </w:divBdr>
        </w:div>
        <w:div w:id="1914974502">
          <w:marLeft w:val="360"/>
          <w:marRight w:val="0"/>
          <w:marTop w:val="200"/>
          <w:marBottom w:val="0"/>
          <w:divBdr>
            <w:top w:val="none" w:sz="0" w:space="0" w:color="auto"/>
            <w:left w:val="none" w:sz="0" w:space="0" w:color="auto"/>
            <w:bottom w:val="none" w:sz="0" w:space="0" w:color="auto"/>
            <w:right w:val="none" w:sz="0" w:space="0" w:color="auto"/>
          </w:divBdr>
        </w:div>
        <w:div w:id="1231620809">
          <w:marLeft w:val="360"/>
          <w:marRight w:val="0"/>
          <w:marTop w:val="200"/>
          <w:marBottom w:val="0"/>
          <w:divBdr>
            <w:top w:val="none" w:sz="0" w:space="0" w:color="auto"/>
            <w:left w:val="none" w:sz="0" w:space="0" w:color="auto"/>
            <w:bottom w:val="none" w:sz="0" w:space="0" w:color="auto"/>
            <w:right w:val="none" w:sz="0" w:space="0" w:color="auto"/>
          </w:divBdr>
        </w:div>
        <w:div w:id="1269893200">
          <w:marLeft w:val="360"/>
          <w:marRight w:val="0"/>
          <w:marTop w:val="200"/>
          <w:marBottom w:val="0"/>
          <w:divBdr>
            <w:top w:val="none" w:sz="0" w:space="0" w:color="auto"/>
            <w:left w:val="none" w:sz="0" w:space="0" w:color="auto"/>
            <w:bottom w:val="none" w:sz="0" w:space="0" w:color="auto"/>
            <w:right w:val="none" w:sz="0" w:space="0" w:color="auto"/>
          </w:divBdr>
        </w:div>
        <w:div w:id="638999159">
          <w:marLeft w:val="360"/>
          <w:marRight w:val="0"/>
          <w:marTop w:val="200"/>
          <w:marBottom w:val="0"/>
          <w:divBdr>
            <w:top w:val="none" w:sz="0" w:space="0" w:color="auto"/>
            <w:left w:val="none" w:sz="0" w:space="0" w:color="auto"/>
            <w:bottom w:val="none" w:sz="0" w:space="0" w:color="auto"/>
            <w:right w:val="none" w:sz="0" w:space="0" w:color="auto"/>
          </w:divBdr>
        </w:div>
      </w:divsChild>
    </w:div>
    <w:div w:id="985204244">
      <w:bodyDiv w:val="1"/>
      <w:marLeft w:val="0"/>
      <w:marRight w:val="0"/>
      <w:marTop w:val="0"/>
      <w:marBottom w:val="0"/>
      <w:divBdr>
        <w:top w:val="none" w:sz="0" w:space="0" w:color="auto"/>
        <w:left w:val="none" w:sz="0" w:space="0" w:color="auto"/>
        <w:bottom w:val="none" w:sz="0" w:space="0" w:color="auto"/>
        <w:right w:val="none" w:sz="0" w:space="0" w:color="auto"/>
      </w:divBdr>
    </w:div>
    <w:div w:id="1010526769">
      <w:bodyDiv w:val="1"/>
      <w:marLeft w:val="0"/>
      <w:marRight w:val="0"/>
      <w:marTop w:val="0"/>
      <w:marBottom w:val="0"/>
      <w:divBdr>
        <w:top w:val="none" w:sz="0" w:space="0" w:color="auto"/>
        <w:left w:val="none" w:sz="0" w:space="0" w:color="auto"/>
        <w:bottom w:val="none" w:sz="0" w:space="0" w:color="auto"/>
        <w:right w:val="none" w:sz="0" w:space="0" w:color="auto"/>
      </w:divBdr>
    </w:div>
    <w:div w:id="1031540316">
      <w:bodyDiv w:val="1"/>
      <w:marLeft w:val="0"/>
      <w:marRight w:val="0"/>
      <w:marTop w:val="0"/>
      <w:marBottom w:val="0"/>
      <w:divBdr>
        <w:top w:val="none" w:sz="0" w:space="0" w:color="auto"/>
        <w:left w:val="none" w:sz="0" w:space="0" w:color="auto"/>
        <w:bottom w:val="none" w:sz="0" w:space="0" w:color="auto"/>
        <w:right w:val="none" w:sz="0" w:space="0" w:color="auto"/>
      </w:divBdr>
      <w:divsChild>
        <w:div w:id="7149028">
          <w:marLeft w:val="0"/>
          <w:marRight w:val="0"/>
          <w:marTop w:val="0"/>
          <w:marBottom w:val="0"/>
          <w:divBdr>
            <w:top w:val="none" w:sz="0" w:space="0" w:color="auto"/>
            <w:left w:val="none" w:sz="0" w:space="0" w:color="auto"/>
            <w:bottom w:val="none" w:sz="0" w:space="0" w:color="auto"/>
            <w:right w:val="none" w:sz="0" w:space="0" w:color="auto"/>
          </w:divBdr>
        </w:div>
        <w:div w:id="1314141623">
          <w:marLeft w:val="0"/>
          <w:marRight w:val="0"/>
          <w:marTop w:val="0"/>
          <w:marBottom w:val="0"/>
          <w:divBdr>
            <w:top w:val="none" w:sz="0" w:space="0" w:color="auto"/>
            <w:left w:val="none" w:sz="0" w:space="0" w:color="auto"/>
            <w:bottom w:val="none" w:sz="0" w:space="0" w:color="auto"/>
            <w:right w:val="none" w:sz="0" w:space="0" w:color="auto"/>
          </w:divBdr>
        </w:div>
      </w:divsChild>
    </w:div>
    <w:div w:id="1223250516">
      <w:bodyDiv w:val="1"/>
      <w:marLeft w:val="0"/>
      <w:marRight w:val="0"/>
      <w:marTop w:val="0"/>
      <w:marBottom w:val="0"/>
      <w:divBdr>
        <w:top w:val="none" w:sz="0" w:space="0" w:color="auto"/>
        <w:left w:val="none" w:sz="0" w:space="0" w:color="auto"/>
        <w:bottom w:val="none" w:sz="0" w:space="0" w:color="auto"/>
        <w:right w:val="none" w:sz="0" w:space="0" w:color="auto"/>
      </w:divBdr>
      <w:divsChild>
        <w:div w:id="702680811">
          <w:marLeft w:val="0"/>
          <w:marRight w:val="0"/>
          <w:marTop w:val="0"/>
          <w:marBottom w:val="0"/>
          <w:divBdr>
            <w:top w:val="none" w:sz="0" w:space="0" w:color="auto"/>
            <w:left w:val="none" w:sz="0" w:space="0" w:color="auto"/>
            <w:bottom w:val="none" w:sz="0" w:space="0" w:color="auto"/>
            <w:right w:val="none" w:sz="0" w:space="0" w:color="auto"/>
          </w:divBdr>
        </w:div>
      </w:divsChild>
    </w:div>
    <w:div w:id="1235510653">
      <w:bodyDiv w:val="1"/>
      <w:marLeft w:val="0"/>
      <w:marRight w:val="0"/>
      <w:marTop w:val="0"/>
      <w:marBottom w:val="0"/>
      <w:divBdr>
        <w:top w:val="none" w:sz="0" w:space="0" w:color="auto"/>
        <w:left w:val="none" w:sz="0" w:space="0" w:color="auto"/>
        <w:bottom w:val="none" w:sz="0" w:space="0" w:color="auto"/>
        <w:right w:val="none" w:sz="0" w:space="0" w:color="auto"/>
      </w:divBdr>
      <w:divsChild>
        <w:div w:id="1676767182">
          <w:marLeft w:val="0"/>
          <w:marRight w:val="0"/>
          <w:marTop w:val="0"/>
          <w:marBottom w:val="0"/>
          <w:divBdr>
            <w:top w:val="none" w:sz="0" w:space="0" w:color="auto"/>
            <w:left w:val="none" w:sz="0" w:space="0" w:color="auto"/>
            <w:bottom w:val="none" w:sz="0" w:space="0" w:color="auto"/>
            <w:right w:val="none" w:sz="0" w:space="0" w:color="auto"/>
          </w:divBdr>
          <w:divsChild>
            <w:div w:id="966398515">
              <w:marLeft w:val="0"/>
              <w:marRight w:val="0"/>
              <w:marTop w:val="0"/>
              <w:marBottom w:val="0"/>
              <w:divBdr>
                <w:top w:val="none" w:sz="0" w:space="0" w:color="auto"/>
                <w:left w:val="none" w:sz="0" w:space="0" w:color="auto"/>
                <w:bottom w:val="none" w:sz="0" w:space="0" w:color="auto"/>
                <w:right w:val="none" w:sz="0" w:space="0" w:color="auto"/>
              </w:divBdr>
            </w:div>
            <w:div w:id="1228879006">
              <w:marLeft w:val="0"/>
              <w:marRight w:val="0"/>
              <w:marTop w:val="0"/>
              <w:marBottom w:val="0"/>
              <w:divBdr>
                <w:top w:val="none" w:sz="0" w:space="0" w:color="auto"/>
                <w:left w:val="none" w:sz="0" w:space="0" w:color="auto"/>
                <w:bottom w:val="none" w:sz="0" w:space="0" w:color="auto"/>
                <w:right w:val="none" w:sz="0" w:space="0" w:color="auto"/>
              </w:divBdr>
            </w:div>
            <w:div w:id="885488737">
              <w:marLeft w:val="0"/>
              <w:marRight w:val="0"/>
              <w:marTop w:val="0"/>
              <w:marBottom w:val="0"/>
              <w:divBdr>
                <w:top w:val="none" w:sz="0" w:space="0" w:color="auto"/>
                <w:left w:val="none" w:sz="0" w:space="0" w:color="auto"/>
                <w:bottom w:val="none" w:sz="0" w:space="0" w:color="auto"/>
                <w:right w:val="none" w:sz="0" w:space="0" w:color="auto"/>
              </w:divBdr>
            </w:div>
            <w:div w:id="877473800">
              <w:marLeft w:val="0"/>
              <w:marRight w:val="0"/>
              <w:marTop w:val="0"/>
              <w:marBottom w:val="0"/>
              <w:divBdr>
                <w:top w:val="none" w:sz="0" w:space="0" w:color="auto"/>
                <w:left w:val="none" w:sz="0" w:space="0" w:color="auto"/>
                <w:bottom w:val="none" w:sz="0" w:space="0" w:color="auto"/>
                <w:right w:val="none" w:sz="0" w:space="0" w:color="auto"/>
              </w:divBdr>
            </w:div>
            <w:div w:id="1207372617">
              <w:marLeft w:val="0"/>
              <w:marRight w:val="0"/>
              <w:marTop w:val="0"/>
              <w:marBottom w:val="0"/>
              <w:divBdr>
                <w:top w:val="none" w:sz="0" w:space="0" w:color="auto"/>
                <w:left w:val="none" w:sz="0" w:space="0" w:color="auto"/>
                <w:bottom w:val="none" w:sz="0" w:space="0" w:color="auto"/>
                <w:right w:val="none" w:sz="0" w:space="0" w:color="auto"/>
              </w:divBdr>
            </w:div>
            <w:div w:id="1829591489">
              <w:marLeft w:val="0"/>
              <w:marRight w:val="0"/>
              <w:marTop w:val="0"/>
              <w:marBottom w:val="0"/>
              <w:divBdr>
                <w:top w:val="none" w:sz="0" w:space="0" w:color="auto"/>
                <w:left w:val="none" w:sz="0" w:space="0" w:color="auto"/>
                <w:bottom w:val="none" w:sz="0" w:space="0" w:color="auto"/>
                <w:right w:val="none" w:sz="0" w:space="0" w:color="auto"/>
              </w:divBdr>
            </w:div>
            <w:div w:id="1894197955">
              <w:marLeft w:val="0"/>
              <w:marRight w:val="0"/>
              <w:marTop w:val="0"/>
              <w:marBottom w:val="0"/>
              <w:divBdr>
                <w:top w:val="none" w:sz="0" w:space="0" w:color="auto"/>
                <w:left w:val="none" w:sz="0" w:space="0" w:color="auto"/>
                <w:bottom w:val="none" w:sz="0" w:space="0" w:color="auto"/>
                <w:right w:val="none" w:sz="0" w:space="0" w:color="auto"/>
              </w:divBdr>
            </w:div>
            <w:div w:id="266625509">
              <w:marLeft w:val="0"/>
              <w:marRight w:val="0"/>
              <w:marTop w:val="0"/>
              <w:marBottom w:val="0"/>
              <w:divBdr>
                <w:top w:val="none" w:sz="0" w:space="0" w:color="auto"/>
                <w:left w:val="none" w:sz="0" w:space="0" w:color="auto"/>
                <w:bottom w:val="none" w:sz="0" w:space="0" w:color="auto"/>
                <w:right w:val="none" w:sz="0" w:space="0" w:color="auto"/>
              </w:divBdr>
            </w:div>
            <w:div w:id="625233569">
              <w:marLeft w:val="0"/>
              <w:marRight w:val="0"/>
              <w:marTop w:val="0"/>
              <w:marBottom w:val="0"/>
              <w:divBdr>
                <w:top w:val="none" w:sz="0" w:space="0" w:color="auto"/>
                <w:left w:val="none" w:sz="0" w:space="0" w:color="auto"/>
                <w:bottom w:val="none" w:sz="0" w:space="0" w:color="auto"/>
                <w:right w:val="none" w:sz="0" w:space="0" w:color="auto"/>
              </w:divBdr>
            </w:div>
            <w:div w:id="50929141">
              <w:marLeft w:val="0"/>
              <w:marRight w:val="0"/>
              <w:marTop w:val="0"/>
              <w:marBottom w:val="0"/>
              <w:divBdr>
                <w:top w:val="none" w:sz="0" w:space="0" w:color="auto"/>
                <w:left w:val="none" w:sz="0" w:space="0" w:color="auto"/>
                <w:bottom w:val="none" w:sz="0" w:space="0" w:color="auto"/>
                <w:right w:val="none" w:sz="0" w:space="0" w:color="auto"/>
              </w:divBdr>
            </w:div>
            <w:div w:id="1460029975">
              <w:marLeft w:val="0"/>
              <w:marRight w:val="0"/>
              <w:marTop w:val="0"/>
              <w:marBottom w:val="0"/>
              <w:divBdr>
                <w:top w:val="none" w:sz="0" w:space="0" w:color="auto"/>
                <w:left w:val="none" w:sz="0" w:space="0" w:color="auto"/>
                <w:bottom w:val="none" w:sz="0" w:space="0" w:color="auto"/>
                <w:right w:val="none" w:sz="0" w:space="0" w:color="auto"/>
              </w:divBdr>
            </w:div>
            <w:div w:id="1944073641">
              <w:marLeft w:val="0"/>
              <w:marRight w:val="0"/>
              <w:marTop w:val="0"/>
              <w:marBottom w:val="0"/>
              <w:divBdr>
                <w:top w:val="none" w:sz="0" w:space="0" w:color="auto"/>
                <w:left w:val="none" w:sz="0" w:space="0" w:color="auto"/>
                <w:bottom w:val="none" w:sz="0" w:space="0" w:color="auto"/>
                <w:right w:val="none" w:sz="0" w:space="0" w:color="auto"/>
              </w:divBdr>
            </w:div>
            <w:div w:id="937130778">
              <w:marLeft w:val="0"/>
              <w:marRight w:val="0"/>
              <w:marTop w:val="0"/>
              <w:marBottom w:val="0"/>
              <w:divBdr>
                <w:top w:val="none" w:sz="0" w:space="0" w:color="auto"/>
                <w:left w:val="none" w:sz="0" w:space="0" w:color="auto"/>
                <w:bottom w:val="none" w:sz="0" w:space="0" w:color="auto"/>
                <w:right w:val="none" w:sz="0" w:space="0" w:color="auto"/>
              </w:divBdr>
            </w:div>
            <w:div w:id="1065831985">
              <w:marLeft w:val="0"/>
              <w:marRight w:val="0"/>
              <w:marTop w:val="0"/>
              <w:marBottom w:val="0"/>
              <w:divBdr>
                <w:top w:val="none" w:sz="0" w:space="0" w:color="auto"/>
                <w:left w:val="none" w:sz="0" w:space="0" w:color="auto"/>
                <w:bottom w:val="none" w:sz="0" w:space="0" w:color="auto"/>
                <w:right w:val="none" w:sz="0" w:space="0" w:color="auto"/>
              </w:divBdr>
            </w:div>
            <w:div w:id="1015768175">
              <w:marLeft w:val="0"/>
              <w:marRight w:val="0"/>
              <w:marTop w:val="0"/>
              <w:marBottom w:val="0"/>
              <w:divBdr>
                <w:top w:val="none" w:sz="0" w:space="0" w:color="auto"/>
                <w:left w:val="none" w:sz="0" w:space="0" w:color="auto"/>
                <w:bottom w:val="none" w:sz="0" w:space="0" w:color="auto"/>
                <w:right w:val="none" w:sz="0" w:space="0" w:color="auto"/>
              </w:divBdr>
            </w:div>
            <w:div w:id="297684641">
              <w:marLeft w:val="0"/>
              <w:marRight w:val="0"/>
              <w:marTop w:val="0"/>
              <w:marBottom w:val="0"/>
              <w:divBdr>
                <w:top w:val="none" w:sz="0" w:space="0" w:color="auto"/>
                <w:left w:val="none" w:sz="0" w:space="0" w:color="auto"/>
                <w:bottom w:val="none" w:sz="0" w:space="0" w:color="auto"/>
                <w:right w:val="none" w:sz="0" w:space="0" w:color="auto"/>
              </w:divBdr>
            </w:div>
            <w:div w:id="380788656">
              <w:marLeft w:val="0"/>
              <w:marRight w:val="0"/>
              <w:marTop w:val="0"/>
              <w:marBottom w:val="0"/>
              <w:divBdr>
                <w:top w:val="none" w:sz="0" w:space="0" w:color="auto"/>
                <w:left w:val="none" w:sz="0" w:space="0" w:color="auto"/>
                <w:bottom w:val="none" w:sz="0" w:space="0" w:color="auto"/>
                <w:right w:val="none" w:sz="0" w:space="0" w:color="auto"/>
              </w:divBdr>
            </w:div>
            <w:div w:id="130709027">
              <w:marLeft w:val="0"/>
              <w:marRight w:val="0"/>
              <w:marTop w:val="0"/>
              <w:marBottom w:val="0"/>
              <w:divBdr>
                <w:top w:val="none" w:sz="0" w:space="0" w:color="auto"/>
                <w:left w:val="none" w:sz="0" w:space="0" w:color="auto"/>
                <w:bottom w:val="none" w:sz="0" w:space="0" w:color="auto"/>
                <w:right w:val="none" w:sz="0" w:space="0" w:color="auto"/>
              </w:divBdr>
            </w:div>
            <w:div w:id="1247039243">
              <w:marLeft w:val="0"/>
              <w:marRight w:val="0"/>
              <w:marTop w:val="0"/>
              <w:marBottom w:val="0"/>
              <w:divBdr>
                <w:top w:val="none" w:sz="0" w:space="0" w:color="auto"/>
                <w:left w:val="none" w:sz="0" w:space="0" w:color="auto"/>
                <w:bottom w:val="none" w:sz="0" w:space="0" w:color="auto"/>
                <w:right w:val="none" w:sz="0" w:space="0" w:color="auto"/>
              </w:divBdr>
            </w:div>
            <w:div w:id="1710573024">
              <w:marLeft w:val="0"/>
              <w:marRight w:val="0"/>
              <w:marTop w:val="0"/>
              <w:marBottom w:val="0"/>
              <w:divBdr>
                <w:top w:val="none" w:sz="0" w:space="0" w:color="auto"/>
                <w:left w:val="none" w:sz="0" w:space="0" w:color="auto"/>
                <w:bottom w:val="none" w:sz="0" w:space="0" w:color="auto"/>
                <w:right w:val="none" w:sz="0" w:space="0" w:color="auto"/>
              </w:divBdr>
            </w:div>
            <w:div w:id="1285772859">
              <w:marLeft w:val="0"/>
              <w:marRight w:val="0"/>
              <w:marTop w:val="0"/>
              <w:marBottom w:val="0"/>
              <w:divBdr>
                <w:top w:val="none" w:sz="0" w:space="0" w:color="auto"/>
                <w:left w:val="none" w:sz="0" w:space="0" w:color="auto"/>
                <w:bottom w:val="none" w:sz="0" w:space="0" w:color="auto"/>
                <w:right w:val="none" w:sz="0" w:space="0" w:color="auto"/>
              </w:divBdr>
            </w:div>
            <w:div w:id="951207809">
              <w:marLeft w:val="0"/>
              <w:marRight w:val="0"/>
              <w:marTop w:val="0"/>
              <w:marBottom w:val="0"/>
              <w:divBdr>
                <w:top w:val="none" w:sz="0" w:space="0" w:color="auto"/>
                <w:left w:val="none" w:sz="0" w:space="0" w:color="auto"/>
                <w:bottom w:val="none" w:sz="0" w:space="0" w:color="auto"/>
                <w:right w:val="none" w:sz="0" w:space="0" w:color="auto"/>
              </w:divBdr>
            </w:div>
            <w:div w:id="1249383047">
              <w:marLeft w:val="0"/>
              <w:marRight w:val="0"/>
              <w:marTop w:val="0"/>
              <w:marBottom w:val="0"/>
              <w:divBdr>
                <w:top w:val="none" w:sz="0" w:space="0" w:color="auto"/>
                <w:left w:val="none" w:sz="0" w:space="0" w:color="auto"/>
                <w:bottom w:val="none" w:sz="0" w:space="0" w:color="auto"/>
                <w:right w:val="none" w:sz="0" w:space="0" w:color="auto"/>
              </w:divBdr>
            </w:div>
            <w:div w:id="1554266677">
              <w:marLeft w:val="0"/>
              <w:marRight w:val="0"/>
              <w:marTop w:val="0"/>
              <w:marBottom w:val="0"/>
              <w:divBdr>
                <w:top w:val="none" w:sz="0" w:space="0" w:color="auto"/>
                <w:left w:val="none" w:sz="0" w:space="0" w:color="auto"/>
                <w:bottom w:val="none" w:sz="0" w:space="0" w:color="auto"/>
                <w:right w:val="none" w:sz="0" w:space="0" w:color="auto"/>
              </w:divBdr>
            </w:div>
            <w:div w:id="570849274">
              <w:marLeft w:val="0"/>
              <w:marRight w:val="0"/>
              <w:marTop w:val="0"/>
              <w:marBottom w:val="0"/>
              <w:divBdr>
                <w:top w:val="none" w:sz="0" w:space="0" w:color="auto"/>
                <w:left w:val="none" w:sz="0" w:space="0" w:color="auto"/>
                <w:bottom w:val="none" w:sz="0" w:space="0" w:color="auto"/>
                <w:right w:val="none" w:sz="0" w:space="0" w:color="auto"/>
              </w:divBdr>
            </w:div>
            <w:div w:id="1319918412">
              <w:marLeft w:val="0"/>
              <w:marRight w:val="0"/>
              <w:marTop w:val="0"/>
              <w:marBottom w:val="0"/>
              <w:divBdr>
                <w:top w:val="none" w:sz="0" w:space="0" w:color="auto"/>
                <w:left w:val="none" w:sz="0" w:space="0" w:color="auto"/>
                <w:bottom w:val="none" w:sz="0" w:space="0" w:color="auto"/>
                <w:right w:val="none" w:sz="0" w:space="0" w:color="auto"/>
              </w:divBdr>
            </w:div>
            <w:div w:id="19419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738788">
      <w:bodyDiv w:val="1"/>
      <w:marLeft w:val="0"/>
      <w:marRight w:val="0"/>
      <w:marTop w:val="0"/>
      <w:marBottom w:val="0"/>
      <w:divBdr>
        <w:top w:val="none" w:sz="0" w:space="0" w:color="auto"/>
        <w:left w:val="none" w:sz="0" w:space="0" w:color="auto"/>
        <w:bottom w:val="none" w:sz="0" w:space="0" w:color="auto"/>
        <w:right w:val="none" w:sz="0" w:space="0" w:color="auto"/>
      </w:divBdr>
      <w:divsChild>
        <w:div w:id="1861167239">
          <w:marLeft w:val="0"/>
          <w:marRight w:val="0"/>
          <w:marTop w:val="0"/>
          <w:marBottom w:val="0"/>
          <w:divBdr>
            <w:top w:val="none" w:sz="0" w:space="0" w:color="auto"/>
            <w:left w:val="none" w:sz="0" w:space="0" w:color="auto"/>
            <w:bottom w:val="none" w:sz="0" w:space="0" w:color="auto"/>
            <w:right w:val="none" w:sz="0" w:space="0" w:color="auto"/>
          </w:divBdr>
          <w:divsChild>
            <w:div w:id="72660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9088">
      <w:bodyDiv w:val="1"/>
      <w:marLeft w:val="0"/>
      <w:marRight w:val="0"/>
      <w:marTop w:val="0"/>
      <w:marBottom w:val="0"/>
      <w:divBdr>
        <w:top w:val="none" w:sz="0" w:space="0" w:color="auto"/>
        <w:left w:val="none" w:sz="0" w:space="0" w:color="auto"/>
        <w:bottom w:val="none" w:sz="0" w:space="0" w:color="auto"/>
        <w:right w:val="none" w:sz="0" w:space="0" w:color="auto"/>
      </w:divBdr>
      <w:divsChild>
        <w:div w:id="1033847097">
          <w:marLeft w:val="0"/>
          <w:marRight w:val="0"/>
          <w:marTop w:val="0"/>
          <w:marBottom w:val="0"/>
          <w:divBdr>
            <w:top w:val="none" w:sz="0" w:space="0" w:color="auto"/>
            <w:left w:val="none" w:sz="0" w:space="0" w:color="auto"/>
            <w:bottom w:val="none" w:sz="0" w:space="0" w:color="auto"/>
            <w:right w:val="none" w:sz="0" w:space="0" w:color="auto"/>
          </w:divBdr>
          <w:divsChild>
            <w:div w:id="838620421">
              <w:marLeft w:val="0"/>
              <w:marRight w:val="0"/>
              <w:marTop w:val="0"/>
              <w:marBottom w:val="0"/>
              <w:divBdr>
                <w:top w:val="none" w:sz="0" w:space="0" w:color="auto"/>
                <w:left w:val="none" w:sz="0" w:space="0" w:color="auto"/>
                <w:bottom w:val="none" w:sz="0" w:space="0" w:color="auto"/>
                <w:right w:val="none" w:sz="0" w:space="0" w:color="auto"/>
              </w:divBdr>
              <w:divsChild>
                <w:div w:id="897668206">
                  <w:marLeft w:val="0"/>
                  <w:marRight w:val="0"/>
                  <w:marTop w:val="0"/>
                  <w:marBottom w:val="0"/>
                  <w:divBdr>
                    <w:top w:val="none" w:sz="0" w:space="0" w:color="auto"/>
                    <w:left w:val="none" w:sz="0" w:space="0" w:color="auto"/>
                    <w:bottom w:val="none" w:sz="0" w:space="0" w:color="auto"/>
                    <w:right w:val="none" w:sz="0" w:space="0" w:color="auto"/>
                  </w:divBdr>
                  <w:divsChild>
                    <w:div w:id="623654020">
                      <w:marLeft w:val="0"/>
                      <w:marRight w:val="0"/>
                      <w:marTop w:val="0"/>
                      <w:marBottom w:val="0"/>
                      <w:divBdr>
                        <w:top w:val="none" w:sz="0" w:space="0" w:color="auto"/>
                        <w:left w:val="none" w:sz="0" w:space="0" w:color="auto"/>
                        <w:bottom w:val="none" w:sz="0" w:space="0" w:color="auto"/>
                        <w:right w:val="none" w:sz="0" w:space="0" w:color="auto"/>
                      </w:divBdr>
                      <w:divsChild>
                        <w:div w:id="1358652747">
                          <w:marLeft w:val="0"/>
                          <w:marRight w:val="0"/>
                          <w:marTop w:val="0"/>
                          <w:marBottom w:val="0"/>
                          <w:divBdr>
                            <w:top w:val="none" w:sz="0" w:space="0" w:color="auto"/>
                            <w:left w:val="none" w:sz="0" w:space="0" w:color="auto"/>
                            <w:bottom w:val="none" w:sz="0" w:space="0" w:color="auto"/>
                            <w:right w:val="none" w:sz="0" w:space="0" w:color="auto"/>
                          </w:divBdr>
                          <w:divsChild>
                            <w:div w:id="1007908601">
                              <w:marLeft w:val="0"/>
                              <w:marRight w:val="300"/>
                              <w:marTop w:val="180"/>
                              <w:marBottom w:val="0"/>
                              <w:divBdr>
                                <w:top w:val="none" w:sz="0" w:space="0" w:color="auto"/>
                                <w:left w:val="none" w:sz="0" w:space="0" w:color="auto"/>
                                <w:bottom w:val="none" w:sz="0" w:space="0" w:color="auto"/>
                                <w:right w:val="none" w:sz="0" w:space="0" w:color="auto"/>
                              </w:divBdr>
                              <w:divsChild>
                                <w:div w:id="194426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9689792">
          <w:marLeft w:val="0"/>
          <w:marRight w:val="0"/>
          <w:marTop w:val="0"/>
          <w:marBottom w:val="0"/>
          <w:divBdr>
            <w:top w:val="none" w:sz="0" w:space="0" w:color="auto"/>
            <w:left w:val="none" w:sz="0" w:space="0" w:color="auto"/>
            <w:bottom w:val="none" w:sz="0" w:space="0" w:color="auto"/>
            <w:right w:val="none" w:sz="0" w:space="0" w:color="auto"/>
          </w:divBdr>
          <w:divsChild>
            <w:div w:id="198710618">
              <w:marLeft w:val="0"/>
              <w:marRight w:val="0"/>
              <w:marTop w:val="0"/>
              <w:marBottom w:val="0"/>
              <w:divBdr>
                <w:top w:val="none" w:sz="0" w:space="0" w:color="auto"/>
                <w:left w:val="none" w:sz="0" w:space="0" w:color="auto"/>
                <w:bottom w:val="none" w:sz="0" w:space="0" w:color="auto"/>
                <w:right w:val="none" w:sz="0" w:space="0" w:color="auto"/>
              </w:divBdr>
              <w:divsChild>
                <w:div w:id="1564638100">
                  <w:marLeft w:val="0"/>
                  <w:marRight w:val="0"/>
                  <w:marTop w:val="0"/>
                  <w:marBottom w:val="0"/>
                  <w:divBdr>
                    <w:top w:val="none" w:sz="0" w:space="0" w:color="auto"/>
                    <w:left w:val="none" w:sz="0" w:space="0" w:color="auto"/>
                    <w:bottom w:val="none" w:sz="0" w:space="0" w:color="auto"/>
                    <w:right w:val="none" w:sz="0" w:space="0" w:color="auto"/>
                  </w:divBdr>
                  <w:divsChild>
                    <w:div w:id="292829224">
                      <w:marLeft w:val="0"/>
                      <w:marRight w:val="0"/>
                      <w:marTop w:val="0"/>
                      <w:marBottom w:val="0"/>
                      <w:divBdr>
                        <w:top w:val="none" w:sz="0" w:space="0" w:color="auto"/>
                        <w:left w:val="none" w:sz="0" w:space="0" w:color="auto"/>
                        <w:bottom w:val="none" w:sz="0" w:space="0" w:color="auto"/>
                        <w:right w:val="none" w:sz="0" w:space="0" w:color="auto"/>
                      </w:divBdr>
                      <w:divsChild>
                        <w:div w:id="137920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4744650">
      <w:bodyDiv w:val="1"/>
      <w:marLeft w:val="0"/>
      <w:marRight w:val="0"/>
      <w:marTop w:val="0"/>
      <w:marBottom w:val="0"/>
      <w:divBdr>
        <w:top w:val="none" w:sz="0" w:space="0" w:color="auto"/>
        <w:left w:val="none" w:sz="0" w:space="0" w:color="auto"/>
        <w:bottom w:val="none" w:sz="0" w:space="0" w:color="auto"/>
        <w:right w:val="none" w:sz="0" w:space="0" w:color="auto"/>
      </w:divBdr>
      <w:divsChild>
        <w:div w:id="552350013">
          <w:marLeft w:val="360"/>
          <w:marRight w:val="0"/>
          <w:marTop w:val="200"/>
          <w:marBottom w:val="0"/>
          <w:divBdr>
            <w:top w:val="none" w:sz="0" w:space="0" w:color="auto"/>
            <w:left w:val="none" w:sz="0" w:space="0" w:color="auto"/>
            <w:bottom w:val="none" w:sz="0" w:space="0" w:color="auto"/>
            <w:right w:val="none" w:sz="0" w:space="0" w:color="auto"/>
          </w:divBdr>
        </w:div>
        <w:div w:id="308482601">
          <w:marLeft w:val="360"/>
          <w:marRight w:val="0"/>
          <w:marTop w:val="200"/>
          <w:marBottom w:val="0"/>
          <w:divBdr>
            <w:top w:val="none" w:sz="0" w:space="0" w:color="auto"/>
            <w:left w:val="none" w:sz="0" w:space="0" w:color="auto"/>
            <w:bottom w:val="none" w:sz="0" w:space="0" w:color="auto"/>
            <w:right w:val="none" w:sz="0" w:space="0" w:color="auto"/>
          </w:divBdr>
        </w:div>
        <w:div w:id="1655062906">
          <w:marLeft w:val="360"/>
          <w:marRight w:val="0"/>
          <w:marTop w:val="200"/>
          <w:marBottom w:val="0"/>
          <w:divBdr>
            <w:top w:val="none" w:sz="0" w:space="0" w:color="auto"/>
            <w:left w:val="none" w:sz="0" w:space="0" w:color="auto"/>
            <w:bottom w:val="none" w:sz="0" w:space="0" w:color="auto"/>
            <w:right w:val="none" w:sz="0" w:space="0" w:color="auto"/>
          </w:divBdr>
        </w:div>
        <w:div w:id="266809808">
          <w:marLeft w:val="360"/>
          <w:marRight w:val="0"/>
          <w:marTop w:val="200"/>
          <w:marBottom w:val="0"/>
          <w:divBdr>
            <w:top w:val="none" w:sz="0" w:space="0" w:color="auto"/>
            <w:left w:val="none" w:sz="0" w:space="0" w:color="auto"/>
            <w:bottom w:val="none" w:sz="0" w:space="0" w:color="auto"/>
            <w:right w:val="none" w:sz="0" w:space="0" w:color="auto"/>
          </w:divBdr>
        </w:div>
        <w:div w:id="2014140621">
          <w:marLeft w:val="360"/>
          <w:marRight w:val="0"/>
          <w:marTop w:val="200"/>
          <w:marBottom w:val="0"/>
          <w:divBdr>
            <w:top w:val="none" w:sz="0" w:space="0" w:color="auto"/>
            <w:left w:val="none" w:sz="0" w:space="0" w:color="auto"/>
            <w:bottom w:val="none" w:sz="0" w:space="0" w:color="auto"/>
            <w:right w:val="none" w:sz="0" w:space="0" w:color="auto"/>
          </w:divBdr>
        </w:div>
      </w:divsChild>
    </w:div>
    <w:div w:id="1418165647">
      <w:bodyDiv w:val="1"/>
      <w:marLeft w:val="0"/>
      <w:marRight w:val="0"/>
      <w:marTop w:val="0"/>
      <w:marBottom w:val="0"/>
      <w:divBdr>
        <w:top w:val="none" w:sz="0" w:space="0" w:color="auto"/>
        <w:left w:val="none" w:sz="0" w:space="0" w:color="auto"/>
        <w:bottom w:val="none" w:sz="0" w:space="0" w:color="auto"/>
        <w:right w:val="none" w:sz="0" w:space="0" w:color="auto"/>
      </w:divBdr>
    </w:div>
    <w:div w:id="1419792675">
      <w:bodyDiv w:val="1"/>
      <w:marLeft w:val="0"/>
      <w:marRight w:val="0"/>
      <w:marTop w:val="0"/>
      <w:marBottom w:val="0"/>
      <w:divBdr>
        <w:top w:val="none" w:sz="0" w:space="0" w:color="auto"/>
        <w:left w:val="none" w:sz="0" w:space="0" w:color="auto"/>
        <w:bottom w:val="none" w:sz="0" w:space="0" w:color="auto"/>
        <w:right w:val="none" w:sz="0" w:space="0" w:color="auto"/>
      </w:divBdr>
    </w:div>
    <w:div w:id="1532263107">
      <w:bodyDiv w:val="1"/>
      <w:marLeft w:val="0"/>
      <w:marRight w:val="0"/>
      <w:marTop w:val="0"/>
      <w:marBottom w:val="0"/>
      <w:divBdr>
        <w:top w:val="none" w:sz="0" w:space="0" w:color="auto"/>
        <w:left w:val="none" w:sz="0" w:space="0" w:color="auto"/>
        <w:bottom w:val="none" w:sz="0" w:space="0" w:color="auto"/>
        <w:right w:val="none" w:sz="0" w:space="0" w:color="auto"/>
      </w:divBdr>
    </w:div>
    <w:div w:id="1688095925">
      <w:bodyDiv w:val="1"/>
      <w:marLeft w:val="0"/>
      <w:marRight w:val="0"/>
      <w:marTop w:val="0"/>
      <w:marBottom w:val="0"/>
      <w:divBdr>
        <w:top w:val="none" w:sz="0" w:space="0" w:color="auto"/>
        <w:left w:val="none" w:sz="0" w:space="0" w:color="auto"/>
        <w:bottom w:val="none" w:sz="0" w:space="0" w:color="auto"/>
        <w:right w:val="none" w:sz="0" w:space="0" w:color="auto"/>
      </w:divBdr>
    </w:div>
    <w:div w:id="1747801802">
      <w:bodyDiv w:val="1"/>
      <w:marLeft w:val="0"/>
      <w:marRight w:val="0"/>
      <w:marTop w:val="0"/>
      <w:marBottom w:val="0"/>
      <w:divBdr>
        <w:top w:val="none" w:sz="0" w:space="0" w:color="auto"/>
        <w:left w:val="none" w:sz="0" w:space="0" w:color="auto"/>
        <w:bottom w:val="none" w:sz="0" w:space="0" w:color="auto"/>
        <w:right w:val="none" w:sz="0" w:space="0" w:color="auto"/>
      </w:divBdr>
      <w:divsChild>
        <w:div w:id="1397823582">
          <w:marLeft w:val="0"/>
          <w:marRight w:val="0"/>
          <w:marTop w:val="0"/>
          <w:marBottom w:val="0"/>
          <w:divBdr>
            <w:top w:val="none" w:sz="0" w:space="0" w:color="auto"/>
            <w:left w:val="none" w:sz="0" w:space="0" w:color="auto"/>
            <w:bottom w:val="none" w:sz="0" w:space="0" w:color="auto"/>
            <w:right w:val="none" w:sz="0" w:space="0" w:color="auto"/>
          </w:divBdr>
        </w:div>
      </w:divsChild>
    </w:div>
    <w:div w:id="1791506985">
      <w:bodyDiv w:val="1"/>
      <w:marLeft w:val="0"/>
      <w:marRight w:val="0"/>
      <w:marTop w:val="0"/>
      <w:marBottom w:val="0"/>
      <w:divBdr>
        <w:top w:val="none" w:sz="0" w:space="0" w:color="auto"/>
        <w:left w:val="none" w:sz="0" w:space="0" w:color="auto"/>
        <w:bottom w:val="none" w:sz="0" w:space="0" w:color="auto"/>
        <w:right w:val="none" w:sz="0" w:space="0" w:color="auto"/>
      </w:divBdr>
    </w:div>
    <w:div w:id="1864856932">
      <w:bodyDiv w:val="1"/>
      <w:marLeft w:val="0"/>
      <w:marRight w:val="0"/>
      <w:marTop w:val="0"/>
      <w:marBottom w:val="0"/>
      <w:divBdr>
        <w:top w:val="none" w:sz="0" w:space="0" w:color="auto"/>
        <w:left w:val="none" w:sz="0" w:space="0" w:color="auto"/>
        <w:bottom w:val="none" w:sz="0" w:space="0" w:color="auto"/>
        <w:right w:val="none" w:sz="0" w:space="0" w:color="auto"/>
      </w:divBdr>
      <w:divsChild>
        <w:div w:id="1478573089">
          <w:marLeft w:val="0"/>
          <w:marRight w:val="0"/>
          <w:marTop w:val="0"/>
          <w:marBottom w:val="225"/>
          <w:divBdr>
            <w:top w:val="none" w:sz="0" w:space="0" w:color="auto"/>
            <w:left w:val="none" w:sz="0" w:space="0" w:color="auto"/>
            <w:bottom w:val="none" w:sz="0" w:space="0" w:color="auto"/>
            <w:right w:val="none" w:sz="0" w:space="0" w:color="auto"/>
          </w:divBdr>
          <w:divsChild>
            <w:div w:id="5840511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926959411">
      <w:bodyDiv w:val="1"/>
      <w:marLeft w:val="0"/>
      <w:marRight w:val="0"/>
      <w:marTop w:val="0"/>
      <w:marBottom w:val="0"/>
      <w:divBdr>
        <w:top w:val="none" w:sz="0" w:space="0" w:color="auto"/>
        <w:left w:val="none" w:sz="0" w:space="0" w:color="auto"/>
        <w:bottom w:val="none" w:sz="0" w:space="0" w:color="auto"/>
        <w:right w:val="none" w:sz="0" w:space="0" w:color="auto"/>
      </w:divBdr>
    </w:div>
    <w:div w:id="1983461295">
      <w:bodyDiv w:val="1"/>
      <w:marLeft w:val="0"/>
      <w:marRight w:val="0"/>
      <w:marTop w:val="0"/>
      <w:marBottom w:val="0"/>
      <w:divBdr>
        <w:top w:val="none" w:sz="0" w:space="0" w:color="auto"/>
        <w:left w:val="none" w:sz="0" w:space="0" w:color="auto"/>
        <w:bottom w:val="none" w:sz="0" w:space="0" w:color="auto"/>
        <w:right w:val="none" w:sz="0" w:space="0" w:color="auto"/>
      </w:divBdr>
    </w:div>
    <w:div w:id="2050256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wmf"/><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172103-5AF4-4DBB-88CC-60F6327D5B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3577</TotalTime>
  <Pages>58</Pages>
  <Words>3885</Words>
  <Characters>22150</Characters>
  <Application>Microsoft Office Word</Application>
  <DocSecurity>0</DocSecurity>
  <Lines>184</Lines>
  <Paragraphs>51</Paragraphs>
  <ScaleCrop>false</ScaleCrop>
  <Company/>
  <LinksUpToDate>false</LinksUpToDate>
  <CharactersWithSpaces>25984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hpz</cp:lastModifiedBy>
  <cp:revision>81</cp:revision>
  <cp:lastPrinted>2019-06-15T14:38:00Z</cp:lastPrinted>
  <dcterms:created xsi:type="dcterms:W3CDTF">2019-05-05T05:18:00Z</dcterms:created>
  <dcterms:modified xsi:type="dcterms:W3CDTF">2019-07-08T12:54:00Z</dcterms:modified>
</cp:coreProperties>
</file>