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F3984D0">
      <w:pPr>
        <w:pStyle w:val="2"/>
        <w:jc w:val="center"/>
      </w:pPr>
      <w:r>
        <w:rPr>
          <w:rFonts w:hint="eastAsia"/>
        </w:rPr>
        <w:t>电信学院软件课程设计任务书</w:t>
      </w:r>
    </w:p>
    <w:p w14:paraId="5CA92994">
      <w:pPr>
        <w:pStyle w:val="3"/>
        <w:jc w:val="center"/>
      </w:pPr>
      <w:r>
        <w:rPr>
          <w:rFonts w:hint="eastAsia"/>
        </w:rPr>
        <w:t>面向携程旅行的可视化推荐系统设计与实现</w:t>
      </w:r>
    </w:p>
    <w:p w14:paraId="60AD0315">
      <w:pPr>
        <w:pStyle w:val="4"/>
        <w:jc w:val="center"/>
        <w:rPr>
          <w:color w:val="auto"/>
        </w:rPr>
      </w:pPr>
      <w:r>
        <w:rPr>
          <w:rFonts w:hint="eastAsia"/>
          <w:color w:val="auto"/>
        </w:rPr>
        <w:t>指导老师：魏蛟龙</w:t>
      </w:r>
    </w:p>
    <w:p w14:paraId="685C212E">
      <w:pPr>
        <w:numPr>
          <w:ilvl w:val="0"/>
          <w:numId w:val="1"/>
        </w:numPr>
        <w:rPr>
          <w:sz w:val="24"/>
          <w:szCs w:val="24"/>
        </w:rPr>
      </w:pPr>
      <w:r>
        <w:rPr>
          <w:rFonts w:hint="eastAsia"/>
          <w:b/>
          <w:bCs/>
          <w:sz w:val="24"/>
          <w:szCs w:val="24"/>
        </w:rPr>
        <w:t>目的要求</w:t>
      </w:r>
    </w:p>
    <w:p w14:paraId="3171D8C6">
      <w:pPr>
        <w:spacing w:after="156" w:afterLines="50" w:line="360" w:lineRule="auto"/>
        <w:ind w:firstLine="480" w:firstLineChars="200"/>
        <w:rPr>
          <w:bCs/>
          <w:sz w:val="24"/>
        </w:rPr>
      </w:pPr>
      <w:r>
        <w:rPr>
          <w:rFonts w:hint="eastAsia"/>
          <w:bCs/>
          <w:sz w:val="24"/>
        </w:rPr>
        <w:t>软件课程设计是华中科技大学电子信息与</w:t>
      </w:r>
      <w:r>
        <w:rPr>
          <w:bCs/>
          <w:sz w:val="24"/>
        </w:rPr>
        <w:t>通信学院</w:t>
      </w:r>
      <w:r>
        <w:rPr>
          <w:rFonts w:hint="eastAsia"/>
          <w:bCs/>
          <w:sz w:val="24"/>
        </w:rPr>
        <w:t>本科各专业学生必修的实践性教学环节。软件课程设计的目的是通过分组合作</w:t>
      </w:r>
      <w:r>
        <w:rPr>
          <w:bCs/>
          <w:sz w:val="24"/>
        </w:rPr>
        <w:t>或</w:t>
      </w:r>
      <w:r>
        <w:rPr>
          <w:rFonts w:hint="eastAsia"/>
          <w:bCs/>
          <w:sz w:val="24"/>
        </w:rPr>
        <w:t>独立地完成一个工作量适当的软件系统使学生较系统地实践从选题、需求分析、概要设计、算法设计、代码编写、调试测试、总结报告等基本过程，加深对编程</w:t>
      </w:r>
      <w:r>
        <w:rPr>
          <w:bCs/>
          <w:sz w:val="24"/>
        </w:rPr>
        <w:t>语言、</w:t>
      </w:r>
      <w:r>
        <w:rPr>
          <w:rFonts w:hint="eastAsia"/>
          <w:bCs/>
          <w:sz w:val="24"/>
        </w:rPr>
        <w:t>数据结构、操作系统、软件</w:t>
      </w:r>
      <w:r>
        <w:rPr>
          <w:bCs/>
          <w:sz w:val="24"/>
        </w:rPr>
        <w:t>工程</w:t>
      </w:r>
      <w:r>
        <w:rPr>
          <w:rFonts w:hint="eastAsia"/>
          <w:bCs/>
          <w:sz w:val="24"/>
        </w:rPr>
        <w:t>等相关课程理论知识的分析和理解。通过实践引导学生由原理分析向工程设计过渡，掌握软件系统设计的基本方法和一般规则，提高综合应用所学理论知识的能力，同时培养学生的创新思维和实践能力，发挥自我能动性和创造力，为后续专业课程的学习打下坚实的基础。</w:t>
      </w:r>
    </w:p>
    <w:p w14:paraId="7795EF74">
      <w:pPr>
        <w:numPr>
          <w:ilvl w:val="0"/>
          <w:numId w:val="1"/>
        </w:numPr>
        <w:rPr>
          <w:sz w:val="24"/>
          <w:szCs w:val="24"/>
        </w:rPr>
      </w:pPr>
      <w:r>
        <w:rPr>
          <w:rFonts w:hint="eastAsia"/>
          <w:b/>
          <w:bCs/>
          <w:sz w:val="24"/>
          <w:szCs w:val="24"/>
        </w:rPr>
        <w:t>项目描述</w:t>
      </w:r>
    </w:p>
    <w:p w14:paraId="4E1038F0">
      <w:pPr>
        <w:spacing w:line="360" w:lineRule="auto"/>
        <w:ind w:firstLine="360"/>
        <w:rPr>
          <w:sz w:val="24"/>
        </w:rPr>
      </w:pPr>
      <w:r>
        <w:rPr>
          <w:rFonts w:hint="eastAsia"/>
          <w:sz w:val="24"/>
        </w:rPr>
        <w:t>本项目以携程旅行平台为数据来源，围绕“旅游推荐”这一现实需求，设计并实现一个面向携程旅行的可视化推荐系统。项目目标是通过网络爬虫技术获取携程平台上的景点及用户评论信息，利用数据存储与分析方法，结合推荐算法与可视化技术，为用户提供个性化的旅游景点推荐服务。</w:t>
      </w:r>
    </w:p>
    <w:p w14:paraId="5F653C82">
      <w:pPr>
        <w:numPr>
          <w:ilvl w:val="0"/>
          <w:numId w:val="1"/>
        </w:numPr>
        <w:rPr>
          <w:b/>
          <w:bCs/>
          <w:sz w:val="24"/>
          <w:szCs w:val="24"/>
        </w:rPr>
      </w:pPr>
      <w:r>
        <w:rPr>
          <w:b/>
          <w:bCs/>
          <w:sz w:val="24"/>
          <w:szCs w:val="24"/>
        </w:rPr>
        <w:t>相关知识</w:t>
      </w:r>
    </w:p>
    <w:p w14:paraId="55F5D624">
      <w:pPr>
        <w:spacing w:line="360" w:lineRule="auto"/>
        <w:ind w:firstLine="480" w:firstLineChars="200"/>
        <w:jc w:val="left"/>
        <w:rPr>
          <w:sz w:val="24"/>
        </w:rPr>
      </w:pPr>
      <w:r>
        <w:rPr>
          <w:rFonts w:hint="eastAsia"/>
          <w:sz w:val="24"/>
        </w:rPr>
        <w:t>1、网络爬虫</w:t>
      </w:r>
    </w:p>
    <w:p w14:paraId="07566D25">
      <w:pPr>
        <w:spacing w:line="360" w:lineRule="auto"/>
        <w:ind w:firstLine="480" w:firstLineChars="200"/>
        <w:jc w:val="left"/>
        <w:rPr>
          <w:sz w:val="24"/>
        </w:rPr>
      </w:pPr>
      <w:r>
        <w:rPr>
          <w:rFonts w:hint="eastAsia"/>
          <w:sz w:val="24"/>
        </w:rPr>
        <w:t>网络爬虫是从web中发现,下载以及存储内容，是大数据处理分析的基础核心部分。传统爬虫从一个或若干初始网页的URL开始，获得初始网页上的URL，在抓取网页的过程中，不断从当前页面上抽取新的URL放入队列，直到满足系统的一定停止条件。</w:t>
      </w:r>
    </w:p>
    <w:p w14:paraId="19A5E7E1">
      <w:pPr>
        <w:spacing w:line="360" w:lineRule="auto"/>
        <w:ind w:firstLine="480" w:firstLineChars="200"/>
        <w:jc w:val="left"/>
        <w:rPr>
          <w:sz w:val="24"/>
        </w:rPr>
      </w:pPr>
      <w:r>
        <w:rPr>
          <w:rFonts w:hint="eastAsia"/>
          <w:sz w:val="24"/>
        </w:rPr>
        <w:t>爬虫程序中主要有三个模块：</w:t>
      </w:r>
    </w:p>
    <w:p w14:paraId="0CBD6880">
      <w:pPr>
        <w:spacing w:line="360" w:lineRule="auto"/>
        <w:ind w:firstLine="480" w:firstLineChars="200"/>
        <w:jc w:val="left"/>
        <w:rPr>
          <w:sz w:val="24"/>
        </w:rPr>
      </w:pPr>
      <w:r>
        <w:rPr>
          <w:rFonts w:hint="eastAsia"/>
          <w:sz w:val="24"/>
        </w:rPr>
        <w:t>(1)爬虫控制端：启动爬虫，停止爬虫，监视爬虫的运行情况。</w:t>
      </w:r>
    </w:p>
    <w:p w14:paraId="595EAE18">
      <w:pPr>
        <w:spacing w:line="360" w:lineRule="auto"/>
        <w:ind w:firstLine="480" w:firstLineChars="200"/>
        <w:jc w:val="left"/>
        <w:rPr>
          <w:sz w:val="24"/>
        </w:rPr>
      </w:pPr>
      <w:r>
        <w:rPr>
          <w:rFonts w:hint="eastAsia"/>
          <w:sz w:val="24"/>
        </w:rPr>
        <w:t>(2)爬虫运行模块：包含三个小模块，URL管理器、网页下载器、网页解析器。</w:t>
      </w:r>
    </w:p>
    <w:p w14:paraId="2049C662">
      <w:pPr>
        <w:spacing w:line="360" w:lineRule="auto"/>
        <w:ind w:firstLine="480" w:firstLineChars="200"/>
        <w:jc w:val="left"/>
        <w:rPr>
          <w:sz w:val="24"/>
        </w:rPr>
      </w:pPr>
      <w:r>
        <w:rPr>
          <w:rFonts w:hint="eastAsia"/>
          <w:sz w:val="24"/>
        </w:rPr>
        <w:t>URL管理器：对需要爬取的URL和已经爬取过的URL进行管理，可以从URL管理器中取出一个待爬取的URL，传递给网页下载器。</w:t>
      </w:r>
    </w:p>
    <w:p w14:paraId="494C5426">
      <w:pPr>
        <w:spacing w:line="360" w:lineRule="auto"/>
        <w:ind w:firstLine="480" w:firstLineChars="200"/>
        <w:jc w:val="left"/>
        <w:rPr>
          <w:sz w:val="24"/>
        </w:rPr>
      </w:pPr>
      <w:r>
        <w:rPr>
          <w:rFonts w:hint="eastAsia"/>
          <w:sz w:val="24"/>
        </w:rPr>
        <w:t>网页下载器：网页下载器将URL指定的网页下载下来，存储成一个字符串，传递给网页解析器。</w:t>
      </w:r>
    </w:p>
    <w:p w14:paraId="104518A3">
      <w:pPr>
        <w:spacing w:line="360" w:lineRule="auto"/>
        <w:ind w:firstLine="480" w:firstLineChars="200"/>
        <w:jc w:val="left"/>
        <w:rPr>
          <w:sz w:val="24"/>
        </w:rPr>
      </w:pPr>
      <w:r>
        <w:rPr>
          <w:rFonts w:hint="eastAsia"/>
          <w:sz w:val="24"/>
        </w:rPr>
        <w:t>网页解析器：网页解析器解析传递的字符串，解析器不仅可以解析出需要爬取的数据，而且还可以解析出每一个网页指向其他网页的URL，这些URL被解析出来会补充进URL管理器。</w:t>
      </w:r>
    </w:p>
    <w:p w14:paraId="45CEEF18">
      <w:pPr>
        <w:spacing w:line="360" w:lineRule="auto"/>
        <w:ind w:firstLine="480" w:firstLineChars="200"/>
        <w:jc w:val="left"/>
        <w:rPr>
          <w:sz w:val="24"/>
        </w:rPr>
      </w:pPr>
      <w:r>
        <w:rPr>
          <w:rFonts w:hint="eastAsia"/>
          <w:sz w:val="24"/>
        </w:rPr>
        <w:t>(3)数据输出模块：存储爬取的数据。</w:t>
      </w:r>
    </w:p>
    <w:p w14:paraId="2EB7494E">
      <w:pPr>
        <w:spacing w:line="360" w:lineRule="auto"/>
        <w:ind w:firstLine="480" w:firstLineChars="200"/>
        <w:jc w:val="left"/>
        <w:rPr>
          <w:sz w:val="24"/>
        </w:rPr>
      </w:pPr>
      <w:r>
        <w:rPr>
          <w:rFonts w:hint="eastAsia"/>
          <w:sz w:val="24"/>
        </w:rPr>
        <w:t>2、推荐系统</w:t>
      </w:r>
    </w:p>
    <w:p w14:paraId="48F0E5E2">
      <w:pPr>
        <w:tabs>
          <w:tab w:val="left" w:pos="2229"/>
        </w:tabs>
        <w:spacing w:line="300" w:lineRule="auto"/>
        <w:ind w:firstLine="480" w:firstLineChars="200"/>
        <w:rPr>
          <w:rFonts w:hint="eastAsia" w:ascii="宋体" w:hAnsi="宋体"/>
          <w:sz w:val="24"/>
          <w:szCs w:val="24"/>
        </w:rPr>
      </w:pPr>
      <w:r>
        <w:rPr>
          <w:rFonts w:hint="eastAsia" w:ascii="宋体" w:hAnsi="宋体"/>
          <w:sz w:val="24"/>
          <w:szCs w:val="24"/>
        </w:rPr>
        <w:t>推荐系统可以基于以下方法：协同过滤、深度学习推荐模型、基于图模型推荐、时间序列推荐。</w:t>
      </w:r>
    </w:p>
    <w:p w14:paraId="5CAFFA9F">
      <w:pPr>
        <w:pStyle w:val="14"/>
        <w:widowControl/>
        <w:numPr>
          <w:ilvl w:val="0"/>
          <w:numId w:val="2"/>
        </w:numPr>
        <w:tabs>
          <w:tab w:val="left" w:pos="2229"/>
        </w:tabs>
        <w:spacing w:line="300" w:lineRule="auto"/>
        <w:ind w:firstLineChars="0"/>
        <w:jc w:val="left"/>
        <w:rPr>
          <w:rFonts w:hint="eastAsia" w:ascii="宋体" w:hAnsi="宋体"/>
          <w:sz w:val="24"/>
          <w:szCs w:val="24"/>
        </w:rPr>
      </w:pPr>
      <w:r>
        <w:rPr>
          <w:rFonts w:hint="eastAsia" w:ascii="宋体" w:hAnsi="宋体"/>
          <w:sz w:val="24"/>
          <w:szCs w:val="24"/>
        </w:rPr>
        <w:t>基于用户的协同过滤：通过找到与目标用户评分相似的其他用户，推荐这些相似用户喜欢的景点。</w:t>
      </w:r>
    </w:p>
    <w:p w14:paraId="662E98B3">
      <w:pPr>
        <w:pStyle w:val="14"/>
        <w:widowControl/>
        <w:numPr>
          <w:ilvl w:val="0"/>
          <w:numId w:val="2"/>
        </w:numPr>
        <w:tabs>
          <w:tab w:val="left" w:pos="2229"/>
        </w:tabs>
        <w:spacing w:line="300" w:lineRule="auto"/>
        <w:ind w:firstLineChars="0"/>
        <w:jc w:val="left"/>
        <w:rPr>
          <w:rFonts w:hint="eastAsia" w:ascii="宋体" w:hAnsi="宋体"/>
          <w:sz w:val="24"/>
          <w:szCs w:val="24"/>
        </w:rPr>
      </w:pPr>
      <w:r>
        <w:rPr>
          <w:rFonts w:hint="eastAsia" w:ascii="宋体" w:hAnsi="宋体"/>
          <w:sz w:val="24"/>
          <w:szCs w:val="24"/>
        </w:rPr>
        <w:t>基于物品的协同过滤：推荐与用户之前评分较高的景点相似的其他景点。相似性可以基于景点的评分模式计算。</w:t>
      </w:r>
    </w:p>
    <w:p w14:paraId="24A4FD4C">
      <w:pPr>
        <w:pStyle w:val="14"/>
        <w:widowControl/>
        <w:numPr>
          <w:ilvl w:val="0"/>
          <w:numId w:val="2"/>
        </w:numPr>
        <w:tabs>
          <w:tab w:val="left" w:pos="2229"/>
        </w:tabs>
        <w:spacing w:line="300" w:lineRule="auto"/>
        <w:ind w:firstLineChars="0"/>
        <w:jc w:val="left"/>
        <w:rPr>
          <w:rFonts w:hint="eastAsia" w:ascii="宋体" w:hAnsi="宋体"/>
          <w:sz w:val="24"/>
          <w:szCs w:val="24"/>
        </w:rPr>
      </w:pPr>
      <w:r>
        <w:rPr>
          <w:rFonts w:hint="eastAsia" w:ascii="宋体" w:hAnsi="宋体"/>
          <w:sz w:val="24"/>
          <w:szCs w:val="24"/>
        </w:rPr>
        <w:t>神经协同过滤：通过神经网络来学习用户和景点的隐式表示（Embedding），再利用这些表示预测用户对景点的评分。</w:t>
      </w:r>
    </w:p>
    <w:p w14:paraId="68960028">
      <w:pPr>
        <w:pStyle w:val="14"/>
        <w:widowControl/>
        <w:numPr>
          <w:ilvl w:val="0"/>
          <w:numId w:val="2"/>
        </w:numPr>
        <w:tabs>
          <w:tab w:val="left" w:pos="2229"/>
        </w:tabs>
        <w:spacing w:line="300" w:lineRule="auto"/>
        <w:ind w:firstLineChars="0"/>
        <w:jc w:val="left"/>
        <w:rPr>
          <w:rFonts w:hint="eastAsia" w:ascii="宋体" w:hAnsi="宋体"/>
          <w:sz w:val="24"/>
          <w:szCs w:val="24"/>
        </w:rPr>
      </w:pPr>
      <w:r>
        <w:rPr>
          <w:rFonts w:hint="eastAsia" w:ascii="宋体" w:hAnsi="宋体"/>
          <w:sz w:val="24"/>
          <w:szCs w:val="24"/>
        </w:rPr>
        <w:t>自然语言处理：基于用户评论的内容，使用自然语言处理技术（如 TF-IDF、Word2Vec、BERT）提取文本特征，计算景点之间的相似性。</w:t>
      </w:r>
    </w:p>
    <w:p w14:paraId="5D90FD89">
      <w:pPr>
        <w:pStyle w:val="14"/>
        <w:widowControl/>
        <w:numPr>
          <w:ilvl w:val="0"/>
          <w:numId w:val="2"/>
        </w:numPr>
        <w:tabs>
          <w:tab w:val="left" w:pos="2229"/>
        </w:tabs>
        <w:spacing w:line="300" w:lineRule="auto"/>
        <w:ind w:firstLineChars="0"/>
        <w:jc w:val="left"/>
        <w:rPr>
          <w:rFonts w:hint="eastAsia" w:ascii="宋体" w:hAnsi="宋体"/>
          <w:sz w:val="24"/>
          <w:szCs w:val="24"/>
        </w:rPr>
      </w:pPr>
      <w:r>
        <w:rPr>
          <w:rFonts w:hint="eastAsia" w:ascii="宋体" w:hAnsi="宋体"/>
          <w:sz w:val="24"/>
          <w:szCs w:val="24"/>
        </w:rPr>
        <w:t>图模型：将用户、评分和评论等信息构建为图结构，使用图算法（如 PageRank、图嵌入、Graph Neural Networks）进行推荐。例如Graph Convolutional Networks (GCNs)学习用户和景点的图嵌入表示，通过图的结构来推荐景点。</w:t>
      </w:r>
    </w:p>
    <w:p w14:paraId="6214A451">
      <w:pPr>
        <w:spacing w:line="360" w:lineRule="auto"/>
        <w:ind w:firstLine="482" w:firstLineChars="200"/>
        <w:rPr>
          <w:b/>
          <w:bCs/>
          <w:sz w:val="24"/>
          <w:szCs w:val="24"/>
        </w:rPr>
      </w:pPr>
      <w:r>
        <w:rPr>
          <w:rFonts w:hint="eastAsia"/>
          <w:b/>
          <w:bCs/>
          <w:sz w:val="24"/>
          <w:szCs w:val="24"/>
        </w:rPr>
        <w:t>任务要求</w:t>
      </w:r>
    </w:p>
    <w:p w14:paraId="4CF09490">
      <w:pPr>
        <w:pStyle w:val="14"/>
        <w:spacing w:after="156" w:afterLines="50" w:line="360" w:lineRule="auto"/>
        <w:ind w:left="425" w:firstLine="0" w:firstLineChars="0"/>
        <w:rPr>
          <w:bCs/>
          <w:sz w:val="24"/>
        </w:rPr>
      </w:pPr>
      <w:r>
        <w:rPr>
          <w:rFonts w:hint="eastAsia"/>
          <w:bCs/>
          <w:sz w:val="24"/>
        </w:rPr>
        <w:t>【基本要求】</w:t>
      </w:r>
    </w:p>
    <w:p w14:paraId="7318081B">
      <w:pPr>
        <w:pStyle w:val="14"/>
        <w:numPr>
          <w:ilvl w:val="0"/>
          <w:numId w:val="3"/>
        </w:numPr>
        <w:spacing w:after="156" w:afterLines="50" w:line="360" w:lineRule="auto"/>
        <w:ind w:firstLineChars="0"/>
        <w:rPr>
          <w:bCs/>
          <w:sz w:val="24"/>
        </w:rPr>
      </w:pPr>
      <w:r>
        <w:rPr>
          <w:rFonts w:hint="eastAsia"/>
          <w:bCs/>
          <w:sz w:val="24"/>
        </w:rPr>
        <w:t>实现用户登录和注册功能，支持用户数据的本地存储与管理。</w:t>
      </w:r>
    </w:p>
    <w:p w14:paraId="7BFBE000">
      <w:pPr>
        <w:pStyle w:val="14"/>
        <w:numPr>
          <w:ilvl w:val="0"/>
          <w:numId w:val="3"/>
        </w:numPr>
        <w:spacing w:after="156" w:afterLines="50" w:line="360" w:lineRule="auto"/>
        <w:ind w:firstLineChars="0"/>
        <w:rPr>
          <w:bCs/>
          <w:sz w:val="24"/>
        </w:rPr>
      </w:pPr>
      <w:r>
        <w:rPr>
          <w:rFonts w:hint="eastAsia"/>
          <w:bCs/>
          <w:sz w:val="24"/>
        </w:rPr>
        <w:t>从携程旅行平台获取景点信息与用户评论数据，对数据进行清洗、去重和处理。</w:t>
      </w:r>
    </w:p>
    <w:p w14:paraId="08CD6B4C">
      <w:pPr>
        <w:pStyle w:val="14"/>
        <w:numPr>
          <w:ilvl w:val="0"/>
          <w:numId w:val="3"/>
        </w:numPr>
        <w:spacing w:after="156" w:afterLines="50" w:line="360" w:lineRule="auto"/>
        <w:ind w:firstLineChars="0"/>
        <w:rPr>
          <w:bCs/>
          <w:sz w:val="24"/>
        </w:rPr>
      </w:pPr>
      <w:r>
        <w:rPr>
          <w:rFonts w:hint="eastAsia"/>
          <w:bCs/>
          <w:sz w:val="24"/>
        </w:rPr>
        <w:t>实现基于用户评分与评论的推荐算法，为用户生成个性化的景点推荐。</w:t>
      </w:r>
    </w:p>
    <w:p w14:paraId="4B99E97F">
      <w:pPr>
        <w:pStyle w:val="14"/>
        <w:numPr>
          <w:ilvl w:val="0"/>
          <w:numId w:val="3"/>
        </w:numPr>
        <w:spacing w:after="156" w:afterLines="50" w:line="360" w:lineRule="auto"/>
        <w:ind w:firstLineChars="0"/>
        <w:rPr>
          <w:bCs/>
          <w:sz w:val="24"/>
        </w:rPr>
      </w:pPr>
      <w:r>
        <w:rPr>
          <w:rFonts w:hint="eastAsia"/>
          <w:bCs/>
          <w:sz w:val="24"/>
        </w:rPr>
        <w:t>使用可视化技术对景点评论情感分布、景点评分等信息进行分析展示。</w:t>
      </w:r>
    </w:p>
    <w:p w14:paraId="6A9F9163">
      <w:pPr>
        <w:pStyle w:val="14"/>
        <w:numPr>
          <w:ilvl w:val="0"/>
          <w:numId w:val="3"/>
        </w:numPr>
        <w:spacing w:after="156" w:afterLines="50" w:line="360" w:lineRule="auto"/>
        <w:ind w:firstLineChars="0"/>
        <w:rPr>
          <w:bCs/>
          <w:sz w:val="24"/>
        </w:rPr>
      </w:pPr>
      <w:r>
        <w:rPr>
          <w:rFonts w:hint="eastAsia"/>
          <w:bCs/>
          <w:sz w:val="24"/>
        </w:rPr>
        <w:t>构建一个用户友好的界面，用户可以查看推荐景点的详细信息和相关可视化结果。</w:t>
      </w:r>
    </w:p>
    <w:p w14:paraId="7F372505">
      <w:pPr>
        <w:pStyle w:val="14"/>
        <w:numPr>
          <w:ilvl w:val="0"/>
          <w:numId w:val="3"/>
        </w:numPr>
        <w:spacing w:after="156" w:afterLines="50" w:line="360" w:lineRule="auto"/>
        <w:ind w:firstLineChars="0"/>
        <w:rPr>
          <w:bCs/>
          <w:sz w:val="24"/>
        </w:rPr>
      </w:pPr>
      <w:r>
        <w:rPr>
          <w:rFonts w:hint="eastAsia"/>
          <w:bCs/>
          <w:sz w:val="24"/>
        </w:rPr>
        <w:t>系统需在本地或云端环境中稳定运行，并通过测试确保功能的完整性与可靠性。</w:t>
      </w:r>
    </w:p>
    <w:p w14:paraId="5D1B71A8">
      <w:pPr>
        <w:pStyle w:val="14"/>
        <w:spacing w:after="156" w:afterLines="50" w:line="360" w:lineRule="auto"/>
        <w:ind w:left="440" w:firstLine="400" w:firstLineChars="0"/>
        <w:rPr>
          <w:bCs/>
          <w:sz w:val="24"/>
        </w:rPr>
      </w:pPr>
      <w:r>
        <w:rPr>
          <w:rFonts w:hint="eastAsia"/>
          <w:bCs/>
          <w:sz w:val="24"/>
        </w:rPr>
        <w:t>【选做要求】</w:t>
      </w:r>
    </w:p>
    <w:p w14:paraId="623CD72C">
      <w:pPr>
        <w:pStyle w:val="14"/>
        <w:numPr>
          <w:ilvl w:val="0"/>
          <w:numId w:val="3"/>
        </w:numPr>
        <w:spacing w:after="156" w:afterLines="50" w:line="360" w:lineRule="auto"/>
        <w:ind w:firstLineChars="0"/>
        <w:rPr>
          <w:bCs/>
          <w:sz w:val="24"/>
        </w:rPr>
      </w:pPr>
      <w:r>
        <w:rPr>
          <w:rFonts w:hint="eastAsia"/>
          <w:bCs/>
          <w:sz w:val="24"/>
        </w:rPr>
        <w:t>增加用户反馈功能（例如用户可以对推荐结果进行喜欢/不喜欢的标记），并基于反馈动态优化推荐算法。</w:t>
      </w:r>
    </w:p>
    <w:p w14:paraId="742C1897">
      <w:pPr>
        <w:pStyle w:val="14"/>
        <w:numPr>
          <w:ilvl w:val="0"/>
          <w:numId w:val="3"/>
        </w:numPr>
        <w:spacing w:after="156" w:afterLines="50" w:line="360" w:lineRule="auto"/>
        <w:ind w:firstLineChars="0"/>
        <w:rPr>
          <w:bCs/>
          <w:sz w:val="24"/>
        </w:rPr>
      </w:pPr>
      <w:r>
        <w:rPr>
          <w:rFonts w:hint="eastAsia"/>
          <w:bCs/>
          <w:sz w:val="24"/>
        </w:rPr>
        <w:t>实现大模型的部署和调用。</w:t>
      </w:r>
    </w:p>
    <w:p w14:paraId="018D0944">
      <w:pPr>
        <w:numPr>
          <w:ilvl w:val="0"/>
          <w:numId w:val="1"/>
        </w:numPr>
        <w:spacing w:line="360" w:lineRule="auto"/>
      </w:pPr>
      <w:r>
        <w:rPr>
          <w:rFonts w:hint="eastAsia"/>
          <w:b/>
          <w:bCs/>
          <w:sz w:val="24"/>
        </w:rPr>
        <w:t>项目实施规范</w:t>
      </w:r>
    </w:p>
    <w:p w14:paraId="1AA91720">
      <w:pPr>
        <w:spacing w:after="156" w:afterLines="50" w:line="360" w:lineRule="auto"/>
        <w:ind w:firstLine="420"/>
        <w:rPr>
          <w:bCs/>
          <w:sz w:val="24"/>
        </w:rPr>
      </w:pPr>
      <w:r>
        <w:rPr>
          <w:rFonts w:hint="eastAsia"/>
          <w:sz w:val="24"/>
        </w:rPr>
        <w:t>1）</w:t>
      </w:r>
      <w:r>
        <w:rPr>
          <w:rFonts w:hint="eastAsia"/>
          <w:bCs/>
          <w:sz w:val="24"/>
        </w:rPr>
        <w:t>参照软件工程的规范完成本软件课程设计；</w:t>
      </w:r>
    </w:p>
    <w:p w14:paraId="63E8DA8D">
      <w:pPr>
        <w:spacing w:after="156" w:afterLines="50" w:line="360" w:lineRule="auto"/>
        <w:ind w:firstLine="420"/>
        <w:rPr>
          <w:bCs/>
          <w:sz w:val="24"/>
        </w:rPr>
      </w:pPr>
      <w:r>
        <w:rPr>
          <w:rFonts w:hint="eastAsia"/>
          <w:bCs/>
          <w:sz w:val="24"/>
        </w:rPr>
        <w:t>2）软件课程设计报告须翔实。</w:t>
      </w:r>
    </w:p>
    <w:p w14:paraId="771533D7">
      <w:pPr>
        <w:tabs>
          <w:tab w:val="left" w:pos="180"/>
          <w:tab w:val="left" w:pos="360"/>
          <w:tab w:val="left" w:pos="540"/>
          <w:tab w:val="left" w:pos="720"/>
        </w:tabs>
        <w:adjustRightInd w:val="0"/>
        <w:snapToGrid w:val="0"/>
        <w:spacing w:line="360" w:lineRule="auto"/>
        <w:ind w:firstLine="537" w:firstLineChars="224"/>
      </w:pPr>
      <w:r>
        <w:rPr>
          <w:rFonts w:hint="eastAsia"/>
          <w:sz w:val="24"/>
        </w:rPr>
        <w:t>指导教师在项目实施前将</w:t>
      </w:r>
      <w:r>
        <w:rPr>
          <w:bCs/>
          <w:sz w:val="24"/>
        </w:rPr>
        <w:t>集中</w:t>
      </w:r>
      <w:r>
        <w:rPr>
          <w:rFonts w:hint="eastAsia"/>
          <w:bCs/>
          <w:sz w:val="24"/>
        </w:rPr>
        <w:t>讲授</w:t>
      </w:r>
      <w:r>
        <w:rPr>
          <w:bCs/>
          <w:sz w:val="24"/>
        </w:rPr>
        <w:t>软件工程设计方法、</w:t>
      </w:r>
      <w:r>
        <w:rPr>
          <w:rFonts w:hint="eastAsia"/>
          <w:bCs/>
          <w:sz w:val="24"/>
        </w:rPr>
        <w:t>程序设计</w:t>
      </w:r>
      <w:r>
        <w:rPr>
          <w:bCs/>
          <w:sz w:val="24"/>
        </w:rPr>
        <w:t>规范、</w:t>
      </w:r>
      <w:r>
        <w:rPr>
          <w:rFonts w:hint="eastAsia"/>
          <w:bCs/>
          <w:sz w:val="24"/>
        </w:rPr>
        <w:t>软件</w:t>
      </w:r>
      <w:r>
        <w:rPr>
          <w:bCs/>
          <w:sz w:val="24"/>
        </w:rPr>
        <w:t>文档整理等</w:t>
      </w:r>
      <w:r>
        <w:rPr>
          <w:rFonts w:hint="eastAsia"/>
          <w:bCs/>
          <w:sz w:val="24"/>
        </w:rPr>
        <w:t>内容。</w:t>
      </w:r>
    </w:p>
    <w:p w14:paraId="0372B4BF">
      <w:pPr>
        <w:numPr>
          <w:ilvl w:val="0"/>
          <w:numId w:val="1"/>
        </w:numPr>
        <w:rPr>
          <w:b/>
          <w:bCs/>
        </w:rPr>
      </w:pPr>
      <w:r>
        <w:rPr>
          <w:rFonts w:hint="eastAsia"/>
          <w:b/>
          <w:bCs/>
        </w:rPr>
        <w:t>考核方式</w:t>
      </w:r>
    </w:p>
    <w:p w14:paraId="628CBDC1">
      <w:pPr>
        <w:spacing w:after="156" w:afterLines="50" w:line="360" w:lineRule="auto"/>
        <w:ind w:firstLine="480" w:firstLineChars="200"/>
      </w:pPr>
      <w:r>
        <w:rPr>
          <w:rFonts w:hint="eastAsia"/>
          <w:bCs/>
          <w:sz w:val="24"/>
        </w:rPr>
        <w:t>软件课程设计</w:t>
      </w:r>
      <w:r>
        <w:rPr>
          <w:sz w:val="24"/>
        </w:rPr>
        <w:t>应</w:t>
      </w:r>
      <w:r>
        <w:rPr>
          <w:rFonts w:hint="eastAsia"/>
          <w:sz w:val="24"/>
        </w:rPr>
        <w:t>由每个学生</w:t>
      </w:r>
      <w:r>
        <w:rPr>
          <w:sz w:val="24"/>
        </w:rPr>
        <w:t>独立完成，</w:t>
      </w:r>
      <w:r>
        <w:rPr>
          <w:rFonts w:hint="eastAsia"/>
          <w:sz w:val="24"/>
        </w:rPr>
        <w:t>可与</w:t>
      </w:r>
      <w:r>
        <w:rPr>
          <w:sz w:val="24"/>
        </w:rPr>
        <w:t>同组</w:t>
      </w:r>
      <w:r>
        <w:rPr>
          <w:rFonts w:hint="eastAsia"/>
          <w:sz w:val="24"/>
        </w:rPr>
        <w:t>同学</w:t>
      </w:r>
      <w:r>
        <w:rPr>
          <w:sz w:val="24"/>
        </w:rPr>
        <w:t>讨论</w:t>
      </w:r>
      <w:r>
        <w:rPr>
          <w:rFonts w:hint="eastAsia"/>
          <w:sz w:val="24"/>
        </w:rPr>
        <w:t>。</w:t>
      </w:r>
      <w:r>
        <w:rPr>
          <w:bCs/>
          <w:sz w:val="24"/>
        </w:rPr>
        <w:t>学生必须在规定的时间内完成其</w:t>
      </w:r>
      <w:r>
        <w:rPr>
          <w:rFonts w:hint="eastAsia"/>
          <w:bCs/>
          <w:sz w:val="24"/>
        </w:rPr>
        <w:t>软件课程</w:t>
      </w:r>
      <w:r>
        <w:rPr>
          <w:bCs/>
          <w:sz w:val="24"/>
        </w:rPr>
        <w:t>设计，课程考核</w:t>
      </w:r>
      <w:r>
        <w:rPr>
          <w:rFonts w:hint="eastAsia"/>
          <w:bCs/>
          <w:sz w:val="24"/>
        </w:rPr>
        <w:t>内容包括软件课程设计</w:t>
      </w:r>
      <w:r>
        <w:rPr>
          <w:bCs/>
          <w:sz w:val="24"/>
        </w:rPr>
        <w:t>报告和软件</w:t>
      </w:r>
      <w:r>
        <w:rPr>
          <w:rFonts w:hint="eastAsia"/>
          <w:bCs/>
          <w:sz w:val="24"/>
        </w:rPr>
        <w:t>实体两部分，</w:t>
      </w:r>
      <w:r>
        <w:rPr>
          <w:bCs/>
          <w:sz w:val="24"/>
        </w:rPr>
        <w:t>软件</w:t>
      </w:r>
      <w:r>
        <w:rPr>
          <w:rFonts w:hint="eastAsia"/>
          <w:bCs/>
          <w:sz w:val="24"/>
        </w:rPr>
        <w:t>实体必须</w:t>
      </w:r>
      <w:r>
        <w:rPr>
          <w:rFonts w:hint="eastAsia"/>
          <w:sz w:val="24"/>
        </w:rPr>
        <w:t>可运行并</w:t>
      </w:r>
      <w:r>
        <w:rPr>
          <w:rFonts w:hint="eastAsia"/>
          <w:bCs/>
          <w:sz w:val="24"/>
        </w:rPr>
        <w:t>参加</w:t>
      </w:r>
      <w:r>
        <w:rPr>
          <w:sz w:val="24"/>
        </w:rPr>
        <w:t>现场验收</w:t>
      </w:r>
      <w:r>
        <w:rPr>
          <w:rFonts w:hint="eastAsia"/>
          <w:sz w:val="24"/>
        </w:rPr>
        <w:t>。</w:t>
      </w:r>
      <w:r>
        <w:rPr>
          <w:bCs/>
          <w:sz w:val="24"/>
        </w:rPr>
        <w:t>考核按</w:t>
      </w:r>
      <w:r>
        <w:rPr>
          <w:rFonts w:hint="eastAsia"/>
          <w:bCs/>
          <w:sz w:val="24"/>
        </w:rPr>
        <w:t>项目</w:t>
      </w:r>
      <w:r>
        <w:rPr>
          <w:bCs/>
          <w:sz w:val="24"/>
        </w:rPr>
        <w:t>完成</w:t>
      </w:r>
      <w:r>
        <w:rPr>
          <w:rFonts w:hint="eastAsia"/>
          <w:bCs/>
          <w:sz w:val="24"/>
        </w:rPr>
        <w:t>的</w:t>
      </w:r>
      <w:r>
        <w:rPr>
          <w:bCs/>
          <w:sz w:val="24"/>
        </w:rPr>
        <w:t>质量以及创新性综合评分。</w:t>
      </w:r>
      <w:r>
        <w:rPr>
          <w:rFonts w:hint="eastAsia"/>
          <w:bCs/>
          <w:sz w:val="24"/>
        </w:rPr>
        <w:t>根据学校要求，软件课程设计</w:t>
      </w:r>
      <w:r>
        <w:rPr>
          <w:bCs/>
          <w:sz w:val="24"/>
        </w:rPr>
        <w:t>评分</w:t>
      </w:r>
      <w:r>
        <w:rPr>
          <w:rFonts w:hint="eastAsia"/>
          <w:bCs/>
          <w:sz w:val="24"/>
        </w:rPr>
        <w:t>分</w:t>
      </w:r>
      <w:r>
        <w:rPr>
          <w:bCs/>
          <w:sz w:val="24"/>
        </w:rPr>
        <w:t>为优、良、中、通过、不通过五个等级。</w:t>
      </w:r>
    </w:p>
    <w:p w14:paraId="4C58820F">
      <w:pPr>
        <w:numPr>
          <w:ilvl w:val="0"/>
          <w:numId w:val="1"/>
        </w:numPr>
        <w:rPr>
          <w:bCs/>
          <w:sz w:val="24"/>
        </w:rPr>
      </w:pPr>
      <w:r>
        <w:rPr>
          <w:rFonts w:hint="eastAsia"/>
          <w:b/>
          <w:bCs/>
        </w:rPr>
        <w:t>参考资料</w:t>
      </w:r>
    </w:p>
    <w:p w14:paraId="2EEEE963">
      <w:pPr>
        <w:ind w:firstLine="420"/>
        <w:rPr>
          <w:bCs/>
          <w:sz w:val="24"/>
        </w:rPr>
      </w:pPr>
      <w:r>
        <w:rPr>
          <w:rFonts w:hint="eastAsia"/>
          <w:bCs/>
          <w:sz w:val="24"/>
        </w:rPr>
        <w:t>1. Charles Severance，“Python for Informatics”，2013年（译《信息管理专业Python教程》，译者：范炜 等</w:t>
      </w:r>
    </w:p>
    <w:p w14:paraId="1E7C35A3">
      <w:pPr>
        <w:ind w:firstLine="420"/>
        <w:rPr>
          <w:bCs/>
          <w:sz w:val="24"/>
        </w:rPr>
      </w:pPr>
      <w:r>
        <w:rPr>
          <w:rFonts w:hint="eastAsia"/>
          <w:bCs/>
          <w:sz w:val="24"/>
        </w:rPr>
        <w:t>2.韦玮</w:t>
      </w:r>
      <w:r>
        <w:rPr>
          <w:rFonts w:hint="eastAsia"/>
          <w:bCs/>
          <w:sz w:val="24"/>
          <w:lang w:eastAsia="zh-CN"/>
        </w:rPr>
        <w:t>，</w:t>
      </w:r>
      <w:bookmarkStart w:id="0" w:name="_GoBack"/>
      <w:bookmarkEnd w:id="0"/>
      <w:r>
        <w:rPr>
          <w:rFonts w:hint="eastAsia"/>
          <w:bCs/>
          <w:sz w:val="24"/>
        </w:rPr>
        <w:t>精通Python网络爬虫,机械工业出版社，2017</w:t>
      </w:r>
    </w:p>
    <w:p w14:paraId="1E226A4F">
      <w:pPr>
        <w:ind w:firstLine="420"/>
        <w:rPr>
          <w:bCs/>
          <w:sz w:val="24"/>
        </w:rPr>
      </w:pPr>
      <w:r>
        <w:rPr>
          <w:rFonts w:hint="eastAsia"/>
          <w:bCs/>
          <w:sz w:val="24"/>
        </w:rPr>
        <w:t>3.https://blog.csdn.net/m0_73600089/article/details/141886237 MySQL8.0.39下载安装</w:t>
      </w:r>
    </w:p>
    <w:p w14:paraId="2955261A">
      <w:pPr>
        <w:ind w:firstLine="420"/>
        <w:rPr>
          <w:bCs/>
          <w:sz w:val="24"/>
        </w:rPr>
      </w:pPr>
      <w:r>
        <w:rPr>
          <w:rFonts w:hint="eastAsia"/>
          <w:bCs/>
          <w:sz w:val="24"/>
        </w:rPr>
        <w:t>4.推荐系统与深度学习. 黄昕等. 清华大学出版社. 2019</w:t>
      </w:r>
    </w:p>
    <w:p w14:paraId="42A37F46">
      <w:pPr>
        <w:ind w:firstLine="420"/>
        <w:rPr>
          <w:bCs/>
          <w:sz w:val="24"/>
        </w:rPr>
      </w:pPr>
      <w:r>
        <w:rPr>
          <w:bCs/>
          <w:sz w:val="24"/>
        </w:rPr>
        <w:t>5. Cheng H T, Koc L, Harmsen J, et al. Wide &amp; Deep Learning for Recommender Systems[J]. 2016.</w:t>
      </w:r>
    </w:p>
    <w:p w14:paraId="3D582317">
      <w:pPr>
        <w:ind w:firstLine="420"/>
        <w:rPr>
          <w:bCs/>
          <w:sz w:val="24"/>
        </w:rPr>
      </w:pPr>
      <w:r>
        <w:rPr>
          <w:rFonts w:hint="eastAsia"/>
          <w:bCs/>
          <w:sz w:val="24"/>
        </w:rPr>
        <w:t>6.项亮.推荐系统实践[M].人民邮电出版社,2012.</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Light">
    <w:panose1 w:val="020B0502040204020203"/>
    <w:charset w:val="00"/>
    <w:family w:val="swiss"/>
    <w:pitch w:val="default"/>
    <w:sig w:usb0="E4002EFF" w:usb1="C000E47F" w:usb2="00000009" w:usb3="00000000" w:csb0="200001FF" w:csb1="00000000"/>
  </w:font>
  <w:font w:name="文泉驿等宽微米黑">
    <w:altName w:val="黑体"/>
    <w:panose1 w:val="00000000000000000000"/>
    <w:charset w:val="86"/>
    <w:family w:val="auto"/>
    <w:pitch w:val="default"/>
    <w:sig w:usb0="00000000" w:usb1="00000000" w:usb2="00800036" w:usb3="00000000" w:csb0="003E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0782E7"/>
    <w:multiLevelType w:val="multilevel"/>
    <w:tmpl w:val="560782E7"/>
    <w:lvl w:ilvl="0" w:tentative="0">
      <w:start w:val="1"/>
      <w:numFmt w:val="decimal"/>
      <w:lvlText w:val="%1."/>
      <w:lvlJc w:val="left"/>
      <w:pPr>
        <w:tabs>
          <w:tab w:val="left" w:pos="425"/>
        </w:tabs>
        <w:ind w:left="425" w:hanging="425"/>
      </w:pPr>
      <w:rPr>
        <w:rFonts w:hint="default"/>
        <w:b w:val="0"/>
        <w:bCs w:val="0"/>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
    <w:nsid w:val="565F4E6D"/>
    <w:multiLevelType w:val="multilevel"/>
    <w:tmpl w:val="565F4E6D"/>
    <w:lvl w:ilvl="0" w:tentative="0">
      <w:start w:val="1"/>
      <w:numFmt w:val="bullet"/>
      <w:lvlText w:val=""/>
      <w:lvlJc w:val="left"/>
      <w:pPr>
        <w:ind w:left="880" w:hanging="440"/>
      </w:pPr>
      <w:rPr>
        <w:rFonts w:hint="default" w:ascii="Wingdings" w:hAnsi="Wingdings"/>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abstractNum w:abstractNumId="2">
    <w:nsid w:val="70B116AD"/>
    <w:multiLevelType w:val="multilevel"/>
    <w:tmpl w:val="70B116A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627ED1"/>
    <w:rsid w:val="00000F01"/>
    <w:rsid w:val="000028D3"/>
    <w:rsid w:val="00005B0A"/>
    <w:rsid w:val="00007A20"/>
    <w:rsid w:val="00007E3C"/>
    <w:rsid w:val="0001074C"/>
    <w:rsid w:val="00010B44"/>
    <w:rsid w:val="00010DF3"/>
    <w:rsid w:val="0001499B"/>
    <w:rsid w:val="00014BE5"/>
    <w:rsid w:val="000179F9"/>
    <w:rsid w:val="00017A68"/>
    <w:rsid w:val="00020BC9"/>
    <w:rsid w:val="000220F2"/>
    <w:rsid w:val="00024F53"/>
    <w:rsid w:val="0002559C"/>
    <w:rsid w:val="000257F1"/>
    <w:rsid w:val="000258B8"/>
    <w:rsid w:val="00025983"/>
    <w:rsid w:val="00026431"/>
    <w:rsid w:val="00027AB4"/>
    <w:rsid w:val="00030BDA"/>
    <w:rsid w:val="00031051"/>
    <w:rsid w:val="000314FE"/>
    <w:rsid w:val="00036450"/>
    <w:rsid w:val="000419F6"/>
    <w:rsid w:val="00041DFC"/>
    <w:rsid w:val="00041F24"/>
    <w:rsid w:val="0004335F"/>
    <w:rsid w:val="000445C5"/>
    <w:rsid w:val="00046172"/>
    <w:rsid w:val="00046670"/>
    <w:rsid w:val="00047666"/>
    <w:rsid w:val="0005286C"/>
    <w:rsid w:val="00053EBF"/>
    <w:rsid w:val="00055755"/>
    <w:rsid w:val="00055BFA"/>
    <w:rsid w:val="00056382"/>
    <w:rsid w:val="00056F66"/>
    <w:rsid w:val="00060DFC"/>
    <w:rsid w:val="00061988"/>
    <w:rsid w:val="00062AA8"/>
    <w:rsid w:val="000630A1"/>
    <w:rsid w:val="000630BD"/>
    <w:rsid w:val="000648F3"/>
    <w:rsid w:val="00064A53"/>
    <w:rsid w:val="000654D3"/>
    <w:rsid w:val="00077B2F"/>
    <w:rsid w:val="000807F6"/>
    <w:rsid w:val="00081161"/>
    <w:rsid w:val="00081535"/>
    <w:rsid w:val="00082D67"/>
    <w:rsid w:val="00085935"/>
    <w:rsid w:val="000900E0"/>
    <w:rsid w:val="000919DF"/>
    <w:rsid w:val="000956C7"/>
    <w:rsid w:val="00095A34"/>
    <w:rsid w:val="000A00B1"/>
    <w:rsid w:val="000A1227"/>
    <w:rsid w:val="000A6F59"/>
    <w:rsid w:val="000A727D"/>
    <w:rsid w:val="000B0682"/>
    <w:rsid w:val="000B5926"/>
    <w:rsid w:val="000B6A53"/>
    <w:rsid w:val="000C0B2E"/>
    <w:rsid w:val="000C17E7"/>
    <w:rsid w:val="000C4FAA"/>
    <w:rsid w:val="000C6597"/>
    <w:rsid w:val="000C7050"/>
    <w:rsid w:val="000D0575"/>
    <w:rsid w:val="000D0B4C"/>
    <w:rsid w:val="000D1CDF"/>
    <w:rsid w:val="000D33A2"/>
    <w:rsid w:val="000D3AC9"/>
    <w:rsid w:val="000D3E13"/>
    <w:rsid w:val="000D49F9"/>
    <w:rsid w:val="000D7C10"/>
    <w:rsid w:val="000E0318"/>
    <w:rsid w:val="000E3077"/>
    <w:rsid w:val="000E3712"/>
    <w:rsid w:val="000E56A8"/>
    <w:rsid w:val="000E7506"/>
    <w:rsid w:val="000F19BE"/>
    <w:rsid w:val="000F4204"/>
    <w:rsid w:val="000F48DF"/>
    <w:rsid w:val="000F5EB4"/>
    <w:rsid w:val="00101C63"/>
    <w:rsid w:val="00103E5B"/>
    <w:rsid w:val="0010487A"/>
    <w:rsid w:val="0011090D"/>
    <w:rsid w:val="00111621"/>
    <w:rsid w:val="00114326"/>
    <w:rsid w:val="0011598E"/>
    <w:rsid w:val="00116095"/>
    <w:rsid w:val="001164A6"/>
    <w:rsid w:val="00120F9E"/>
    <w:rsid w:val="00124233"/>
    <w:rsid w:val="00125531"/>
    <w:rsid w:val="0013006A"/>
    <w:rsid w:val="00130E4A"/>
    <w:rsid w:val="00131035"/>
    <w:rsid w:val="001310DD"/>
    <w:rsid w:val="001313E4"/>
    <w:rsid w:val="00131444"/>
    <w:rsid w:val="00131AB2"/>
    <w:rsid w:val="001338F4"/>
    <w:rsid w:val="00133E94"/>
    <w:rsid w:val="00135876"/>
    <w:rsid w:val="00135FE3"/>
    <w:rsid w:val="0013793B"/>
    <w:rsid w:val="00140F69"/>
    <w:rsid w:val="00141A70"/>
    <w:rsid w:val="00142064"/>
    <w:rsid w:val="00142C8E"/>
    <w:rsid w:val="00145357"/>
    <w:rsid w:val="00145504"/>
    <w:rsid w:val="00152DB9"/>
    <w:rsid w:val="00153B4F"/>
    <w:rsid w:val="00156358"/>
    <w:rsid w:val="001618B0"/>
    <w:rsid w:val="00166109"/>
    <w:rsid w:val="001662D5"/>
    <w:rsid w:val="00172599"/>
    <w:rsid w:val="00174B11"/>
    <w:rsid w:val="00176499"/>
    <w:rsid w:val="0018056A"/>
    <w:rsid w:val="001925FB"/>
    <w:rsid w:val="00193839"/>
    <w:rsid w:val="00193B52"/>
    <w:rsid w:val="001947C5"/>
    <w:rsid w:val="0019658C"/>
    <w:rsid w:val="001A0510"/>
    <w:rsid w:val="001A077C"/>
    <w:rsid w:val="001A1E24"/>
    <w:rsid w:val="001A3897"/>
    <w:rsid w:val="001A4CE1"/>
    <w:rsid w:val="001A5794"/>
    <w:rsid w:val="001A60D7"/>
    <w:rsid w:val="001B079F"/>
    <w:rsid w:val="001B165F"/>
    <w:rsid w:val="001B2E40"/>
    <w:rsid w:val="001B2EDC"/>
    <w:rsid w:val="001B5526"/>
    <w:rsid w:val="001B7A59"/>
    <w:rsid w:val="001C038C"/>
    <w:rsid w:val="001C1250"/>
    <w:rsid w:val="001C13A9"/>
    <w:rsid w:val="001C3889"/>
    <w:rsid w:val="001C69EF"/>
    <w:rsid w:val="001D488C"/>
    <w:rsid w:val="001D54ED"/>
    <w:rsid w:val="001E5BB2"/>
    <w:rsid w:val="001E6C0D"/>
    <w:rsid w:val="001E72BC"/>
    <w:rsid w:val="001E74C0"/>
    <w:rsid w:val="001F2C5B"/>
    <w:rsid w:val="001F336F"/>
    <w:rsid w:val="001F3657"/>
    <w:rsid w:val="001F79F7"/>
    <w:rsid w:val="001F7A1F"/>
    <w:rsid w:val="00201602"/>
    <w:rsid w:val="00202F40"/>
    <w:rsid w:val="0020390F"/>
    <w:rsid w:val="00205C5C"/>
    <w:rsid w:val="00211792"/>
    <w:rsid w:val="002117C1"/>
    <w:rsid w:val="00212DB5"/>
    <w:rsid w:val="00212EB7"/>
    <w:rsid w:val="00213702"/>
    <w:rsid w:val="00215ED7"/>
    <w:rsid w:val="0021774D"/>
    <w:rsid w:val="00217957"/>
    <w:rsid w:val="00221B58"/>
    <w:rsid w:val="00224256"/>
    <w:rsid w:val="00226212"/>
    <w:rsid w:val="0022662A"/>
    <w:rsid w:val="00226E57"/>
    <w:rsid w:val="00231C47"/>
    <w:rsid w:val="00236FBC"/>
    <w:rsid w:val="002371B9"/>
    <w:rsid w:val="00240185"/>
    <w:rsid w:val="00240F13"/>
    <w:rsid w:val="002435EC"/>
    <w:rsid w:val="00246878"/>
    <w:rsid w:val="00250596"/>
    <w:rsid w:val="002519D0"/>
    <w:rsid w:val="00251BE1"/>
    <w:rsid w:val="00253027"/>
    <w:rsid w:val="00253666"/>
    <w:rsid w:val="002572B9"/>
    <w:rsid w:val="00260EDA"/>
    <w:rsid w:val="00262110"/>
    <w:rsid w:val="00262289"/>
    <w:rsid w:val="00262BC5"/>
    <w:rsid w:val="00263C99"/>
    <w:rsid w:val="00265C6A"/>
    <w:rsid w:val="00267364"/>
    <w:rsid w:val="00267946"/>
    <w:rsid w:val="00267F8B"/>
    <w:rsid w:val="002709A0"/>
    <w:rsid w:val="0027546C"/>
    <w:rsid w:val="002765C5"/>
    <w:rsid w:val="00276654"/>
    <w:rsid w:val="0027672D"/>
    <w:rsid w:val="002768C7"/>
    <w:rsid w:val="00277E55"/>
    <w:rsid w:val="00281D03"/>
    <w:rsid w:val="00282FC6"/>
    <w:rsid w:val="00283518"/>
    <w:rsid w:val="00284892"/>
    <w:rsid w:val="002848C1"/>
    <w:rsid w:val="00286626"/>
    <w:rsid w:val="002867BF"/>
    <w:rsid w:val="00286DA6"/>
    <w:rsid w:val="00287235"/>
    <w:rsid w:val="002903A1"/>
    <w:rsid w:val="002919AE"/>
    <w:rsid w:val="00291CDD"/>
    <w:rsid w:val="00292A03"/>
    <w:rsid w:val="0029379E"/>
    <w:rsid w:val="00294D35"/>
    <w:rsid w:val="002A1203"/>
    <w:rsid w:val="002A1D3E"/>
    <w:rsid w:val="002A5056"/>
    <w:rsid w:val="002A6D74"/>
    <w:rsid w:val="002A6FB3"/>
    <w:rsid w:val="002A7DF2"/>
    <w:rsid w:val="002C15DD"/>
    <w:rsid w:val="002C223E"/>
    <w:rsid w:val="002C4E71"/>
    <w:rsid w:val="002D24AE"/>
    <w:rsid w:val="002D28DE"/>
    <w:rsid w:val="002D43AF"/>
    <w:rsid w:val="002D4CEC"/>
    <w:rsid w:val="002E13E5"/>
    <w:rsid w:val="002E485C"/>
    <w:rsid w:val="002E4D18"/>
    <w:rsid w:val="002E69BE"/>
    <w:rsid w:val="002E72A2"/>
    <w:rsid w:val="002F016D"/>
    <w:rsid w:val="002F50E5"/>
    <w:rsid w:val="002F7D10"/>
    <w:rsid w:val="00306737"/>
    <w:rsid w:val="00306D11"/>
    <w:rsid w:val="003111D7"/>
    <w:rsid w:val="0031273C"/>
    <w:rsid w:val="00314DB4"/>
    <w:rsid w:val="0031590C"/>
    <w:rsid w:val="00320757"/>
    <w:rsid w:val="003215DC"/>
    <w:rsid w:val="003233C5"/>
    <w:rsid w:val="00323AA1"/>
    <w:rsid w:val="003245DE"/>
    <w:rsid w:val="003248E0"/>
    <w:rsid w:val="0032537F"/>
    <w:rsid w:val="0032576C"/>
    <w:rsid w:val="00325B72"/>
    <w:rsid w:val="00326097"/>
    <w:rsid w:val="00326264"/>
    <w:rsid w:val="003322B0"/>
    <w:rsid w:val="00332A31"/>
    <w:rsid w:val="00332D92"/>
    <w:rsid w:val="00335B63"/>
    <w:rsid w:val="00336300"/>
    <w:rsid w:val="00340EED"/>
    <w:rsid w:val="0034161C"/>
    <w:rsid w:val="0034225A"/>
    <w:rsid w:val="003429DF"/>
    <w:rsid w:val="00343EEF"/>
    <w:rsid w:val="003440B0"/>
    <w:rsid w:val="003505B3"/>
    <w:rsid w:val="003506B4"/>
    <w:rsid w:val="00351889"/>
    <w:rsid w:val="00352AE9"/>
    <w:rsid w:val="00353F8F"/>
    <w:rsid w:val="00354523"/>
    <w:rsid w:val="003549F3"/>
    <w:rsid w:val="003577AA"/>
    <w:rsid w:val="003579EA"/>
    <w:rsid w:val="0036194F"/>
    <w:rsid w:val="00361CC1"/>
    <w:rsid w:val="00361D54"/>
    <w:rsid w:val="003652BA"/>
    <w:rsid w:val="00366473"/>
    <w:rsid w:val="00366F4C"/>
    <w:rsid w:val="003722D7"/>
    <w:rsid w:val="003735CA"/>
    <w:rsid w:val="00374B67"/>
    <w:rsid w:val="00375586"/>
    <w:rsid w:val="003760EA"/>
    <w:rsid w:val="003810D1"/>
    <w:rsid w:val="0038204C"/>
    <w:rsid w:val="00384571"/>
    <w:rsid w:val="00385640"/>
    <w:rsid w:val="00387F20"/>
    <w:rsid w:val="00392565"/>
    <w:rsid w:val="00392A64"/>
    <w:rsid w:val="00392D3A"/>
    <w:rsid w:val="00395850"/>
    <w:rsid w:val="0039747B"/>
    <w:rsid w:val="003A009F"/>
    <w:rsid w:val="003A15BA"/>
    <w:rsid w:val="003A68F6"/>
    <w:rsid w:val="003A75D9"/>
    <w:rsid w:val="003B0303"/>
    <w:rsid w:val="003B1FC8"/>
    <w:rsid w:val="003B40C2"/>
    <w:rsid w:val="003B42AD"/>
    <w:rsid w:val="003B73CE"/>
    <w:rsid w:val="003B7B02"/>
    <w:rsid w:val="003C05C2"/>
    <w:rsid w:val="003C4B9E"/>
    <w:rsid w:val="003C4DEF"/>
    <w:rsid w:val="003C4E15"/>
    <w:rsid w:val="003C52EF"/>
    <w:rsid w:val="003C76D6"/>
    <w:rsid w:val="003D20AB"/>
    <w:rsid w:val="003D27B7"/>
    <w:rsid w:val="003D61A5"/>
    <w:rsid w:val="003D70C2"/>
    <w:rsid w:val="003D767E"/>
    <w:rsid w:val="003E0DDC"/>
    <w:rsid w:val="003E4300"/>
    <w:rsid w:val="003F4583"/>
    <w:rsid w:val="003F4A32"/>
    <w:rsid w:val="003F7F6F"/>
    <w:rsid w:val="0040048C"/>
    <w:rsid w:val="0040151D"/>
    <w:rsid w:val="00403080"/>
    <w:rsid w:val="0040415E"/>
    <w:rsid w:val="00404D98"/>
    <w:rsid w:val="004058A3"/>
    <w:rsid w:val="004111E1"/>
    <w:rsid w:val="00415613"/>
    <w:rsid w:val="0042241C"/>
    <w:rsid w:val="004266B2"/>
    <w:rsid w:val="004302F0"/>
    <w:rsid w:val="00440AE3"/>
    <w:rsid w:val="00440B7D"/>
    <w:rsid w:val="0044362E"/>
    <w:rsid w:val="0044611C"/>
    <w:rsid w:val="00447905"/>
    <w:rsid w:val="00451D72"/>
    <w:rsid w:val="00454123"/>
    <w:rsid w:val="00454DA6"/>
    <w:rsid w:val="00456571"/>
    <w:rsid w:val="00461297"/>
    <w:rsid w:val="0046376A"/>
    <w:rsid w:val="004676EB"/>
    <w:rsid w:val="00470723"/>
    <w:rsid w:val="00470D06"/>
    <w:rsid w:val="004710DA"/>
    <w:rsid w:val="00471D97"/>
    <w:rsid w:val="00472075"/>
    <w:rsid w:val="004731F4"/>
    <w:rsid w:val="0047360D"/>
    <w:rsid w:val="00473E08"/>
    <w:rsid w:val="00474B24"/>
    <w:rsid w:val="004765C9"/>
    <w:rsid w:val="00476976"/>
    <w:rsid w:val="0048270B"/>
    <w:rsid w:val="00482AF3"/>
    <w:rsid w:val="0048358E"/>
    <w:rsid w:val="00484C7B"/>
    <w:rsid w:val="00485291"/>
    <w:rsid w:val="00490F7F"/>
    <w:rsid w:val="004928F9"/>
    <w:rsid w:val="00492D31"/>
    <w:rsid w:val="00493473"/>
    <w:rsid w:val="00493873"/>
    <w:rsid w:val="00497352"/>
    <w:rsid w:val="004A009F"/>
    <w:rsid w:val="004A070B"/>
    <w:rsid w:val="004A42B5"/>
    <w:rsid w:val="004A4A32"/>
    <w:rsid w:val="004A5448"/>
    <w:rsid w:val="004B1652"/>
    <w:rsid w:val="004B235D"/>
    <w:rsid w:val="004B4450"/>
    <w:rsid w:val="004B6C6D"/>
    <w:rsid w:val="004B710A"/>
    <w:rsid w:val="004B7332"/>
    <w:rsid w:val="004B7C72"/>
    <w:rsid w:val="004B7FDE"/>
    <w:rsid w:val="004C17AE"/>
    <w:rsid w:val="004C1848"/>
    <w:rsid w:val="004C2E29"/>
    <w:rsid w:val="004C5661"/>
    <w:rsid w:val="004C6C16"/>
    <w:rsid w:val="004C76F4"/>
    <w:rsid w:val="004C7FDD"/>
    <w:rsid w:val="004D0BB1"/>
    <w:rsid w:val="004D162C"/>
    <w:rsid w:val="004D27BC"/>
    <w:rsid w:val="004D447E"/>
    <w:rsid w:val="004D65FC"/>
    <w:rsid w:val="004E0032"/>
    <w:rsid w:val="004E0246"/>
    <w:rsid w:val="004E362B"/>
    <w:rsid w:val="004E7FB4"/>
    <w:rsid w:val="004F0055"/>
    <w:rsid w:val="004F177B"/>
    <w:rsid w:val="004F3146"/>
    <w:rsid w:val="004F3569"/>
    <w:rsid w:val="004F360A"/>
    <w:rsid w:val="004F539D"/>
    <w:rsid w:val="004F6989"/>
    <w:rsid w:val="004F7EF0"/>
    <w:rsid w:val="00501423"/>
    <w:rsid w:val="00507598"/>
    <w:rsid w:val="0051006A"/>
    <w:rsid w:val="005207D9"/>
    <w:rsid w:val="00523BD9"/>
    <w:rsid w:val="00524D41"/>
    <w:rsid w:val="0052735D"/>
    <w:rsid w:val="00527DB0"/>
    <w:rsid w:val="00532D64"/>
    <w:rsid w:val="00533EF0"/>
    <w:rsid w:val="005358D7"/>
    <w:rsid w:val="00536207"/>
    <w:rsid w:val="00536338"/>
    <w:rsid w:val="00536937"/>
    <w:rsid w:val="005376D0"/>
    <w:rsid w:val="00540F84"/>
    <w:rsid w:val="00541743"/>
    <w:rsid w:val="00542197"/>
    <w:rsid w:val="00546F26"/>
    <w:rsid w:val="00552510"/>
    <w:rsid w:val="00553017"/>
    <w:rsid w:val="005533E3"/>
    <w:rsid w:val="005535B8"/>
    <w:rsid w:val="0055513D"/>
    <w:rsid w:val="0055675F"/>
    <w:rsid w:val="00561187"/>
    <w:rsid w:val="00562D12"/>
    <w:rsid w:val="00563CBA"/>
    <w:rsid w:val="00571109"/>
    <w:rsid w:val="0057202A"/>
    <w:rsid w:val="00574296"/>
    <w:rsid w:val="005779B0"/>
    <w:rsid w:val="00580AB6"/>
    <w:rsid w:val="00581466"/>
    <w:rsid w:val="005839CA"/>
    <w:rsid w:val="005847A3"/>
    <w:rsid w:val="00584E16"/>
    <w:rsid w:val="00585A5A"/>
    <w:rsid w:val="005862E0"/>
    <w:rsid w:val="00586F68"/>
    <w:rsid w:val="00587192"/>
    <w:rsid w:val="00590020"/>
    <w:rsid w:val="00590B7A"/>
    <w:rsid w:val="00593177"/>
    <w:rsid w:val="0059357E"/>
    <w:rsid w:val="00594B14"/>
    <w:rsid w:val="005A07AA"/>
    <w:rsid w:val="005A1290"/>
    <w:rsid w:val="005A2774"/>
    <w:rsid w:val="005A42C2"/>
    <w:rsid w:val="005A5A7D"/>
    <w:rsid w:val="005A6A49"/>
    <w:rsid w:val="005A731E"/>
    <w:rsid w:val="005B0B23"/>
    <w:rsid w:val="005B1333"/>
    <w:rsid w:val="005B1A96"/>
    <w:rsid w:val="005B5207"/>
    <w:rsid w:val="005B5230"/>
    <w:rsid w:val="005B7234"/>
    <w:rsid w:val="005C0DD5"/>
    <w:rsid w:val="005C2C53"/>
    <w:rsid w:val="005C3123"/>
    <w:rsid w:val="005C501D"/>
    <w:rsid w:val="005D046E"/>
    <w:rsid w:val="005D1CC9"/>
    <w:rsid w:val="005D2889"/>
    <w:rsid w:val="005D294F"/>
    <w:rsid w:val="005D508D"/>
    <w:rsid w:val="005D53D8"/>
    <w:rsid w:val="005D5F44"/>
    <w:rsid w:val="005E0D0C"/>
    <w:rsid w:val="005E195B"/>
    <w:rsid w:val="005E211E"/>
    <w:rsid w:val="005E2D2D"/>
    <w:rsid w:val="005E2FBA"/>
    <w:rsid w:val="005E51E0"/>
    <w:rsid w:val="005E62F9"/>
    <w:rsid w:val="005E7EA1"/>
    <w:rsid w:val="005F1EE8"/>
    <w:rsid w:val="005F2FB5"/>
    <w:rsid w:val="005F3153"/>
    <w:rsid w:val="005F48BA"/>
    <w:rsid w:val="005F4D30"/>
    <w:rsid w:val="006008E4"/>
    <w:rsid w:val="00602DC1"/>
    <w:rsid w:val="00615E73"/>
    <w:rsid w:val="00620049"/>
    <w:rsid w:val="00620965"/>
    <w:rsid w:val="00622FC7"/>
    <w:rsid w:val="0062780F"/>
    <w:rsid w:val="00630A86"/>
    <w:rsid w:val="00635365"/>
    <w:rsid w:val="00644450"/>
    <w:rsid w:val="00646A3A"/>
    <w:rsid w:val="00646A6E"/>
    <w:rsid w:val="00646DCD"/>
    <w:rsid w:val="006512BB"/>
    <w:rsid w:val="00652AD7"/>
    <w:rsid w:val="00655DA6"/>
    <w:rsid w:val="006562DC"/>
    <w:rsid w:val="00656372"/>
    <w:rsid w:val="00662E4E"/>
    <w:rsid w:val="00665CF5"/>
    <w:rsid w:val="00666C1D"/>
    <w:rsid w:val="00670A2A"/>
    <w:rsid w:val="0067191C"/>
    <w:rsid w:val="0067428F"/>
    <w:rsid w:val="00676148"/>
    <w:rsid w:val="0067766F"/>
    <w:rsid w:val="00677AF3"/>
    <w:rsid w:val="00680060"/>
    <w:rsid w:val="00681EAD"/>
    <w:rsid w:val="00684B57"/>
    <w:rsid w:val="00685800"/>
    <w:rsid w:val="006877C3"/>
    <w:rsid w:val="006A1517"/>
    <w:rsid w:val="006A25CD"/>
    <w:rsid w:val="006A2FFE"/>
    <w:rsid w:val="006A6676"/>
    <w:rsid w:val="006A7612"/>
    <w:rsid w:val="006B252C"/>
    <w:rsid w:val="006B2A10"/>
    <w:rsid w:val="006B4854"/>
    <w:rsid w:val="006B4983"/>
    <w:rsid w:val="006B4FC2"/>
    <w:rsid w:val="006C0BFF"/>
    <w:rsid w:val="006C1776"/>
    <w:rsid w:val="006C23FB"/>
    <w:rsid w:val="006C33D7"/>
    <w:rsid w:val="006C3E90"/>
    <w:rsid w:val="006C4B91"/>
    <w:rsid w:val="006C593F"/>
    <w:rsid w:val="006C5DF0"/>
    <w:rsid w:val="006C6BE1"/>
    <w:rsid w:val="006D2F33"/>
    <w:rsid w:val="006D36CB"/>
    <w:rsid w:val="006D5E1B"/>
    <w:rsid w:val="006E3C05"/>
    <w:rsid w:val="006E4DC9"/>
    <w:rsid w:val="006E7D35"/>
    <w:rsid w:val="006F1499"/>
    <w:rsid w:val="006F29F7"/>
    <w:rsid w:val="006F326E"/>
    <w:rsid w:val="006F6379"/>
    <w:rsid w:val="006F64C0"/>
    <w:rsid w:val="006F6A03"/>
    <w:rsid w:val="006F7497"/>
    <w:rsid w:val="00700E06"/>
    <w:rsid w:val="00700F09"/>
    <w:rsid w:val="00701ED4"/>
    <w:rsid w:val="0070683E"/>
    <w:rsid w:val="00706BBA"/>
    <w:rsid w:val="00706DFB"/>
    <w:rsid w:val="007073B5"/>
    <w:rsid w:val="00707518"/>
    <w:rsid w:val="00710C6D"/>
    <w:rsid w:val="0071639E"/>
    <w:rsid w:val="00723525"/>
    <w:rsid w:val="007336F0"/>
    <w:rsid w:val="007340D0"/>
    <w:rsid w:val="00734DD6"/>
    <w:rsid w:val="00736CF1"/>
    <w:rsid w:val="00737033"/>
    <w:rsid w:val="00737974"/>
    <w:rsid w:val="00737C01"/>
    <w:rsid w:val="007462EB"/>
    <w:rsid w:val="00747CAC"/>
    <w:rsid w:val="007535C1"/>
    <w:rsid w:val="007549A3"/>
    <w:rsid w:val="007569F9"/>
    <w:rsid w:val="0076242C"/>
    <w:rsid w:val="00762710"/>
    <w:rsid w:val="00762A21"/>
    <w:rsid w:val="00775DF6"/>
    <w:rsid w:val="00776DBE"/>
    <w:rsid w:val="00781944"/>
    <w:rsid w:val="007820ED"/>
    <w:rsid w:val="007831DF"/>
    <w:rsid w:val="00785011"/>
    <w:rsid w:val="00793869"/>
    <w:rsid w:val="00796A65"/>
    <w:rsid w:val="007A0630"/>
    <w:rsid w:val="007A127F"/>
    <w:rsid w:val="007A1D5B"/>
    <w:rsid w:val="007A34DE"/>
    <w:rsid w:val="007A4E99"/>
    <w:rsid w:val="007B2B2F"/>
    <w:rsid w:val="007B62BD"/>
    <w:rsid w:val="007B6732"/>
    <w:rsid w:val="007B6C0B"/>
    <w:rsid w:val="007C0DBE"/>
    <w:rsid w:val="007C320B"/>
    <w:rsid w:val="007C3501"/>
    <w:rsid w:val="007C35C6"/>
    <w:rsid w:val="007C45AB"/>
    <w:rsid w:val="007C4CB7"/>
    <w:rsid w:val="007C5CBF"/>
    <w:rsid w:val="007C6B04"/>
    <w:rsid w:val="007D1F6C"/>
    <w:rsid w:val="007D3127"/>
    <w:rsid w:val="007E004F"/>
    <w:rsid w:val="007E0955"/>
    <w:rsid w:val="007E5A3E"/>
    <w:rsid w:val="007F1943"/>
    <w:rsid w:val="007F20BD"/>
    <w:rsid w:val="007F57F4"/>
    <w:rsid w:val="007F683E"/>
    <w:rsid w:val="007F6F97"/>
    <w:rsid w:val="008020B9"/>
    <w:rsid w:val="008037E7"/>
    <w:rsid w:val="00806E21"/>
    <w:rsid w:val="00811E56"/>
    <w:rsid w:val="008122BA"/>
    <w:rsid w:val="00815B27"/>
    <w:rsid w:val="0082018E"/>
    <w:rsid w:val="00823CD2"/>
    <w:rsid w:val="0082710D"/>
    <w:rsid w:val="00832ADF"/>
    <w:rsid w:val="008343DB"/>
    <w:rsid w:val="00834ECE"/>
    <w:rsid w:val="00836BFF"/>
    <w:rsid w:val="00836E93"/>
    <w:rsid w:val="00845405"/>
    <w:rsid w:val="00847BD1"/>
    <w:rsid w:val="00847FB3"/>
    <w:rsid w:val="0085348C"/>
    <w:rsid w:val="008547B6"/>
    <w:rsid w:val="00854F27"/>
    <w:rsid w:val="00855778"/>
    <w:rsid w:val="00855DE7"/>
    <w:rsid w:val="00856B35"/>
    <w:rsid w:val="008579C5"/>
    <w:rsid w:val="00860D0C"/>
    <w:rsid w:val="00862508"/>
    <w:rsid w:val="0086502B"/>
    <w:rsid w:val="0086549D"/>
    <w:rsid w:val="00867FB5"/>
    <w:rsid w:val="008708BC"/>
    <w:rsid w:val="0087486C"/>
    <w:rsid w:val="008762A0"/>
    <w:rsid w:val="008770E7"/>
    <w:rsid w:val="0088152A"/>
    <w:rsid w:val="0088238A"/>
    <w:rsid w:val="00884BC9"/>
    <w:rsid w:val="00885B82"/>
    <w:rsid w:val="00886ED8"/>
    <w:rsid w:val="008904C0"/>
    <w:rsid w:val="0089057E"/>
    <w:rsid w:val="0089128C"/>
    <w:rsid w:val="008927FB"/>
    <w:rsid w:val="0089326D"/>
    <w:rsid w:val="00895F6C"/>
    <w:rsid w:val="00896523"/>
    <w:rsid w:val="008969BF"/>
    <w:rsid w:val="008978B8"/>
    <w:rsid w:val="008A1845"/>
    <w:rsid w:val="008A2856"/>
    <w:rsid w:val="008A3B00"/>
    <w:rsid w:val="008A3BFC"/>
    <w:rsid w:val="008A60D3"/>
    <w:rsid w:val="008A612A"/>
    <w:rsid w:val="008A663E"/>
    <w:rsid w:val="008A77DD"/>
    <w:rsid w:val="008A7EBA"/>
    <w:rsid w:val="008B3D23"/>
    <w:rsid w:val="008B4417"/>
    <w:rsid w:val="008B4769"/>
    <w:rsid w:val="008B6E2C"/>
    <w:rsid w:val="008B75B5"/>
    <w:rsid w:val="008C0E95"/>
    <w:rsid w:val="008C1091"/>
    <w:rsid w:val="008C1B9E"/>
    <w:rsid w:val="008C1E85"/>
    <w:rsid w:val="008C67C5"/>
    <w:rsid w:val="008C6EA5"/>
    <w:rsid w:val="008D00BA"/>
    <w:rsid w:val="008D5F0C"/>
    <w:rsid w:val="008D6A96"/>
    <w:rsid w:val="008D6E59"/>
    <w:rsid w:val="008D70F6"/>
    <w:rsid w:val="008E2722"/>
    <w:rsid w:val="008E282A"/>
    <w:rsid w:val="008E455B"/>
    <w:rsid w:val="008E5972"/>
    <w:rsid w:val="008E736D"/>
    <w:rsid w:val="008E7944"/>
    <w:rsid w:val="008F3717"/>
    <w:rsid w:val="008F3748"/>
    <w:rsid w:val="008F4485"/>
    <w:rsid w:val="008F7553"/>
    <w:rsid w:val="008F7E62"/>
    <w:rsid w:val="0090449B"/>
    <w:rsid w:val="0090566E"/>
    <w:rsid w:val="00911DAB"/>
    <w:rsid w:val="0091265F"/>
    <w:rsid w:val="00913D91"/>
    <w:rsid w:val="009211A9"/>
    <w:rsid w:val="00921B67"/>
    <w:rsid w:val="00930D56"/>
    <w:rsid w:val="00931C76"/>
    <w:rsid w:val="0093273D"/>
    <w:rsid w:val="0093366C"/>
    <w:rsid w:val="00933EAE"/>
    <w:rsid w:val="009360F4"/>
    <w:rsid w:val="00937E49"/>
    <w:rsid w:val="00940AC1"/>
    <w:rsid w:val="009436C1"/>
    <w:rsid w:val="00943AFA"/>
    <w:rsid w:val="00944826"/>
    <w:rsid w:val="009522B8"/>
    <w:rsid w:val="00952B6C"/>
    <w:rsid w:val="0095770F"/>
    <w:rsid w:val="00960FB6"/>
    <w:rsid w:val="00965C08"/>
    <w:rsid w:val="00966861"/>
    <w:rsid w:val="00967E63"/>
    <w:rsid w:val="00973955"/>
    <w:rsid w:val="00976A0C"/>
    <w:rsid w:val="00981D69"/>
    <w:rsid w:val="009839DF"/>
    <w:rsid w:val="00985D3E"/>
    <w:rsid w:val="00986AF6"/>
    <w:rsid w:val="00986F47"/>
    <w:rsid w:val="00991DCB"/>
    <w:rsid w:val="00992F96"/>
    <w:rsid w:val="009935F8"/>
    <w:rsid w:val="0099413C"/>
    <w:rsid w:val="00995F3B"/>
    <w:rsid w:val="00996362"/>
    <w:rsid w:val="00996AE2"/>
    <w:rsid w:val="0099714B"/>
    <w:rsid w:val="009A0B67"/>
    <w:rsid w:val="009A0EB2"/>
    <w:rsid w:val="009A10D9"/>
    <w:rsid w:val="009A6D37"/>
    <w:rsid w:val="009B0415"/>
    <w:rsid w:val="009B0D2C"/>
    <w:rsid w:val="009B2E24"/>
    <w:rsid w:val="009B3D33"/>
    <w:rsid w:val="009C1486"/>
    <w:rsid w:val="009C19CB"/>
    <w:rsid w:val="009D0992"/>
    <w:rsid w:val="009D2F57"/>
    <w:rsid w:val="009D4505"/>
    <w:rsid w:val="009D6387"/>
    <w:rsid w:val="009D7C10"/>
    <w:rsid w:val="009E6DA3"/>
    <w:rsid w:val="009F0133"/>
    <w:rsid w:val="009F3460"/>
    <w:rsid w:val="009F5493"/>
    <w:rsid w:val="009F6DBC"/>
    <w:rsid w:val="00A013B7"/>
    <w:rsid w:val="00A027A7"/>
    <w:rsid w:val="00A060CD"/>
    <w:rsid w:val="00A10B0F"/>
    <w:rsid w:val="00A1188D"/>
    <w:rsid w:val="00A121F5"/>
    <w:rsid w:val="00A13FC5"/>
    <w:rsid w:val="00A14498"/>
    <w:rsid w:val="00A14FE7"/>
    <w:rsid w:val="00A16F6B"/>
    <w:rsid w:val="00A244A0"/>
    <w:rsid w:val="00A24A03"/>
    <w:rsid w:val="00A250C2"/>
    <w:rsid w:val="00A25322"/>
    <w:rsid w:val="00A26223"/>
    <w:rsid w:val="00A26D0E"/>
    <w:rsid w:val="00A30CAF"/>
    <w:rsid w:val="00A32D99"/>
    <w:rsid w:val="00A36510"/>
    <w:rsid w:val="00A36E9F"/>
    <w:rsid w:val="00A422A1"/>
    <w:rsid w:val="00A4293B"/>
    <w:rsid w:val="00A42FE4"/>
    <w:rsid w:val="00A430E1"/>
    <w:rsid w:val="00A45C64"/>
    <w:rsid w:val="00A5341F"/>
    <w:rsid w:val="00A5702D"/>
    <w:rsid w:val="00A5763C"/>
    <w:rsid w:val="00A61D8B"/>
    <w:rsid w:val="00A6353C"/>
    <w:rsid w:val="00A65A0D"/>
    <w:rsid w:val="00A74E90"/>
    <w:rsid w:val="00A75D8E"/>
    <w:rsid w:val="00A768D5"/>
    <w:rsid w:val="00A80BCF"/>
    <w:rsid w:val="00A82E65"/>
    <w:rsid w:val="00A83239"/>
    <w:rsid w:val="00A83515"/>
    <w:rsid w:val="00A92387"/>
    <w:rsid w:val="00A93502"/>
    <w:rsid w:val="00A93B99"/>
    <w:rsid w:val="00A96DEA"/>
    <w:rsid w:val="00A97022"/>
    <w:rsid w:val="00AA0A72"/>
    <w:rsid w:val="00AA0D7C"/>
    <w:rsid w:val="00AA2ECA"/>
    <w:rsid w:val="00AA639B"/>
    <w:rsid w:val="00AA6BDF"/>
    <w:rsid w:val="00AB3D2F"/>
    <w:rsid w:val="00AB43E8"/>
    <w:rsid w:val="00AB470C"/>
    <w:rsid w:val="00AB5674"/>
    <w:rsid w:val="00AB6C2C"/>
    <w:rsid w:val="00AB7B81"/>
    <w:rsid w:val="00AC1B81"/>
    <w:rsid w:val="00AC2CC8"/>
    <w:rsid w:val="00AC2D7E"/>
    <w:rsid w:val="00AC3D36"/>
    <w:rsid w:val="00AD07F8"/>
    <w:rsid w:val="00AD21C8"/>
    <w:rsid w:val="00AD2334"/>
    <w:rsid w:val="00AD3034"/>
    <w:rsid w:val="00AD4BA0"/>
    <w:rsid w:val="00AD7881"/>
    <w:rsid w:val="00AD7D36"/>
    <w:rsid w:val="00AE01E0"/>
    <w:rsid w:val="00AE1AC6"/>
    <w:rsid w:val="00AE2844"/>
    <w:rsid w:val="00AE3033"/>
    <w:rsid w:val="00AE526F"/>
    <w:rsid w:val="00AE5BA1"/>
    <w:rsid w:val="00AE7924"/>
    <w:rsid w:val="00AF0691"/>
    <w:rsid w:val="00AF2A32"/>
    <w:rsid w:val="00AF2F55"/>
    <w:rsid w:val="00AF3C43"/>
    <w:rsid w:val="00AF7915"/>
    <w:rsid w:val="00B00887"/>
    <w:rsid w:val="00B00EEB"/>
    <w:rsid w:val="00B03582"/>
    <w:rsid w:val="00B04003"/>
    <w:rsid w:val="00B05E03"/>
    <w:rsid w:val="00B07521"/>
    <w:rsid w:val="00B114C2"/>
    <w:rsid w:val="00B11544"/>
    <w:rsid w:val="00B12680"/>
    <w:rsid w:val="00B12BA3"/>
    <w:rsid w:val="00B16600"/>
    <w:rsid w:val="00B16CF7"/>
    <w:rsid w:val="00B2184F"/>
    <w:rsid w:val="00B23893"/>
    <w:rsid w:val="00B262BA"/>
    <w:rsid w:val="00B32DC8"/>
    <w:rsid w:val="00B33E80"/>
    <w:rsid w:val="00B356E7"/>
    <w:rsid w:val="00B35A52"/>
    <w:rsid w:val="00B379BC"/>
    <w:rsid w:val="00B37E3B"/>
    <w:rsid w:val="00B40F06"/>
    <w:rsid w:val="00B41349"/>
    <w:rsid w:val="00B42331"/>
    <w:rsid w:val="00B42C9D"/>
    <w:rsid w:val="00B431D9"/>
    <w:rsid w:val="00B43226"/>
    <w:rsid w:val="00B44079"/>
    <w:rsid w:val="00B4521A"/>
    <w:rsid w:val="00B46FD0"/>
    <w:rsid w:val="00B47383"/>
    <w:rsid w:val="00B47621"/>
    <w:rsid w:val="00B477CF"/>
    <w:rsid w:val="00B5182B"/>
    <w:rsid w:val="00B53E5D"/>
    <w:rsid w:val="00B56384"/>
    <w:rsid w:val="00B56D85"/>
    <w:rsid w:val="00B600F7"/>
    <w:rsid w:val="00B602B5"/>
    <w:rsid w:val="00B6145D"/>
    <w:rsid w:val="00B65612"/>
    <w:rsid w:val="00B70BD1"/>
    <w:rsid w:val="00B71040"/>
    <w:rsid w:val="00B73AF3"/>
    <w:rsid w:val="00B77413"/>
    <w:rsid w:val="00B77CF5"/>
    <w:rsid w:val="00B841F7"/>
    <w:rsid w:val="00B8515B"/>
    <w:rsid w:val="00B90911"/>
    <w:rsid w:val="00B91103"/>
    <w:rsid w:val="00B91BA5"/>
    <w:rsid w:val="00B928A7"/>
    <w:rsid w:val="00B94F3D"/>
    <w:rsid w:val="00B96303"/>
    <w:rsid w:val="00B96390"/>
    <w:rsid w:val="00B9760A"/>
    <w:rsid w:val="00BA149C"/>
    <w:rsid w:val="00BA393C"/>
    <w:rsid w:val="00BA3DA9"/>
    <w:rsid w:val="00BA6485"/>
    <w:rsid w:val="00BA78B1"/>
    <w:rsid w:val="00BA7CA8"/>
    <w:rsid w:val="00BB038A"/>
    <w:rsid w:val="00BB43C6"/>
    <w:rsid w:val="00BB5845"/>
    <w:rsid w:val="00BB61CA"/>
    <w:rsid w:val="00BB667E"/>
    <w:rsid w:val="00BC201B"/>
    <w:rsid w:val="00BC2D7B"/>
    <w:rsid w:val="00BC53F2"/>
    <w:rsid w:val="00BC60AD"/>
    <w:rsid w:val="00BC67A2"/>
    <w:rsid w:val="00BD07EF"/>
    <w:rsid w:val="00BD1F90"/>
    <w:rsid w:val="00BD3132"/>
    <w:rsid w:val="00BD33D8"/>
    <w:rsid w:val="00BD5766"/>
    <w:rsid w:val="00BE00F3"/>
    <w:rsid w:val="00BE284E"/>
    <w:rsid w:val="00BE2A62"/>
    <w:rsid w:val="00BE3BD6"/>
    <w:rsid w:val="00BE4400"/>
    <w:rsid w:val="00BE7DD3"/>
    <w:rsid w:val="00BE7EE7"/>
    <w:rsid w:val="00BF16AB"/>
    <w:rsid w:val="00BF2995"/>
    <w:rsid w:val="00BF3F19"/>
    <w:rsid w:val="00BF431F"/>
    <w:rsid w:val="00BF5B94"/>
    <w:rsid w:val="00C009CD"/>
    <w:rsid w:val="00C02DEB"/>
    <w:rsid w:val="00C03A59"/>
    <w:rsid w:val="00C04B38"/>
    <w:rsid w:val="00C100EB"/>
    <w:rsid w:val="00C10429"/>
    <w:rsid w:val="00C1174E"/>
    <w:rsid w:val="00C13665"/>
    <w:rsid w:val="00C276DD"/>
    <w:rsid w:val="00C3042A"/>
    <w:rsid w:val="00C30747"/>
    <w:rsid w:val="00C31CA7"/>
    <w:rsid w:val="00C33243"/>
    <w:rsid w:val="00C34DB5"/>
    <w:rsid w:val="00C36C06"/>
    <w:rsid w:val="00C37EAA"/>
    <w:rsid w:val="00C42D0B"/>
    <w:rsid w:val="00C44847"/>
    <w:rsid w:val="00C44C9A"/>
    <w:rsid w:val="00C45E2B"/>
    <w:rsid w:val="00C5234D"/>
    <w:rsid w:val="00C52C74"/>
    <w:rsid w:val="00C536F1"/>
    <w:rsid w:val="00C53E0D"/>
    <w:rsid w:val="00C54172"/>
    <w:rsid w:val="00C55F41"/>
    <w:rsid w:val="00C647DC"/>
    <w:rsid w:val="00C65540"/>
    <w:rsid w:val="00C66408"/>
    <w:rsid w:val="00C671BE"/>
    <w:rsid w:val="00C67746"/>
    <w:rsid w:val="00C71289"/>
    <w:rsid w:val="00C76B11"/>
    <w:rsid w:val="00C779B0"/>
    <w:rsid w:val="00C8135A"/>
    <w:rsid w:val="00C8137D"/>
    <w:rsid w:val="00C81568"/>
    <w:rsid w:val="00C81760"/>
    <w:rsid w:val="00C83031"/>
    <w:rsid w:val="00C83E49"/>
    <w:rsid w:val="00C84454"/>
    <w:rsid w:val="00C876C8"/>
    <w:rsid w:val="00C87F74"/>
    <w:rsid w:val="00C921F2"/>
    <w:rsid w:val="00C9753D"/>
    <w:rsid w:val="00CA334C"/>
    <w:rsid w:val="00CA3B39"/>
    <w:rsid w:val="00CA5ECB"/>
    <w:rsid w:val="00CB0FE2"/>
    <w:rsid w:val="00CB7C47"/>
    <w:rsid w:val="00CC1AF5"/>
    <w:rsid w:val="00CC2E25"/>
    <w:rsid w:val="00CD5C18"/>
    <w:rsid w:val="00CD6184"/>
    <w:rsid w:val="00CD6412"/>
    <w:rsid w:val="00CD6A19"/>
    <w:rsid w:val="00CE1F68"/>
    <w:rsid w:val="00CE33D5"/>
    <w:rsid w:val="00CE7B33"/>
    <w:rsid w:val="00CF26DC"/>
    <w:rsid w:val="00CF4657"/>
    <w:rsid w:val="00CF68B2"/>
    <w:rsid w:val="00D01700"/>
    <w:rsid w:val="00D03DCB"/>
    <w:rsid w:val="00D04D63"/>
    <w:rsid w:val="00D057F0"/>
    <w:rsid w:val="00D07C5F"/>
    <w:rsid w:val="00D13E9E"/>
    <w:rsid w:val="00D1476E"/>
    <w:rsid w:val="00D14B56"/>
    <w:rsid w:val="00D1771A"/>
    <w:rsid w:val="00D20818"/>
    <w:rsid w:val="00D21D5C"/>
    <w:rsid w:val="00D25388"/>
    <w:rsid w:val="00D30413"/>
    <w:rsid w:val="00D3058C"/>
    <w:rsid w:val="00D337A3"/>
    <w:rsid w:val="00D342A9"/>
    <w:rsid w:val="00D36F94"/>
    <w:rsid w:val="00D37D8D"/>
    <w:rsid w:val="00D41E07"/>
    <w:rsid w:val="00D43D65"/>
    <w:rsid w:val="00D44A06"/>
    <w:rsid w:val="00D45FA2"/>
    <w:rsid w:val="00D53379"/>
    <w:rsid w:val="00D53FED"/>
    <w:rsid w:val="00D542A7"/>
    <w:rsid w:val="00D54513"/>
    <w:rsid w:val="00D61173"/>
    <w:rsid w:val="00D64A33"/>
    <w:rsid w:val="00D64D52"/>
    <w:rsid w:val="00D65F8E"/>
    <w:rsid w:val="00D714B5"/>
    <w:rsid w:val="00D71F31"/>
    <w:rsid w:val="00D72570"/>
    <w:rsid w:val="00D75083"/>
    <w:rsid w:val="00D75F50"/>
    <w:rsid w:val="00D80178"/>
    <w:rsid w:val="00D803E7"/>
    <w:rsid w:val="00D807CB"/>
    <w:rsid w:val="00D80D33"/>
    <w:rsid w:val="00D81BD4"/>
    <w:rsid w:val="00D81DB2"/>
    <w:rsid w:val="00D86003"/>
    <w:rsid w:val="00D90136"/>
    <w:rsid w:val="00D90D50"/>
    <w:rsid w:val="00D91861"/>
    <w:rsid w:val="00D96B7B"/>
    <w:rsid w:val="00DA2315"/>
    <w:rsid w:val="00DA4B8E"/>
    <w:rsid w:val="00DA4ED0"/>
    <w:rsid w:val="00DA51A0"/>
    <w:rsid w:val="00DB0B2C"/>
    <w:rsid w:val="00DB0E13"/>
    <w:rsid w:val="00DB2119"/>
    <w:rsid w:val="00DB27EB"/>
    <w:rsid w:val="00DB3F05"/>
    <w:rsid w:val="00DB7FC2"/>
    <w:rsid w:val="00DC0245"/>
    <w:rsid w:val="00DC10DC"/>
    <w:rsid w:val="00DC1BE9"/>
    <w:rsid w:val="00DC1DA9"/>
    <w:rsid w:val="00DC2A55"/>
    <w:rsid w:val="00DC4D59"/>
    <w:rsid w:val="00DC4F11"/>
    <w:rsid w:val="00DC5BE9"/>
    <w:rsid w:val="00DD03E3"/>
    <w:rsid w:val="00DD3D30"/>
    <w:rsid w:val="00DE227B"/>
    <w:rsid w:val="00DE2284"/>
    <w:rsid w:val="00DE51E6"/>
    <w:rsid w:val="00DE73F5"/>
    <w:rsid w:val="00DE7EF8"/>
    <w:rsid w:val="00DF2473"/>
    <w:rsid w:val="00DF297D"/>
    <w:rsid w:val="00DF2AD0"/>
    <w:rsid w:val="00DF38C8"/>
    <w:rsid w:val="00DF450B"/>
    <w:rsid w:val="00DF48B4"/>
    <w:rsid w:val="00DF50BA"/>
    <w:rsid w:val="00DF53FA"/>
    <w:rsid w:val="00DF62EE"/>
    <w:rsid w:val="00DF76B5"/>
    <w:rsid w:val="00DF76E7"/>
    <w:rsid w:val="00E00711"/>
    <w:rsid w:val="00E0496B"/>
    <w:rsid w:val="00E0498F"/>
    <w:rsid w:val="00E06AD2"/>
    <w:rsid w:val="00E101E1"/>
    <w:rsid w:val="00E1062A"/>
    <w:rsid w:val="00E12787"/>
    <w:rsid w:val="00E1429A"/>
    <w:rsid w:val="00E14BAF"/>
    <w:rsid w:val="00E16A62"/>
    <w:rsid w:val="00E22B89"/>
    <w:rsid w:val="00E233B9"/>
    <w:rsid w:val="00E24403"/>
    <w:rsid w:val="00E247B4"/>
    <w:rsid w:val="00E2666D"/>
    <w:rsid w:val="00E271AC"/>
    <w:rsid w:val="00E33FC2"/>
    <w:rsid w:val="00E3470C"/>
    <w:rsid w:val="00E34DF9"/>
    <w:rsid w:val="00E35B39"/>
    <w:rsid w:val="00E405A7"/>
    <w:rsid w:val="00E4510F"/>
    <w:rsid w:val="00E46320"/>
    <w:rsid w:val="00E46F79"/>
    <w:rsid w:val="00E47C4C"/>
    <w:rsid w:val="00E5007C"/>
    <w:rsid w:val="00E505E7"/>
    <w:rsid w:val="00E549D4"/>
    <w:rsid w:val="00E54DF8"/>
    <w:rsid w:val="00E54EEF"/>
    <w:rsid w:val="00E56C33"/>
    <w:rsid w:val="00E64349"/>
    <w:rsid w:val="00E653CA"/>
    <w:rsid w:val="00E67C1F"/>
    <w:rsid w:val="00E70DEE"/>
    <w:rsid w:val="00E711EA"/>
    <w:rsid w:val="00E7183C"/>
    <w:rsid w:val="00E7289A"/>
    <w:rsid w:val="00E733A7"/>
    <w:rsid w:val="00E745B6"/>
    <w:rsid w:val="00E75901"/>
    <w:rsid w:val="00E81209"/>
    <w:rsid w:val="00E82FB9"/>
    <w:rsid w:val="00E84EA5"/>
    <w:rsid w:val="00E860F4"/>
    <w:rsid w:val="00E863CF"/>
    <w:rsid w:val="00E87088"/>
    <w:rsid w:val="00E905BF"/>
    <w:rsid w:val="00E91E62"/>
    <w:rsid w:val="00E9275C"/>
    <w:rsid w:val="00E933FF"/>
    <w:rsid w:val="00E93BEC"/>
    <w:rsid w:val="00E94C65"/>
    <w:rsid w:val="00E96C0E"/>
    <w:rsid w:val="00EA071C"/>
    <w:rsid w:val="00EA236B"/>
    <w:rsid w:val="00EA2431"/>
    <w:rsid w:val="00EA57FF"/>
    <w:rsid w:val="00EA58AA"/>
    <w:rsid w:val="00EA6674"/>
    <w:rsid w:val="00EA77AF"/>
    <w:rsid w:val="00EA7958"/>
    <w:rsid w:val="00EB1249"/>
    <w:rsid w:val="00EB4549"/>
    <w:rsid w:val="00EB5392"/>
    <w:rsid w:val="00EB697A"/>
    <w:rsid w:val="00EC1F38"/>
    <w:rsid w:val="00EC2B32"/>
    <w:rsid w:val="00EC2EF0"/>
    <w:rsid w:val="00EC3CFF"/>
    <w:rsid w:val="00EC43F6"/>
    <w:rsid w:val="00EC5CC1"/>
    <w:rsid w:val="00EC62DD"/>
    <w:rsid w:val="00ED134C"/>
    <w:rsid w:val="00ED36C0"/>
    <w:rsid w:val="00ED45A0"/>
    <w:rsid w:val="00ED7B19"/>
    <w:rsid w:val="00ED7D82"/>
    <w:rsid w:val="00EE06DE"/>
    <w:rsid w:val="00EE1AD1"/>
    <w:rsid w:val="00EE1DE1"/>
    <w:rsid w:val="00EE468A"/>
    <w:rsid w:val="00EE48A1"/>
    <w:rsid w:val="00EF61DC"/>
    <w:rsid w:val="00F00E37"/>
    <w:rsid w:val="00F01262"/>
    <w:rsid w:val="00F01A84"/>
    <w:rsid w:val="00F024C8"/>
    <w:rsid w:val="00F03E14"/>
    <w:rsid w:val="00F0695C"/>
    <w:rsid w:val="00F07F11"/>
    <w:rsid w:val="00F105D9"/>
    <w:rsid w:val="00F11711"/>
    <w:rsid w:val="00F1426C"/>
    <w:rsid w:val="00F20652"/>
    <w:rsid w:val="00F22E4A"/>
    <w:rsid w:val="00F232B5"/>
    <w:rsid w:val="00F2792D"/>
    <w:rsid w:val="00F32664"/>
    <w:rsid w:val="00F32E51"/>
    <w:rsid w:val="00F33AA3"/>
    <w:rsid w:val="00F341F0"/>
    <w:rsid w:val="00F3723F"/>
    <w:rsid w:val="00F405DB"/>
    <w:rsid w:val="00F464A0"/>
    <w:rsid w:val="00F4771F"/>
    <w:rsid w:val="00F47B1C"/>
    <w:rsid w:val="00F5010B"/>
    <w:rsid w:val="00F5628E"/>
    <w:rsid w:val="00F57627"/>
    <w:rsid w:val="00F6155E"/>
    <w:rsid w:val="00F61CE1"/>
    <w:rsid w:val="00F6276D"/>
    <w:rsid w:val="00F71C37"/>
    <w:rsid w:val="00F7371D"/>
    <w:rsid w:val="00F76495"/>
    <w:rsid w:val="00F775C2"/>
    <w:rsid w:val="00F80C8B"/>
    <w:rsid w:val="00F81DE8"/>
    <w:rsid w:val="00F833D1"/>
    <w:rsid w:val="00F85403"/>
    <w:rsid w:val="00F858BC"/>
    <w:rsid w:val="00F90869"/>
    <w:rsid w:val="00F92682"/>
    <w:rsid w:val="00FA35F7"/>
    <w:rsid w:val="00FA56B6"/>
    <w:rsid w:val="00FA58CC"/>
    <w:rsid w:val="00FA734C"/>
    <w:rsid w:val="00FB2D79"/>
    <w:rsid w:val="00FB3660"/>
    <w:rsid w:val="00FB371A"/>
    <w:rsid w:val="00FB6E56"/>
    <w:rsid w:val="00FB6EED"/>
    <w:rsid w:val="00FB7281"/>
    <w:rsid w:val="00FC4938"/>
    <w:rsid w:val="00FC5F0F"/>
    <w:rsid w:val="00FD48A2"/>
    <w:rsid w:val="00FD5C16"/>
    <w:rsid w:val="00FE01D9"/>
    <w:rsid w:val="00FE11F2"/>
    <w:rsid w:val="00FE40CA"/>
    <w:rsid w:val="00FE4E0F"/>
    <w:rsid w:val="00FF041B"/>
    <w:rsid w:val="00FF07DF"/>
    <w:rsid w:val="00FF70A9"/>
    <w:rsid w:val="11B764D0"/>
    <w:rsid w:val="13754DE0"/>
    <w:rsid w:val="1D627ED1"/>
    <w:rsid w:val="24B66149"/>
    <w:rsid w:val="2A023C5A"/>
    <w:rsid w:val="3A300814"/>
    <w:rsid w:val="3D396002"/>
    <w:rsid w:val="45041B14"/>
    <w:rsid w:val="4B9B7997"/>
    <w:rsid w:val="5B7911DB"/>
    <w:rsid w:val="61D42450"/>
    <w:rsid w:val="65A225DB"/>
    <w:rsid w:val="76FA1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1"/>
    <w:qFormat/>
    <w:uiPriority w:val="9"/>
    <w:pPr>
      <w:keepNext/>
      <w:keepLines/>
      <w:widowControl/>
      <w:pBdr>
        <w:bottom w:val="single" w:color="385623" w:sz="4" w:space="1"/>
      </w:pBdr>
      <w:spacing w:before="800" w:after="40"/>
      <w:jc w:val="left"/>
      <w:outlineLvl w:val="0"/>
    </w:pPr>
    <w:rPr>
      <w:rFonts w:ascii="Segoe UI Light" w:hAnsi="Segoe UI Light" w:eastAsia="文泉驿等宽微米黑"/>
      <w:bCs/>
      <w:color w:val="528034"/>
      <w:kern w:val="28"/>
      <w:sz w:val="52"/>
      <w:szCs w:val="36"/>
    </w:rPr>
  </w:style>
  <w:style w:type="paragraph" w:styleId="3">
    <w:name w:val="heading 2"/>
    <w:basedOn w:val="1"/>
    <w:next w:val="1"/>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9"/>
    <w:pPr>
      <w:keepNext/>
      <w:keepLines/>
      <w:spacing w:before="260" w:after="260" w:line="413" w:lineRule="auto"/>
      <w:outlineLvl w:val="2"/>
    </w:pPr>
    <w:rPr>
      <w:b/>
      <w:color w:val="0000FF"/>
      <w:sz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3"/>
    <w:unhideWhenUsed/>
    <w:qFormat/>
    <w:uiPriority w:val="0"/>
    <w:pPr>
      <w:tabs>
        <w:tab w:val="center" w:pos="4153"/>
        <w:tab w:val="right" w:pos="8306"/>
      </w:tabs>
      <w:snapToGrid w:val="0"/>
      <w:jc w:val="left"/>
    </w:pPr>
    <w:rPr>
      <w:sz w:val="18"/>
      <w:szCs w:val="18"/>
    </w:rPr>
  </w:style>
  <w:style w:type="paragraph" w:styleId="6">
    <w:name w:val="header"/>
    <w:basedOn w:val="1"/>
    <w:link w:val="12"/>
    <w:unhideWhenUsed/>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character" w:styleId="10">
    <w:name w:val="Hyperlink"/>
    <w:unhideWhenUsed/>
    <w:qFormat/>
    <w:uiPriority w:val="99"/>
    <w:rPr>
      <w:color w:val="0000FF"/>
      <w:u w:val="single"/>
    </w:rPr>
  </w:style>
  <w:style w:type="character" w:customStyle="1" w:styleId="11">
    <w:name w:val="标题 1 字符"/>
    <w:link w:val="2"/>
    <w:qFormat/>
    <w:uiPriority w:val="99"/>
    <w:rPr>
      <w:rFonts w:ascii="Segoe UI Light" w:hAnsi="Segoe UI Light" w:eastAsia="文泉驿等宽微米黑"/>
      <w:bCs/>
      <w:color w:val="528034"/>
      <w:kern w:val="28"/>
      <w:sz w:val="52"/>
      <w:szCs w:val="36"/>
      <w:lang w:bidi="ar-SA"/>
    </w:rPr>
  </w:style>
  <w:style w:type="character" w:customStyle="1" w:styleId="12">
    <w:name w:val="页眉 字符"/>
    <w:link w:val="6"/>
    <w:qFormat/>
    <w:uiPriority w:val="0"/>
    <w:rPr>
      <w:kern w:val="2"/>
      <w:sz w:val="18"/>
      <w:szCs w:val="18"/>
    </w:rPr>
  </w:style>
  <w:style w:type="character" w:customStyle="1" w:styleId="13">
    <w:name w:val="页脚 字符"/>
    <w:link w:val="5"/>
    <w:qFormat/>
    <w:uiPriority w:val="0"/>
    <w:rPr>
      <w:kern w:val="2"/>
      <w:sz w:val="18"/>
      <w:szCs w:val="18"/>
    </w:rPr>
  </w:style>
  <w:style w:type="paragraph" w:styleId="14">
    <w:name w:val="List Paragraph"/>
    <w:basedOn w:val="1"/>
    <w:qFormat/>
    <w:uiPriority w:val="34"/>
    <w:pPr>
      <w:ind w:firstLine="420" w:firstLineChars="200"/>
    </w:pPr>
  </w:style>
  <w:style w:type="character" w:styleId="15">
    <w:name w:val="Placeholder Text"/>
    <w:basedOn w:val="9"/>
    <w:unhideWhenUsed/>
    <w:qFormat/>
    <w:uiPriority w:val="99"/>
    <w:rPr>
      <w:color w:val="80808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1755</Words>
  <Characters>2053</Characters>
  <Lines>15</Lines>
  <Paragraphs>4</Paragraphs>
  <TotalTime>3160</TotalTime>
  <ScaleCrop>false</ScaleCrop>
  <LinksUpToDate>false</LinksUpToDate>
  <CharactersWithSpaces>2086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2019-10-11T06:53:00Z</dcterms:created>
  <dc:creator>hust wang</dc:creator>
  <cp:lastModifiedBy>L</cp:lastModifiedBy>
  <dcterms:modified xsi:type="dcterms:W3CDTF">2025-10-09T02:21:03Z</dcterms:modified>
  <dc:title>电信系软件课程设计任务书</dc:title>
  <cp:revision>1138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99E2DBE277A543CC9540C1A9B7019510_13</vt:lpwstr>
  </property>
  <property fmtid="{D5CDD505-2E9C-101B-9397-08002B2CF9AE}" pid="4" name="KSOTemplateDocerSaveRecord">
    <vt:lpwstr>eyJoZGlkIjoiMGRkMzRjNzllZTlhNDE4ZmE5NDQ4N2U0MzVjMDlmYzYiLCJ1c2VySWQiOiIxMzAxNzE0ODEzIn0=</vt:lpwstr>
  </property>
</Properties>
</file>