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Split分离解析</w:t>
      </w:r>
    </w:p>
    <w:p>
      <w:pPr/>
      <w:r>
        <w:t>分离解析</w:t>
      </w:r>
    </w:p>
    <w:p>
      <w:pPr>
        <w:ind w:firstLine="420" w:firstLineChars="0"/>
      </w:pPr>
      <w:r>
        <w:t>当收到客户机的DNS查询请求的时候</w:t>
      </w:r>
    </w:p>
    <w:p>
      <w:pPr>
        <w:ind w:left="420" w:leftChars="0" w:firstLine="420" w:firstLineChars="0"/>
      </w:pPr>
      <w:r>
        <w:t>能够区分客户机的来源地址</w:t>
      </w:r>
    </w:p>
    <w:p>
      <w:pPr>
        <w:ind w:left="420" w:leftChars="0" w:firstLine="420" w:firstLineChars="0"/>
      </w:pPr>
      <w:r>
        <w:t>为不停类客户机提供不同的解析结果（IP地址）</w:t>
      </w:r>
    </w:p>
    <w:p>
      <w:pPr>
        <w:ind w:left="420" w:leftChars="0" w:firstLine="420" w:firstLineChars="0"/>
      </w:pPr>
      <w:r>
        <w:t>为客户机提供最近的资源</w:t>
      </w:r>
    </w:p>
    <w:p>
      <w:pPr/>
      <w:r>
        <w:t>注意事项：</w:t>
      </w:r>
    </w:p>
    <w:p>
      <w:pPr>
        <w:rPr>
          <w:rFonts w:hint="eastAsia"/>
        </w:rPr>
      </w:pPr>
      <w:r>
        <w:rPr>
          <w:rFonts w:hint="eastAsia"/>
        </w:rPr>
        <w:t xml:space="preserve">   1.所有客户端都要找到自己的类别，分类要合理</w:t>
      </w:r>
    </w:p>
    <w:p>
      <w:pPr>
        <w:rPr>
          <w:rFonts w:hint="eastAsia"/>
        </w:rPr>
      </w:pPr>
      <w:r>
        <w:rPr>
          <w:rFonts w:hint="eastAsia"/>
        </w:rPr>
        <w:t xml:space="preserve">   2.优先级由</w:t>
      </w:r>
      <w:bookmarkStart w:id="0" w:name="_GoBack"/>
      <w:bookmarkEnd w:id="0"/>
      <w:r>
        <w:rPr>
          <w:rFonts w:hint="eastAsia"/>
        </w:rPr>
        <w:t>上及下匹配， 匹配及停止</w:t>
      </w:r>
    </w:p>
    <w:p>
      <w:pPr>
        <w:rPr>
          <w:rFonts w:hint="eastAsia"/>
        </w:rPr>
      </w:pPr>
      <w:r>
        <w:rPr>
          <w:rFonts w:hint="eastAsia"/>
        </w:rPr>
        <w:t xml:space="preserve">   3.所有的zone必须都在view中</w:t>
      </w:r>
    </w:p>
    <w:p>
      <w:pPr/>
      <w:r>
        <w:t>服务端：</w:t>
      </w:r>
    </w:p>
    <w:p>
      <w:pPr>
        <w:ind w:firstLine="420" w:firstLineChars="0"/>
      </w:pPr>
      <w:r>
        <w:t>1.写/etc/named.conf  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options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directory   "/var/named";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view "nsd"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match-clients { 192.168.4.207; };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zone "sina.com" IN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type master;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file "sina.com.zone";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view "other"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match-clients { any; };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zone "sina.com" IN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type master;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file "sina.com.other";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写/var/named/sina.com.zone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sina.com.   NS   pc1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pc1         A    192.168.4.7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www         A    192.168.4.10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写/var/named/sina.com.other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sina.com.   NS   pc1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pc1         A    192.168.4.7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www         A    1.2.3.4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多区域的分离解析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990718">
    <w:nsid w:val="5B7E197E"/>
    <w:multiLevelType w:val="singleLevel"/>
    <w:tmpl w:val="5B7E197E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349907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DF4AE4"/>
    <w:rsid w:val="32FE41CC"/>
    <w:rsid w:val="5FF1C520"/>
    <w:rsid w:val="6FD1D356"/>
    <w:rsid w:val="7BF79905"/>
    <w:rsid w:val="7F6F540E"/>
    <w:rsid w:val="7FB3770E"/>
    <w:rsid w:val="8BDEA19B"/>
    <w:rsid w:val="D6DF4AE4"/>
    <w:rsid w:val="E7171605"/>
    <w:rsid w:val="FD7F42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2018-08-12T09:59:00Z</dcterms:created>
  <dc:creator>root</dc:creator>
  <cp:lastModifiedBy>root</cp:lastModifiedBy>
  <dcterms:modified xsi:type="dcterms:W3CDTF">2018-08-23T19:04:33Z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