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B934" w14:textId="0211B783" w:rsidR="00340B49" w:rsidRPr="009A3365" w:rsidRDefault="00340BF3" w:rsidP="009A3365">
      <w:pPr>
        <w:pStyle w:val="Heading1"/>
        <w:jc w:val="center"/>
      </w:pPr>
      <w:r w:rsidRPr="009A3365">
        <w:t>0</w:t>
      </w:r>
      <w:r w:rsidR="00076BA8" w:rsidRPr="009A3365">
        <w:t>6</w:t>
      </w:r>
      <w:r w:rsidRPr="009A3365">
        <w:t xml:space="preserve"> </w:t>
      </w:r>
      <w:r w:rsidR="000D432E" w:rsidRPr="009A3365">
        <w:t xml:space="preserve">PGR </w:t>
      </w:r>
      <w:r w:rsidR="00240AF1" w:rsidRPr="009A3365">
        <w:t xml:space="preserve">Newsletter meeting </w:t>
      </w:r>
      <w:r w:rsidR="00076BA8" w:rsidRPr="009A3365">
        <w:t>04/04/</w:t>
      </w:r>
      <w:r w:rsidRPr="009A3365">
        <w:t>2018</w:t>
      </w:r>
    </w:p>
    <w:p w14:paraId="7DA0F500" w14:textId="77777777" w:rsidR="000D432E" w:rsidRDefault="000D432E" w:rsidP="000D432E">
      <w:pPr>
        <w:rPr>
          <w:b/>
        </w:rPr>
      </w:pPr>
    </w:p>
    <w:p w14:paraId="22E3FD9C" w14:textId="6B4D43B1" w:rsidR="000D432E" w:rsidRPr="00CB0430" w:rsidRDefault="000D432E" w:rsidP="000D432E">
      <w:pPr>
        <w:rPr>
          <w:b/>
        </w:rPr>
      </w:pPr>
      <w:r w:rsidRPr="00CB0430">
        <w:rPr>
          <w:b/>
        </w:rPr>
        <w:t xml:space="preserve">Attendees: </w:t>
      </w:r>
      <w:r w:rsidR="008F2049" w:rsidRPr="00CB0430">
        <w:rPr>
          <w:b/>
          <w:highlight w:val="yellow"/>
        </w:rPr>
        <w:t>Sarah</w:t>
      </w:r>
      <w:r w:rsidR="0033343A" w:rsidRPr="00CB0430">
        <w:rPr>
          <w:b/>
        </w:rPr>
        <w:t xml:space="preserve">, </w:t>
      </w:r>
      <w:r w:rsidR="0033343A" w:rsidRPr="00CB0430">
        <w:rPr>
          <w:b/>
          <w:highlight w:val="darkCyan"/>
        </w:rPr>
        <w:t>Laura</w:t>
      </w:r>
      <w:r w:rsidR="0033343A" w:rsidRPr="00CB0430">
        <w:rPr>
          <w:b/>
        </w:rPr>
        <w:t>,</w:t>
      </w:r>
      <w:r w:rsidRPr="00CB0430">
        <w:rPr>
          <w:b/>
        </w:rPr>
        <w:t xml:space="preserve"> </w:t>
      </w:r>
      <w:r w:rsidR="0033343A" w:rsidRPr="00CB0430">
        <w:rPr>
          <w:b/>
          <w:highlight w:val="green"/>
        </w:rPr>
        <w:t>Becky</w:t>
      </w:r>
      <w:r w:rsidR="00076BA8" w:rsidRPr="00CB0430">
        <w:rPr>
          <w:b/>
        </w:rPr>
        <w:t xml:space="preserve">, </w:t>
      </w:r>
      <w:r w:rsidR="00076BA8" w:rsidRPr="00CB0430">
        <w:rPr>
          <w:b/>
          <w:highlight w:val="cyan"/>
        </w:rPr>
        <w:t>James</w:t>
      </w:r>
    </w:p>
    <w:p w14:paraId="1F84FFD9" w14:textId="2EFFFC1B" w:rsidR="000D432E" w:rsidRPr="00CB0430" w:rsidRDefault="000D432E" w:rsidP="000D432E">
      <w:pPr>
        <w:rPr>
          <w:b/>
        </w:rPr>
      </w:pPr>
      <w:r w:rsidRPr="00CB0430">
        <w:rPr>
          <w:b/>
        </w:rPr>
        <w:t>Apologies:</w:t>
      </w:r>
      <w:r w:rsidR="00A751B1" w:rsidRPr="00CB0430">
        <w:rPr>
          <w:b/>
        </w:rPr>
        <w:t xml:space="preserve"> </w:t>
      </w:r>
      <w:proofErr w:type="spellStart"/>
      <w:r w:rsidR="0033343A" w:rsidRPr="00CB0430">
        <w:rPr>
          <w:b/>
          <w:highlight w:val="magenta"/>
        </w:rPr>
        <w:t>Danii</w:t>
      </w:r>
      <w:proofErr w:type="spellEnd"/>
      <w:r w:rsidR="0033343A" w:rsidRPr="00CB0430">
        <w:rPr>
          <w:b/>
        </w:rPr>
        <w:t xml:space="preserve">, </w:t>
      </w:r>
      <w:r w:rsidR="0033343A" w:rsidRPr="00CB0430">
        <w:rPr>
          <w:b/>
          <w:highlight w:val="darkYellow"/>
        </w:rPr>
        <w:t>Rachael</w:t>
      </w:r>
      <w:r w:rsidR="0033343A" w:rsidRPr="00CB0430">
        <w:rPr>
          <w:b/>
        </w:rPr>
        <w:t xml:space="preserve">, </w:t>
      </w:r>
      <w:r w:rsidR="0033343A" w:rsidRPr="00CB0430">
        <w:rPr>
          <w:b/>
          <w:highlight w:val="lightGray"/>
        </w:rPr>
        <w:t>Jenny</w:t>
      </w:r>
    </w:p>
    <w:p w14:paraId="4C57E7D2" w14:textId="020C968B" w:rsidR="000D432E" w:rsidRDefault="000D432E" w:rsidP="000D432E">
      <w:pPr>
        <w:rPr>
          <w:b/>
        </w:rPr>
      </w:pPr>
    </w:p>
    <w:p w14:paraId="139CD048" w14:textId="24FF294A" w:rsidR="00B653CA" w:rsidRDefault="00B653CA" w:rsidP="00CB0CB3">
      <w:pPr>
        <w:pStyle w:val="Heading2"/>
        <w:numPr>
          <w:ilvl w:val="0"/>
          <w:numId w:val="23"/>
        </w:numPr>
      </w:pPr>
      <w:r>
        <w:t>Praise from RECAP</w:t>
      </w:r>
      <w:r w:rsidR="00940F21">
        <w:t xml:space="preserve"> on the success of newsletter</w:t>
      </w:r>
      <w:r w:rsidR="00281591">
        <w:t>!</w:t>
      </w:r>
      <w:bookmarkStart w:id="0" w:name="_GoBack"/>
      <w:bookmarkEnd w:id="0"/>
    </w:p>
    <w:p w14:paraId="5D743EB8" w14:textId="70F0E6D1" w:rsidR="00281591" w:rsidRDefault="00281591" w:rsidP="00281591">
      <w:pPr>
        <w:pStyle w:val="ListParagraph"/>
      </w:pPr>
      <w:r>
        <w:t>Great work everyone!</w:t>
      </w:r>
    </w:p>
    <w:p w14:paraId="64D3CA06" w14:textId="77777777" w:rsidR="00281591" w:rsidRDefault="00281591" w:rsidP="00281591">
      <w:pPr>
        <w:pStyle w:val="ListParagraph"/>
      </w:pPr>
    </w:p>
    <w:p w14:paraId="08633DBD" w14:textId="4ED9ECEB" w:rsidR="00965D71" w:rsidRDefault="00965D71" w:rsidP="00CB0CB3">
      <w:pPr>
        <w:pStyle w:val="Heading2"/>
        <w:numPr>
          <w:ilvl w:val="0"/>
          <w:numId w:val="23"/>
        </w:numPr>
      </w:pPr>
      <w:r w:rsidRPr="009A66BC">
        <w:t>Ongoing actions</w:t>
      </w:r>
      <w:r>
        <w:t>.</w:t>
      </w:r>
    </w:p>
    <w:p w14:paraId="23A59425" w14:textId="2C58D1E1" w:rsidR="00B653CA" w:rsidRDefault="00965D71" w:rsidP="00965D71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BE6D26">
        <w:rPr>
          <w:b/>
        </w:rPr>
        <w:t xml:space="preserve"> </w:t>
      </w:r>
      <w:r w:rsidRPr="00584C6E">
        <w:rPr>
          <w:b/>
          <w:highlight w:val="green"/>
        </w:rPr>
        <w:t>Becky</w:t>
      </w:r>
      <w:r w:rsidR="00051963" w:rsidRPr="00A751B1">
        <w:rPr>
          <w:b/>
        </w:rPr>
        <w:t xml:space="preserve"> to</w:t>
      </w:r>
      <w:r w:rsidRPr="00A751B1">
        <w:rPr>
          <w:b/>
        </w:rPr>
        <w:t xml:space="preserve"> check H</w:t>
      </w:r>
      <w:r>
        <w:rPr>
          <w:b/>
        </w:rPr>
        <w:t>LS/CIRAL</w:t>
      </w:r>
      <w:r w:rsidRPr="00BE6D26">
        <w:rPr>
          <w:b/>
        </w:rPr>
        <w:t xml:space="preserve"> Monthly newsletter</w:t>
      </w:r>
    </w:p>
    <w:p w14:paraId="3011C235" w14:textId="39C362C9" w:rsidR="00965D71" w:rsidRPr="00281591" w:rsidRDefault="00281591" w:rsidP="00965D71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BE6D26">
        <w:rPr>
          <w:b/>
        </w:rPr>
        <w:t xml:space="preserve"> </w:t>
      </w:r>
      <w:r w:rsidR="00051963" w:rsidRPr="00584C6E">
        <w:rPr>
          <w:b/>
          <w:highlight w:val="cyan"/>
        </w:rPr>
        <w:t>James</w:t>
      </w:r>
      <w:r w:rsidR="00051963" w:rsidRPr="00281591">
        <w:rPr>
          <w:b/>
        </w:rPr>
        <w:t xml:space="preserve"> and </w:t>
      </w:r>
      <w:r w:rsidR="00051963" w:rsidRPr="00584C6E">
        <w:rPr>
          <w:b/>
          <w:highlight w:val="yellow"/>
        </w:rPr>
        <w:t>Sarah</w:t>
      </w:r>
      <w:r w:rsidR="00051963" w:rsidRPr="00281591">
        <w:rPr>
          <w:b/>
        </w:rPr>
        <w:t xml:space="preserve"> </w:t>
      </w:r>
      <w:r w:rsidRPr="00281591">
        <w:rPr>
          <w:b/>
        </w:rPr>
        <w:t xml:space="preserve">working on the </w:t>
      </w:r>
      <w:r w:rsidR="00051963" w:rsidRPr="00281591">
        <w:rPr>
          <w:b/>
        </w:rPr>
        <w:t>think piece for June</w:t>
      </w:r>
    </w:p>
    <w:p w14:paraId="0895175F" w14:textId="6E40CABC" w:rsidR="00051963" w:rsidRDefault="00051963" w:rsidP="00965D71">
      <w:pPr>
        <w:pStyle w:val="ListParagraph"/>
      </w:pPr>
      <w:r w:rsidRPr="00323298">
        <w:rPr>
          <w:b/>
          <w:color w:val="E36C0A" w:themeColor="accent6" w:themeShade="BF"/>
        </w:rPr>
        <w:t>ACTION:</w:t>
      </w:r>
      <w:r w:rsidRPr="00BE6D26">
        <w:rPr>
          <w:b/>
        </w:rPr>
        <w:t xml:space="preserve"> </w:t>
      </w:r>
      <w:r w:rsidR="00A751B1" w:rsidRPr="00584C6E">
        <w:rPr>
          <w:b/>
          <w:highlight w:val="yellow"/>
        </w:rPr>
        <w:t>Sarah</w:t>
      </w:r>
      <w:r w:rsidR="00A751B1">
        <w:rPr>
          <w:b/>
        </w:rPr>
        <w:t xml:space="preserve"> to put</w:t>
      </w:r>
      <w:r w:rsidRPr="00A751B1">
        <w:rPr>
          <w:b/>
        </w:rPr>
        <w:t xml:space="preserve"> </w:t>
      </w:r>
      <w:r w:rsidR="00A751B1">
        <w:rPr>
          <w:b/>
        </w:rPr>
        <w:t xml:space="preserve">a </w:t>
      </w:r>
      <w:r w:rsidRPr="00A751B1">
        <w:rPr>
          <w:b/>
        </w:rPr>
        <w:t>note</w:t>
      </w:r>
      <w:r w:rsidR="0000208B" w:rsidRPr="00A751B1">
        <w:rPr>
          <w:b/>
        </w:rPr>
        <w:t xml:space="preserve"> at the end of the piece</w:t>
      </w:r>
      <w:r w:rsidRPr="00A751B1">
        <w:rPr>
          <w:b/>
        </w:rPr>
        <w:t xml:space="preserve"> to </w:t>
      </w:r>
      <w:r w:rsidR="0000208B" w:rsidRPr="00A751B1">
        <w:rPr>
          <w:b/>
        </w:rPr>
        <w:t>encourage students to get</w:t>
      </w:r>
      <w:r w:rsidRPr="00A751B1">
        <w:rPr>
          <w:b/>
        </w:rPr>
        <w:t xml:space="preserve"> in touch with reps for feedback on the student forum</w:t>
      </w:r>
      <w:r w:rsidR="0000208B" w:rsidRPr="00A751B1">
        <w:rPr>
          <w:b/>
        </w:rPr>
        <w:t xml:space="preserve"> about the support for pregnancy.</w:t>
      </w:r>
    </w:p>
    <w:p w14:paraId="697DA076" w14:textId="77777777" w:rsidR="007830AA" w:rsidRDefault="007830AA" w:rsidP="007830AA">
      <w:pPr>
        <w:pStyle w:val="ListParagraph"/>
        <w:rPr>
          <w:b/>
        </w:rPr>
      </w:pPr>
      <w:r w:rsidRPr="00323298">
        <w:rPr>
          <w:b/>
          <w:color w:val="E36C0A" w:themeColor="accent6" w:themeShade="BF"/>
        </w:rPr>
        <w:t>ACTION:</w:t>
      </w:r>
      <w:r w:rsidRPr="00D731E6">
        <w:rPr>
          <w:b/>
        </w:rPr>
        <w:t xml:space="preserve"> </w:t>
      </w:r>
      <w:r w:rsidRPr="00584C6E">
        <w:rPr>
          <w:b/>
          <w:highlight w:val="green"/>
        </w:rPr>
        <w:t>Becky</w:t>
      </w:r>
      <w:r w:rsidRPr="00D731E6">
        <w:rPr>
          <w:b/>
        </w:rPr>
        <w:t xml:space="preserve"> to write future reflection for new starters at some point</w:t>
      </w:r>
      <w:r>
        <w:rPr>
          <w:b/>
        </w:rPr>
        <w:t>.</w:t>
      </w:r>
    </w:p>
    <w:p w14:paraId="06D84395" w14:textId="568939DC" w:rsidR="0033343A" w:rsidRPr="007830AA" w:rsidRDefault="0033343A" w:rsidP="007830AA">
      <w:pPr>
        <w:pStyle w:val="ListParagraph"/>
        <w:rPr>
          <w:b/>
        </w:rPr>
      </w:pPr>
      <w:r w:rsidRPr="007830AA">
        <w:rPr>
          <w:b/>
          <w:color w:val="E36C0A" w:themeColor="accent6" w:themeShade="BF"/>
        </w:rPr>
        <w:t>ACTION:</w:t>
      </w:r>
      <w:r w:rsidRPr="007830AA">
        <w:rPr>
          <w:b/>
        </w:rPr>
        <w:t xml:space="preserve"> </w:t>
      </w:r>
      <w:proofErr w:type="spellStart"/>
      <w:r w:rsidRPr="00584C6E">
        <w:rPr>
          <w:b/>
          <w:highlight w:val="magenta"/>
        </w:rPr>
        <w:t>Danii</w:t>
      </w:r>
      <w:proofErr w:type="spellEnd"/>
      <w:r w:rsidRPr="007830AA">
        <w:rPr>
          <w:b/>
        </w:rPr>
        <w:t xml:space="preserve"> to circulate dates and details on Journal Club.</w:t>
      </w:r>
    </w:p>
    <w:p w14:paraId="141F8E02" w14:textId="77777777" w:rsidR="004B701B" w:rsidRPr="008C3A90" w:rsidRDefault="004B701B" w:rsidP="00FD30A0"/>
    <w:p w14:paraId="36CA1E3B" w14:textId="0520B355" w:rsidR="00BE6D26" w:rsidRDefault="0033343A" w:rsidP="00CB0CB3">
      <w:pPr>
        <w:pStyle w:val="Heading2"/>
        <w:numPr>
          <w:ilvl w:val="0"/>
          <w:numId w:val="23"/>
        </w:numPr>
      </w:pPr>
      <w:r w:rsidRPr="009A66BC">
        <w:t>Google analytics</w:t>
      </w:r>
    </w:p>
    <w:p w14:paraId="20284F72" w14:textId="1F29D78C" w:rsidR="0033343A" w:rsidRDefault="00281591" w:rsidP="0033343A">
      <w:pPr>
        <w:pStyle w:val="ListParagraph"/>
      </w:pPr>
      <w:r w:rsidRPr="00584C6E">
        <w:rPr>
          <w:highlight w:val="yellow"/>
        </w:rPr>
        <w:t>Sarah</w:t>
      </w:r>
      <w:r>
        <w:t xml:space="preserve"> r</w:t>
      </w:r>
      <w:r w:rsidR="007830AA">
        <w:t>emove</w:t>
      </w:r>
      <w:r>
        <w:t>d</w:t>
      </w:r>
      <w:r w:rsidR="007830AA">
        <w:t xml:space="preserve"> </w:t>
      </w:r>
      <w:r w:rsidR="00B642FC">
        <w:t>spam stuff and now have more realistic numbers which were about half</w:t>
      </w:r>
      <w:r>
        <w:t xml:space="preserve"> from last week</w:t>
      </w:r>
      <w:r w:rsidR="00B642FC">
        <w:t>.</w:t>
      </w:r>
    </w:p>
    <w:p w14:paraId="7F6F7E7F" w14:textId="4FBBD045" w:rsidR="006B5391" w:rsidRDefault="00B642FC" w:rsidP="0033343A">
      <w:pPr>
        <w:pStyle w:val="ListParagraph"/>
      </w:pPr>
      <w:r>
        <w:t>70 new users this week</w:t>
      </w:r>
      <w:r w:rsidR="00281591">
        <w:t>!</w:t>
      </w:r>
    </w:p>
    <w:p w14:paraId="71D39D3F" w14:textId="2B883D3F" w:rsidR="00DB6013" w:rsidRDefault="006B5391" w:rsidP="00FD30A0">
      <w:pPr>
        <w:pStyle w:val="ListParagraph"/>
      </w:pPr>
      <w:r>
        <w:t>Stephan</w:t>
      </w:r>
      <w:r w:rsidR="0068270A">
        <w:t>’s</w:t>
      </w:r>
      <w:r>
        <w:t xml:space="preserve"> spotlight is most popular</w:t>
      </w:r>
    </w:p>
    <w:p w14:paraId="7E262AF1" w14:textId="77777777" w:rsidR="00631A62" w:rsidRDefault="00631A62" w:rsidP="00B411E7">
      <w:pPr>
        <w:pStyle w:val="ListParagraph"/>
      </w:pPr>
    </w:p>
    <w:p w14:paraId="70D35F13" w14:textId="3A0CC630" w:rsidR="00240AF1" w:rsidRPr="009A66BC" w:rsidRDefault="00DB6013" w:rsidP="00CB0CB3">
      <w:pPr>
        <w:pStyle w:val="Heading2"/>
        <w:numPr>
          <w:ilvl w:val="0"/>
          <w:numId w:val="23"/>
        </w:numPr>
      </w:pPr>
      <w:r w:rsidRPr="009A66BC">
        <w:t>Future issue ideas:</w:t>
      </w:r>
    </w:p>
    <w:p w14:paraId="0C1FD6F4" w14:textId="69957047" w:rsidR="003E31F0" w:rsidRDefault="000135ED" w:rsidP="00B411E7">
      <w:pPr>
        <w:pStyle w:val="ListParagraph"/>
      </w:pPr>
      <w:r w:rsidRPr="00584C6E">
        <w:rPr>
          <w:highlight w:val="green"/>
        </w:rPr>
        <w:t>Becky</w:t>
      </w:r>
      <w:r>
        <w:t xml:space="preserve"> </w:t>
      </w:r>
      <w:r w:rsidR="00281591">
        <w:t xml:space="preserve">had </w:t>
      </w:r>
      <w:r>
        <w:t>ideas for a hobbies/knitting corner</w:t>
      </w:r>
      <w:r w:rsidR="00281591">
        <w:t>/</w:t>
      </w:r>
      <w:r w:rsidR="00027B1E">
        <w:t xml:space="preserve">games room for mental health and well-being. </w:t>
      </w:r>
    </w:p>
    <w:p w14:paraId="20779BB0" w14:textId="29DE2466" w:rsidR="003E31F0" w:rsidRPr="00281591" w:rsidRDefault="00B61E39" w:rsidP="00A751B1">
      <w:pPr>
        <w:pStyle w:val="ListParagraph"/>
      </w:pPr>
      <w:r w:rsidRPr="00281591">
        <w:t xml:space="preserve">TBC </w:t>
      </w:r>
      <w:r w:rsidR="00281591" w:rsidRPr="00281591">
        <w:t xml:space="preserve">if </w:t>
      </w:r>
      <w:r w:rsidR="003E31F0" w:rsidRPr="00281591">
        <w:t xml:space="preserve">Jenny can do something about </w:t>
      </w:r>
      <w:r w:rsidR="00281591" w:rsidRPr="00281591">
        <w:t>being mum and studying</w:t>
      </w:r>
    </w:p>
    <w:p w14:paraId="681A7003" w14:textId="4A2725A9" w:rsidR="003E31F0" w:rsidRPr="00026537" w:rsidRDefault="00B61E39" w:rsidP="003E31F0">
      <w:pPr>
        <w:pStyle w:val="ListParagraph"/>
      </w:pPr>
      <w:r w:rsidRPr="007830AA">
        <w:rPr>
          <w:b/>
          <w:color w:val="E36C0A" w:themeColor="accent6" w:themeShade="BF"/>
        </w:rPr>
        <w:t>ACTION:</w:t>
      </w:r>
      <w:r w:rsidRPr="007830AA">
        <w:rPr>
          <w:b/>
        </w:rPr>
        <w:t xml:space="preserve"> </w:t>
      </w:r>
      <w:r w:rsidRPr="00026537">
        <w:t>I</w:t>
      </w:r>
      <w:r w:rsidR="00631A62" w:rsidRPr="00026537">
        <w:t>n opportunities h</w:t>
      </w:r>
      <w:r w:rsidR="003E31F0" w:rsidRPr="00026537">
        <w:t xml:space="preserve">ighlight modules online that Clair was looking at. </w:t>
      </w:r>
      <w:r w:rsidR="00631A62" w:rsidRPr="00026537">
        <w:t xml:space="preserve">Could also put links to Coursera and </w:t>
      </w:r>
      <w:proofErr w:type="spellStart"/>
      <w:r w:rsidR="00631A62" w:rsidRPr="00026537">
        <w:t>FutureLearn</w:t>
      </w:r>
      <w:proofErr w:type="spellEnd"/>
      <w:r w:rsidR="00281591">
        <w:t>.</w:t>
      </w:r>
    </w:p>
    <w:p w14:paraId="6813A7E7" w14:textId="77777777" w:rsidR="00647543" w:rsidRDefault="00647543" w:rsidP="00631A62"/>
    <w:p w14:paraId="3FD7EA59" w14:textId="18369FEA" w:rsidR="00026537" w:rsidRPr="00A751B1" w:rsidRDefault="00026537" w:rsidP="00CB0CB3">
      <w:pPr>
        <w:pStyle w:val="Heading3"/>
        <w:numPr>
          <w:ilvl w:val="1"/>
          <w:numId w:val="23"/>
        </w:numPr>
      </w:pPr>
      <w:r w:rsidRPr="00A751B1">
        <w:t>Questions still to be explored:</w:t>
      </w:r>
    </w:p>
    <w:p w14:paraId="7948B675" w14:textId="7E8E9ADC" w:rsidR="00647543" w:rsidRDefault="000135ED" w:rsidP="00647543">
      <w:pPr>
        <w:pStyle w:val="ListParagraph"/>
      </w:pPr>
      <w:r>
        <w:t>S</w:t>
      </w:r>
      <w:r w:rsidR="00631A62">
        <w:t>hould we do a m</w:t>
      </w:r>
      <w:r w:rsidR="00647543">
        <w:t>ini version over the summer? (August/September)</w:t>
      </w:r>
      <w:r w:rsidR="004C7674">
        <w:t xml:space="preserve"> </w:t>
      </w:r>
    </w:p>
    <w:p w14:paraId="1ABEF709" w14:textId="31EB55E3" w:rsidR="00647543" w:rsidRDefault="00647543" w:rsidP="00647543">
      <w:pPr>
        <w:pStyle w:val="ListParagraph"/>
      </w:pPr>
      <w:r>
        <w:t xml:space="preserve">PRPs issue </w:t>
      </w:r>
      <w:r w:rsidR="00281591">
        <w:t>September</w:t>
      </w:r>
      <w:r>
        <w:t>?</w:t>
      </w:r>
      <w:r w:rsidR="00631A62">
        <w:t xml:space="preserve"> </w:t>
      </w:r>
      <w:r w:rsidRPr="00584C6E">
        <w:rPr>
          <w:highlight w:val="green"/>
        </w:rPr>
        <w:t>Becky</w:t>
      </w:r>
      <w:r w:rsidR="00631A62">
        <w:t xml:space="preserve"> </w:t>
      </w:r>
      <w:r w:rsidR="00281591">
        <w:t>could</w:t>
      </w:r>
      <w:r>
        <w:t xml:space="preserve"> reflect on May PRP</w:t>
      </w:r>
    </w:p>
    <w:p w14:paraId="21B808DD" w14:textId="5FCB9104" w:rsidR="00647543" w:rsidRDefault="00647543" w:rsidP="00647543">
      <w:pPr>
        <w:pStyle w:val="ListParagraph"/>
      </w:pPr>
      <w:r>
        <w:t>January PRP section</w:t>
      </w:r>
    </w:p>
    <w:p w14:paraId="572010FE" w14:textId="29092D4B" w:rsidR="00631A62" w:rsidRDefault="00647543" w:rsidP="00631A62">
      <w:pPr>
        <w:pStyle w:val="ListParagraph"/>
      </w:pPr>
      <w:r>
        <w:t>October new intake</w:t>
      </w:r>
      <w:r w:rsidR="00281591">
        <w:t xml:space="preserve"> so new starter information.</w:t>
      </w:r>
    </w:p>
    <w:p w14:paraId="420C7F9D" w14:textId="77777777" w:rsidR="008A6D56" w:rsidRDefault="008A6D56" w:rsidP="008A6D56"/>
    <w:p w14:paraId="319CE5FA" w14:textId="075867E2" w:rsidR="00A751B1" w:rsidRDefault="00631A62" w:rsidP="00CB0CB3">
      <w:pPr>
        <w:pStyle w:val="Heading2"/>
        <w:numPr>
          <w:ilvl w:val="0"/>
          <w:numId w:val="23"/>
        </w:numPr>
      </w:pPr>
      <w:r w:rsidRPr="009A66BC">
        <w:t>Next issues</w:t>
      </w:r>
      <w:r>
        <w:t xml:space="preserve">, </w:t>
      </w:r>
    </w:p>
    <w:p w14:paraId="2C126F0B" w14:textId="64DDE335" w:rsidR="004C427D" w:rsidRDefault="00A751B1" w:rsidP="00A751B1">
      <w:pPr>
        <w:pStyle w:val="ListParagraph"/>
      </w:pPr>
      <w:r>
        <w:t>A</w:t>
      </w:r>
      <w:r w:rsidR="00631A62">
        <w:t xml:space="preserve">greed to </w:t>
      </w:r>
      <w:proofErr w:type="gramStart"/>
      <w:r w:rsidR="00631A62">
        <w:t>plan in advance</w:t>
      </w:r>
      <w:proofErr w:type="gramEnd"/>
      <w:r w:rsidR="00631A62">
        <w:t xml:space="preserve"> at least two m</w:t>
      </w:r>
      <w:r>
        <w:t>onths:</w:t>
      </w:r>
    </w:p>
    <w:p w14:paraId="103D42A9" w14:textId="77777777" w:rsidR="0015714D" w:rsidRDefault="0015714D" w:rsidP="00647543">
      <w:pPr>
        <w:pStyle w:val="ListParagraph"/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583"/>
        <w:gridCol w:w="3946"/>
        <w:gridCol w:w="2767"/>
      </w:tblGrid>
      <w:tr w:rsidR="00281591" w14:paraId="4F226B81" w14:textId="77777777" w:rsidTr="00281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D9B9D3C" w14:textId="5BBD7714" w:rsidR="00EE6EF1" w:rsidRPr="00281591" w:rsidRDefault="00EE6EF1" w:rsidP="00647543">
            <w:pPr>
              <w:pStyle w:val="ListParagraph"/>
              <w:ind w:left="0"/>
              <w:rPr>
                <w:b w:val="0"/>
              </w:rPr>
            </w:pPr>
            <w:r w:rsidRPr="00281591">
              <w:rPr>
                <w:b w:val="0"/>
              </w:rPr>
              <w:t>Page</w:t>
            </w:r>
          </w:p>
        </w:tc>
        <w:tc>
          <w:tcPr>
            <w:tcW w:w="3946" w:type="dxa"/>
          </w:tcPr>
          <w:p w14:paraId="35EBF41E" w14:textId="0E8E1AB4" w:rsidR="00EE6EF1" w:rsidRPr="00281591" w:rsidRDefault="00EE6EF1" w:rsidP="006475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1591">
              <w:rPr>
                <w:b w:val="0"/>
              </w:rPr>
              <w:t>Ideas</w:t>
            </w:r>
          </w:p>
        </w:tc>
        <w:tc>
          <w:tcPr>
            <w:tcW w:w="2767" w:type="dxa"/>
          </w:tcPr>
          <w:p w14:paraId="3800FD43" w14:textId="7CA31619" w:rsidR="00EE6EF1" w:rsidRPr="00281591" w:rsidRDefault="00EE6EF1" w:rsidP="0064754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1591">
              <w:rPr>
                <w:b w:val="0"/>
              </w:rPr>
              <w:t>Actions</w:t>
            </w:r>
          </w:p>
        </w:tc>
      </w:tr>
      <w:tr w:rsidR="00281591" w14:paraId="70B564D2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ED41247" w14:textId="5EC5E9CF" w:rsidR="00EE6EF1" w:rsidRPr="00EE6EF1" w:rsidRDefault="00EE6EF1" w:rsidP="00EE6EF1">
            <w:pPr>
              <w:pStyle w:val="ListParagraph"/>
              <w:ind w:left="0"/>
            </w:pPr>
            <w:r w:rsidRPr="00EE6EF1">
              <w:t>Think piece</w:t>
            </w:r>
          </w:p>
        </w:tc>
        <w:tc>
          <w:tcPr>
            <w:tcW w:w="3946" w:type="dxa"/>
          </w:tcPr>
          <w:p w14:paraId="68CE0EAC" w14:textId="69A78C47" w:rsidR="00EE6EF1" w:rsidRPr="00EE6EF1" w:rsidRDefault="00EE6EF1" w:rsidP="00EE6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EF1">
              <w:rPr>
                <w:b/>
              </w:rPr>
              <w:t>May</w:t>
            </w:r>
            <w:r w:rsidRPr="00EE6EF1">
              <w:t>: Rejection piece (</w:t>
            </w:r>
            <w:r w:rsidRPr="00584C6E">
              <w:rPr>
                <w:highlight w:val="cyan"/>
              </w:rPr>
              <w:t>James</w:t>
            </w:r>
            <w:r w:rsidRPr="00EE6EF1">
              <w:t>)</w:t>
            </w:r>
          </w:p>
        </w:tc>
        <w:tc>
          <w:tcPr>
            <w:tcW w:w="2767" w:type="dxa"/>
          </w:tcPr>
          <w:p w14:paraId="4415D75E" w14:textId="77777777" w:rsidR="00EE6EF1" w:rsidRDefault="00EE6EF1" w:rsidP="00EE6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EF1" w14:paraId="4D7DCA27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68304B5" w14:textId="77777777" w:rsidR="00EE6EF1" w:rsidRDefault="00EE6EF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1B589396" w14:textId="2AE614D5" w:rsidR="00EE6EF1" w:rsidRDefault="00EE6EF1" w:rsidP="00EE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F1">
              <w:rPr>
                <w:b/>
              </w:rPr>
              <w:t>June</w:t>
            </w:r>
            <w:r>
              <w:t>: Systematic reviews (</w:t>
            </w:r>
            <w:r w:rsidRPr="00584C6E">
              <w:rPr>
                <w:highlight w:val="darkCyan"/>
              </w:rPr>
              <w:t>Laura</w:t>
            </w:r>
            <w:r w:rsidRPr="00EE6EF1">
              <w:t>/</w:t>
            </w:r>
            <w:r w:rsidRPr="00584C6E">
              <w:rPr>
                <w:highlight w:val="lightGray"/>
              </w:rPr>
              <w:t>Jenny</w:t>
            </w:r>
            <w:r w:rsidRPr="00EE6EF1">
              <w:t>)</w:t>
            </w:r>
          </w:p>
        </w:tc>
        <w:tc>
          <w:tcPr>
            <w:tcW w:w="2767" w:type="dxa"/>
          </w:tcPr>
          <w:p w14:paraId="30229079" w14:textId="50F2185E" w:rsidR="00EE6EF1" w:rsidRPr="0028159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C6E">
              <w:rPr>
                <w:b/>
                <w:highlight w:val="darkCyan"/>
              </w:rPr>
              <w:t>Laura</w:t>
            </w:r>
            <w:r w:rsidRPr="00281591">
              <w:t xml:space="preserve"> to ask if </w:t>
            </w:r>
            <w:r w:rsidRPr="00584C6E">
              <w:rPr>
                <w:b/>
                <w:highlight w:val="lightGray"/>
              </w:rPr>
              <w:t>Jenny</w:t>
            </w:r>
            <w:r w:rsidRPr="00281591">
              <w:t xml:space="preserve"> would also like to co-write systematic reviews.</w:t>
            </w:r>
          </w:p>
        </w:tc>
      </w:tr>
      <w:tr w:rsidR="00281591" w14:paraId="0358D042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617F8D7" w14:textId="77777777" w:rsidR="00EE6EF1" w:rsidRPr="00EE6EF1" w:rsidRDefault="00EE6EF1" w:rsidP="00EE6EF1">
            <w:r w:rsidRPr="00EE6EF1">
              <w:t>Reflection</w:t>
            </w:r>
          </w:p>
          <w:p w14:paraId="6DC11847" w14:textId="77777777" w:rsidR="00EE6EF1" w:rsidRDefault="00EE6EF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23CD3B07" w14:textId="15F0B645" w:rsidR="00EE6EF1" w:rsidRDefault="00EE6EF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591">
              <w:rPr>
                <w:b/>
              </w:rPr>
              <w:t>May</w:t>
            </w:r>
            <w:r w:rsidRPr="00EE6EF1">
              <w:t>: Pregnancy and PhD</w:t>
            </w:r>
            <w:r w:rsidR="00281591">
              <w:t>. From a student about their time off and transitioning back into PhD mode.</w:t>
            </w:r>
          </w:p>
        </w:tc>
        <w:tc>
          <w:tcPr>
            <w:tcW w:w="2767" w:type="dxa"/>
          </w:tcPr>
          <w:p w14:paraId="135E504A" w14:textId="121855FE" w:rsidR="00EE6EF1" w:rsidRPr="00281591" w:rsidRDefault="00EE6EF1" w:rsidP="00EE6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591">
              <w:t>No reply from Riya and Angela yet, put the pregnancy as reflection?</w:t>
            </w:r>
          </w:p>
        </w:tc>
      </w:tr>
      <w:tr w:rsidR="00EE6EF1" w14:paraId="0195B9DD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13A28BB" w14:textId="77777777" w:rsidR="00EE6EF1" w:rsidRDefault="00EE6EF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2F393C9E" w14:textId="24A34D96" w:rsidR="00EE6EF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F1">
              <w:rPr>
                <w:b/>
              </w:rPr>
              <w:t>June</w:t>
            </w:r>
            <w:r w:rsidRPr="00EE6EF1">
              <w:t xml:space="preserve">: </w:t>
            </w:r>
          </w:p>
        </w:tc>
        <w:tc>
          <w:tcPr>
            <w:tcW w:w="2767" w:type="dxa"/>
          </w:tcPr>
          <w:p w14:paraId="41D73318" w14:textId="33F849D2" w:rsidR="00EE6EF1" w:rsidRPr="0028159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C6E">
              <w:rPr>
                <w:b/>
                <w:highlight w:val="green"/>
              </w:rPr>
              <w:t>Becky</w:t>
            </w:r>
            <w:r w:rsidRPr="00281591">
              <w:t xml:space="preserve"> to chase Riya and Angela</w:t>
            </w:r>
          </w:p>
        </w:tc>
      </w:tr>
      <w:tr w:rsidR="00281591" w14:paraId="26BEAEE9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8080AF4" w14:textId="77777777" w:rsidR="00EE6EF1" w:rsidRDefault="00EE6EF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17993146" w14:textId="66DF6E9C" w:rsidR="00EE6EF1" w:rsidRDefault="00EE6EF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EF1">
              <w:rPr>
                <w:b/>
              </w:rPr>
              <w:t>October</w:t>
            </w:r>
            <w:r w:rsidRPr="00EE6EF1">
              <w:t xml:space="preserve">: </w:t>
            </w:r>
            <w:r w:rsidRPr="00584C6E">
              <w:rPr>
                <w:b/>
                <w:highlight w:val="darkCyan"/>
              </w:rPr>
              <w:t>Laura</w:t>
            </w:r>
            <w:r w:rsidRPr="00EE6EF1">
              <w:t xml:space="preserve"> (REP reflection?)</w:t>
            </w:r>
          </w:p>
        </w:tc>
        <w:tc>
          <w:tcPr>
            <w:tcW w:w="2767" w:type="dxa"/>
          </w:tcPr>
          <w:p w14:paraId="6B040851" w14:textId="77777777" w:rsidR="00EE6EF1" w:rsidRDefault="00EE6EF1" w:rsidP="00EE6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EF1" w14:paraId="70CE2A8B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C48DD2F" w14:textId="77777777" w:rsidR="00EE6EF1" w:rsidRDefault="00EE6EF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5451B724" w14:textId="77777777" w:rsidR="00EE6EF1" w:rsidRPr="00EE6EF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F1">
              <w:rPr>
                <w:b/>
              </w:rPr>
              <w:t>Future reflection ideas</w:t>
            </w:r>
            <w:r w:rsidRPr="00EE6EF1">
              <w:t xml:space="preserve">: </w:t>
            </w:r>
          </w:p>
          <w:p w14:paraId="65F6C794" w14:textId="77777777" w:rsidR="00EE6EF1" w:rsidRPr="00EE6EF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F1">
              <w:t>Becky reflection on NHS ethics for future issue</w:t>
            </w:r>
          </w:p>
          <w:p w14:paraId="125A4B4A" w14:textId="29E44C28" w:rsidR="00EE6EF1" w:rsidRDefault="00EE6EF1" w:rsidP="00EE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 for a reflection on VISA / Tier 4 students experiences</w:t>
            </w:r>
          </w:p>
        </w:tc>
        <w:tc>
          <w:tcPr>
            <w:tcW w:w="2767" w:type="dxa"/>
          </w:tcPr>
          <w:p w14:paraId="2D07090F" w14:textId="61889E75" w:rsidR="00EE6EF1" w:rsidRPr="0028159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C6E">
              <w:rPr>
                <w:b/>
                <w:highlight w:val="yellow"/>
              </w:rPr>
              <w:t>Sarah</w:t>
            </w:r>
            <w:r w:rsidRPr="00281591">
              <w:rPr>
                <w:b/>
              </w:rPr>
              <w:t>/</w:t>
            </w:r>
            <w:r w:rsidRPr="00584C6E">
              <w:rPr>
                <w:b/>
                <w:highlight w:val="cyan"/>
              </w:rPr>
              <w:t>James</w:t>
            </w:r>
            <w:r w:rsidRPr="00281591">
              <w:t xml:space="preserve"> to talk to people about contributing to VISA/</w:t>
            </w:r>
            <w:proofErr w:type="spellStart"/>
            <w:r w:rsidRPr="00281591">
              <w:t>Teir</w:t>
            </w:r>
            <w:proofErr w:type="spellEnd"/>
            <w:r w:rsidRPr="00281591">
              <w:t xml:space="preserve"> 4.</w:t>
            </w:r>
          </w:p>
        </w:tc>
      </w:tr>
      <w:tr w:rsidR="00281591" w14:paraId="6CF920B6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0430997" w14:textId="1EA90B04" w:rsidR="00EE6EF1" w:rsidRDefault="00EE6EF1" w:rsidP="00EE6EF1">
            <w:pPr>
              <w:pStyle w:val="ListParagraph"/>
              <w:ind w:left="0"/>
            </w:pPr>
            <w:r>
              <w:lastRenderedPageBreak/>
              <w:t>Professional Advice</w:t>
            </w:r>
            <w:r w:rsidR="00281591">
              <w:t xml:space="preserve"> </w:t>
            </w:r>
            <w:r>
              <w:t>(Gurnam/Mike)</w:t>
            </w:r>
          </w:p>
        </w:tc>
        <w:tc>
          <w:tcPr>
            <w:tcW w:w="3946" w:type="dxa"/>
          </w:tcPr>
          <w:p w14:paraId="16D3B069" w14:textId="1CC6FED1" w:rsidR="00EE6EF1" w:rsidRDefault="00EE6EF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EF1">
              <w:rPr>
                <w:b/>
              </w:rPr>
              <w:t>May</w:t>
            </w:r>
            <w:r>
              <w:t>: Gurnam – being written.</w:t>
            </w:r>
          </w:p>
        </w:tc>
        <w:tc>
          <w:tcPr>
            <w:tcW w:w="2767" w:type="dxa"/>
          </w:tcPr>
          <w:p w14:paraId="52237BB8" w14:textId="2CD8530F" w:rsidR="00EE6EF1" w:rsidRPr="00281591" w:rsidRDefault="00EE6EF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C6E">
              <w:rPr>
                <w:b/>
                <w:highlight w:val="yellow"/>
              </w:rPr>
              <w:t>Sarah</w:t>
            </w:r>
            <w:r w:rsidRPr="00281591">
              <w:t xml:space="preserve"> to contact Gurnam for Mays issue)</w:t>
            </w:r>
          </w:p>
        </w:tc>
      </w:tr>
      <w:tr w:rsidR="00EE6EF1" w14:paraId="3F1BB4D1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C68CDBF" w14:textId="77777777" w:rsidR="00EE6EF1" w:rsidRDefault="00EE6EF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0F61C484" w14:textId="77777777" w:rsidR="00EE6EF1" w:rsidRDefault="00EE6EF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EF1">
              <w:rPr>
                <w:b/>
              </w:rPr>
              <w:t>June</w:t>
            </w:r>
            <w:r>
              <w:t>: Mike</w:t>
            </w:r>
          </w:p>
          <w:p w14:paraId="4BA9D3F4" w14:textId="77777777" w:rsidR="00EE6EF1" w:rsidRDefault="00EE6EF1" w:rsidP="00EE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4D3520FD" w14:textId="77777777" w:rsidR="00EE6EF1" w:rsidRDefault="00EE6EF1" w:rsidP="00EE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EF1" w14:paraId="143F3C2F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1E15C48" w14:textId="14FFBEAD" w:rsidR="00EE6EF1" w:rsidRDefault="00EE6EF1" w:rsidP="00EE6EF1">
            <w:pPr>
              <w:pStyle w:val="ListParagraph"/>
              <w:ind w:left="0"/>
            </w:pPr>
            <w:r w:rsidRPr="00EE6EF1">
              <w:t>Health and wellbeing</w:t>
            </w:r>
          </w:p>
        </w:tc>
        <w:tc>
          <w:tcPr>
            <w:tcW w:w="3946" w:type="dxa"/>
          </w:tcPr>
          <w:p w14:paraId="4D9E0F3F" w14:textId="6F49C586" w:rsidR="00EE6EF1" w:rsidRPr="00EE6EF1" w:rsidRDefault="00EE6EF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EF1">
              <w:rPr>
                <w:b/>
              </w:rPr>
              <w:t>May</w:t>
            </w:r>
            <w:r>
              <w:t>:</w:t>
            </w:r>
            <w:r w:rsidRPr="004C427D">
              <w:t xml:space="preserve"> </w:t>
            </w:r>
            <w:r>
              <w:t xml:space="preserve">Introduction to </w:t>
            </w:r>
            <w:r w:rsidRPr="00584C6E">
              <w:rPr>
                <w:highlight w:val="green"/>
              </w:rPr>
              <w:t>Becky</w:t>
            </w:r>
            <w:r>
              <w:t xml:space="preserve"> and Brad’s Bravado Battle as they train for a 5K – update every month until September’s run? </w:t>
            </w:r>
            <w:r w:rsidRPr="00EE6EF1">
              <w:t>Data on timing and improvement?</w:t>
            </w:r>
          </w:p>
        </w:tc>
        <w:tc>
          <w:tcPr>
            <w:tcW w:w="2767" w:type="dxa"/>
          </w:tcPr>
          <w:p w14:paraId="4C2E3B52" w14:textId="2CEC4262" w:rsidR="00EE6EF1" w:rsidRPr="00281591" w:rsidRDefault="00EE6EF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C6E">
              <w:rPr>
                <w:b/>
                <w:highlight w:val="green"/>
              </w:rPr>
              <w:t>Becky</w:t>
            </w:r>
            <w:r w:rsidRPr="00281591">
              <w:t xml:space="preserve"> to create little introduction </w:t>
            </w:r>
          </w:p>
          <w:p w14:paraId="43BBBC9A" w14:textId="77777777" w:rsidR="00EE6EF1" w:rsidRDefault="00EE6EF1" w:rsidP="00EE6E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91" w14:paraId="1A7F866B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E127234" w14:textId="77777777" w:rsidR="00281591" w:rsidRPr="00EE6EF1" w:rsidRDefault="0028159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44B3EB4A" w14:textId="349F8F19" w:rsidR="00281591" w:rsidRPr="00EE6EF1" w:rsidRDefault="0028159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1591">
              <w:rPr>
                <w:b/>
              </w:rPr>
              <w:t xml:space="preserve">June: </w:t>
            </w:r>
            <w:r w:rsidRPr="00281591">
              <w:t xml:space="preserve">Out and about (outside </w:t>
            </w:r>
            <w:proofErr w:type="spellStart"/>
            <w:r w:rsidRPr="00281591">
              <w:t>Cov</w:t>
            </w:r>
            <w:proofErr w:type="spellEnd"/>
            <w:r w:rsidRPr="00281591">
              <w:t>) by Becky - Getting out the office, take some day trips to surrounding areas: Kenilworth £4 bus return, Leamington for charity shops and history, Arbury Hall in Nuneaton, Rugby (train), Warwick castle (student discount and Groupon), Stratford-Upon-Avon (Bus), Birmingham, Oxford and Cambridge. Peak district. Highlight Student Railcard</w:t>
            </w:r>
          </w:p>
        </w:tc>
        <w:tc>
          <w:tcPr>
            <w:tcW w:w="2767" w:type="dxa"/>
          </w:tcPr>
          <w:p w14:paraId="45564AC7" w14:textId="698DC2E5" w:rsidR="00281591" w:rsidRPr="00281591" w:rsidRDefault="0028159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4C6E">
              <w:rPr>
                <w:b/>
                <w:highlight w:val="green"/>
              </w:rPr>
              <w:t>Becky</w:t>
            </w:r>
          </w:p>
        </w:tc>
      </w:tr>
      <w:tr w:rsidR="00281591" w14:paraId="51988D34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AC12CAF" w14:textId="77777777" w:rsidR="00281591" w:rsidRPr="00EE6EF1" w:rsidRDefault="0028159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1FDC05C0" w14:textId="5F12F0D4" w:rsidR="00281591" w:rsidRPr="00281591" w:rsidRDefault="0028159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591">
              <w:rPr>
                <w:b/>
              </w:rPr>
              <w:t>July</w:t>
            </w:r>
            <w:r>
              <w:t>: Buying cheap healthy food – Coventry market for fresh meat and vegetables by ??</w:t>
            </w:r>
          </w:p>
        </w:tc>
        <w:tc>
          <w:tcPr>
            <w:tcW w:w="2767" w:type="dxa"/>
          </w:tcPr>
          <w:p w14:paraId="56D557DD" w14:textId="7E7AB9C8" w:rsidR="00281591" w:rsidRPr="00EE6EF1" w:rsidRDefault="0028159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TBC</w:t>
            </w:r>
          </w:p>
        </w:tc>
      </w:tr>
      <w:tr w:rsidR="00281591" w14:paraId="5323961D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D798F7F" w14:textId="77777777" w:rsidR="00281591" w:rsidRPr="00EE6EF1" w:rsidRDefault="00281591" w:rsidP="00EE6EF1">
            <w:pPr>
              <w:pStyle w:val="ListParagraph"/>
              <w:ind w:left="0"/>
            </w:pPr>
          </w:p>
        </w:tc>
        <w:tc>
          <w:tcPr>
            <w:tcW w:w="3946" w:type="dxa"/>
          </w:tcPr>
          <w:p w14:paraId="5B54520B" w14:textId="77777777" w:rsidR="00495ED0" w:rsidRDefault="0028159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14D">
              <w:rPr>
                <w:b/>
              </w:rPr>
              <w:t>October</w:t>
            </w:r>
            <w:r>
              <w:t xml:space="preserve">: Out and about (in Coventry) by </w:t>
            </w:r>
            <w:r w:rsidRPr="00584C6E">
              <w:rPr>
                <w:b/>
                <w:highlight w:val="yellow"/>
              </w:rPr>
              <w:t>Sarah</w:t>
            </w:r>
            <w:r w:rsidR="00584C6E">
              <w:rPr>
                <w:b/>
              </w:rPr>
              <w:t>/others</w:t>
            </w:r>
            <w:r>
              <w:t xml:space="preserve">. </w:t>
            </w:r>
          </w:p>
          <w:p w14:paraId="5B82B20F" w14:textId="6F77A07A" w:rsidR="00281591" w:rsidRPr="00495ED0" w:rsidRDefault="00281591" w:rsidP="0049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Walking tour, get to know your city guided walking tour. Cathedral, transport museum, lady Godiva, </w:t>
            </w:r>
            <w:proofErr w:type="spellStart"/>
            <w:r>
              <w:t>Earlsdon</w:t>
            </w:r>
            <w:proofErr w:type="spellEnd"/>
            <w:r>
              <w:t>, memorial park, lake view park, escape rooms, etc. Link with social walking tour</w:t>
            </w:r>
          </w:p>
        </w:tc>
        <w:tc>
          <w:tcPr>
            <w:tcW w:w="2767" w:type="dxa"/>
          </w:tcPr>
          <w:p w14:paraId="3FF5C8C2" w14:textId="0B9519B9" w:rsidR="00281591" w:rsidRPr="00EE6EF1" w:rsidRDefault="0028159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4C6E">
              <w:rPr>
                <w:b/>
                <w:highlight w:val="yellow"/>
              </w:rPr>
              <w:t>Sarah</w:t>
            </w:r>
            <w:r>
              <w:rPr>
                <w:b/>
              </w:rPr>
              <w:t xml:space="preserve"> (</w:t>
            </w:r>
            <w:r w:rsidR="00584C6E">
              <w:rPr>
                <w:b/>
              </w:rPr>
              <w:t>+others who want to help</w:t>
            </w:r>
            <w:r>
              <w:rPr>
                <w:b/>
              </w:rPr>
              <w:t>?)</w:t>
            </w:r>
          </w:p>
        </w:tc>
      </w:tr>
      <w:tr w:rsidR="00281591" w14:paraId="32F7A0FD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F305F72" w14:textId="21A81363" w:rsidR="00281591" w:rsidRPr="00EE6EF1" w:rsidRDefault="00281591" w:rsidP="00281591">
            <w:r>
              <w:t>Researcher Spotlight</w:t>
            </w:r>
          </w:p>
        </w:tc>
        <w:tc>
          <w:tcPr>
            <w:tcW w:w="3946" w:type="dxa"/>
          </w:tcPr>
          <w:p w14:paraId="2DCA971F" w14:textId="660DD31B" w:rsidR="00281591" w:rsidRPr="00281591" w:rsidRDefault="00281591" w:rsidP="0028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591">
              <w:rPr>
                <w:b/>
              </w:rPr>
              <w:t>May</w:t>
            </w:r>
            <w:r>
              <w:t xml:space="preserve">: Jodie </w:t>
            </w:r>
          </w:p>
        </w:tc>
        <w:tc>
          <w:tcPr>
            <w:tcW w:w="2767" w:type="dxa"/>
          </w:tcPr>
          <w:p w14:paraId="501439BB" w14:textId="3B68AF31" w:rsidR="00281591" w:rsidRPr="00281591" w:rsidRDefault="00281591" w:rsidP="00EE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1591">
              <w:rPr>
                <w:b/>
              </w:rPr>
              <w:t>DONE</w:t>
            </w:r>
          </w:p>
        </w:tc>
      </w:tr>
      <w:tr w:rsidR="00281591" w14:paraId="0955B4FA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9223E2A" w14:textId="77777777" w:rsidR="00281591" w:rsidRDefault="00281591" w:rsidP="00281591"/>
        </w:tc>
        <w:tc>
          <w:tcPr>
            <w:tcW w:w="3946" w:type="dxa"/>
          </w:tcPr>
          <w:p w14:paraId="21B78CD5" w14:textId="20A3D663" w:rsidR="00281591" w:rsidRPr="00281591" w:rsidRDefault="00281591" w:rsidP="00281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591">
              <w:rPr>
                <w:b/>
              </w:rPr>
              <w:t>June</w:t>
            </w:r>
            <w:r>
              <w:t>:</w:t>
            </w:r>
          </w:p>
        </w:tc>
        <w:tc>
          <w:tcPr>
            <w:tcW w:w="2767" w:type="dxa"/>
          </w:tcPr>
          <w:p w14:paraId="65F9BB55" w14:textId="3A15B25C" w:rsidR="00281591" w:rsidRPr="00281591" w:rsidRDefault="00281591" w:rsidP="00281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5ED0">
              <w:rPr>
                <w:b/>
                <w:color w:val="000000" w:themeColor="text1"/>
                <w:highlight w:val="darkCyan"/>
              </w:rPr>
              <w:t>Laura</w:t>
            </w:r>
            <w:r w:rsidRPr="00281591">
              <w:rPr>
                <w:color w:val="000000" w:themeColor="text1"/>
              </w:rPr>
              <w:t xml:space="preserve"> to email Scott about possible June/July issue.</w:t>
            </w:r>
          </w:p>
          <w:p w14:paraId="19A27B02" w14:textId="1254ECF3" w:rsidR="00281591" w:rsidRPr="00281591" w:rsidRDefault="00281591" w:rsidP="00EE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ED0">
              <w:rPr>
                <w:b/>
                <w:color w:val="000000" w:themeColor="text1"/>
                <w:highlight w:val="green"/>
              </w:rPr>
              <w:t>Becky</w:t>
            </w:r>
            <w:r w:rsidRPr="00281591">
              <w:rPr>
                <w:color w:val="000000" w:themeColor="text1"/>
              </w:rPr>
              <w:t xml:space="preserve"> to email Nadja about possible June/July issue.</w:t>
            </w:r>
          </w:p>
        </w:tc>
      </w:tr>
      <w:tr w:rsidR="00281591" w14:paraId="7DD25FAF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CC6DEE5" w14:textId="101C1452" w:rsidR="00281591" w:rsidRDefault="00281591" w:rsidP="00281591">
            <w:r>
              <w:t>Social event</w:t>
            </w:r>
          </w:p>
        </w:tc>
        <w:tc>
          <w:tcPr>
            <w:tcW w:w="3946" w:type="dxa"/>
          </w:tcPr>
          <w:p w14:paraId="5461F0E0" w14:textId="4D1ED959" w:rsidR="00281591" w:rsidRPr="00281591" w:rsidRDefault="00281591" w:rsidP="0028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591">
              <w:rPr>
                <w:b/>
              </w:rPr>
              <w:t>Every month</w:t>
            </w:r>
            <w:r>
              <w:t>: On day of issue release Phoenix Drinks.</w:t>
            </w:r>
          </w:p>
        </w:tc>
        <w:tc>
          <w:tcPr>
            <w:tcW w:w="2767" w:type="dxa"/>
          </w:tcPr>
          <w:p w14:paraId="4C629A9D" w14:textId="1471A6C8" w:rsidR="00281591" w:rsidRPr="00281591" w:rsidRDefault="00281591" w:rsidP="0028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95ED0">
              <w:rPr>
                <w:b/>
                <w:color w:val="000000" w:themeColor="text1"/>
                <w:highlight w:val="darkCyan"/>
              </w:rPr>
              <w:t>Laura</w:t>
            </w:r>
            <w:r w:rsidRPr="00281591">
              <w:rPr>
                <w:color w:val="000000" w:themeColor="text1"/>
              </w:rPr>
              <w:t xml:space="preserve"> to create </w:t>
            </w:r>
            <w:r>
              <w:rPr>
                <w:color w:val="000000" w:themeColor="text1"/>
              </w:rPr>
              <w:t>calendar invite.</w:t>
            </w:r>
          </w:p>
        </w:tc>
      </w:tr>
      <w:tr w:rsidR="00281591" w14:paraId="3E585F4D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144B3C7" w14:textId="77777777" w:rsidR="00281591" w:rsidRDefault="00281591" w:rsidP="00281591"/>
        </w:tc>
        <w:tc>
          <w:tcPr>
            <w:tcW w:w="3946" w:type="dxa"/>
          </w:tcPr>
          <w:p w14:paraId="63B1905D" w14:textId="33850D1D" w:rsidR="00281591" w:rsidRPr="00281591" w:rsidRDefault="00281591" w:rsidP="00281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591">
              <w:rPr>
                <w:b/>
              </w:rPr>
              <w:t>May</w:t>
            </w:r>
            <w:r>
              <w:t>: Pint of Science</w:t>
            </w:r>
          </w:p>
        </w:tc>
        <w:tc>
          <w:tcPr>
            <w:tcW w:w="2767" w:type="dxa"/>
          </w:tcPr>
          <w:p w14:paraId="2DFC2D08" w14:textId="6717F0FD" w:rsidR="00281591" w:rsidRPr="00281591" w:rsidRDefault="00281591" w:rsidP="00281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95ED0">
              <w:rPr>
                <w:b/>
                <w:color w:val="000000" w:themeColor="text1"/>
                <w:highlight w:val="darkCyan"/>
              </w:rPr>
              <w:t>Laura</w:t>
            </w:r>
            <w:r w:rsidRPr="00281591">
              <w:rPr>
                <w:color w:val="000000" w:themeColor="text1"/>
              </w:rPr>
              <w:t xml:space="preserve"> to create some socials for May</w:t>
            </w:r>
            <w:r>
              <w:rPr>
                <w:color w:val="000000" w:themeColor="text1"/>
              </w:rPr>
              <w:t>.</w:t>
            </w:r>
          </w:p>
        </w:tc>
      </w:tr>
      <w:tr w:rsidR="00281591" w14:paraId="01CAB94C" w14:textId="77777777" w:rsidTr="0028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EFA8008" w14:textId="77777777" w:rsidR="00281591" w:rsidRDefault="00281591" w:rsidP="00281591"/>
        </w:tc>
        <w:tc>
          <w:tcPr>
            <w:tcW w:w="3946" w:type="dxa"/>
          </w:tcPr>
          <w:p w14:paraId="4B0EAE03" w14:textId="5CA8E4CB" w:rsidR="00281591" w:rsidRPr="00281591" w:rsidRDefault="00281591" w:rsidP="0028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591">
              <w:rPr>
                <w:b/>
              </w:rPr>
              <w:t>June</w:t>
            </w:r>
            <w:r>
              <w:t>:</w:t>
            </w:r>
          </w:p>
        </w:tc>
        <w:tc>
          <w:tcPr>
            <w:tcW w:w="2767" w:type="dxa"/>
          </w:tcPr>
          <w:p w14:paraId="0D3693A4" w14:textId="77777777" w:rsidR="00281591" w:rsidRPr="00281591" w:rsidRDefault="00281591" w:rsidP="0028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81591" w14:paraId="29BA46F9" w14:textId="77777777" w:rsidTr="0028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4F055A2" w14:textId="77777777" w:rsidR="00281591" w:rsidRDefault="00281591" w:rsidP="00281591"/>
        </w:tc>
        <w:tc>
          <w:tcPr>
            <w:tcW w:w="3946" w:type="dxa"/>
          </w:tcPr>
          <w:p w14:paraId="1311E166" w14:textId="793E26B2" w:rsidR="00281591" w:rsidRPr="00281591" w:rsidRDefault="00281591" w:rsidP="00281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591">
              <w:rPr>
                <w:b/>
              </w:rPr>
              <w:t>October</w:t>
            </w:r>
            <w:r>
              <w:t>: Walking tour (link with health and wellbeing)</w:t>
            </w:r>
          </w:p>
        </w:tc>
        <w:tc>
          <w:tcPr>
            <w:tcW w:w="2767" w:type="dxa"/>
          </w:tcPr>
          <w:p w14:paraId="3000CCB7" w14:textId="1DB603F9" w:rsidR="00281591" w:rsidRPr="00281591" w:rsidRDefault="00281591" w:rsidP="00281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E988E80" w14:textId="77777777" w:rsidR="006C2858" w:rsidRPr="004C427D" w:rsidRDefault="006C2858" w:rsidP="004C427D">
      <w:pPr>
        <w:pStyle w:val="ListParagraph"/>
        <w:rPr>
          <w:b/>
        </w:rPr>
      </w:pPr>
    </w:p>
    <w:p w14:paraId="36423A7F" w14:textId="77777777" w:rsidR="00EE6EF1" w:rsidRDefault="0015714D" w:rsidP="00281591">
      <w:r>
        <w:t>Ongoing</w:t>
      </w:r>
    </w:p>
    <w:p w14:paraId="0DEF190F" w14:textId="77777777" w:rsidR="00EE6EF1" w:rsidRPr="00281591" w:rsidRDefault="004C427D" w:rsidP="00281591">
      <w:pPr>
        <w:rPr>
          <w:b/>
        </w:rPr>
      </w:pPr>
      <w:r w:rsidRPr="00281591">
        <w:rPr>
          <w:b/>
        </w:rPr>
        <w:t>Opportunities</w:t>
      </w:r>
    </w:p>
    <w:p w14:paraId="6B034E18" w14:textId="77777777" w:rsidR="00EE6EF1" w:rsidRPr="00281591" w:rsidRDefault="004C427D" w:rsidP="00281591">
      <w:pPr>
        <w:rPr>
          <w:b/>
        </w:rPr>
      </w:pPr>
      <w:r w:rsidRPr="00281591">
        <w:rPr>
          <w:b/>
        </w:rPr>
        <w:t>Good news</w:t>
      </w:r>
    </w:p>
    <w:p w14:paraId="3B1C4BBD" w14:textId="78D7D1B2" w:rsidR="004C427D" w:rsidRPr="00281591" w:rsidRDefault="004C427D" w:rsidP="00281591">
      <w:pPr>
        <w:rPr>
          <w:b/>
        </w:rPr>
      </w:pPr>
      <w:r w:rsidRPr="00281591">
        <w:rPr>
          <w:b/>
        </w:rPr>
        <w:t>Rep updates</w:t>
      </w:r>
    </w:p>
    <w:p w14:paraId="612BBFD6" w14:textId="77777777" w:rsidR="004C427D" w:rsidRDefault="004C427D" w:rsidP="00281591"/>
    <w:p w14:paraId="7A723C8D" w14:textId="77777777" w:rsidR="00CB0CB3" w:rsidRDefault="00CB0CB3" w:rsidP="00CB0CB3">
      <w:pPr>
        <w:pStyle w:val="Heading2"/>
        <w:numPr>
          <w:ilvl w:val="0"/>
          <w:numId w:val="23"/>
        </w:numPr>
      </w:pPr>
      <w:r>
        <w:t xml:space="preserve">Future </w:t>
      </w:r>
      <w:r w:rsidR="00E370E4" w:rsidRPr="0017442E">
        <w:t>Issue</w:t>
      </w:r>
      <w:r>
        <w:t>s</w:t>
      </w:r>
      <w:r w:rsidR="00984378">
        <w:t xml:space="preserve"> </w:t>
      </w:r>
      <w:r w:rsidR="00DF7A16" w:rsidRPr="0017442E">
        <w:t xml:space="preserve">be </w:t>
      </w:r>
      <w:r w:rsidR="00E370E4" w:rsidRPr="0017442E">
        <w:t>circulated</w:t>
      </w:r>
      <w:r w:rsidR="008231C2">
        <w:t xml:space="preserve"> </w:t>
      </w:r>
    </w:p>
    <w:p w14:paraId="70C12E0C" w14:textId="462B6A2D" w:rsidR="00BE6D26" w:rsidRDefault="00CB0CB3" w:rsidP="00CB0CB3">
      <w:pPr>
        <w:ind w:firstLine="360"/>
        <w:rPr>
          <w:highlight w:val="yellow"/>
        </w:rPr>
      </w:pPr>
      <w:r>
        <w:t xml:space="preserve">Issue 3: </w:t>
      </w:r>
      <w:r w:rsidR="00EE6EF1">
        <w:t>Tuesday 1</w:t>
      </w:r>
      <w:r w:rsidR="00EE6EF1" w:rsidRPr="00EE6EF1">
        <w:rPr>
          <w:vertAlign w:val="superscript"/>
        </w:rPr>
        <w:t>st</w:t>
      </w:r>
      <w:r w:rsidR="00EE6EF1">
        <w:t xml:space="preserve"> May </w:t>
      </w:r>
      <w:r w:rsidR="00EE6EF1" w:rsidRPr="00EE6EF1">
        <w:rPr>
          <w:highlight w:val="yellow"/>
        </w:rPr>
        <w:t>(</w:t>
      </w:r>
      <w:r w:rsidR="00495ED0">
        <w:rPr>
          <w:highlight w:val="yellow"/>
        </w:rPr>
        <w:t>Sarah</w:t>
      </w:r>
      <w:r w:rsidR="00EE6EF1" w:rsidRPr="00EE6EF1">
        <w:rPr>
          <w:highlight w:val="yellow"/>
        </w:rPr>
        <w:t>)</w:t>
      </w:r>
    </w:p>
    <w:p w14:paraId="01C90F72" w14:textId="47F8B170" w:rsidR="00CB0CB3" w:rsidRPr="0017442E" w:rsidRDefault="00CB0CB3" w:rsidP="00CB0CB3">
      <w:pPr>
        <w:ind w:firstLine="360"/>
      </w:pPr>
      <w:r>
        <w:t xml:space="preserve">Issue </w:t>
      </w:r>
      <w:r>
        <w:t>4</w:t>
      </w:r>
      <w:r>
        <w:t>:</w:t>
      </w:r>
      <w:r>
        <w:t xml:space="preserve"> Friday</w:t>
      </w:r>
      <w:r>
        <w:t xml:space="preserve"> </w:t>
      </w:r>
      <w:r>
        <w:t>1</w:t>
      </w:r>
      <w:r w:rsidRPr="00EE6EF1">
        <w:rPr>
          <w:vertAlign w:val="superscript"/>
        </w:rPr>
        <w:t>st</w:t>
      </w:r>
      <w:r>
        <w:t xml:space="preserve"> </w:t>
      </w:r>
      <w:r>
        <w:t>June</w:t>
      </w:r>
      <w:r w:rsidR="00623B45">
        <w:t xml:space="preserve"> (Or Monday 4</w:t>
      </w:r>
      <w:r w:rsidR="00623B45" w:rsidRPr="00623B45">
        <w:rPr>
          <w:vertAlign w:val="superscript"/>
        </w:rPr>
        <w:t>th</w:t>
      </w:r>
      <w:r w:rsidR="00623B45">
        <w:t xml:space="preserve"> </w:t>
      </w:r>
      <w:r w:rsidR="00614EEF">
        <w:t>–</w:t>
      </w:r>
      <w:r w:rsidR="00623B45">
        <w:t xml:space="preserve"> TBD</w:t>
      </w:r>
      <w:r w:rsidR="00614EEF">
        <w:t>)</w:t>
      </w:r>
      <w:r>
        <w:t xml:space="preserve"> </w:t>
      </w:r>
      <w:r w:rsidRPr="00EE6EF1">
        <w:rPr>
          <w:highlight w:val="yellow"/>
        </w:rPr>
        <w:t>(</w:t>
      </w:r>
      <w:r>
        <w:rPr>
          <w:highlight w:val="yellow"/>
        </w:rPr>
        <w:t>Sarah</w:t>
      </w:r>
      <w:r w:rsidRPr="00EE6EF1">
        <w:rPr>
          <w:highlight w:val="yellow"/>
        </w:rPr>
        <w:t>)</w:t>
      </w:r>
    </w:p>
    <w:p w14:paraId="3E106CFC" w14:textId="23475505" w:rsidR="00BE6D26" w:rsidRDefault="00CB0CB3" w:rsidP="00CB0CB3">
      <w:pPr>
        <w:ind w:firstLine="360"/>
      </w:pPr>
      <w:r>
        <w:t xml:space="preserve">Issue </w:t>
      </w:r>
      <w:r>
        <w:t>5</w:t>
      </w:r>
      <w:r>
        <w:t xml:space="preserve">: </w:t>
      </w:r>
      <w:r>
        <w:t>Monday 2</w:t>
      </w:r>
      <w:r w:rsidRPr="00CB0CB3">
        <w:rPr>
          <w:vertAlign w:val="superscript"/>
        </w:rPr>
        <w:t>nd</w:t>
      </w:r>
      <w:r>
        <w:t xml:space="preserve"> July </w:t>
      </w:r>
      <w:r w:rsidRPr="00CB0CB3">
        <w:rPr>
          <w:highlight w:val="yellow"/>
        </w:rPr>
        <w:t>(Sarah)</w:t>
      </w:r>
    </w:p>
    <w:p w14:paraId="1731C54F" w14:textId="77777777" w:rsidR="00BE6D26" w:rsidRPr="008C3A90" w:rsidRDefault="00BE6D26" w:rsidP="00B411E7">
      <w:pPr>
        <w:pStyle w:val="ListParagraph"/>
      </w:pPr>
    </w:p>
    <w:sectPr w:rsidR="00BE6D26" w:rsidRPr="008C3A90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9F949" w14:textId="77777777" w:rsidR="003E1754" w:rsidRDefault="003E1754" w:rsidP="000C7E38">
      <w:r>
        <w:separator/>
      </w:r>
    </w:p>
  </w:endnote>
  <w:endnote w:type="continuationSeparator" w:id="0">
    <w:p w14:paraId="08B56834" w14:textId="77777777" w:rsidR="003E1754" w:rsidRDefault="003E1754" w:rsidP="000C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C992F" w14:textId="77777777" w:rsidR="003E1754" w:rsidRDefault="003E1754" w:rsidP="000C7E38">
      <w:r>
        <w:separator/>
      </w:r>
    </w:p>
  </w:footnote>
  <w:footnote w:type="continuationSeparator" w:id="0">
    <w:p w14:paraId="4F0E0E92" w14:textId="77777777" w:rsidR="003E1754" w:rsidRDefault="003E1754" w:rsidP="000C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05359" w14:textId="2262C0C4" w:rsidR="000C7E38" w:rsidRDefault="000C7E38" w:rsidP="000C7E38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89D441" wp14:editId="29F82D39">
          <wp:simplePos x="0" y="0"/>
          <wp:positionH relativeFrom="column">
            <wp:posOffset>4932161</wp:posOffset>
          </wp:positionH>
          <wp:positionV relativeFrom="paragraph">
            <wp:posOffset>-249382</wp:posOffset>
          </wp:positionV>
          <wp:extent cx="935182" cy="526026"/>
          <wp:effectExtent l="0" t="0" r="0" b="7620"/>
          <wp:wrapSquare wrapText="bothSides"/>
          <wp:docPr id="1" name="Picture 1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sletter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182" cy="526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1567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3691B"/>
    <w:multiLevelType w:val="hybridMultilevel"/>
    <w:tmpl w:val="E35E27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60925"/>
    <w:multiLevelType w:val="hybridMultilevel"/>
    <w:tmpl w:val="0FEE9C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D3992"/>
    <w:multiLevelType w:val="hybridMultilevel"/>
    <w:tmpl w:val="8D26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7281"/>
    <w:multiLevelType w:val="hybridMultilevel"/>
    <w:tmpl w:val="21A4DA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357D8"/>
    <w:multiLevelType w:val="hybridMultilevel"/>
    <w:tmpl w:val="61823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A6F2D"/>
    <w:multiLevelType w:val="hybridMultilevel"/>
    <w:tmpl w:val="04C0A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77E85"/>
    <w:multiLevelType w:val="hybridMultilevel"/>
    <w:tmpl w:val="21784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80CF3"/>
    <w:multiLevelType w:val="hybridMultilevel"/>
    <w:tmpl w:val="829AD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23B00"/>
    <w:multiLevelType w:val="hybridMultilevel"/>
    <w:tmpl w:val="3050E7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B3BBD"/>
    <w:multiLevelType w:val="hybridMultilevel"/>
    <w:tmpl w:val="1F8C9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C6ACE"/>
    <w:multiLevelType w:val="hybridMultilevel"/>
    <w:tmpl w:val="798A4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7C0435"/>
    <w:multiLevelType w:val="hybridMultilevel"/>
    <w:tmpl w:val="A7BAF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F1240"/>
    <w:multiLevelType w:val="hybridMultilevel"/>
    <w:tmpl w:val="8C94B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8279B"/>
    <w:multiLevelType w:val="hybridMultilevel"/>
    <w:tmpl w:val="24E240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472040"/>
    <w:multiLevelType w:val="hybridMultilevel"/>
    <w:tmpl w:val="F04C4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1E3BFA"/>
    <w:multiLevelType w:val="hybridMultilevel"/>
    <w:tmpl w:val="624A30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395120"/>
    <w:multiLevelType w:val="hybridMultilevel"/>
    <w:tmpl w:val="06E03B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F96934"/>
    <w:multiLevelType w:val="hybridMultilevel"/>
    <w:tmpl w:val="99DE5C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7551FB"/>
    <w:multiLevelType w:val="hybridMultilevel"/>
    <w:tmpl w:val="329E62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DE031F"/>
    <w:multiLevelType w:val="multilevel"/>
    <w:tmpl w:val="05421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D856FE"/>
    <w:multiLevelType w:val="hybridMultilevel"/>
    <w:tmpl w:val="28523E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A32CFF"/>
    <w:multiLevelType w:val="hybridMultilevel"/>
    <w:tmpl w:val="351CC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5"/>
  </w:num>
  <w:num w:numId="8">
    <w:abstractNumId w:val="15"/>
  </w:num>
  <w:num w:numId="9">
    <w:abstractNumId w:val="4"/>
  </w:num>
  <w:num w:numId="10">
    <w:abstractNumId w:val="19"/>
  </w:num>
  <w:num w:numId="11">
    <w:abstractNumId w:val="2"/>
  </w:num>
  <w:num w:numId="12">
    <w:abstractNumId w:val="11"/>
  </w:num>
  <w:num w:numId="13">
    <w:abstractNumId w:val="21"/>
  </w:num>
  <w:num w:numId="14">
    <w:abstractNumId w:val="17"/>
  </w:num>
  <w:num w:numId="15">
    <w:abstractNumId w:val="18"/>
  </w:num>
  <w:num w:numId="16">
    <w:abstractNumId w:val="7"/>
  </w:num>
  <w:num w:numId="17">
    <w:abstractNumId w:val="1"/>
  </w:num>
  <w:num w:numId="18">
    <w:abstractNumId w:val="13"/>
  </w:num>
  <w:num w:numId="19">
    <w:abstractNumId w:val="8"/>
  </w:num>
  <w:num w:numId="20">
    <w:abstractNumId w:val="9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2E"/>
    <w:rsid w:val="0000208B"/>
    <w:rsid w:val="000135ED"/>
    <w:rsid w:val="00026537"/>
    <w:rsid w:val="00027B1E"/>
    <w:rsid w:val="00030861"/>
    <w:rsid w:val="00042F31"/>
    <w:rsid w:val="00051963"/>
    <w:rsid w:val="00063A71"/>
    <w:rsid w:val="00076BA8"/>
    <w:rsid w:val="000C7E38"/>
    <w:rsid w:val="000D432E"/>
    <w:rsid w:val="001230AA"/>
    <w:rsid w:val="00142B60"/>
    <w:rsid w:val="0015714D"/>
    <w:rsid w:val="0017442E"/>
    <w:rsid w:val="00195485"/>
    <w:rsid w:val="00240AF1"/>
    <w:rsid w:val="00240DE2"/>
    <w:rsid w:val="002451B4"/>
    <w:rsid w:val="00281591"/>
    <w:rsid w:val="002A5922"/>
    <w:rsid w:val="002F6BC4"/>
    <w:rsid w:val="00311E61"/>
    <w:rsid w:val="00323298"/>
    <w:rsid w:val="0033343A"/>
    <w:rsid w:val="00336804"/>
    <w:rsid w:val="00340B49"/>
    <w:rsid w:val="00340BF3"/>
    <w:rsid w:val="0038617B"/>
    <w:rsid w:val="003E1754"/>
    <w:rsid w:val="003E31F0"/>
    <w:rsid w:val="00431214"/>
    <w:rsid w:val="00452650"/>
    <w:rsid w:val="004636DA"/>
    <w:rsid w:val="00495ED0"/>
    <w:rsid w:val="004A6193"/>
    <w:rsid w:val="004B701B"/>
    <w:rsid w:val="004C427D"/>
    <w:rsid w:val="004C7674"/>
    <w:rsid w:val="004E1D46"/>
    <w:rsid w:val="00584C6E"/>
    <w:rsid w:val="005B1CF7"/>
    <w:rsid w:val="005D30A8"/>
    <w:rsid w:val="005D7DCB"/>
    <w:rsid w:val="005E7680"/>
    <w:rsid w:val="00614EEF"/>
    <w:rsid w:val="00623B45"/>
    <w:rsid w:val="00631A62"/>
    <w:rsid w:val="00647543"/>
    <w:rsid w:val="006547B5"/>
    <w:rsid w:val="0067533E"/>
    <w:rsid w:val="0068270A"/>
    <w:rsid w:val="00686617"/>
    <w:rsid w:val="00687607"/>
    <w:rsid w:val="00692F0D"/>
    <w:rsid w:val="0069613F"/>
    <w:rsid w:val="006B5391"/>
    <w:rsid w:val="006C2858"/>
    <w:rsid w:val="006D60D9"/>
    <w:rsid w:val="00720BF6"/>
    <w:rsid w:val="007544DA"/>
    <w:rsid w:val="007830AA"/>
    <w:rsid w:val="00794379"/>
    <w:rsid w:val="007A0373"/>
    <w:rsid w:val="007B421A"/>
    <w:rsid w:val="007D3E3B"/>
    <w:rsid w:val="00810B0E"/>
    <w:rsid w:val="008231C2"/>
    <w:rsid w:val="00827003"/>
    <w:rsid w:val="00865A60"/>
    <w:rsid w:val="0087560C"/>
    <w:rsid w:val="008A6D56"/>
    <w:rsid w:val="008C3A90"/>
    <w:rsid w:val="008D762A"/>
    <w:rsid w:val="008E481B"/>
    <w:rsid w:val="008F2049"/>
    <w:rsid w:val="008F6928"/>
    <w:rsid w:val="00926A01"/>
    <w:rsid w:val="009311A5"/>
    <w:rsid w:val="00940F21"/>
    <w:rsid w:val="00947B15"/>
    <w:rsid w:val="00965D71"/>
    <w:rsid w:val="00984378"/>
    <w:rsid w:val="009A3365"/>
    <w:rsid w:val="009A66BC"/>
    <w:rsid w:val="009E4BEF"/>
    <w:rsid w:val="00A170CD"/>
    <w:rsid w:val="00A751B1"/>
    <w:rsid w:val="00B411E7"/>
    <w:rsid w:val="00B61E39"/>
    <w:rsid w:val="00B642FC"/>
    <w:rsid w:val="00B653CA"/>
    <w:rsid w:val="00B65A7C"/>
    <w:rsid w:val="00B82A23"/>
    <w:rsid w:val="00BB6568"/>
    <w:rsid w:val="00BE6D26"/>
    <w:rsid w:val="00C0290D"/>
    <w:rsid w:val="00C07F76"/>
    <w:rsid w:val="00CB0430"/>
    <w:rsid w:val="00CB0CB3"/>
    <w:rsid w:val="00D731E6"/>
    <w:rsid w:val="00D73E84"/>
    <w:rsid w:val="00DA05ED"/>
    <w:rsid w:val="00DB6013"/>
    <w:rsid w:val="00DF7A16"/>
    <w:rsid w:val="00E14569"/>
    <w:rsid w:val="00E370E4"/>
    <w:rsid w:val="00EE36D2"/>
    <w:rsid w:val="00EE3B54"/>
    <w:rsid w:val="00EE6EF1"/>
    <w:rsid w:val="00F01E41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77E9"/>
  <w15:chartTrackingRefBased/>
  <w15:docId w15:val="{9AFD75ED-58ED-4357-A196-A7AF804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0CB3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A33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0C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B0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0D432E"/>
    <w:pPr>
      <w:ind w:left="720"/>
      <w:contextualSpacing/>
    </w:pPr>
  </w:style>
  <w:style w:type="character" w:styleId="Hyperlink">
    <w:name w:val="Hyperlink"/>
    <w:basedOn w:val="DefaultParagraphFont"/>
    <w:unhideWhenUsed/>
    <w:rsid w:val="00063A7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804"/>
    <w:rPr>
      <w:color w:val="808080"/>
      <w:shd w:val="clear" w:color="auto" w:fill="E6E6E6"/>
    </w:rPr>
  </w:style>
  <w:style w:type="table" w:styleId="TableGrid">
    <w:name w:val="Table Grid"/>
    <w:basedOn w:val="TableNormal"/>
    <w:rsid w:val="00EE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28159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A33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CB0CB3"/>
    <w:pPr>
      <w:ind w:left="200" w:hanging="200"/>
    </w:pPr>
  </w:style>
  <w:style w:type="paragraph" w:styleId="IndexHeading">
    <w:name w:val="index heading"/>
    <w:basedOn w:val="Normal"/>
    <w:next w:val="Index1"/>
    <w:unhideWhenUsed/>
    <w:rsid w:val="00CB0CB3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rsid w:val="00CB0C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CB0C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0C7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7E38"/>
    <w:rPr>
      <w:lang w:eastAsia="en-US"/>
    </w:rPr>
  </w:style>
  <w:style w:type="paragraph" w:styleId="Footer">
    <w:name w:val="footer"/>
    <w:basedOn w:val="Normal"/>
    <w:link w:val="FooterChar"/>
    <w:unhideWhenUsed/>
    <w:rsid w:val="000C7E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C7E3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Wilde</dc:creator>
  <cp:keywords/>
  <dc:description/>
  <cp:lastModifiedBy>Sarah Charles</cp:lastModifiedBy>
  <cp:revision>3</cp:revision>
  <dcterms:created xsi:type="dcterms:W3CDTF">2018-04-11T11:38:00Z</dcterms:created>
  <dcterms:modified xsi:type="dcterms:W3CDTF">2018-04-11T11:40:00Z</dcterms:modified>
</cp:coreProperties>
</file>