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A52C" w14:textId="49A4FD19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2134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21345">
        <w:rPr>
          <w:rFonts w:hint="eastAsia"/>
          <w:sz w:val="28"/>
          <w:szCs w:val="28"/>
        </w:rPr>
        <w:t>1</w:t>
      </w:r>
      <w:r w:rsidR="00721345">
        <w:rPr>
          <w:sz w:val="28"/>
          <w:szCs w:val="28"/>
        </w:rPr>
        <w:t>1-12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</w:t>
      </w:r>
    </w:p>
    <w:p w14:paraId="0DA038B8" w14:textId="0E6A4119" w:rsidR="00287D0A" w:rsidRDefault="0072134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3E391F">
        <w:rPr>
          <w:rFonts w:hint="eastAsia"/>
          <w:sz w:val="28"/>
          <w:szCs w:val="28"/>
        </w:rPr>
        <w:t>6</w:t>
      </w:r>
      <w:r w:rsidR="003E391F">
        <w:rPr>
          <w:rFonts w:hint="eastAsia"/>
          <w:sz w:val="28"/>
          <w:szCs w:val="28"/>
        </w:rPr>
        <w:t>前确定项目大体框架</w:t>
      </w:r>
    </w:p>
    <w:p w14:paraId="6C190D56" w14:textId="19C94CD2" w:rsidR="003E391F" w:rsidRPr="003E391F" w:rsidRDefault="003E391F" w:rsidP="003E391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56AC9301" w14:textId="316379FD" w:rsidR="00287D0A" w:rsidRDefault="0072134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22</w:t>
      </w:r>
      <w:r w:rsidR="00287D0A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及详细功能</w:t>
      </w:r>
      <w:r w:rsidR="00287D0A">
        <w:rPr>
          <w:rFonts w:hint="eastAsia"/>
          <w:sz w:val="28"/>
          <w:szCs w:val="28"/>
        </w:rPr>
        <w:t>；</w:t>
      </w:r>
    </w:p>
    <w:p w14:paraId="359074FD" w14:textId="7AC901F6" w:rsidR="00287D0A" w:rsidRDefault="0072134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3E391F">
        <w:rPr>
          <w:rFonts w:hint="eastAsia"/>
          <w:sz w:val="28"/>
          <w:szCs w:val="28"/>
        </w:rPr>
        <w:t>4</w:t>
      </w:r>
      <w:r w:rsidR="00287D0A">
        <w:rPr>
          <w:rFonts w:hint="eastAsia"/>
          <w:sz w:val="28"/>
          <w:szCs w:val="28"/>
        </w:rPr>
        <w:t>前完成界面原型</w:t>
      </w:r>
      <w:r>
        <w:rPr>
          <w:rFonts w:hint="eastAsia"/>
          <w:sz w:val="28"/>
          <w:szCs w:val="28"/>
        </w:rPr>
        <w:t>及确定产品范围</w:t>
      </w:r>
      <w:r w:rsidR="00287D0A">
        <w:rPr>
          <w:rFonts w:hint="eastAsia"/>
          <w:sz w:val="28"/>
          <w:szCs w:val="28"/>
        </w:rPr>
        <w:t>；</w:t>
      </w:r>
    </w:p>
    <w:p w14:paraId="46CF1495" w14:textId="2B14FA8F" w:rsidR="00287D0A" w:rsidRDefault="0072134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13</w:t>
      </w:r>
      <w:r w:rsidR="00287D0A">
        <w:rPr>
          <w:rFonts w:hint="eastAsia"/>
          <w:sz w:val="28"/>
          <w:szCs w:val="28"/>
        </w:rPr>
        <w:t>前完成主要</w:t>
      </w:r>
      <w:r>
        <w:rPr>
          <w:rFonts w:hint="eastAsia"/>
          <w:sz w:val="28"/>
          <w:szCs w:val="28"/>
        </w:rPr>
        <w:t>算法、相关模型的学习</w:t>
      </w:r>
      <w:r w:rsidR="00287D0A">
        <w:rPr>
          <w:rFonts w:hint="eastAsia"/>
          <w:sz w:val="28"/>
          <w:szCs w:val="28"/>
        </w:rPr>
        <w:t>；</w:t>
      </w:r>
    </w:p>
    <w:p w14:paraId="115584EE" w14:textId="663E9959" w:rsidR="00287D0A" w:rsidRPr="00287D0A" w:rsidRDefault="0072134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18D95F0D" w14:textId="5C25EBF4"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21345">
        <w:rPr>
          <w:sz w:val="28"/>
          <w:szCs w:val="28"/>
        </w:rPr>
        <w:t>2</w:t>
      </w:r>
      <w:r w:rsidR="0072134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721345">
        <w:rPr>
          <w:rFonts w:hint="eastAsia"/>
          <w:sz w:val="28"/>
          <w:szCs w:val="28"/>
        </w:rPr>
        <w:t>3.1-3.15</w:t>
      </w:r>
      <w:r w:rsidR="008308F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14:paraId="66203F3A" w14:textId="12D2E070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21345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721345">
        <w:rPr>
          <w:rFonts w:hint="eastAsia"/>
          <w:sz w:val="28"/>
          <w:szCs w:val="28"/>
        </w:rPr>
        <w:t>3.16</w:t>
      </w:r>
      <w:r>
        <w:rPr>
          <w:sz w:val="28"/>
          <w:szCs w:val="28"/>
        </w:rPr>
        <w:t>—</w:t>
      </w:r>
      <w:r w:rsidR="003E391F"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：</w:t>
      </w:r>
      <w:r w:rsidR="00721345">
        <w:rPr>
          <w:rFonts w:hint="eastAsia"/>
          <w:sz w:val="28"/>
          <w:szCs w:val="28"/>
        </w:rPr>
        <w:t>全面开发产品</w:t>
      </w:r>
      <w:r w:rsidRPr="00852836">
        <w:rPr>
          <w:rFonts w:hint="eastAsia"/>
          <w:sz w:val="28"/>
          <w:szCs w:val="28"/>
        </w:rPr>
        <w:t>；</w:t>
      </w:r>
    </w:p>
    <w:p w14:paraId="7E26752D" w14:textId="0B613CE6"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21345">
        <w:rPr>
          <w:rFonts w:hint="eastAsia"/>
          <w:sz w:val="28"/>
          <w:szCs w:val="28"/>
        </w:rPr>
        <w:t>21</w:t>
      </w:r>
      <w:r w:rsidR="002255C6">
        <w:rPr>
          <w:rFonts w:hint="eastAsia"/>
          <w:sz w:val="28"/>
          <w:szCs w:val="28"/>
        </w:rPr>
        <w:t>．</w:t>
      </w:r>
      <w:r w:rsidR="003E391F">
        <w:rPr>
          <w:rFonts w:hint="eastAsia"/>
          <w:sz w:val="28"/>
          <w:szCs w:val="28"/>
        </w:rPr>
        <w:t>4.16</w:t>
      </w:r>
      <w:r w:rsidR="003E391F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：产品进入测试阶段（吸引</w:t>
      </w:r>
      <w:r w:rsidR="002255C6">
        <w:rPr>
          <w:rFonts w:hint="eastAsia"/>
          <w:sz w:val="28"/>
          <w:szCs w:val="28"/>
        </w:rPr>
        <w:t>尽可能</w:t>
      </w:r>
      <w:r w:rsidR="00721345">
        <w:rPr>
          <w:rFonts w:hint="eastAsia"/>
          <w:sz w:val="28"/>
          <w:szCs w:val="28"/>
        </w:rPr>
        <w:t>多</w:t>
      </w:r>
      <w:r w:rsidR="002255C6">
        <w:rPr>
          <w:rFonts w:hint="eastAsia"/>
          <w:sz w:val="28"/>
          <w:szCs w:val="28"/>
        </w:rPr>
        <w:t>的</w:t>
      </w:r>
      <w:r w:rsidR="00721345">
        <w:rPr>
          <w:rFonts w:hint="eastAsia"/>
          <w:sz w:val="28"/>
          <w:szCs w:val="28"/>
        </w:rPr>
        <w:t>汽车厂商</w:t>
      </w:r>
      <w:r>
        <w:rPr>
          <w:rFonts w:hint="eastAsia"/>
          <w:sz w:val="28"/>
          <w:szCs w:val="28"/>
        </w:rPr>
        <w:t>和</w:t>
      </w:r>
      <w:r w:rsidR="00721345">
        <w:rPr>
          <w:rFonts w:hint="eastAsia"/>
          <w:sz w:val="28"/>
          <w:szCs w:val="28"/>
        </w:rPr>
        <w:t>驾驶员</w:t>
      </w:r>
      <w:r w:rsidR="002255C6">
        <w:rPr>
          <w:rFonts w:hint="eastAsia"/>
          <w:sz w:val="28"/>
          <w:szCs w:val="28"/>
        </w:rPr>
        <w:t>进行测试）；</w:t>
      </w:r>
    </w:p>
    <w:p w14:paraId="246A28C6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95902" w14:textId="77777777" w:rsidR="00CE77CB" w:rsidRDefault="00CE77CB" w:rsidP="002255C6">
      <w:r>
        <w:separator/>
      </w:r>
    </w:p>
  </w:endnote>
  <w:endnote w:type="continuationSeparator" w:id="0">
    <w:p w14:paraId="542861CC" w14:textId="77777777" w:rsidR="00CE77CB" w:rsidRDefault="00CE77CB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1C16" w14:textId="77777777" w:rsidR="00CE77CB" w:rsidRDefault="00CE77CB" w:rsidP="002255C6">
      <w:r>
        <w:separator/>
      </w:r>
    </w:p>
  </w:footnote>
  <w:footnote w:type="continuationSeparator" w:id="0">
    <w:p w14:paraId="047B6131" w14:textId="77777777" w:rsidR="00CE77CB" w:rsidRDefault="00CE77CB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91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134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7CB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5894A"/>
  <w15:docId w15:val="{EB7A7252-7D62-49F8-8090-FB59F45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巍</cp:lastModifiedBy>
  <cp:revision>2</cp:revision>
  <dcterms:created xsi:type="dcterms:W3CDTF">2020-11-16T02:56:00Z</dcterms:created>
  <dcterms:modified xsi:type="dcterms:W3CDTF">2020-11-16T02:56:00Z</dcterms:modified>
</cp:coreProperties>
</file>