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5248" w14:textId="77777777" w:rsidR="00896E93" w:rsidRPr="00B349A0" w:rsidRDefault="008B3AA5">
      <w:pPr>
        <w:spacing w:after="528" w:line="259" w:lineRule="auto"/>
        <w:ind w:left="567" w:firstLine="0"/>
        <w:jc w:val="center"/>
        <w:rPr>
          <w:rFonts w:cs="Times New Roman"/>
        </w:rPr>
      </w:pPr>
      <w:r w:rsidRPr="00B349A0">
        <w:rPr>
          <w:rFonts w:cs="Times New Roman"/>
          <w:b/>
          <w:sz w:val="41"/>
        </w:rPr>
        <w:t>Your Project Title</w:t>
      </w:r>
    </w:p>
    <w:p w14:paraId="4AD859B1" w14:textId="77777777" w:rsidR="00896E93" w:rsidRPr="00B349A0" w:rsidRDefault="008B3AA5">
      <w:pPr>
        <w:spacing w:after="1205" w:line="259" w:lineRule="auto"/>
        <w:ind w:left="3944" w:firstLine="0"/>
        <w:jc w:val="left"/>
        <w:rPr>
          <w:rFonts w:cs="Times New Roman"/>
        </w:rPr>
      </w:pPr>
      <w:r w:rsidRPr="00B349A0">
        <w:rPr>
          <w:rFonts w:cs="Times New Roman"/>
          <w:noProof/>
          <w:sz w:val="22"/>
        </w:rPr>
        <mc:AlternateContent>
          <mc:Choice Requires="wpg">
            <w:drawing>
              <wp:inline distT="0" distB="0" distL="0" distR="0" wp14:anchorId="2BD9F688" wp14:editId="63D38B15">
                <wp:extent cx="1287767" cy="1301304"/>
                <wp:effectExtent l="0" t="0" r="0" b="0"/>
                <wp:docPr id="5160" name="Group 5160"/>
                <wp:cNvGraphicFramePr/>
                <a:graphic xmlns:a="http://schemas.openxmlformats.org/drawingml/2006/main">
                  <a:graphicData uri="http://schemas.microsoft.com/office/word/2010/wordprocessingGroup">
                    <wpg:wgp>
                      <wpg:cNvGrpSpPr/>
                      <wpg:grpSpPr>
                        <a:xfrm>
                          <a:off x="0" y="0"/>
                          <a:ext cx="1287767" cy="1301304"/>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xmlns:a="http://schemas.openxmlformats.org/drawingml/2006/main">
            <w:pict>
              <v:group id="Group 5160" style="width:101.399pt;height:102.465pt;mso-position-horizontal-relative:char;mso-position-vertical-relative:line" coordsize="12877,13013">
                <v:shape id="Shape 11" style="position:absolute;width:475;height:945;left:10905;top:9774;" coordsize="47560,94509" path="m47560,0l47560,5167l46226,4853c23906,5312,16032,23559,16032,44650c16032,65527,23037,80661,34824,86924l47560,89977l47560,94334l46550,94509c8347,94509,0,65565,0,49830c0,28491,10184,11107,27798,3749l47560,0x">
                  <v:stroke weight="0pt" endcap="flat" joinstyle="miter" miterlimit="10" on="false" color="#000000" opacity="0"/>
                  <v:fill on="true" color="#181717"/>
                </v:shape>
                <v:shape id="Shape 12" style="position:absolute;width:478;height:943;left:11381;top:9773;" coordsize="47890,94377" path="m226,0c28711,0,47890,19827,47890,45807c47890,67850,36935,84248,19044,91068l0,94377l0,90020l564,90156c15664,90156,31528,78668,31528,48778c31528,29071,24093,14241,12089,8058l0,5210l0,43l226,0x">
                  <v:stroke weight="0pt" endcap="flat" joinstyle="miter" miterlimit="10" on="false" color="#000000" opacity="0"/>
                  <v:fill on="true" color="#181717"/>
                </v:shape>
                <v:shape id="Shape 13" style="position:absolute;width:801;height:909;left:12070;top:9794;" coordsize="80194,90912" path="m73570,0l79546,23589c79863,24690,80194,27357,78628,27357c77669,27357,77169,26736,75778,24373c71071,16505,63379,5484,38669,5484c35535,5484,33334,5639,28782,5970c28492,8496,28303,11778,28303,17916l28303,37588l45138,37588c60408,37588,62433,36812,62920,30362c63203,27675,63528,27040,64939,27040c67134,27040,67134,28303,67134,34117c67134,46712,67910,51439,67910,53323c67910,55208,67458,56788,65877,56788c64493,56788,63379,55039,62757,51115c61630,44504,60408,42930,43396,42930l28492,42930l28492,71868c28492,82585,31301,86333,39466,86678c42127,86820,42930,87137,42930,88224c42930,89967,41661,90912,39148,90912c37743,90912,25324,90291,22947,90291c20266,90291,7226,90912,4234,90912c1742,90912,648,90291,648,88724c648,87603,1087,86968,2843,86820c7091,86333,13067,85570,13067,75028l13067,22651c13067,10387,10562,5484,3606,4700c979,4228,0,3762,0,2343c0,615,1269,615,3951,615l60090,615l73570,0x">
                  <v:stroke weight="0pt" endcap="flat" joinstyle="miter" miterlimit="10" on="false" color="#000000" opacity="0"/>
                  <v:fill on="true" color="#181717"/>
                </v:shape>
                <v:shape id="Shape 14" style="position:absolute;width:1031;height:923;left:2;top:9792;" coordsize="103155,92364" path="m5349,169c8489,169,15708,784,20591,784c26263,784,32226,169,35690,169c37899,169,40263,0,40263,2195c40263,3309,39452,3775,36792,4248c30504,5193,28141,8030,28141,14155l28141,57423c28141,76136,37426,84787,57706,84787c77365,84787,86475,76946,86475,59780l86475,14945c86475,8665,84287,5808,78317,4559c75629,3930,74852,3465,74852,2040c74852,642,75629,169,77365,169c79235,169,84598,784,89311,784c94018,784,98590,169,100481,169c102365,169,103155,642,103155,1884c103155,3309,101886,4248,98752,5342c95612,6450,93080,7712,93080,14945l93080,58989c93080,80546,79094,92364,52999,92364c26891,92364,12581,81809,12581,62623l12581,13851c12581,8489,9920,5808,3775,4700c790,4099,0,3465,0,2040c0,169,1870,169,5349,169x">
                  <v:stroke weight="0pt" endcap="flat" joinstyle="miter" miterlimit="10" on="false" color="#000000" opacity="0"/>
                  <v:fill on="true" color="#181717"/>
                </v:shape>
                <v:shape id="Shape 15" style="position:absolute;width:1052;height:918;left:1237;top:9794;" coordsize="105202,91857" path="m1905,0c2843,0,13392,621,14317,621c15249,621,20915,0,22016,0c23596,0,24393,311,26264,2195l87123,66702l87123,16349c87123,8651,83652,4700,76102,3768c74225,3613,72489,3296,72489,1877c72489,311,73273,0,75164,0c77061,0,86975,621,89481,621c91999,621,101272,0,102845,0c104412,0,105202,311,105202,1580c105202,2674,104729,2985,102534,3458c96085,4700,93411,8799,93411,17295l93411,88731c93411,91243,93094,91857,91506,91857c90743,91857,89946,91547,89481,91243l19969,18092l19969,71260c19969,81640,22799,85874,30822,86975c33186,87292,33807,87461,33807,89034c33807,90453,32862,90918,29424,90918c26729,90918,20138,90297,16188,90297c12406,90297,4721,90918,3147,90918c2222,90918,1729,90297,1729,89345c1729,88096,2222,87785,4397,87292c11791,86036,14155,81640,14155,69214l14155,12412c8955,6281,6605,4538,2222,3930c466,3458,0,3147,0,1877c0,621,655,0,1905,0x">
                  <v:stroke weight="0pt" endcap="flat" joinstyle="miter" miterlimit="10" on="false" color="#000000" opacity="0"/>
                  <v:fill on="true" color="#181717"/>
                </v:shape>
                <v:shape id="Shape 16" style="position:absolute;width:422;height:910;left:2504;top:9794;" coordsize="42295,91074" path="m3147,0c4559,0,16181,621,21381,621c27033,621,35211,0,36785,0c39148,0,41026,0,41026,1580c41026,2674,40553,3147,38352,3768c32051,5639,29404,9589,29404,16511l29404,73461c29404,81943,31585,85111,38521,86340c41499,86975,42295,87461,42295,88886c42295,91074,39770,90918,36468,90918c33003,90918,27371,90297,22144,90297c17133,90297,8482,90918,5497,90918c2816,90918,1250,90763,1250,88886c1250,88096,2046,87609,4390,87144c11454,85880,14141,82274,14141,73610l14141,15884c14141,8502,10677,4700,3147,3768c1088,3458,0,3296,0,1715c0,472,770,0,3147,0x">
                  <v:stroke weight="0pt" endcap="flat" joinstyle="miter" miterlimit="10" on="false" color="#000000" opacity="0"/>
                  <v:fill on="true" color="#181717"/>
                </v:shape>
                <v:shape id="Shape 17" style="position:absolute;width:1050;height:924;left:3118;top:9794;" coordsize="105053,92485" path="m3620,0c4883,0,14479,615,19679,615c24399,615,31760,0,35401,0c36805,0,38365,0,38365,1709c38365,2830,37750,3289,35232,3762c32875,4079,29106,4876,29106,8948c29106,10690,29897,13358,31619,16654l57862,70774l81147,20604c84301,14155,85246,11156,85246,9117c85246,6436,83997,5024,80363,3930c78324,3289,77696,2830,77696,1709c77696,473,78945,0,80363,0c81775,0,88217,615,91844,615c95295,615,100799,0,102527,0c104290,0,105053,304,105053,1398c105053,2830,104290,3289,101595,3930c95457,5328,93566,7233,89176,16654l55207,89825c54566,91236,54256,92485,53013,92485c51743,92485,51115,91067,49549,87934l12905,11947c10549,7233,7888,5024,2992,4079c641,3606,0,3141,0,1871c0,473,1438,0,3620,0x">
                  <v:stroke weight="0pt" endcap="flat" joinstyle="miter" miterlimit="10" on="false" color="#000000" opacity="0"/>
                  <v:fill on="true" color="#181717"/>
                </v:shape>
                <v:shape id="Shape 18" style="position:absolute;width:866;height:909;left:4342;top:9794;" coordsize="86630,90912" path="m73901,0l80039,23116c80350,23738,80350,24373,80350,24845c80350,26101,79722,26736,78614,26736c77513,26736,76906,26263,75940,24845c69187,13358,57078,5794,43707,5794l28154,5794l28154,38676l54093,38676c60529,38676,62589,37123,63838,31146c64628,27817,65250,26736,66675,26736c67937,26736,68869,28148,68869,30524c68869,31457,68235,39148,68235,40742c68235,42464,68869,51277,68869,53323c68869,55039,68235,56133,67134,56133c65736,56133,65115,55207,64318,52209c62758,44990,60381,43565,50008,43565l28154,43565l28154,77723c28154,83531,32078,85725,41985,85725c58794,85725,72172,78965,80830,65905c82410,63541,83659,61806,84895,61806c86016,61806,86630,62454,86630,63697c86630,64493,86495,65432,86016,66843l77351,90912l38838,90291l3782,90912c0,90912,0,89825,0,89034c0,87603,1236,87144,4876,86678c11021,85725,12750,83355,12750,75967l12750,15404c12750,8185,11312,6281,3917,4876c952,4390,155,3930,155,2343c155,1567,635,621,2985,621l59597,621l73901,0x">
                  <v:stroke weight="0pt" endcap="flat" joinstyle="miter" miterlimit="10" on="false" color="#000000" opacity="0"/>
                  <v:fill on="true" color="#181717"/>
                </v:shape>
                <v:shape id="Shape 19" style="position:absolute;width:415;height:909;left:5504;top:9796;" coordsize="41526,90919" path="m4234,0c7395,0,17011,628,21070,628c25311,628,38527,0,40101,0l41526,425l41526,6295l36481,3930c30829,3930,28634,5646,28634,9900l28634,46719c30964,46719,32537,46867,33807,46867l41526,44374l41526,55406l38191,51729c35772,50450,33024,50332,28634,50332l28634,73313c28634,81633,31598,85577,38838,87150l41526,88935l41526,89800l39959,90919c37413,90919,25467,90298,21225,90298c17930,90298,8340,90919,4707,90919c2033,90919,939,90919,939,89352c939,88096,1581,87610,4099,87150c10704,85881,13534,81950,13534,73617l13534,13682c13534,7084,10994,4403,4234,3775c939,3458,0,2992,0,1405c0,0,1891,0,4234,0x">
                  <v:stroke weight="0pt" endcap="flat" joinstyle="miter" miterlimit="10" on="false" color="#000000" opacity="0"/>
                  <v:fill on="true" color="#181717"/>
                </v:shape>
                <v:shape id="Shape 20" style="position:absolute;width:6;height:8;left:5919;top:10686;" coordsize="628,865" path="m0,0l628,417l0,865l0,0x">
                  <v:stroke weight="0pt" endcap="flat" joinstyle="miter" miterlimit="10" on="false" color="#000000" opacity="0"/>
                  <v:fill on="true" color="#181717"/>
                </v:shape>
                <v:shape id="Shape 21" style="position:absolute;width:523;height:904;left:5919;top:9801;" coordsize="52338,90494" path="m0,0l20346,6063c25537,10271,28451,16404,28451,24110c28451,37636,19334,44714,14296,48658c18065,53216,20118,56052,24028,61881l25919,64852c38527,83579,42599,86550,49845,86726c51878,86868,52338,87185,52338,88306c52338,90494,48252,90494,46536,90494c44477,90494,39770,89873,38041,89873c36001,89873,32193,90494,30511,90494c25919,90494,23575,88306,16647,77913l4248,59665l0,54981l0,43950l7781,41437c11202,38077,12892,33004,12892,26149c12892,19237,11158,13576,8049,9643l0,5870l0,0x">
                  <v:stroke weight="0pt" endcap="flat" joinstyle="miter" miterlimit="10" on="false" color="#000000" opacity="0"/>
                  <v:fill on="true" color="#181717"/>
                </v:shape>
                <v:shape id="Shape 22" style="position:absolute;width:608;height:929;left:6620;top:9781;" coordsize="60813,92971" path="m53425,0c54363,0,55491,310,55174,6605c55018,14175,55788,21542,56430,25649l56734,28330c57193,30842,57369,32098,57369,33037c57369,34759,56734,35859,55788,35859c54208,35859,53256,34610,52338,30687c47921,14634,38804,5355,27324,5355c19017,5355,13196,10380,13196,17457c13196,26912,21522,31159,33151,37143c53256,47205,60813,52871,60813,67026c60813,83058,49190,92971,30471,92971c27796,92971,15235,91877,12865,91877c8286,91877,7840,92971,5956,92971c4687,92971,4227,92188,4227,89365c4227,82443,3289,75839,1209,65743c750,64041,0,60421,0,58820c0,57558,588,56788,1681,56788c3289,56788,4059,57895,5159,62143c11933,86211,29532,87468,34718,87468c44335,87468,49805,82443,49805,73630c49805,62778,38520,57105,27796,51926c16309,46104,2505,39344,2505,23292c2505,10549,13500,310,27324,310c30626,310,34887,952,41640,2215c44943,2836,47002,3140,47752,3140c49805,3140,50757,2667,51838,1107c52466,162,52837,0,53425,0x">
                  <v:stroke weight="0pt" endcap="flat" joinstyle="miter" miterlimit="10" on="false" color="#000000" opacity="0"/>
                  <v:fill on="true" color="#181717"/>
                </v:shape>
                <v:shape id="Shape 23" style="position:absolute;width:422;height:910;left:7512;top:9794;" coordsize="42289,91074" path="m3141,0c4518,0,16167,621,21374,621c27027,621,35218,0,36771,0c39135,0,41039,0,41039,1580c41039,2674,40567,3147,38359,3768c32058,5639,29370,9589,29370,16511l29370,73461c29370,81943,31578,85111,38500,86340c41485,86975,42289,87461,42289,88886c42289,91074,39743,90918,36474,90918c32996,90918,27351,90297,22137,90297c17099,90297,8462,90918,5484,90918c2789,90918,1236,90763,1236,88886c1236,88096,2026,87609,4370,87144c11440,85880,14121,82274,14121,73610l14121,15884c14121,8502,10677,4700,3141,3768c1088,3458,0,3296,0,1715c0,472,750,0,3141,0x">
                  <v:stroke weight="0pt" endcap="flat" joinstyle="miter" miterlimit="10" on="false" color="#000000" opacity="0"/>
                  <v:fill on="true" color="#181717"/>
                </v:shape>
                <v:shape id="Shape 24" style="position:absolute;width:921;height:902;left:8158;top:9800;" coordsize="92154,90297" path="m5686,0l86313,0l91992,24075c92154,25183,92154,26426,90898,26426c89649,26426,88521,25338,86164,21718c80052,12743,71077,5355,60246,5355l53634,5355l53634,75514c53634,81167,56288,84165,62562,85570c64797,86056,66350,86522,66350,88271c66350,89973,63859,90297,60725,90297c56936,90297,50656,89676,45929,89676c41194,89676,31450,90297,29255,90297c26750,90297,25156,89352,25156,88109c25156,86671,26115,86056,28910,85570c35366,84314,38216,81167,38216,75987l38216,5504l33334,5504c28472,5504,15728,5504,4376,23602c2998,25959,2201,26743,1432,26743c479,26743,0,26122,0,24866c0,24386,304,23116,635,21887l5686,0x">
                  <v:stroke weight="0pt" endcap="flat" joinstyle="miter" miterlimit="10" on="false" color="#000000" opacity="0"/>
                  <v:fill on="true" color="#181717"/>
                </v:shape>
                <v:shape id="Shape 25" style="position:absolute;width:883;height:909;left:9301;top:9794;" coordsize="88366,90918" path="m5335,0c8489,0,14783,621,19476,621c24028,621,30639,0,33010,0c35042,0,36312,621,36312,2033c36312,2985,35677,3458,33618,3930c30200,4538,28965,5794,28965,8185c28965,9427,29404,11318,30200,12412l49542,40425l66215,14783c67748,12574,68552,10211,68552,8502c68552,5639,66789,4234,63190,3768c61313,3613,60685,3147,60685,2033c60685,790,62265,0,64770,0c66040,0,70436,621,73739,621c77176,621,82855,0,84739,0c87103,0,88366,473,88366,1405c88366,2505,87569,3296,85530,3768c80640,5180,77669,7550,73907,13365l52986,45618l52986,76136c52986,82734,55174,85415,61630,86340c64925,86826,65871,87461,65871,89034c65871,90453,64925,90918,61954,90918c59591,90918,49704,90297,46226,90297c42748,90297,33172,90918,30315,90918c27330,90918,25615,90918,25615,89190c25615,87785,26722,87292,29856,86678c35981,85732,37555,83700,37555,77088l37555,48758l11028,10542c8313,6746,5936,4883,2181,4086c466,3613,0,3296,0,2195c0,0,2492,0,5335,0x">
                  <v:stroke weight="0pt" endcap="flat" joinstyle="miter" miterlimit="10" on="false" color="#000000" opacity="0"/>
                  <v:fill on="true" color="#181717"/>
                </v:shape>
                <v:shape id="Shape 26" style="position:absolute;width:1604;height:1698;left:0;top:11266;" coordsize="160416,169898" path="m6767,0c9988,0,31733,1175,36447,1175c48198,1175,67580,0,71112,0c74042,0,76690,0,76690,3532c76690,6172,74920,7631,69052,7928c62292,8543,53479,9697,53479,24683l53479,140798c53479,156364,57889,160186,74920,160186c90500,160186,126326,160186,151313,121693c154257,117580,155439,116399,157789,116399c159262,116399,160416,117878,160416,119640c160416,121403,158944,125516,156304,131681c150428,145802,146599,155500,143385,169898l73752,168723l8232,169898c1756,169898,0,169310,0,166670c0,164022,2357,163725,6470,162847c24974,159309,24974,152853,24974,120235l24974,27040c24974,12926,22333,9414,9421,8246c2648,7631,878,6753,878,3822c878,1486,3242,0,6767,0x">
                  <v:stroke weight="0pt" endcap="flat" joinstyle="miter" miterlimit="10" on="false" color="#000000" opacity="0"/>
                  <v:fill on="true" color="#181717"/>
                </v:shape>
                <v:shape id="Shape 27" style="position:absolute;width:790;height:1701;left:1849;top:11266;" coordsize="79040,170188" path="m5869,0c8509,0,30261,1182,39966,1182c50541,1182,65810,0,68748,0c73171,0,76683,0,76683,2938c76683,4984,75792,5882,71686,7071c59928,10582,54931,17943,54931,30862l54931,137259c54931,153136,59057,159025,71983,161389c77574,162537,79040,163428,79040,166089c79040,170188,74326,169898,68174,169898c61704,169898,51109,168723,41431,168723c32024,168723,15877,169898,10285,169898c5295,169898,2343,169607,2343,166089c2343,164603,3816,163725,8225,162847c21435,160484,26459,153731,26459,137570l26459,29681c26459,15863,19976,8827,5869,7071c2053,6456,0,6179,0,3242c0,885,1459,0,5869,0x">
                  <v:stroke weight="0pt" endcap="flat" joinstyle="miter" miterlimit="10" on="false" color="#000000" opacity="0"/>
                  <v:fill on="true" color="#181717"/>
                </v:shape>
                <v:shape id="Shape 28" style="position:absolute;width:1965;height:1716;left:2992;top:11266;" coordsize="196566,171653" path="m3539,0c5295,0,24987,1182,26750,1182c28499,1182,39074,0,41141,0c44072,0,45530,601,49083,4126l162773,124638l162773,30565c162773,16174,156304,8827,142223,7070c138678,6760,135449,6179,135449,3532c135449,601,136915,0,140453,0c143959,0,162476,1182,167169,1182c171883,1182,189199,0,192170,0c195074,0,196566,601,196566,2938c196566,4991,195681,5592,191562,6463c179534,8827,174517,16464,174517,32334l174517,165785c174517,170478,173936,171653,170992,171653c169533,171653,168054,171079,167196,170478l37332,33827l37332,133167c37332,152555,42633,160484,57598,162537c62001,163144,63183,163428,63183,166379c63183,169006,61421,169898,54937,169898c49947,169898,37609,168723,30268,168723c23225,168723,8820,169898,5875,169898c4106,169898,3235,168723,3235,166967c3235,164603,4106,164029,8232,163144c22042,160774,26446,152555,26446,129331l26446,23231c16768,11757,12338,8543,4106,7341c878,6463,0,5882,0,3532c0,1182,1175,0,3539,0x">
                  <v:stroke weight="0pt" endcap="flat" joinstyle="miter" miterlimit="10" on="false" color="#000000" opacity="0"/>
                  <v:fill on="true" color="#181717"/>
                </v:shape>
                <v:shape id="Shape 29" style="position:absolute;width:1545;height:1772;left:5206;top:11222;" coordsize="154548,177259" path="m81383,0c95186,0,111631,3525,127217,9401c130735,10873,133687,11757,134585,11757c136334,11757,137489,10873,140136,8543c142500,6172,143682,5592,145167,5592c147497,5592,148659,8239,148659,21752c148659,32334,148956,45564,150131,54978c150414,57335,151016,62913,151016,64669c151016,67316,150414,69079,148956,69079c146619,69079,145431,67026,143979,60853c131620,13824,92850,8543,83747,8543c50264,8543,29984,37629,29984,85840c29984,135517,54958,167257,93721,167257c112812,167257,133687,158721,149260,144620c150712,143162,151617,142547,152771,142547c153960,142547,154548,143742,154548,145215c154548,148449,130735,177259,87562,177259c33800,177259,0,142547,0,87009c0,35272,32881,0,81383,0x">
                  <v:stroke weight="0pt" endcap="flat" joinstyle="miter" miterlimit="10" on="false" color="#000000" opacity="0"/>
                  <v:fill on="true" color="#181717"/>
                </v:shape>
                <v:shape id="Shape 30" style="position:absolute;width:888;height:1765;left:7079;top:11247;" coordsize="88862,176588" path="m88862,0l88862,9637l86360,9048c44612,9932,29971,44036,29971,83401c29971,122421,43012,150699,65031,162398l88862,168110l88862,176254l86934,176588c15560,176588,0,122495,0,93119c0,53202,18997,20735,51920,6996l88862,0x">
                  <v:stroke weight="0pt" endcap="flat" joinstyle="miter" miterlimit="10" on="false" color="#000000" opacity="0"/>
                  <v:fill on="true" color="#181717"/>
                </v:shape>
                <v:shape id="Shape 31" style="position:absolute;width:894;height:1763;left:7968;top:11246;" coordsize="89457,176336" path="m436,0c53597,0,89457,37055,89457,85550c89457,126783,68963,157422,35533,170164l0,176336l0,168192l1030,168439c29232,168439,58891,146991,58891,91135c58891,54313,45007,26596,22578,15039l0,9720l0,83l436,0x">
                  <v:stroke weight="0pt" endcap="flat" joinstyle="miter" miterlimit="10" on="false" color="#000000" opacity="0"/>
                  <v:fill on="true" color="#181717"/>
                </v:shape>
                <v:shape id="Shape 32" style="position:absolute;width:1603;height:1698;left:9095;top:11266;" coordsize="160389,169898" path="m6740,0c9988,0,31700,1175,36413,1175c48178,1175,67552,0,71098,0c74029,0,76676,0,76676,3532c76676,6172,74934,7631,69018,7928c62245,8543,53465,9697,53465,24683l53465,140798c53465,156364,57869,160186,74934,160186c90480,160186,126319,160186,151286,121693c154230,117580,155399,116399,157755,116399c159227,116399,160389,117878,160389,119640c160389,121403,158924,125516,156283,131681c150394,145802,146592,155500,143351,169898l73711,168723l8232,169898c1756,169898,0,169310,0,166670c0,164022,2323,163725,6449,162847c24980,159309,24980,152853,24980,120235l24980,27040c24980,12926,22326,9414,9387,8246c2607,7631,851,6753,851,3822c851,1486,3228,0,6740,0x">
                  <v:stroke weight="0pt" endcap="flat" joinstyle="miter" miterlimit="10" on="false" color="#000000" opacity="0"/>
                  <v:fill on="true" color="#181717"/>
                </v:shape>
                <v:shape id="Shape 33" style="position:absolute;width:1965;height:1716;left:10912;top:11267;" coordsize="196559,171674" path="m3552,0c5315,0,25000,1202,26776,1202c28519,1202,39094,0,41141,0c44105,0,45584,615,49109,4126l162793,124644l162793,30599c162793,16181,156351,8840,142216,7064c138677,6774,135463,6193,135463,3552c135463,615,136935,0,140440,0c143972,0,162476,1202,167196,1202c171883,1202,189225,0,192143,0c195101,0,196559,615,196559,2958c196559,5018,195695,5598,191569,6490c179521,8840,174544,16471,174544,32341l174544,165792c174544,170505,173956,171674,171005,171674c169533,171674,168061,171079,167196,170505l37338,33820l37338,133181c37338,152576,42647,160497,57605,162557c62015,163138,63197,163442,63197,166386c63197,169040,61427,169904,54958,169904c49960,169904,37629,168736,30281,168736c23231,168736,8840,169904,5902,169904c4133,169904,3268,168736,3268,166981c3268,164624,4133,164049,8246,163138c22076,160815,26452,152576,26452,129351l26452,23245c16775,11771,12379,8550,4133,7354c918,6490,0,5896,0,3552c0,1202,1209,0,3552,0x">
                  <v:stroke weight="0pt" endcap="flat" joinstyle="miter" miterlimit="10" on="false" color="#000000" opacity="0"/>
                  <v:fill on="true" color="#181717"/>
                </v:shape>
                <v:shape id="Picture 7325" style="position:absolute;width:9906;height:8747;left:1432;top:-28;" filled="f">
                  <v:imagedata r:id="rId10"/>
                </v:shape>
              </v:group>
            </w:pict>
          </mc:Fallback>
        </mc:AlternateContent>
      </w:r>
    </w:p>
    <w:p w14:paraId="68F5AFDB" w14:textId="76FCF47F" w:rsidR="00896E93" w:rsidRPr="00B349A0" w:rsidRDefault="00D85A12">
      <w:pPr>
        <w:spacing w:after="0" w:line="259" w:lineRule="auto"/>
        <w:ind w:left="567" w:firstLine="0"/>
        <w:jc w:val="center"/>
        <w:rPr>
          <w:rFonts w:cs="Times New Roman"/>
        </w:rPr>
      </w:pPr>
      <w:r>
        <w:rPr>
          <w:rFonts w:cs="Times New Roman"/>
          <w:sz w:val="29"/>
        </w:rPr>
        <w:t>Harrison R Leitch</w:t>
      </w:r>
    </w:p>
    <w:p w14:paraId="346850E8" w14:textId="7D936E73" w:rsidR="00896E93" w:rsidRPr="00B349A0" w:rsidRDefault="00D85A12">
      <w:pPr>
        <w:spacing w:after="371" w:line="265" w:lineRule="auto"/>
        <w:ind w:left="577"/>
        <w:jc w:val="center"/>
        <w:rPr>
          <w:rFonts w:cs="Times New Roman"/>
        </w:rPr>
      </w:pPr>
      <w:r>
        <w:rPr>
          <w:rFonts w:cs="Times New Roman"/>
          <w:sz w:val="20"/>
        </w:rPr>
        <w:t>LEI16657607</w:t>
      </w:r>
    </w:p>
    <w:p w14:paraId="20F4A0C9" w14:textId="413E51A6" w:rsidR="00896E93" w:rsidRPr="00B349A0" w:rsidRDefault="00D85A12">
      <w:pPr>
        <w:spacing w:after="371" w:line="265" w:lineRule="auto"/>
        <w:ind w:left="577"/>
        <w:jc w:val="center"/>
        <w:rPr>
          <w:rFonts w:cs="Times New Roman"/>
        </w:rPr>
      </w:pPr>
      <w:r>
        <w:rPr>
          <w:rFonts w:cs="Times New Roman"/>
          <w:sz w:val="20"/>
        </w:rPr>
        <w:t>16657607</w:t>
      </w:r>
      <w:r w:rsidR="008B3AA5" w:rsidRPr="00B349A0">
        <w:rPr>
          <w:rFonts w:cs="Times New Roman"/>
          <w:sz w:val="20"/>
        </w:rPr>
        <w:t>@</w:t>
      </w:r>
      <w:r>
        <w:rPr>
          <w:rFonts w:cs="Times New Roman"/>
          <w:sz w:val="20"/>
        </w:rPr>
        <w:t>students.</w:t>
      </w:r>
      <w:r w:rsidR="008B3AA5" w:rsidRPr="00B349A0">
        <w:rPr>
          <w:rFonts w:cs="Times New Roman"/>
          <w:sz w:val="20"/>
        </w:rPr>
        <w:t>lincoln.ac.uk</w:t>
      </w:r>
    </w:p>
    <w:p w14:paraId="63C903F4" w14:textId="77777777" w:rsidR="00896E93" w:rsidRPr="00B349A0" w:rsidRDefault="008B3AA5">
      <w:pPr>
        <w:spacing w:after="113" w:line="265" w:lineRule="auto"/>
        <w:ind w:left="577"/>
        <w:jc w:val="center"/>
        <w:rPr>
          <w:rFonts w:cs="Times New Roman"/>
        </w:rPr>
      </w:pPr>
      <w:r w:rsidRPr="00B349A0">
        <w:rPr>
          <w:rFonts w:cs="Times New Roman"/>
          <w:sz w:val="20"/>
        </w:rPr>
        <w:t>School of Computer Science</w:t>
      </w:r>
    </w:p>
    <w:p w14:paraId="31A985AD" w14:textId="77777777" w:rsidR="00896E93" w:rsidRPr="00B349A0" w:rsidRDefault="008B3AA5">
      <w:pPr>
        <w:spacing w:after="113" w:line="265" w:lineRule="auto"/>
        <w:ind w:left="577"/>
        <w:jc w:val="center"/>
        <w:rPr>
          <w:rFonts w:cs="Times New Roman"/>
        </w:rPr>
      </w:pPr>
      <w:r w:rsidRPr="00B349A0">
        <w:rPr>
          <w:rFonts w:cs="Times New Roman"/>
          <w:sz w:val="20"/>
        </w:rPr>
        <w:t>College of Science</w:t>
      </w:r>
    </w:p>
    <w:p w14:paraId="4F7A161D" w14:textId="77777777" w:rsidR="00896E93" w:rsidRPr="00B349A0" w:rsidRDefault="008B3AA5">
      <w:pPr>
        <w:spacing w:after="1876" w:line="265" w:lineRule="auto"/>
        <w:ind w:left="577"/>
        <w:jc w:val="center"/>
        <w:rPr>
          <w:rFonts w:cs="Times New Roman"/>
        </w:rPr>
      </w:pPr>
      <w:r w:rsidRPr="00B349A0">
        <w:rPr>
          <w:rFonts w:cs="Times New Roman"/>
          <w:sz w:val="20"/>
        </w:rPr>
        <w:t>University of Lincoln</w:t>
      </w:r>
    </w:p>
    <w:p w14:paraId="265755F0" w14:textId="77777777" w:rsidR="00545B43" w:rsidRDefault="008B3AA5" w:rsidP="00545B43">
      <w:pPr>
        <w:spacing w:after="36" w:line="259" w:lineRule="auto"/>
        <w:ind w:left="0" w:firstLine="0"/>
        <w:jc w:val="center"/>
        <w:rPr>
          <w:rFonts w:cs="Times New Roman"/>
        </w:rPr>
      </w:pPr>
      <w:r w:rsidRPr="00B349A0">
        <w:rPr>
          <w:rFonts w:cs="Times New Roman"/>
          <w:sz w:val="20"/>
        </w:rPr>
        <w:t>Submitted in partial fulfilment of the requirements for the</w:t>
      </w:r>
      <w:r w:rsidR="00545B43">
        <w:rPr>
          <w:rFonts w:cs="Times New Roman"/>
        </w:rPr>
        <w:t xml:space="preserve"> </w:t>
      </w:r>
    </w:p>
    <w:p w14:paraId="70B7665B" w14:textId="2320178B" w:rsidR="00896E93" w:rsidRPr="00545B43" w:rsidRDefault="008B3AA5" w:rsidP="00545B43">
      <w:pPr>
        <w:spacing w:after="36" w:line="259" w:lineRule="auto"/>
        <w:ind w:left="0" w:firstLine="0"/>
        <w:jc w:val="center"/>
        <w:rPr>
          <w:rFonts w:cs="Times New Roman"/>
        </w:rPr>
      </w:pPr>
      <w:r w:rsidRPr="00B349A0">
        <w:rPr>
          <w:rFonts w:cs="Times New Roman"/>
          <w:sz w:val="20"/>
        </w:rPr>
        <w:t>Degree of</w:t>
      </w:r>
      <w:r w:rsidR="007C4671">
        <w:rPr>
          <w:rFonts w:cs="Times New Roman"/>
          <w:sz w:val="20"/>
        </w:rPr>
        <w:t xml:space="preserve"> </w:t>
      </w:r>
      <w:proofErr w:type="gramStart"/>
      <w:r w:rsidRPr="00B349A0">
        <w:rPr>
          <w:rFonts w:cs="Times New Roman"/>
          <w:sz w:val="20"/>
        </w:rPr>
        <w:t>BSc(</w:t>
      </w:r>
      <w:proofErr w:type="gramEnd"/>
      <w:r w:rsidRPr="00B349A0">
        <w:rPr>
          <w:rFonts w:cs="Times New Roman"/>
          <w:sz w:val="20"/>
        </w:rPr>
        <w:t>Hons)</w:t>
      </w:r>
      <w:r w:rsidR="00545B43">
        <w:rPr>
          <w:rFonts w:cs="Times New Roman"/>
          <w:sz w:val="20"/>
        </w:rPr>
        <w:t xml:space="preserve"> </w:t>
      </w:r>
      <w:r w:rsidR="004978E2">
        <w:rPr>
          <w:rFonts w:cs="Times New Roman"/>
          <w:sz w:val="20"/>
        </w:rPr>
        <w:t>Games Computing</w:t>
      </w:r>
    </w:p>
    <w:p w14:paraId="7BD58946" w14:textId="77777777" w:rsidR="00545B43" w:rsidRPr="00B349A0" w:rsidRDefault="00545B43" w:rsidP="00545B43">
      <w:pPr>
        <w:spacing w:after="36" w:line="259" w:lineRule="auto"/>
        <w:ind w:left="2421" w:firstLine="0"/>
        <w:jc w:val="center"/>
        <w:rPr>
          <w:rFonts w:cs="Times New Roman"/>
        </w:rPr>
      </w:pPr>
    </w:p>
    <w:p w14:paraId="46DE9DC8" w14:textId="382C8ED1" w:rsidR="00896E93" w:rsidRPr="00B349A0" w:rsidRDefault="008B3AA5" w:rsidP="00545B43">
      <w:pPr>
        <w:tabs>
          <w:tab w:val="center" w:pos="3943"/>
          <w:tab w:val="center" w:pos="5546"/>
        </w:tabs>
        <w:spacing w:after="695" w:line="265" w:lineRule="auto"/>
        <w:ind w:left="0" w:firstLine="0"/>
        <w:jc w:val="center"/>
        <w:rPr>
          <w:rFonts w:cs="Times New Roman"/>
        </w:rPr>
      </w:pPr>
      <w:r w:rsidRPr="00B349A0">
        <w:rPr>
          <w:rFonts w:cs="Times New Roman"/>
          <w:i/>
          <w:sz w:val="20"/>
        </w:rPr>
        <w:t>Supervisor</w:t>
      </w:r>
      <w:r w:rsidR="00545B43">
        <w:rPr>
          <w:rFonts w:cs="Times New Roman"/>
          <w:i/>
          <w:sz w:val="20"/>
        </w:rPr>
        <w:t xml:space="preserve">: </w:t>
      </w:r>
      <w:proofErr w:type="spellStart"/>
      <w:r w:rsidRPr="00B349A0">
        <w:rPr>
          <w:rFonts w:cs="Times New Roman"/>
          <w:sz w:val="20"/>
        </w:rPr>
        <w:t>Dr.</w:t>
      </w:r>
      <w:proofErr w:type="spellEnd"/>
      <w:r w:rsidR="00D85A12">
        <w:rPr>
          <w:rFonts w:cs="Times New Roman"/>
          <w:sz w:val="20"/>
        </w:rPr>
        <w:t xml:space="preserve"> Phil Carlis</w:t>
      </w:r>
      <w:r w:rsidR="00843C3D">
        <w:rPr>
          <w:rFonts w:cs="Times New Roman"/>
          <w:sz w:val="20"/>
        </w:rPr>
        <w:t>l</w:t>
      </w:r>
      <w:r w:rsidR="00D85A12">
        <w:rPr>
          <w:rFonts w:cs="Times New Roman"/>
          <w:sz w:val="20"/>
        </w:rPr>
        <w:t>e</w:t>
      </w:r>
    </w:p>
    <w:p w14:paraId="6557CAB6" w14:textId="69DEC655" w:rsidR="00896E93" w:rsidRDefault="008B3AA5">
      <w:pPr>
        <w:spacing w:after="113" w:line="265" w:lineRule="auto"/>
        <w:ind w:left="577"/>
        <w:jc w:val="center"/>
        <w:rPr>
          <w:rFonts w:cs="Times New Roman"/>
          <w:sz w:val="20"/>
        </w:rPr>
      </w:pPr>
      <w:r w:rsidRPr="00726751">
        <w:rPr>
          <w:rFonts w:cs="Times New Roman"/>
          <w:sz w:val="20"/>
        </w:rPr>
        <w:t>April 202</w:t>
      </w:r>
      <w:r w:rsidR="007C4671">
        <w:rPr>
          <w:rFonts w:cs="Times New Roman"/>
          <w:sz w:val="20"/>
        </w:rPr>
        <w:t>2</w:t>
      </w:r>
    </w:p>
    <w:p w14:paraId="6C74DC98" w14:textId="77777777" w:rsidR="00545B43" w:rsidRPr="00726751" w:rsidRDefault="00545B43" w:rsidP="00545B43">
      <w:pPr>
        <w:spacing w:after="113" w:line="265" w:lineRule="auto"/>
        <w:ind w:left="577"/>
        <w:rPr>
          <w:rFonts w:cs="Times New Roman"/>
        </w:rPr>
      </w:pPr>
    </w:p>
    <w:p w14:paraId="740885C6" w14:textId="77777777" w:rsidR="00896E93" w:rsidRPr="00B349A0" w:rsidRDefault="00896E93">
      <w:pPr>
        <w:rPr>
          <w:rFonts w:cs="Times New Roman"/>
        </w:rPr>
        <w:sectPr w:rsidR="00896E93" w:rsidRPr="00B349A0">
          <w:footerReference w:type="even" r:id="rId11"/>
          <w:footerReference w:type="default" r:id="rId12"/>
          <w:footerReference w:type="first" r:id="rId13"/>
          <w:pgSz w:w="12240" w:h="15840"/>
          <w:pgMar w:top="1440" w:right="1440" w:bottom="1440" w:left="1440" w:header="720" w:footer="720" w:gutter="0"/>
          <w:cols w:space="720"/>
        </w:sectPr>
      </w:pPr>
    </w:p>
    <w:p w14:paraId="0600FF16" w14:textId="77777777" w:rsidR="00896E93" w:rsidRPr="00B349A0" w:rsidRDefault="008B3AA5">
      <w:pPr>
        <w:spacing w:after="1066" w:line="265" w:lineRule="auto"/>
        <w:jc w:val="left"/>
        <w:rPr>
          <w:rFonts w:cs="Times New Roman"/>
        </w:rPr>
      </w:pPr>
      <w:r w:rsidRPr="00B349A0">
        <w:rPr>
          <w:rFonts w:cs="Times New Roman"/>
          <w:b/>
          <w:sz w:val="50"/>
        </w:rPr>
        <w:lastRenderedPageBreak/>
        <w:t>Acknowledgements</w:t>
      </w:r>
    </w:p>
    <w:p w14:paraId="6F468FBC" w14:textId="77777777" w:rsidR="00896E93" w:rsidRPr="00B349A0" w:rsidRDefault="008B3AA5">
      <w:pPr>
        <w:spacing w:line="259" w:lineRule="auto"/>
        <w:ind w:right="292"/>
        <w:rPr>
          <w:rFonts w:cs="Times New Roman"/>
        </w:rPr>
      </w:pPr>
      <w:r w:rsidRPr="00B349A0">
        <w:rPr>
          <w:rFonts w:cs="Times New Roman"/>
        </w:rPr>
        <w:t>Firstly, I want to thank somebody, and somebody else. Here is another thing.</w:t>
      </w:r>
      <w:r w:rsidRPr="00B349A0">
        <w:rPr>
          <w:rFonts w:cs="Times New Roman"/>
        </w:rPr>
        <w:br w:type="page"/>
      </w:r>
    </w:p>
    <w:p w14:paraId="0105079A" w14:textId="77777777" w:rsidR="00896E93" w:rsidRPr="00B349A0" w:rsidRDefault="008B3AA5">
      <w:pPr>
        <w:spacing w:after="1066" w:line="265" w:lineRule="auto"/>
        <w:jc w:val="left"/>
        <w:rPr>
          <w:rFonts w:cs="Times New Roman"/>
        </w:rPr>
      </w:pPr>
      <w:r w:rsidRPr="00B349A0">
        <w:rPr>
          <w:rFonts w:cs="Times New Roman"/>
          <w:b/>
          <w:sz w:val="50"/>
        </w:rPr>
        <w:lastRenderedPageBreak/>
        <w:t>Abstract</w:t>
      </w:r>
    </w:p>
    <w:p w14:paraId="39014C6D" w14:textId="77777777" w:rsidR="00896E93" w:rsidRPr="00B349A0" w:rsidRDefault="008B3AA5">
      <w:pPr>
        <w:spacing w:line="259" w:lineRule="auto"/>
        <w:ind w:right="292"/>
        <w:rPr>
          <w:rFonts w:cs="Times New Roman"/>
        </w:rPr>
      </w:pPr>
      <w:r w:rsidRPr="00B349A0">
        <w:rPr>
          <w:rFonts w:cs="Times New Roman"/>
        </w:rPr>
        <w:t>Here is the abstract for this project report.</w:t>
      </w:r>
      <w:r w:rsidRPr="00B349A0">
        <w:rPr>
          <w:rFonts w:cs="Times New Roman"/>
        </w:rPr>
        <w:br w:type="page"/>
      </w:r>
    </w:p>
    <w:sdt>
      <w:sdtPr>
        <w:rPr>
          <w:rFonts w:cs="Times New Roman"/>
        </w:rPr>
        <w:id w:val="-1898572925"/>
        <w:docPartObj>
          <w:docPartGallery w:val="Table of Contents"/>
        </w:docPartObj>
      </w:sdtPr>
      <w:sdtEndPr/>
      <w:sdtContent>
        <w:p w14:paraId="01DDD542" w14:textId="77777777" w:rsidR="00896E93" w:rsidRPr="00B349A0" w:rsidRDefault="008B3AA5">
          <w:pPr>
            <w:spacing w:after="845" w:line="265" w:lineRule="auto"/>
            <w:jc w:val="left"/>
            <w:rPr>
              <w:rFonts w:cs="Times New Roman"/>
            </w:rPr>
          </w:pPr>
          <w:r w:rsidRPr="00B349A0">
            <w:rPr>
              <w:rFonts w:cs="Times New Roman"/>
              <w:b/>
              <w:sz w:val="50"/>
            </w:rPr>
            <w:t>Table of Contents</w:t>
          </w:r>
        </w:p>
        <w:p w14:paraId="5C656663" w14:textId="53D37897" w:rsidR="00BB3FAD" w:rsidRDefault="008B3AA5">
          <w:pPr>
            <w:pStyle w:val="TOC1"/>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2230189" w:history="1">
            <w:r w:rsidR="00BB3FAD" w:rsidRPr="00601CB6">
              <w:rPr>
                <w:rStyle w:val="Hyperlink"/>
                <w:rFonts w:ascii="Times New Roman" w:hAnsi="Times New Roman" w:cs="Times New Roman"/>
                <w:noProof/>
              </w:rPr>
              <w:t>Introduction</w:t>
            </w:r>
            <w:r w:rsidR="00BB3FAD">
              <w:rPr>
                <w:noProof/>
                <w:webHidden/>
              </w:rPr>
              <w:tab/>
            </w:r>
            <w:r w:rsidR="00BB3FAD">
              <w:rPr>
                <w:noProof/>
                <w:webHidden/>
              </w:rPr>
              <w:fldChar w:fldCharType="begin"/>
            </w:r>
            <w:r w:rsidR="00BB3FAD">
              <w:rPr>
                <w:noProof/>
                <w:webHidden/>
              </w:rPr>
              <w:instrText xml:space="preserve"> PAGEREF _Toc102230189 \h </w:instrText>
            </w:r>
            <w:r w:rsidR="00BB3FAD">
              <w:rPr>
                <w:noProof/>
                <w:webHidden/>
              </w:rPr>
            </w:r>
            <w:r w:rsidR="00BB3FAD">
              <w:rPr>
                <w:noProof/>
                <w:webHidden/>
              </w:rPr>
              <w:fldChar w:fldCharType="separate"/>
            </w:r>
            <w:r w:rsidR="00BB3FAD">
              <w:rPr>
                <w:noProof/>
                <w:webHidden/>
              </w:rPr>
              <w:t>1</w:t>
            </w:r>
            <w:r w:rsidR="00BB3FAD">
              <w:rPr>
                <w:noProof/>
                <w:webHidden/>
              </w:rPr>
              <w:fldChar w:fldCharType="end"/>
            </w:r>
          </w:hyperlink>
        </w:p>
        <w:p w14:paraId="3915B87C" w14:textId="5F8E9E00"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0" w:history="1">
            <w:r w:rsidR="00BB3FAD" w:rsidRPr="00601CB6">
              <w:rPr>
                <w:rStyle w:val="Hyperlink"/>
                <w:rFonts w:ascii="Times New Roman" w:hAnsi="Times New Roman" w:cs="Times New Roman"/>
                <w:noProof/>
              </w:rPr>
              <w:t>1.1</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Some notes</w:t>
            </w:r>
            <w:r w:rsidR="00BB3FAD">
              <w:rPr>
                <w:noProof/>
                <w:webHidden/>
              </w:rPr>
              <w:tab/>
            </w:r>
            <w:r w:rsidR="00BB3FAD">
              <w:rPr>
                <w:noProof/>
                <w:webHidden/>
              </w:rPr>
              <w:fldChar w:fldCharType="begin"/>
            </w:r>
            <w:r w:rsidR="00BB3FAD">
              <w:rPr>
                <w:noProof/>
                <w:webHidden/>
              </w:rPr>
              <w:instrText xml:space="preserve"> PAGEREF _Toc102230190 \h </w:instrText>
            </w:r>
            <w:r w:rsidR="00BB3FAD">
              <w:rPr>
                <w:noProof/>
                <w:webHidden/>
              </w:rPr>
            </w:r>
            <w:r w:rsidR="00BB3FAD">
              <w:rPr>
                <w:noProof/>
                <w:webHidden/>
              </w:rPr>
              <w:fldChar w:fldCharType="separate"/>
            </w:r>
            <w:r w:rsidR="00BB3FAD">
              <w:rPr>
                <w:noProof/>
                <w:webHidden/>
              </w:rPr>
              <w:t>1</w:t>
            </w:r>
            <w:r w:rsidR="00BB3FAD">
              <w:rPr>
                <w:noProof/>
                <w:webHidden/>
              </w:rPr>
              <w:fldChar w:fldCharType="end"/>
            </w:r>
          </w:hyperlink>
        </w:p>
        <w:p w14:paraId="115342B1" w14:textId="7B49F366"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1" w:history="1">
            <w:r w:rsidR="00BB3FAD" w:rsidRPr="00601CB6">
              <w:rPr>
                <w:rStyle w:val="Hyperlink"/>
                <w:rFonts w:ascii="Times New Roman" w:hAnsi="Times New Roman" w:cs="Times New Roman"/>
                <w:noProof/>
              </w:rPr>
              <w:t>1.2</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Testing some mathematics</w:t>
            </w:r>
            <w:r w:rsidR="00BB3FAD">
              <w:rPr>
                <w:noProof/>
                <w:webHidden/>
              </w:rPr>
              <w:tab/>
            </w:r>
            <w:r w:rsidR="00BB3FAD">
              <w:rPr>
                <w:noProof/>
                <w:webHidden/>
              </w:rPr>
              <w:fldChar w:fldCharType="begin"/>
            </w:r>
            <w:r w:rsidR="00BB3FAD">
              <w:rPr>
                <w:noProof/>
                <w:webHidden/>
              </w:rPr>
              <w:instrText xml:space="preserve"> PAGEREF _Toc102230191 \h </w:instrText>
            </w:r>
            <w:r w:rsidR="00BB3FAD">
              <w:rPr>
                <w:noProof/>
                <w:webHidden/>
              </w:rPr>
            </w:r>
            <w:r w:rsidR="00BB3FAD">
              <w:rPr>
                <w:noProof/>
                <w:webHidden/>
              </w:rPr>
              <w:fldChar w:fldCharType="separate"/>
            </w:r>
            <w:r w:rsidR="00BB3FAD">
              <w:rPr>
                <w:noProof/>
                <w:webHidden/>
              </w:rPr>
              <w:t>1</w:t>
            </w:r>
            <w:r w:rsidR="00BB3FAD">
              <w:rPr>
                <w:noProof/>
                <w:webHidden/>
              </w:rPr>
              <w:fldChar w:fldCharType="end"/>
            </w:r>
          </w:hyperlink>
        </w:p>
        <w:p w14:paraId="42324B61" w14:textId="10D19414"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2" w:history="1">
            <w:r w:rsidR="00BB3FAD" w:rsidRPr="00601CB6">
              <w:rPr>
                <w:rStyle w:val="Hyperlink"/>
                <w:rFonts w:ascii="Times New Roman" w:hAnsi="Times New Roman" w:cs="Times New Roman"/>
                <w:noProof/>
              </w:rPr>
              <w:t>1.3</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Undergraduate Project Report</w:t>
            </w:r>
            <w:r w:rsidR="00BB3FAD">
              <w:rPr>
                <w:noProof/>
                <w:webHidden/>
              </w:rPr>
              <w:tab/>
            </w:r>
            <w:r w:rsidR="00BB3FAD">
              <w:rPr>
                <w:noProof/>
                <w:webHidden/>
              </w:rPr>
              <w:fldChar w:fldCharType="begin"/>
            </w:r>
            <w:r w:rsidR="00BB3FAD">
              <w:rPr>
                <w:noProof/>
                <w:webHidden/>
              </w:rPr>
              <w:instrText xml:space="preserve"> PAGEREF _Toc102230192 \h </w:instrText>
            </w:r>
            <w:r w:rsidR="00BB3FAD">
              <w:rPr>
                <w:noProof/>
                <w:webHidden/>
              </w:rPr>
            </w:r>
            <w:r w:rsidR="00BB3FAD">
              <w:rPr>
                <w:noProof/>
                <w:webHidden/>
              </w:rPr>
              <w:fldChar w:fldCharType="separate"/>
            </w:r>
            <w:r w:rsidR="00BB3FAD">
              <w:rPr>
                <w:noProof/>
                <w:webHidden/>
              </w:rPr>
              <w:t>1</w:t>
            </w:r>
            <w:r w:rsidR="00BB3FAD">
              <w:rPr>
                <w:noProof/>
                <w:webHidden/>
              </w:rPr>
              <w:fldChar w:fldCharType="end"/>
            </w:r>
          </w:hyperlink>
        </w:p>
        <w:p w14:paraId="1E82A23B" w14:textId="69121880"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3" w:history="1">
            <w:r w:rsidR="00BB3FAD" w:rsidRPr="00601CB6">
              <w:rPr>
                <w:rStyle w:val="Hyperlink"/>
                <w:rFonts w:ascii="Times New Roman" w:hAnsi="Times New Roman" w:cs="Times New Roman"/>
                <w:noProof/>
              </w:rPr>
              <w:t>1.4</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Referencing</w:t>
            </w:r>
            <w:r w:rsidR="00BB3FAD">
              <w:rPr>
                <w:noProof/>
                <w:webHidden/>
              </w:rPr>
              <w:tab/>
            </w:r>
            <w:r w:rsidR="00BB3FAD">
              <w:rPr>
                <w:noProof/>
                <w:webHidden/>
              </w:rPr>
              <w:fldChar w:fldCharType="begin"/>
            </w:r>
            <w:r w:rsidR="00BB3FAD">
              <w:rPr>
                <w:noProof/>
                <w:webHidden/>
              </w:rPr>
              <w:instrText xml:space="preserve"> PAGEREF _Toc102230193 \h </w:instrText>
            </w:r>
            <w:r w:rsidR="00BB3FAD">
              <w:rPr>
                <w:noProof/>
                <w:webHidden/>
              </w:rPr>
            </w:r>
            <w:r w:rsidR="00BB3FAD">
              <w:rPr>
                <w:noProof/>
                <w:webHidden/>
              </w:rPr>
              <w:fldChar w:fldCharType="separate"/>
            </w:r>
            <w:r w:rsidR="00BB3FAD">
              <w:rPr>
                <w:noProof/>
                <w:webHidden/>
              </w:rPr>
              <w:t>2</w:t>
            </w:r>
            <w:r w:rsidR="00BB3FAD">
              <w:rPr>
                <w:noProof/>
                <w:webHidden/>
              </w:rPr>
              <w:fldChar w:fldCharType="end"/>
            </w:r>
          </w:hyperlink>
        </w:p>
        <w:p w14:paraId="14966AAF" w14:textId="2FD844C5" w:rsidR="00BB3FAD" w:rsidRDefault="007D1435">
          <w:pPr>
            <w:pStyle w:val="TOC3"/>
            <w:tabs>
              <w:tab w:val="left" w:pos="880"/>
              <w:tab w:val="right" w:leader="dot" w:pos="9350"/>
            </w:tabs>
            <w:rPr>
              <w:rFonts w:asciiTheme="minorHAnsi" w:eastAsiaTheme="minorEastAsia" w:hAnsiTheme="minorHAnsi" w:cstheme="minorBidi"/>
              <w:noProof/>
              <w:color w:val="auto"/>
            </w:rPr>
          </w:pPr>
          <w:hyperlink w:anchor="_Toc102230194" w:history="1">
            <w:r w:rsidR="00BB3FAD" w:rsidRPr="00601CB6">
              <w:rPr>
                <w:rStyle w:val="Hyperlink"/>
                <w:rFonts w:ascii="Times New Roman" w:hAnsi="Times New Roman" w:cs="Times New Roman"/>
                <w:noProof/>
              </w:rPr>
              <w:t>1.4.1</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Ludography</w:t>
            </w:r>
            <w:r w:rsidR="00BB3FAD">
              <w:rPr>
                <w:noProof/>
                <w:webHidden/>
              </w:rPr>
              <w:tab/>
            </w:r>
            <w:r w:rsidR="00BB3FAD">
              <w:rPr>
                <w:noProof/>
                <w:webHidden/>
              </w:rPr>
              <w:fldChar w:fldCharType="begin"/>
            </w:r>
            <w:r w:rsidR="00BB3FAD">
              <w:rPr>
                <w:noProof/>
                <w:webHidden/>
              </w:rPr>
              <w:instrText xml:space="preserve"> PAGEREF _Toc102230194 \h </w:instrText>
            </w:r>
            <w:r w:rsidR="00BB3FAD">
              <w:rPr>
                <w:noProof/>
                <w:webHidden/>
              </w:rPr>
            </w:r>
            <w:r w:rsidR="00BB3FAD">
              <w:rPr>
                <w:noProof/>
                <w:webHidden/>
              </w:rPr>
              <w:fldChar w:fldCharType="separate"/>
            </w:r>
            <w:r w:rsidR="00BB3FAD">
              <w:rPr>
                <w:noProof/>
                <w:webHidden/>
              </w:rPr>
              <w:t>2</w:t>
            </w:r>
            <w:r w:rsidR="00BB3FAD">
              <w:rPr>
                <w:noProof/>
                <w:webHidden/>
              </w:rPr>
              <w:fldChar w:fldCharType="end"/>
            </w:r>
          </w:hyperlink>
        </w:p>
        <w:p w14:paraId="6987665B" w14:textId="4908011D" w:rsidR="00BB3FAD" w:rsidRDefault="007D1435">
          <w:pPr>
            <w:pStyle w:val="TOC1"/>
            <w:tabs>
              <w:tab w:val="right" w:leader="dot" w:pos="9350"/>
            </w:tabs>
            <w:rPr>
              <w:rFonts w:asciiTheme="minorHAnsi" w:eastAsiaTheme="minorEastAsia" w:hAnsiTheme="minorHAnsi" w:cstheme="minorBidi"/>
              <w:noProof/>
              <w:color w:val="auto"/>
            </w:rPr>
          </w:pPr>
          <w:hyperlink w:anchor="_Toc102230195" w:history="1">
            <w:r w:rsidR="00BB3FAD" w:rsidRPr="00601CB6">
              <w:rPr>
                <w:rStyle w:val="Hyperlink"/>
                <w:rFonts w:ascii="Times New Roman" w:hAnsi="Times New Roman" w:cs="Times New Roman"/>
                <w:noProof/>
              </w:rPr>
              <w:t>Literature Review</w:t>
            </w:r>
            <w:r w:rsidR="00BB3FAD">
              <w:rPr>
                <w:noProof/>
                <w:webHidden/>
              </w:rPr>
              <w:tab/>
            </w:r>
            <w:r w:rsidR="00BB3FAD">
              <w:rPr>
                <w:noProof/>
                <w:webHidden/>
              </w:rPr>
              <w:fldChar w:fldCharType="begin"/>
            </w:r>
            <w:r w:rsidR="00BB3FAD">
              <w:rPr>
                <w:noProof/>
                <w:webHidden/>
              </w:rPr>
              <w:instrText xml:space="preserve"> PAGEREF _Toc102230195 \h </w:instrText>
            </w:r>
            <w:r w:rsidR="00BB3FAD">
              <w:rPr>
                <w:noProof/>
                <w:webHidden/>
              </w:rPr>
            </w:r>
            <w:r w:rsidR="00BB3FAD">
              <w:rPr>
                <w:noProof/>
                <w:webHidden/>
              </w:rPr>
              <w:fldChar w:fldCharType="separate"/>
            </w:r>
            <w:r w:rsidR="00BB3FAD">
              <w:rPr>
                <w:noProof/>
                <w:webHidden/>
              </w:rPr>
              <w:t>3</w:t>
            </w:r>
            <w:r w:rsidR="00BB3FAD">
              <w:rPr>
                <w:noProof/>
                <w:webHidden/>
              </w:rPr>
              <w:fldChar w:fldCharType="end"/>
            </w:r>
          </w:hyperlink>
        </w:p>
        <w:p w14:paraId="0A6EA666" w14:textId="23950454"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6" w:history="1">
            <w:r w:rsidR="00BB3FAD" w:rsidRPr="00601CB6">
              <w:rPr>
                <w:rStyle w:val="Hyperlink"/>
                <w:rFonts w:ascii="Times New Roman" w:hAnsi="Times New Roman" w:cs="Times New Roman"/>
                <w:noProof/>
              </w:rPr>
              <w:t>2.1</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Background</w:t>
            </w:r>
            <w:r w:rsidR="00BB3FAD">
              <w:rPr>
                <w:noProof/>
                <w:webHidden/>
              </w:rPr>
              <w:tab/>
            </w:r>
            <w:r w:rsidR="00BB3FAD">
              <w:rPr>
                <w:noProof/>
                <w:webHidden/>
              </w:rPr>
              <w:fldChar w:fldCharType="begin"/>
            </w:r>
            <w:r w:rsidR="00BB3FAD">
              <w:rPr>
                <w:noProof/>
                <w:webHidden/>
              </w:rPr>
              <w:instrText xml:space="preserve"> PAGEREF _Toc102230196 \h </w:instrText>
            </w:r>
            <w:r w:rsidR="00BB3FAD">
              <w:rPr>
                <w:noProof/>
                <w:webHidden/>
              </w:rPr>
            </w:r>
            <w:r w:rsidR="00BB3FAD">
              <w:rPr>
                <w:noProof/>
                <w:webHidden/>
              </w:rPr>
              <w:fldChar w:fldCharType="separate"/>
            </w:r>
            <w:r w:rsidR="00BB3FAD">
              <w:rPr>
                <w:noProof/>
                <w:webHidden/>
              </w:rPr>
              <w:t>3</w:t>
            </w:r>
            <w:r w:rsidR="00BB3FAD">
              <w:rPr>
                <w:noProof/>
                <w:webHidden/>
              </w:rPr>
              <w:fldChar w:fldCharType="end"/>
            </w:r>
          </w:hyperlink>
        </w:p>
        <w:p w14:paraId="51F25BC3" w14:textId="16E9F848"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7" w:history="1">
            <w:r w:rsidR="00BB3FAD" w:rsidRPr="00601CB6">
              <w:rPr>
                <w:rStyle w:val="Hyperlink"/>
                <w:rFonts w:ascii="Times New Roman" w:hAnsi="Times New Roman" w:cs="Times New Roman"/>
                <w:noProof/>
              </w:rPr>
              <w:t>2.2</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Related Literature</w:t>
            </w:r>
            <w:r w:rsidR="00BB3FAD">
              <w:rPr>
                <w:noProof/>
                <w:webHidden/>
              </w:rPr>
              <w:tab/>
            </w:r>
            <w:r w:rsidR="00BB3FAD">
              <w:rPr>
                <w:noProof/>
                <w:webHidden/>
              </w:rPr>
              <w:fldChar w:fldCharType="begin"/>
            </w:r>
            <w:r w:rsidR="00BB3FAD">
              <w:rPr>
                <w:noProof/>
                <w:webHidden/>
              </w:rPr>
              <w:instrText xml:space="preserve"> PAGEREF _Toc102230197 \h </w:instrText>
            </w:r>
            <w:r w:rsidR="00BB3FAD">
              <w:rPr>
                <w:noProof/>
                <w:webHidden/>
              </w:rPr>
            </w:r>
            <w:r w:rsidR="00BB3FAD">
              <w:rPr>
                <w:noProof/>
                <w:webHidden/>
              </w:rPr>
              <w:fldChar w:fldCharType="separate"/>
            </w:r>
            <w:r w:rsidR="00BB3FAD">
              <w:rPr>
                <w:noProof/>
                <w:webHidden/>
              </w:rPr>
              <w:t>3</w:t>
            </w:r>
            <w:r w:rsidR="00BB3FAD">
              <w:rPr>
                <w:noProof/>
                <w:webHidden/>
              </w:rPr>
              <w:fldChar w:fldCharType="end"/>
            </w:r>
          </w:hyperlink>
        </w:p>
        <w:p w14:paraId="59B73755" w14:textId="17BE5DA9" w:rsidR="00BB3FAD" w:rsidRDefault="007D1435">
          <w:pPr>
            <w:pStyle w:val="TOC1"/>
            <w:tabs>
              <w:tab w:val="right" w:leader="dot" w:pos="9350"/>
            </w:tabs>
            <w:rPr>
              <w:rFonts w:asciiTheme="minorHAnsi" w:eastAsiaTheme="minorEastAsia" w:hAnsiTheme="minorHAnsi" w:cstheme="minorBidi"/>
              <w:noProof/>
              <w:color w:val="auto"/>
            </w:rPr>
          </w:pPr>
          <w:hyperlink w:anchor="_Toc102230198" w:history="1">
            <w:r w:rsidR="00BB3FAD" w:rsidRPr="00601CB6">
              <w:rPr>
                <w:rStyle w:val="Hyperlink"/>
                <w:rFonts w:ascii="Times New Roman" w:hAnsi="Times New Roman" w:cs="Times New Roman"/>
                <w:noProof/>
              </w:rPr>
              <w:t>Methodology</w:t>
            </w:r>
            <w:r w:rsidR="00BB3FAD">
              <w:rPr>
                <w:noProof/>
                <w:webHidden/>
              </w:rPr>
              <w:tab/>
            </w:r>
            <w:r w:rsidR="00BB3FAD">
              <w:rPr>
                <w:noProof/>
                <w:webHidden/>
              </w:rPr>
              <w:fldChar w:fldCharType="begin"/>
            </w:r>
            <w:r w:rsidR="00BB3FAD">
              <w:rPr>
                <w:noProof/>
                <w:webHidden/>
              </w:rPr>
              <w:instrText xml:space="preserve"> PAGEREF _Toc102230198 \h </w:instrText>
            </w:r>
            <w:r w:rsidR="00BB3FAD">
              <w:rPr>
                <w:noProof/>
                <w:webHidden/>
              </w:rPr>
            </w:r>
            <w:r w:rsidR="00BB3FAD">
              <w:rPr>
                <w:noProof/>
                <w:webHidden/>
              </w:rPr>
              <w:fldChar w:fldCharType="separate"/>
            </w:r>
            <w:r w:rsidR="00BB3FAD">
              <w:rPr>
                <w:noProof/>
                <w:webHidden/>
              </w:rPr>
              <w:t>4</w:t>
            </w:r>
            <w:r w:rsidR="00BB3FAD">
              <w:rPr>
                <w:noProof/>
                <w:webHidden/>
              </w:rPr>
              <w:fldChar w:fldCharType="end"/>
            </w:r>
          </w:hyperlink>
        </w:p>
        <w:p w14:paraId="64D29C81" w14:textId="6DA5C69D"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199" w:history="1">
            <w:r w:rsidR="00BB3FAD" w:rsidRPr="00601CB6">
              <w:rPr>
                <w:rStyle w:val="Hyperlink"/>
                <w:rFonts w:ascii="Times New Roman" w:hAnsi="Times New Roman" w:cs="Times New Roman"/>
                <w:noProof/>
              </w:rPr>
              <w:t>3.1</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Project Management</w:t>
            </w:r>
            <w:r w:rsidR="00BB3FAD">
              <w:rPr>
                <w:noProof/>
                <w:webHidden/>
              </w:rPr>
              <w:tab/>
            </w:r>
            <w:r w:rsidR="00BB3FAD">
              <w:rPr>
                <w:noProof/>
                <w:webHidden/>
              </w:rPr>
              <w:fldChar w:fldCharType="begin"/>
            </w:r>
            <w:r w:rsidR="00BB3FAD">
              <w:rPr>
                <w:noProof/>
                <w:webHidden/>
              </w:rPr>
              <w:instrText xml:space="preserve"> PAGEREF _Toc102230199 \h </w:instrText>
            </w:r>
            <w:r w:rsidR="00BB3FAD">
              <w:rPr>
                <w:noProof/>
                <w:webHidden/>
              </w:rPr>
            </w:r>
            <w:r w:rsidR="00BB3FAD">
              <w:rPr>
                <w:noProof/>
                <w:webHidden/>
              </w:rPr>
              <w:fldChar w:fldCharType="separate"/>
            </w:r>
            <w:r w:rsidR="00BB3FAD">
              <w:rPr>
                <w:noProof/>
                <w:webHidden/>
              </w:rPr>
              <w:t>5</w:t>
            </w:r>
            <w:r w:rsidR="00BB3FAD">
              <w:rPr>
                <w:noProof/>
                <w:webHidden/>
              </w:rPr>
              <w:fldChar w:fldCharType="end"/>
            </w:r>
          </w:hyperlink>
        </w:p>
        <w:p w14:paraId="7ECAFEE4" w14:textId="2DD32E8B"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200" w:history="1">
            <w:r w:rsidR="00BB3FAD" w:rsidRPr="00601CB6">
              <w:rPr>
                <w:rStyle w:val="Hyperlink"/>
                <w:rFonts w:ascii="Times New Roman" w:hAnsi="Times New Roman" w:cs="Times New Roman"/>
                <w:noProof/>
              </w:rPr>
              <w:t>3.2</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Software Development</w:t>
            </w:r>
            <w:r w:rsidR="00BB3FAD">
              <w:rPr>
                <w:noProof/>
                <w:webHidden/>
              </w:rPr>
              <w:tab/>
            </w:r>
            <w:r w:rsidR="00BB3FAD">
              <w:rPr>
                <w:noProof/>
                <w:webHidden/>
              </w:rPr>
              <w:fldChar w:fldCharType="begin"/>
            </w:r>
            <w:r w:rsidR="00BB3FAD">
              <w:rPr>
                <w:noProof/>
                <w:webHidden/>
              </w:rPr>
              <w:instrText xml:space="preserve"> PAGEREF _Toc102230200 \h </w:instrText>
            </w:r>
            <w:r w:rsidR="00BB3FAD">
              <w:rPr>
                <w:noProof/>
                <w:webHidden/>
              </w:rPr>
            </w:r>
            <w:r w:rsidR="00BB3FAD">
              <w:rPr>
                <w:noProof/>
                <w:webHidden/>
              </w:rPr>
              <w:fldChar w:fldCharType="separate"/>
            </w:r>
            <w:r w:rsidR="00BB3FAD">
              <w:rPr>
                <w:noProof/>
                <w:webHidden/>
              </w:rPr>
              <w:t>5</w:t>
            </w:r>
            <w:r w:rsidR="00BB3FAD">
              <w:rPr>
                <w:noProof/>
                <w:webHidden/>
              </w:rPr>
              <w:fldChar w:fldCharType="end"/>
            </w:r>
          </w:hyperlink>
        </w:p>
        <w:p w14:paraId="4CA15E99" w14:textId="494222B1"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201" w:history="1">
            <w:r w:rsidR="00BB3FAD" w:rsidRPr="00601CB6">
              <w:rPr>
                <w:rStyle w:val="Hyperlink"/>
                <w:rFonts w:ascii="Times New Roman" w:hAnsi="Times New Roman" w:cs="Times New Roman"/>
                <w:noProof/>
              </w:rPr>
              <w:t>3.3</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Toolsets and Machine Environments</w:t>
            </w:r>
            <w:r w:rsidR="00BB3FAD">
              <w:rPr>
                <w:noProof/>
                <w:webHidden/>
              </w:rPr>
              <w:tab/>
            </w:r>
            <w:r w:rsidR="00BB3FAD">
              <w:rPr>
                <w:noProof/>
                <w:webHidden/>
              </w:rPr>
              <w:fldChar w:fldCharType="begin"/>
            </w:r>
            <w:r w:rsidR="00BB3FAD">
              <w:rPr>
                <w:noProof/>
                <w:webHidden/>
              </w:rPr>
              <w:instrText xml:space="preserve"> PAGEREF _Toc102230201 \h </w:instrText>
            </w:r>
            <w:r w:rsidR="00BB3FAD">
              <w:rPr>
                <w:noProof/>
                <w:webHidden/>
              </w:rPr>
            </w:r>
            <w:r w:rsidR="00BB3FAD">
              <w:rPr>
                <w:noProof/>
                <w:webHidden/>
              </w:rPr>
              <w:fldChar w:fldCharType="separate"/>
            </w:r>
            <w:r w:rsidR="00BB3FAD">
              <w:rPr>
                <w:noProof/>
                <w:webHidden/>
              </w:rPr>
              <w:t>6</w:t>
            </w:r>
            <w:r w:rsidR="00BB3FAD">
              <w:rPr>
                <w:noProof/>
                <w:webHidden/>
              </w:rPr>
              <w:fldChar w:fldCharType="end"/>
            </w:r>
          </w:hyperlink>
        </w:p>
        <w:p w14:paraId="65B6F177" w14:textId="2749DE17"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202" w:history="1">
            <w:r w:rsidR="00BB3FAD" w:rsidRPr="00601CB6">
              <w:rPr>
                <w:rStyle w:val="Hyperlink"/>
                <w:rFonts w:ascii="Times New Roman" w:hAnsi="Times New Roman" w:cs="Times New Roman"/>
                <w:noProof/>
              </w:rPr>
              <w:t>3.4</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Research Methods</w:t>
            </w:r>
            <w:r w:rsidR="00BB3FAD">
              <w:rPr>
                <w:noProof/>
                <w:webHidden/>
              </w:rPr>
              <w:tab/>
            </w:r>
            <w:r w:rsidR="00BB3FAD">
              <w:rPr>
                <w:noProof/>
                <w:webHidden/>
              </w:rPr>
              <w:fldChar w:fldCharType="begin"/>
            </w:r>
            <w:r w:rsidR="00BB3FAD">
              <w:rPr>
                <w:noProof/>
                <w:webHidden/>
              </w:rPr>
              <w:instrText xml:space="preserve"> PAGEREF _Toc102230202 \h </w:instrText>
            </w:r>
            <w:r w:rsidR="00BB3FAD">
              <w:rPr>
                <w:noProof/>
                <w:webHidden/>
              </w:rPr>
            </w:r>
            <w:r w:rsidR="00BB3FAD">
              <w:rPr>
                <w:noProof/>
                <w:webHidden/>
              </w:rPr>
              <w:fldChar w:fldCharType="separate"/>
            </w:r>
            <w:r w:rsidR="00BB3FAD">
              <w:rPr>
                <w:noProof/>
                <w:webHidden/>
              </w:rPr>
              <w:t>6</w:t>
            </w:r>
            <w:r w:rsidR="00BB3FAD">
              <w:rPr>
                <w:noProof/>
                <w:webHidden/>
              </w:rPr>
              <w:fldChar w:fldCharType="end"/>
            </w:r>
          </w:hyperlink>
        </w:p>
        <w:p w14:paraId="365A52EC" w14:textId="3018CE2E" w:rsidR="00BB3FAD" w:rsidRDefault="007D1435">
          <w:pPr>
            <w:pStyle w:val="TOC1"/>
            <w:tabs>
              <w:tab w:val="right" w:leader="dot" w:pos="9350"/>
            </w:tabs>
            <w:rPr>
              <w:rFonts w:asciiTheme="minorHAnsi" w:eastAsiaTheme="minorEastAsia" w:hAnsiTheme="minorHAnsi" w:cstheme="minorBidi"/>
              <w:noProof/>
              <w:color w:val="auto"/>
            </w:rPr>
          </w:pPr>
          <w:hyperlink w:anchor="_Toc102230203" w:history="1">
            <w:r w:rsidR="00BB3FAD" w:rsidRPr="00601CB6">
              <w:rPr>
                <w:rStyle w:val="Hyperlink"/>
                <w:rFonts w:ascii="Times New Roman" w:hAnsi="Times New Roman" w:cs="Times New Roman"/>
                <w:noProof/>
              </w:rPr>
              <w:t>Design, Development and Evaluation</w:t>
            </w:r>
            <w:r w:rsidR="00BB3FAD">
              <w:rPr>
                <w:noProof/>
                <w:webHidden/>
              </w:rPr>
              <w:tab/>
            </w:r>
            <w:r w:rsidR="00BB3FAD">
              <w:rPr>
                <w:noProof/>
                <w:webHidden/>
              </w:rPr>
              <w:fldChar w:fldCharType="begin"/>
            </w:r>
            <w:r w:rsidR="00BB3FAD">
              <w:rPr>
                <w:noProof/>
                <w:webHidden/>
              </w:rPr>
              <w:instrText xml:space="preserve"> PAGEREF _Toc102230203 \h </w:instrText>
            </w:r>
            <w:r w:rsidR="00BB3FAD">
              <w:rPr>
                <w:noProof/>
                <w:webHidden/>
              </w:rPr>
            </w:r>
            <w:r w:rsidR="00BB3FAD">
              <w:rPr>
                <w:noProof/>
                <w:webHidden/>
              </w:rPr>
              <w:fldChar w:fldCharType="separate"/>
            </w:r>
            <w:r w:rsidR="00BB3FAD">
              <w:rPr>
                <w:noProof/>
                <w:webHidden/>
              </w:rPr>
              <w:t>7</w:t>
            </w:r>
            <w:r w:rsidR="00BB3FAD">
              <w:rPr>
                <w:noProof/>
                <w:webHidden/>
              </w:rPr>
              <w:fldChar w:fldCharType="end"/>
            </w:r>
          </w:hyperlink>
        </w:p>
        <w:p w14:paraId="422C08C4" w14:textId="044589E5"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204" w:history="1">
            <w:r w:rsidR="00BB3FAD" w:rsidRPr="00601CB6">
              <w:rPr>
                <w:rStyle w:val="Hyperlink"/>
                <w:rFonts w:ascii="Times New Roman" w:hAnsi="Times New Roman" w:cs="Times New Roman"/>
                <w:noProof/>
              </w:rPr>
              <w:t>4.1</w:t>
            </w:r>
            <w:r w:rsidR="00BB3FAD">
              <w:rPr>
                <w:rFonts w:asciiTheme="minorHAnsi" w:eastAsiaTheme="minorEastAsia" w:hAnsiTheme="minorHAnsi" w:cstheme="minorBidi"/>
                <w:noProof/>
                <w:color w:val="auto"/>
              </w:rPr>
              <w:tab/>
            </w:r>
            <w:r w:rsidR="00BB3FAD" w:rsidRPr="00601CB6">
              <w:rPr>
                <w:rStyle w:val="Hyperlink"/>
                <w:rFonts w:ascii="Times New Roman" w:hAnsi="Times New Roman" w:cs="Times New Roman"/>
                <w:noProof/>
              </w:rPr>
              <w:t>Requirements and Game Design</w:t>
            </w:r>
            <w:r w:rsidR="00BB3FAD">
              <w:rPr>
                <w:noProof/>
                <w:webHidden/>
              </w:rPr>
              <w:tab/>
            </w:r>
            <w:r w:rsidR="00BB3FAD">
              <w:rPr>
                <w:noProof/>
                <w:webHidden/>
              </w:rPr>
              <w:fldChar w:fldCharType="begin"/>
            </w:r>
            <w:r w:rsidR="00BB3FAD">
              <w:rPr>
                <w:noProof/>
                <w:webHidden/>
              </w:rPr>
              <w:instrText xml:space="preserve"> PAGEREF _Toc102230204 \h </w:instrText>
            </w:r>
            <w:r w:rsidR="00BB3FAD">
              <w:rPr>
                <w:noProof/>
                <w:webHidden/>
              </w:rPr>
            </w:r>
            <w:r w:rsidR="00BB3FAD">
              <w:rPr>
                <w:noProof/>
                <w:webHidden/>
              </w:rPr>
              <w:fldChar w:fldCharType="separate"/>
            </w:r>
            <w:r w:rsidR="00BB3FAD">
              <w:rPr>
                <w:noProof/>
                <w:webHidden/>
              </w:rPr>
              <w:t>7</w:t>
            </w:r>
            <w:r w:rsidR="00BB3FAD">
              <w:rPr>
                <w:noProof/>
                <w:webHidden/>
              </w:rPr>
              <w:fldChar w:fldCharType="end"/>
            </w:r>
          </w:hyperlink>
        </w:p>
        <w:p w14:paraId="2E5929A9" w14:textId="6E0A8C99" w:rsidR="00BB3FAD" w:rsidRDefault="007D1435">
          <w:pPr>
            <w:pStyle w:val="TOC2"/>
            <w:tabs>
              <w:tab w:val="left" w:pos="660"/>
              <w:tab w:val="right" w:leader="dot" w:pos="9350"/>
            </w:tabs>
            <w:rPr>
              <w:rFonts w:asciiTheme="minorHAnsi" w:eastAsiaTheme="minorEastAsia" w:hAnsiTheme="minorHAnsi" w:cstheme="minorBidi"/>
              <w:noProof/>
              <w:color w:val="auto"/>
            </w:rPr>
          </w:pPr>
          <w:hyperlink w:anchor="_Toc102230205" w:history="1">
            <w:r w:rsidR="00BB3FAD" w:rsidRPr="00601CB6">
              <w:rPr>
                <w:rStyle w:val="Hyperlink"/>
                <w:noProof/>
              </w:rPr>
              <w:t>4.2</w:t>
            </w:r>
            <w:r w:rsidR="00BB3FAD">
              <w:rPr>
                <w:rFonts w:asciiTheme="minorHAnsi" w:eastAsiaTheme="minorEastAsia" w:hAnsiTheme="minorHAnsi" w:cstheme="minorBidi"/>
                <w:noProof/>
                <w:color w:val="auto"/>
              </w:rPr>
              <w:tab/>
            </w:r>
            <w:r w:rsidR="00BB3FAD" w:rsidRPr="00601CB6">
              <w:rPr>
                <w:rStyle w:val="Hyperlink"/>
                <w:noProof/>
              </w:rPr>
              <w:t>Unity ML Agents</w:t>
            </w:r>
            <w:r w:rsidR="00BB3FAD">
              <w:rPr>
                <w:noProof/>
                <w:webHidden/>
              </w:rPr>
              <w:tab/>
            </w:r>
            <w:r w:rsidR="00BB3FAD">
              <w:rPr>
                <w:noProof/>
                <w:webHidden/>
              </w:rPr>
              <w:fldChar w:fldCharType="begin"/>
            </w:r>
            <w:r w:rsidR="00BB3FAD">
              <w:rPr>
                <w:noProof/>
                <w:webHidden/>
              </w:rPr>
              <w:instrText xml:space="preserve"> PAGEREF _Toc102230205 \h </w:instrText>
            </w:r>
            <w:r w:rsidR="00BB3FAD">
              <w:rPr>
                <w:noProof/>
                <w:webHidden/>
              </w:rPr>
            </w:r>
            <w:r w:rsidR="00BB3FAD">
              <w:rPr>
                <w:noProof/>
                <w:webHidden/>
              </w:rPr>
              <w:fldChar w:fldCharType="separate"/>
            </w:r>
            <w:r w:rsidR="00BB3FAD">
              <w:rPr>
                <w:noProof/>
                <w:webHidden/>
              </w:rPr>
              <w:t>8</w:t>
            </w:r>
            <w:r w:rsidR="00BB3FAD">
              <w:rPr>
                <w:noProof/>
                <w:webHidden/>
              </w:rPr>
              <w:fldChar w:fldCharType="end"/>
            </w:r>
          </w:hyperlink>
        </w:p>
        <w:p w14:paraId="2DA005CC" w14:textId="4DF66CCD" w:rsidR="00BB3FAD" w:rsidRDefault="007D1435">
          <w:pPr>
            <w:pStyle w:val="TOC2"/>
            <w:tabs>
              <w:tab w:val="right" w:leader="dot" w:pos="9350"/>
            </w:tabs>
            <w:rPr>
              <w:rFonts w:asciiTheme="minorHAnsi" w:eastAsiaTheme="minorEastAsia" w:hAnsiTheme="minorHAnsi" w:cstheme="minorBidi"/>
              <w:noProof/>
              <w:color w:val="auto"/>
            </w:rPr>
          </w:pPr>
          <w:hyperlink w:anchor="_Toc102230206" w:history="1">
            <w:r w:rsidR="00BB3FAD" w:rsidRPr="00601CB6">
              <w:rPr>
                <w:rStyle w:val="Hyperlink"/>
                <w:noProof/>
              </w:rPr>
              <w:t>Difficulties with Unity ML Agents</w:t>
            </w:r>
            <w:r w:rsidR="00BB3FAD">
              <w:rPr>
                <w:noProof/>
                <w:webHidden/>
              </w:rPr>
              <w:tab/>
            </w:r>
            <w:r w:rsidR="00BB3FAD">
              <w:rPr>
                <w:noProof/>
                <w:webHidden/>
              </w:rPr>
              <w:fldChar w:fldCharType="begin"/>
            </w:r>
            <w:r w:rsidR="00BB3FAD">
              <w:rPr>
                <w:noProof/>
                <w:webHidden/>
              </w:rPr>
              <w:instrText xml:space="preserve"> PAGEREF _Toc102230206 \h </w:instrText>
            </w:r>
            <w:r w:rsidR="00BB3FAD">
              <w:rPr>
                <w:noProof/>
                <w:webHidden/>
              </w:rPr>
            </w:r>
            <w:r w:rsidR="00BB3FAD">
              <w:rPr>
                <w:noProof/>
                <w:webHidden/>
              </w:rPr>
              <w:fldChar w:fldCharType="separate"/>
            </w:r>
            <w:r w:rsidR="00BB3FAD">
              <w:rPr>
                <w:noProof/>
                <w:webHidden/>
              </w:rPr>
              <w:t>8</w:t>
            </w:r>
            <w:r w:rsidR="00BB3FAD">
              <w:rPr>
                <w:noProof/>
                <w:webHidden/>
              </w:rPr>
              <w:fldChar w:fldCharType="end"/>
            </w:r>
          </w:hyperlink>
        </w:p>
        <w:p w14:paraId="6F0B2EEF" w14:textId="6D6D8337" w:rsidR="00BB3FAD" w:rsidRDefault="007D1435">
          <w:pPr>
            <w:pStyle w:val="TOC1"/>
            <w:tabs>
              <w:tab w:val="right" w:leader="dot" w:pos="9350"/>
            </w:tabs>
            <w:rPr>
              <w:rFonts w:asciiTheme="minorHAnsi" w:eastAsiaTheme="minorEastAsia" w:hAnsiTheme="minorHAnsi" w:cstheme="minorBidi"/>
              <w:noProof/>
              <w:color w:val="auto"/>
            </w:rPr>
          </w:pPr>
          <w:hyperlink w:anchor="_Toc102230207" w:history="1">
            <w:r w:rsidR="00BB3FAD" w:rsidRPr="00601CB6">
              <w:rPr>
                <w:rStyle w:val="Hyperlink"/>
                <w:rFonts w:ascii="Times New Roman" w:hAnsi="Times New Roman" w:cs="Times New Roman"/>
                <w:noProof/>
              </w:rPr>
              <w:t>Conclusions</w:t>
            </w:r>
            <w:r w:rsidR="00BB3FAD">
              <w:rPr>
                <w:noProof/>
                <w:webHidden/>
              </w:rPr>
              <w:tab/>
            </w:r>
            <w:r w:rsidR="00BB3FAD">
              <w:rPr>
                <w:noProof/>
                <w:webHidden/>
              </w:rPr>
              <w:fldChar w:fldCharType="begin"/>
            </w:r>
            <w:r w:rsidR="00BB3FAD">
              <w:rPr>
                <w:noProof/>
                <w:webHidden/>
              </w:rPr>
              <w:instrText xml:space="preserve"> PAGEREF _Toc102230207 \h </w:instrText>
            </w:r>
            <w:r w:rsidR="00BB3FAD">
              <w:rPr>
                <w:noProof/>
                <w:webHidden/>
              </w:rPr>
            </w:r>
            <w:r w:rsidR="00BB3FAD">
              <w:rPr>
                <w:noProof/>
                <w:webHidden/>
              </w:rPr>
              <w:fldChar w:fldCharType="separate"/>
            </w:r>
            <w:r w:rsidR="00BB3FAD">
              <w:rPr>
                <w:noProof/>
                <w:webHidden/>
              </w:rPr>
              <w:t>9</w:t>
            </w:r>
            <w:r w:rsidR="00BB3FAD">
              <w:rPr>
                <w:noProof/>
                <w:webHidden/>
              </w:rPr>
              <w:fldChar w:fldCharType="end"/>
            </w:r>
          </w:hyperlink>
        </w:p>
        <w:p w14:paraId="1B148023" w14:textId="6E590DBA" w:rsidR="00BB3FAD" w:rsidRDefault="007D1435">
          <w:pPr>
            <w:pStyle w:val="TOC1"/>
            <w:tabs>
              <w:tab w:val="right" w:leader="dot" w:pos="9350"/>
            </w:tabs>
            <w:rPr>
              <w:rFonts w:asciiTheme="minorHAnsi" w:eastAsiaTheme="minorEastAsia" w:hAnsiTheme="minorHAnsi" w:cstheme="minorBidi"/>
              <w:noProof/>
              <w:color w:val="auto"/>
            </w:rPr>
          </w:pPr>
          <w:hyperlink w:anchor="_Toc102230208" w:history="1">
            <w:r w:rsidR="00BB3FAD" w:rsidRPr="00601CB6">
              <w:rPr>
                <w:rStyle w:val="Hyperlink"/>
                <w:rFonts w:ascii="Times New Roman" w:hAnsi="Times New Roman" w:cs="Times New Roman"/>
                <w:noProof/>
              </w:rPr>
              <w:t>Reflective Analysis</w:t>
            </w:r>
            <w:r w:rsidR="00BB3FAD">
              <w:rPr>
                <w:noProof/>
                <w:webHidden/>
              </w:rPr>
              <w:tab/>
            </w:r>
            <w:r w:rsidR="00BB3FAD">
              <w:rPr>
                <w:noProof/>
                <w:webHidden/>
              </w:rPr>
              <w:fldChar w:fldCharType="begin"/>
            </w:r>
            <w:r w:rsidR="00BB3FAD">
              <w:rPr>
                <w:noProof/>
                <w:webHidden/>
              </w:rPr>
              <w:instrText xml:space="preserve"> PAGEREF _Toc102230208 \h </w:instrText>
            </w:r>
            <w:r w:rsidR="00BB3FAD">
              <w:rPr>
                <w:noProof/>
                <w:webHidden/>
              </w:rPr>
            </w:r>
            <w:r w:rsidR="00BB3FAD">
              <w:rPr>
                <w:noProof/>
                <w:webHidden/>
              </w:rPr>
              <w:fldChar w:fldCharType="separate"/>
            </w:r>
            <w:r w:rsidR="00BB3FAD">
              <w:rPr>
                <w:noProof/>
                <w:webHidden/>
              </w:rPr>
              <w:t>10</w:t>
            </w:r>
            <w:r w:rsidR="00BB3FAD">
              <w:rPr>
                <w:noProof/>
                <w:webHidden/>
              </w:rPr>
              <w:fldChar w:fldCharType="end"/>
            </w:r>
          </w:hyperlink>
        </w:p>
        <w:p w14:paraId="7C84752F" w14:textId="0DAD41C7" w:rsidR="00BB3FAD" w:rsidRDefault="007D1435">
          <w:pPr>
            <w:pStyle w:val="TOC1"/>
            <w:tabs>
              <w:tab w:val="right" w:leader="dot" w:pos="9350"/>
            </w:tabs>
            <w:rPr>
              <w:rFonts w:asciiTheme="minorHAnsi" w:eastAsiaTheme="minorEastAsia" w:hAnsiTheme="minorHAnsi" w:cstheme="minorBidi"/>
              <w:noProof/>
              <w:color w:val="auto"/>
            </w:rPr>
          </w:pPr>
          <w:hyperlink w:anchor="_Toc102230209" w:history="1">
            <w:r w:rsidR="00BB3FAD" w:rsidRPr="00601CB6">
              <w:rPr>
                <w:rStyle w:val="Hyperlink"/>
                <w:rFonts w:ascii="Times New Roman" w:hAnsi="Times New Roman" w:cs="Times New Roman"/>
                <w:noProof/>
              </w:rPr>
              <w:t>References</w:t>
            </w:r>
            <w:r w:rsidR="00BB3FAD">
              <w:rPr>
                <w:noProof/>
                <w:webHidden/>
              </w:rPr>
              <w:tab/>
            </w:r>
            <w:r w:rsidR="00BB3FAD">
              <w:rPr>
                <w:noProof/>
                <w:webHidden/>
              </w:rPr>
              <w:fldChar w:fldCharType="begin"/>
            </w:r>
            <w:r w:rsidR="00BB3FAD">
              <w:rPr>
                <w:noProof/>
                <w:webHidden/>
              </w:rPr>
              <w:instrText xml:space="preserve"> PAGEREF _Toc102230209 \h </w:instrText>
            </w:r>
            <w:r w:rsidR="00BB3FAD">
              <w:rPr>
                <w:noProof/>
                <w:webHidden/>
              </w:rPr>
            </w:r>
            <w:r w:rsidR="00BB3FAD">
              <w:rPr>
                <w:noProof/>
                <w:webHidden/>
              </w:rPr>
              <w:fldChar w:fldCharType="separate"/>
            </w:r>
            <w:r w:rsidR="00BB3FAD">
              <w:rPr>
                <w:noProof/>
                <w:webHidden/>
              </w:rPr>
              <w:t>11</w:t>
            </w:r>
            <w:r w:rsidR="00BB3FAD">
              <w:rPr>
                <w:noProof/>
                <w:webHidden/>
              </w:rPr>
              <w:fldChar w:fldCharType="end"/>
            </w:r>
          </w:hyperlink>
        </w:p>
        <w:p w14:paraId="4427B0F6" w14:textId="00908E4E" w:rsidR="00896E93" w:rsidRPr="00B349A0" w:rsidRDefault="008B3AA5">
          <w:pPr>
            <w:rPr>
              <w:rFonts w:cs="Times New Roman"/>
            </w:rPr>
          </w:pPr>
          <w:r w:rsidRPr="00B349A0">
            <w:rPr>
              <w:rFonts w:cs="Times New Roman"/>
            </w:rPr>
            <w:fldChar w:fldCharType="end"/>
          </w:r>
        </w:p>
      </w:sdtContent>
    </w:sdt>
    <w:p w14:paraId="41BCA52F" w14:textId="77777777" w:rsidR="00B349A0" w:rsidRDefault="00B349A0">
      <w:pPr>
        <w:spacing w:after="1104" w:line="265" w:lineRule="auto"/>
        <w:jc w:val="left"/>
        <w:rPr>
          <w:rFonts w:cs="Times New Roman"/>
          <w:b/>
          <w:sz w:val="50"/>
        </w:rPr>
      </w:pPr>
    </w:p>
    <w:p w14:paraId="7D19D16A" w14:textId="77777777" w:rsidR="00896E93" w:rsidRPr="00B349A0" w:rsidRDefault="008B3AA5">
      <w:pPr>
        <w:spacing w:after="1104" w:line="265" w:lineRule="auto"/>
        <w:jc w:val="left"/>
        <w:rPr>
          <w:rFonts w:cs="Times New Roman"/>
        </w:rPr>
      </w:pPr>
      <w:r w:rsidRPr="00B349A0">
        <w:rPr>
          <w:rFonts w:cs="Times New Roman"/>
          <w:b/>
          <w:sz w:val="50"/>
        </w:rPr>
        <w:lastRenderedPageBreak/>
        <w:t>List of Figures</w:t>
      </w:r>
    </w:p>
    <w:p w14:paraId="6283CB70" w14:textId="77777777" w:rsidR="00896E93" w:rsidRPr="00B349A0" w:rsidRDefault="008B3AA5">
      <w:pPr>
        <w:tabs>
          <w:tab w:val="center" w:pos="1328"/>
          <w:tab w:val="center" w:pos="5304"/>
          <w:tab w:val="right" w:pos="9360"/>
        </w:tabs>
        <w:spacing w:after="3" w:line="259" w:lineRule="auto"/>
        <w:ind w:left="0" w:right="-38" w:firstLine="0"/>
        <w:jc w:val="left"/>
        <w:rPr>
          <w:rFonts w:cs="Times New Roman"/>
        </w:rPr>
      </w:pPr>
      <w:r w:rsidRPr="00B349A0">
        <w:rPr>
          <w:rFonts w:cs="Times New Roman"/>
          <w:sz w:val="22"/>
        </w:rPr>
        <w:tab/>
      </w:r>
      <w:r w:rsidRPr="00B349A0">
        <w:rPr>
          <w:rFonts w:cs="Times New Roman"/>
        </w:rPr>
        <w:t>3.1</w:t>
      </w:r>
      <w:r w:rsidRPr="00B349A0">
        <w:rPr>
          <w:rFonts w:cs="Times New Roman"/>
        </w:rPr>
        <w:tab/>
        <w:t xml:space="preserve">A picture of the </w:t>
      </w:r>
      <w:proofErr w:type="spellStart"/>
      <w:r w:rsidRPr="00B349A0">
        <w:rPr>
          <w:rFonts w:cs="Times New Roman"/>
        </w:rPr>
        <w:t>Brayford</w:t>
      </w:r>
      <w:proofErr w:type="spellEnd"/>
      <w:r w:rsidRPr="00B349A0">
        <w:rPr>
          <w:rFonts w:cs="Times New Roman"/>
        </w:rPr>
        <w:t xml:space="preserve"> from Google Images. . . . . . . . . </w:t>
      </w:r>
      <w:proofErr w:type="gramStart"/>
      <w:r w:rsidRPr="00B349A0">
        <w:rPr>
          <w:rFonts w:cs="Times New Roman"/>
        </w:rPr>
        <w:t>. . . .</w:t>
      </w:r>
      <w:proofErr w:type="gramEnd"/>
      <w:r w:rsidRPr="00B349A0">
        <w:rPr>
          <w:rFonts w:cs="Times New Roman"/>
        </w:rPr>
        <w:t xml:space="preserve"> .</w:t>
      </w:r>
      <w:r w:rsidRPr="00B349A0">
        <w:rPr>
          <w:rFonts w:cs="Times New Roman"/>
        </w:rPr>
        <w:tab/>
        <w:t>5</w:t>
      </w:r>
      <w:r w:rsidRPr="00B349A0">
        <w:rPr>
          <w:rFonts w:cs="Times New Roman"/>
        </w:rPr>
        <w:br w:type="page"/>
      </w:r>
    </w:p>
    <w:p w14:paraId="7520724F" w14:textId="77777777" w:rsidR="00896E93" w:rsidRPr="00B349A0" w:rsidRDefault="008B3AA5">
      <w:pPr>
        <w:spacing w:after="1104" w:line="265" w:lineRule="auto"/>
        <w:jc w:val="left"/>
        <w:rPr>
          <w:rFonts w:cs="Times New Roman"/>
        </w:rPr>
      </w:pPr>
      <w:r w:rsidRPr="00B349A0">
        <w:rPr>
          <w:rFonts w:cs="Times New Roman"/>
          <w:b/>
          <w:sz w:val="50"/>
        </w:rPr>
        <w:lastRenderedPageBreak/>
        <w:t>List of Tables</w:t>
      </w:r>
    </w:p>
    <w:p w14:paraId="78CE2CBE" w14:textId="4713DE55" w:rsidR="00896E93" w:rsidRPr="00401C6B" w:rsidRDefault="00401C6B" w:rsidP="00401C6B">
      <w:pPr>
        <w:pStyle w:val="ListParagraph"/>
        <w:numPr>
          <w:ilvl w:val="0"/>
          <w:numId w:val="4"/>
        </w:numPr>
        <w:tabs>
          <w:tab w:val="center" w:pos="1328"/>
          <w:tab w:val="center" w:pos="4230"/>
          <w:tab w:val="center" w:pos="7934"/>
          <w:tab w:val="right" w:pos="9360"/>
        </w:tabs>
        <w:spacing w:after="3" w:line="259" w:lineRule="auto"/>
        <w:ind w:right="-38"/>
        <w:jc w:val="left"/>
        <w:rPr>
          <w:rFonts w:cs="Times New Roman"/>
        </w:rPr>
      </w:pPr>
      <w:r w:rsidRPr="00401C6B">
        <w:rPr>
          <w:rFonts w:cs="Times New Roman"/>
        </w:rPr>
        <w:t xml:space="preserve"> </w:t>
      </w:r>
      <w:r w:rsidR="008B3AA5" w:rsidRPr="00401C6B">
        <w:rPr>
          <w:rFonts w:cs="Times New Roman"/>
        </w:rPr>
        <w:t>Here is a table.</w:t>
      </w:r>
      <w:r w:rsidR="008B3AA5" w:rsidRPr="00401C6B">
        <w:rPr>
          <w:rFonts w:cs="Times New Roman"/>
        </w:rPr>
        <w:tab/>
        <w:t>. . . . . . . . . . .</w:t>
      </w:r>
      <w:r w:rsidR="008B3AA5" w:rsidRPr="00401C6B">
        <w:rPr>
          <w:rFonts w:cs="Times New Roman"/>
        </w:rPr>
        <w:tab/>
        <w:t>5</w:t>
      </w:r>
    </w:p>
    <w:p w14:paraId="18977288" w14:textId="77777777" w:rsidR="00896E93" w:rsidRPr="00B349A0" w:rsidRDefault="00896E93">
      <w:pPr>
        <w:rPr>
          <w:rFonts w:cs="Times New Roman"/>
        </w:rPr>
        <w:sectPr w:rsidR="00896E93" w:rsidRPr="00B349A0">
          <w:footerReference w:type="even" r:id="rId14"/>
          <w:footerReference w:type="default" r:id="rId15"/>
          <w:footerReference w:type="first" r:id="rId16"/>
          <w:pgSz w:w="12240" w:h="15840"/>
          <w:pgMar w:top="1440" w:right="1440" w:bottom="1440" w:left="1440" w:header="720" w:footer="781" w:gutter="0"/>
          <w:pgNumType w:fmt="lowerRoman" w:start="1"/>
          <w:cols w:space="720"/>
        </w:sectPr>
      </w:pPr>
    </w:p>
    <w:p w14:paraId="0511887A" w14:textId="77777777" w:rsidR="00896E93" w:rsidRPr="00B349A0" w:rsidRDefault="008B3AA5">
      <w:pPr>
        <w:spacing w:after="375" w:line="265" w:lineRule="auto"/>
        <w:ind w:left="-5"/>
        <w:jc w:val="left"/>
        <w:rPr>
          <w:rFonts w:cs="Times New Roman"/>
        </w:rPr>
      </w:pPr>
      <w:r w:rsidRPr="00B349A0">
        <w:rPr>
          <w:rFonts w:cs="Times New Roman"/>
          <w:b/>
          <w:sz w:val="50"/>
        </w:rPr>
        <w:lastRenderedPageBreak/>
        <w:t>Chapter 1</w:t>
      </w:r>
    </w:p>
    <w:p w14:paraId="0CAD6539" w14:textId="033AB63F" w:rsidR="00896E93" w:rsidRDefault="008B3AA5" w:rsidP="00B349A0">
      <w:pPr>
        <w:pStyle w:val="Heading1"/>
        <w:spacing w:after="600"/>
        <w:ind w:left="-5"/>
        <w:rPr>
          <w:rFonts w:ascii="Times New Roman" w:hAnsi="Times New Roman" w:cs="Times New Roman"/>
        </w:rPr>
      </w:pPr>
      <w:bookmarkStart w:id="0" w:name="_Toc102230189"/>
      <w:r w:rsidRPr="00B349A0">
        <w:rPr>
          <w:rFonts w:ascii="Times New Roman" w:hAnsi="Times New Roman" w:cs="Times New Roman"/>
        </w:rPr>
        <w:t>Introduction</w:t>
      </w:r>
      <w:bookmarkEnd w:id="0"/>
    </w:p>
    <w:p w14:paraId="7E6E3AF1" w14:textId="4FCE50B4" w:rsidR="00840724" w:rsidRPr="00840724" w:rsidRDefault="00840724" w:rsidP="00840724">
      <w:r>
        <w:t xml:space="preserve">Creating an agent which can work on all levels </w:t>
      </w:r>
    </w:p>
    <w:p w14:paraId="7310F852" w14:textId="77777777" w:rsidR="00896E93" w:rsidRPr="00B349A0" w:rsidRDefault="008B3AA5">
      <w:pPr>
        <w:pStyle w:val="Heading2"/>
        <w:tabs>
          <w:tab w:val="center" w:pos="1846"/>
        </w:tabs>
        <w:ind w:left="-15" w:firstLine="0"/>
        <w:rPr>
          <w:rFonts w:cs="Times New Roman"/>
        </w:rPr>
      </w:pPr>
      <w:bookmarkStart w:id="1" w:name="_Toc102230190"/>
      <w:r w:rsidRPr="00B349A0">
        <w:rPr>
          <w:rFonts w:cs="Times New Roman"/>
        </w:rPr>
        <w:t>1.1</w:t>
      </w:r>
      <w:r w:rsidRPr="00B349A0">
        <w:rPr>
          <w:rFonts w:cs="Times New Roman"/>
        </w:rPr>
        <w:tab/>
        <w:t>Some notes</w:t>
      </w:r>
      <w:bookmarkEnd w:id="1"/>
    </w:p>
    <w:p w14:paraId="6D135FF7" w14:textId="4455E41C" w:rsidR="00896E93" w:rsidRDefault="008B3AA5">
      <w:pPr>
        <w:spacing w:after="4"/>
        <w:ind w:left="-5" w:right="292"/>
        <w:rPr>
          <w:rFonts w:cs="Times New Roman"/>
        </w:rPr>
      </w:pPr>
      <w:r w:rsidRPr="00B349A0">
        <w:rPr>
          <w:rFonts w:cs="Times New Roman"/>
        </w:rPr>
        <w:t xml:space="preserve">It is worth noting that this document is a project report template for the University of Lincoln, School of Computer Science. It should give you some direction and instruction for formatting and presenting your project report. If you have any suggestions or issues, please contact mdoughty@lincoln.ac.uk. </w:t>
      </w:r>
      <w:r w:rsidR="009009FF">
        <w:rPr>
          <w:rFonts w:cs="Times New Roman"/>
        </w:rPr>
        <w:t>It has been derived from the Latex PDF however, so there might be some issues</w:t>
      </w:r>
      <w:r w:rsidR="00AB2F2C">
        <w:rPr>
          <w:rFonts w:cs="Times New Roman"/>
        </w:rPr>
        <w:t xml:space="preserve"> – but ones I suspect you can overcome!</w:t>
      </w:r>
    </w:p>
    <w:p w14:paraId="5BC5FA81" w14:textId="77777777" w:rsidR="00F83DBF" w:rsidRPr="00B349A0" w:rsidRDefault="00F83DBF">
      <w:pPr>
        <w:spacing w:after="4"/>
        <w:ind w:left="-5" w:right="292"/>
        <w:rPr>
          <w:rFonts w:cs="Times New Roman"/>
        </w:rPr>
      </w:pPr>
    </w:p>
    <w:p w14:paraId="3A79D855" w14:textId="77777777" w:rsidR="00896E93" w:rsidRPr="00B349A0" w:rsidRDefault="008B3AA5">
      <w:pPr>
        <w:pStyle w:val="Heading2"/>
        <w:tabs>
          <w:tab w:val="center" w:pos="3125"/>
        </w:tabs>
        <w:ind w:left="-15" w:firstLine="0"/>
        <w:rPr>
          <w:rFonts w:cs="Times New Roman"/>
        </w:rPr>
      </w:pPr>
      <w:bookmarkStart w:id="2" w:name="_Toc102230191"/>
      <w:r w:rsidRPr="00B349A0">
        <w:rPr>
          <w:rFonts w:cs="Times New Roman"/>
        </w:rPr>
        <w:t>1.2</w:t>
      </w:r>
      <w:r w:rsidRPr="00B349A0">
        <w:rPr>
          <w:rFonts w:cs="Times New Roman"/>
        </w:rPr>
        <w:tab/>
        <w:t>Testing some mathematics</w:t>
      </w:r>
      <w:bookmarkEnd w:id="2"/>
    </w:p>
    <w:p w14:paraId="6F6CFFF4" w14:textId="62161F1A" w:rsidR="00896E93" w:rsidRDefault="008B3AA5">
      <w:pPr>
        <w:spacing w:after="647"/>
        <w:ind w:left="-5" w:right="292"/>
        <w:rPr>
          <w:rFonts w:cs="Times New Roman"/>
        </w:rPr>
      </w:pPr>
      <w:r w:rsidRPr="00B349A0">
        <w:rPr>
          <w:rFonts w:cs="Times New Roman"/>
        </w:rPr>
        <w:t>Here are two equations</w:t>
      </w:r>
      <w:r w:rsidR="00545B43">
        <w:rPr>
          <w:rFonts w:cs="Times New Roman"/>
        </w:rPr>
        <w:t xml:space="preserve"> using the equation editor</w:t>
      </w:r>
      <w:r w:rsidR="00401C6B">
        <w:rPr>
          <w:rFonts w:cs="Times New Roman"/>
        </w:rPr>
        <w:t xml:space="preserve"> (1, 2)</w:t>
      </w:r>
      <w:r w:rsidRPr="00B349A0">
        <w:rPr>
          <w:rFonts w:cs="Times New Roman"/>
        </w:rPr>
        <w:t>:</w:t>
      </w:r>
    </w:p>
    <w:p w14:paraId="0162D2CE" w14:textId="16ED568F" w:rsidR="00545B43" w:rsidRDefault="007D1435">
      <w:pPr>
        <w:spacing w:after="647"/>
        <w:ind w:left="-5" w:right="292"/>
        <w:rPr>
          <w:rFonts w:cs="Times New Roman"/>
        </w:rPr>
      </w:pPr>
      <m:oMath>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x+a</m:t>
                </m:r>
              </m:e>
            </m:d>
          </m:e>
          <m:sup>
            <m:r>
              <w:rPr>
                <w:rFonts w:ascii="Cambria Math" w:hAnsi="Cambria Math" w:cs="Times New Roman"/>
              </w:rPr>
              <m:t>n</m:t>
            </m:r>
          </m:sup>
        </m:sSup>
        <m:r>
          <w:rPr>
            <w:rFonts w:ascii="Cambria Math" w:eastAsia="Cambria Math" w:hAnsi="Cambria Math" w:cs="Cambria Math"/>
          </w:rPr>
          <m:t>=</m:t>
        </m:r>
        <m:nary>
          <m:naryPr>
            <m:chr m:val="∑"/>
            <m:grow m:val="1"/>
            <m:ctrlPr>
              <w:rPr>
                <w:rFonts w:ascii="Cambria Math" w:hAnsi="Cambria Math" w:cs="Times New Roman"/>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cs="Times New Roman"/>
                  </w:rPr>
                </m:ctrlPr>
              </m:dPr>
              <m:e>
                <m:f>
                  <m:fPr>
                    <m:type m:val="noBar"/>
                    <m:ctrlPr>
                      <w:rPr>
                        <w:rFonts w:ascii="Cambria Math" w:hAnsi="Cambria Math" w:cs="Times New Roman"/>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cs="Times New Roman"/>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cs="Times New Roman"/>
                  </w:rPr>
                </m:ctrlPr>
              </m:sSupPr>
              <m:e>
                <m:r>
                  <w:rPr>
                    <w:rFonts w:ascii="Cambria Math" w:eastAsia="Cambria Math" w:hAnsi="Cambria Math" w:cs="Cambria Math"/>
                  </w:rPr>
                  <m:t>a</m:t>
                </m:r>
              </m:e>
              <m:sup>
                <m:r>
                  <w:rPr>
                    <w:rFonts w:ascii="Cambria Math" w:eastAsia="Cambria Math" w:hAnsi="Cambria Math" w:cs="Cambria Math"/>
                  </w:rPr>
                  <m:t>n-k</m:t>
                </m:r>
              </m:sup>
            </m:sSup>
          </m:e>
        </m:nary>
      </m:oMath>
      <w:r w:rsidR="00545B43">
        <w:rPr>
          <w:rFonts w:cs="Times New Roman"/>
        </w:rPr>
        <w:tab/>
      </w:r>
      <w:r w:rsidR="00545B43">
        <w:rPr>
          <w:rFonts w:cs="Times New Roman"/>
        </w:rPr>
        <w:tab/>
      </w:r>
      <w:r w:rsidR="00545B43">
        <w:rPr>
          <w:rFonts w:cs="Times New Roman"/>
        </w:rPr>
        <w:tab/>
      </w:r>
      <w:r w:rsidR="00545B43">
        <w:rPr>
          <w:rFonts w:cs="Times New Roman"/>
        </w:rPr>
        <w:tab/>
      </w:r>
      <w:r w:rsidR="00545B43">
        <w:rPr>
          <w:rFonts w:cs="Times New Roman"/>
        </w:rPr>
        <w:tab/>
        <w:t>(1)</w:t>
      </w:r>
    </w:p>
    <w:p w14:paraId="6B77D552" w14:textId="0877EE64" w:rsidR="00545B43" w:rsidRPr="00B349A0" w:rsidRDefault="00545B43">
      <w:pPr>
        <w:spacing w:after="647"/>
        <w:ind w:left="-5" w:right="292"/>
        <w:rPr>
          <w:rFonts w:cs="Times New Roman"/>
        </w:rPr>
      </w:pP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0</m:t>
            </m:r>
          </m:sub>
        </m:sSub>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m:t>
            </m:r>
          </m:sup>
          <m:e>
            <m:d>
              <m:dPr>
                <m:ctrlPr>
                  <w:rPr>
                    <w:rFonts w:ascii="Cambria Math" w:hAnsi="Cambria Math" w:cs="Times New Roman"/>
                  </w:rPr>
                </m:ctrlPr>
              </m:dPr>
              <m:e>
                <m:sSub>
                  <m:sSubPr>
                    <m:ctrlPr>
                      <w:rPr>
                        <w:rFonts w:ascii="Cambria Math" w:hAnsi="Cambria Math" w:cs="Times New Roman"/>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cs="Times New Roman"/>
                      </w:rPr>
                    </m:ctrlPr>
                  </m:funcPr>
                  <m:fName>
                    <m:r>
                      <m:rPr>
                        <m:sty m:val="p"/>
                      </m:rPr>
                      <w:rPr>
                        <w:rFonts w:ascii="Cambria Math" w:eastAsia="Cambria Math" w:hAnsi="Cambria Math" w:cs="Cambria Math"/>
                      </w:rPr>
                      <m:t>cos</m:t>
                    </m:r>
                  </m:fName>
                  <m:e>
                    <m:f>
                      <m:fPr>
                        <m:ctrlPr>
                          <w:rPr>
                            <w:rFonts w:ascii="Cambria Math" w:hAnsi="Cambria Math" w:cs="Times New Roman"/>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cs="Times New Roman"/>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cs="Times New Roman"/>
                      </w:rPr>
                    </m:ctrlPr>
                  </m:funcPr>
                  <m:fName>
                    <m:r>
                      <m:rPr>
                        <m:sty m:val="p"/>
                      </m:rPr>
                      <w:rPr>
                        <w:rFonts w:ascii="Cambria Math" w:eastAsia="Cambria Math" w:hAnsi="Cambria Math" w:cs="Cambria Math"/>
                      </w:rPr>
                      <m:t>sin</m:t>
                    </m:r>
                  </m:fName>
                  <m:e>
                    <m:f>
                      <m:fPr>
                        <m:ctrlPr>
                          <w:rPr>
                            <w:rFonts w:ascii="Cambria Math" w:hAnsi="Cambria Math" w:cs="Times New Roman"/>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r>
        <w:rPr>
          <w:rFonts w:cs="Times New Roman"/>
        </w:rPr>
        <w:t xml:space="preserve"> </w:t>
      </w:r>
      <w:r>
        <w:rPr>
          <w:rFonts w:cs="Times New Roman"/>
        </w:rPr>
        <w:tab/>
      </w:r>
      <w:r>
        <w:rPr>
          <w:rFonts w:cs="Times New Roman"/>
        </w:rPr>
        <w:tab/>
      </w:r>
      <w:r>
        <w:rPr>
          <w:rFonts w:cs="Times New Roman"/>
        </w:rPr>
        <w:tab/>
        <w:t>(2)</w:t>
      </w:r>
    </w:p>
    <w:p w14:paraId="21CC890F" w14:textId="77777777" w:rsidR="00896E93" w:rsidRPr="00B349A0" w:rsidRDefault="008B3AA5">
      <w:pPr>
        <w:spacing w:line="259" w:lineRule="auto"/>
        <w:ind w:left="-5" w:right="292"/>
        <w:rPr>
          <w:rFonts w:cs="Times New Roman"/>
        </w:rPr>
      </w:pPr>
      <w:r w:rsidRPr="00B349A0">
        <w:rPr>
          <w:rFonts w:cs="Times New Roman"/>
        </w:rPr>
        <w:t>And here is some text with some nice inline maths, (</w:t>
      </w:r>
      <w:proofErr w:type="spellStart"/>
      <w:proofErr w:type="gramStart"/>
      <w:r w:rsidRPr="00B349A0">
        <w:rPr>
          <w:rFonts w:cs="Times New Roman"/>
          <w:i/>
        </w:rPr>
        <w:t>x,y</w:t>
      </w:r>
      <w:proofErr w:type="spellEnd"/>
      <w:proofErr w:type="gramEnd"/>
      <w:r w:rsidRPr="00B349A0">
        <w:rPr>
          <w:rFonts w:cs="Times New Roman"/>
        </w:rPr>
        <w:t xml:space="preserve">) wow </w:t>
      </w:r>
      <w:r w:rsidRPr="00B349A0">
        <w:rPr>
          <w:rFonts w:cs="Times New Roman"/>
          <w:i/>
        </w:rPr>
        <w:t xml:space="preserve">γ </w:t>
      </w:r>
      <w:r w:rsidRPr="00B349A0">
        <w:rPr>
          <w:rFonts w:cs="Times New Roman"/>
        </w:rPr>
        <w:t xml:space="preserve">so cool </w:t>
      </w:r>
      <w:r w:rsidRPr="00B349A0">
        <w:rPr>
          <w:rFonts w:cs="Times New Roman"/>
          <w:i/>
        </w:rPr>
        <w:t>ρ</w:t>
      </w:r>
      <w:r w:rsidRPr="00B349A0">
        <w:rPr>
          <w:rFonts w:cs="Times New Roman"/>
        </w:rPr>
        <w:t>.</w:t>
      </w:r>
    </w:p>
    <w:p w14:paraId="3EB2D107" w14:textId="77777777" w:rsidR="00896E93" w:rsidRPr="00B349A0" w:rsidRDefault="008B3AA5">
      <w:pPr>
        <w:pStyle w:val="Heading2"/>
        <w:tabs>
          <w:tab w:val="center" w:pos="3506"/>
        </w:tabs>
        <w:ind w:left="-15" w:firstLine="0"/>
        <w:rPr>
          <w:rFonts w:cs="Times New Roman"/>
        </w:rPr>
      </w:pPr>
      <w:bookmarkStart w:id="3" w:name="_Toc102230192"/>
      <w:r w:rsidRPr="00B349A0">
        <w:rPr>
          <w:rFonts w:cs="Times New Roman"/>
        </w:rPr>
        <w:lastRenderedPageBreak/>
        <w:t>1.3</w:t>
      </w:r>
      <w:r w:rsidRPr="00B349A0">
        <w:rPr>
          <w:rFonts w:cs="Times New Roman"/>
        </w:rPr>
        <w:tab/>
        <w:t>Undergraduate Project Report</w:t>
      </w:r>
      <w:bookmarkEnd w:id="3"/>
    </w:p>
    <w:p w14:paraId="6D09C571" w14:textId="77777777" w:rsidR="00896E93" w:rsidRPr="00B349A0" w:rsidRDefault="008B3AA5">
      <w:pPr>
        <w:spacing w:after="612"/>
        <w:ind w:left="-5" w:right="292"/>
        <w:rPr>
          <w:rFonts w:cs="Times New Roman"/>
        </w:rPr>
      </w:pPr>
      <w:r w:rsidRPr="00B349A0">
        <w:rPr>
          <w:rFonts w:cs="Times New Roman"/>
        </w:rPr>
        <w:t xml:space="preserve">Currently, this template is set up for use with undergraduate project reports. However, the template can be modified </w:t>
      </w:r>
      <w:proofErr w:type="gramStart"/>
      <w:r w:rsidRPr="00B349A0">
        <w:rPr>
          <w:rFonts w:cs="Times New Roman"/>
        </w:rPr>
        <w:t>fairly easily</w:t>
      </w:r>
      <w:proofErr w:type="gramEnd"/>
      <w:r w:rsidRPr="00B349A0">
        <w:rPr>
          <w:rFonts w:cs="Times New Roman"/>
        </w:rPr>
        <w:t xml:space="preserve"> to conform to, for example, an </w:t>
      </w:r>
      <w:proofErr w:type="spellStart"/>
      <w:r w:rsidRPr="00B349A0">
        <w:rPr>
          <w:rFonts w:cs="Times New Roman"/>
        </w:rPr>
        <w:t>MComp</w:t>
      </w:r>
      <w:proofErr w:type="spellEnd"/>
      <w:r w:rsidRPr="00B349A0">
        <w:rPr>
          <w:rFonts w:cs="Times New Roman"/>
        </w:rPr>
        <w:t xml:space="preserve"> project report.</w:t>
      </w:r>
    </w:p>
    <w:p w14:paraId="2AE88054" w14:textId="77777777" w:rsidR="00896E93" w:rsidRPr="00B349A0" w:rsidRDefault="008B3AA5">
      <w:pPr>
        <w:pStyle w:val="Heading2"/>
        <w:tabs>
          <w:tab w:val="center" w:pos="1882"/>
        </w:tabs>
        <w:spacing w:after="264"/>
        <w:ind w:left="-15" w:firstLine="0"/>
        <w:rPr>
          <w:rFonts w:cs="Times New Roman"/>
        </w:rPr>
      </w:pPr>
      <w:bookmarkStart w:id="4" w:name="_Toc102230193"/>
      <w:r w:rsidRPr="00B349A0">
        <w:rPr>
          <w:rFonts w:cs="Times New Roman"/>
        </w:rPr>
        <w:t>1.4</w:t>
      </w:r>
      <w:r w:rsidRPr="00B349A0">
        <w:rPr>
          <w:rFonts w:cs="Times New Roman"/>
        </w:rPr>
        <w:tab/>
        <w:t>Referencing</w:t>
      </w:r>
      <w:bookmarkEnd w:id="4"/>
    </w:p>
    <w:p w14:paraId="348FEF28" w14:textId="77777777" w:rsidR="00896E93" w:rsidRPr="00B349A0" w:rsidRDefault="008B3AA5">
      <w:pPr>
        <w:spacing w:after="457"/>
        <w:ind w:left="-5" w:right="292"/>
        <w:rPr>
          <w:rFonts w:cs="Times New Roman"/>
        </w:rPr>
      </w:pPr>
      <w:r w:rsidRPr="00B349A0">
        <w:rPr>
          <w:rFonts w:cs="Times New Roman"/>
        </w:rPr>
        <w:t>It is worth noting that the standard for referencing is Harvard</w:t>
      </w:r>
      <w:r w:rsidR="00B349A0">
        <w:rPr>
          <w:rFonts w:cs="Times New Roman"/>
        </w:rPr>
        <w:t>.</w:t>
      </w:r>
    </w:p>
    <w:p w14:paraId="10D6A6CE" w14:textId="77777777" w:rsidR="00896E93" w:rsidRPr="00B349A0" w:rsidRDefault="008B3AA5">
      <w:pPr>
        <w:pStyle w:val="Heading3"/>
        <w:tabs>
          <w:tab w:val="center" w:pos="1828"/>
        </w:tabs>
        <w:rPr>
          <w:rFonts w:ascii="Times New Roman" w:hAnsi="Times New Roman" w:cs="Times New Roman"/>
        </w:rPr>
      </w:pPr>
      <w:bookmarkStart w:id="5" w:name="_Toc102230194"/>
      <w:r w:rsidRPr="00B349A0">
        <w:rPr>
          <w:rFonts w:ascii="Times New Roman" w:hAnsi="Times New Roman" w:cs="Times New Roman"/>
        </w:rPr>
        <w:t>1.4.1</w:t>
      </w:r>
      <w:r w:rsidRPr="00B349A0">
        <w:rPr>
          <w:rFonts w:ascii="Times New Roman" w:hAnsi="Times New Roman" w:cs="Times New Roman"/>
        </w:rPr>
        <w:tab/>
        <w:t>Ludography</w:t>
      </w:r>
      <w:bookmarkEnd w:id="5"/>
    </w:p>
    <w:p w14:paraId="0C540115" w14:textId="1CBD14DA" w:rsidR="009009FF" w:rsidRDefault="00B349A0" w:rsidP="009009FF">
      <w:pPr>
        <w:spacing w:after="957"/>
        <w:ind w:left="-5" w:right="292"/>
        <w:rPr>
          <w:rFonts w:cs="Times New Roman"/>
        </w:rPr>
      </w:pPr>
      <w:r>
        <w:rPr>
          <w:rFonts w:cs="Times New Roman"/>
        </w:rPr>
        <w:t>Th</w:t>
      </w:r>
      <w:r w:rsidR="00AB2F2C">
        <w:rPr>
          <w:rFonts w:cs="Times New Roman"/>
        </w:rPr>
        <w:t>ere</w:t>
      </w:r>
      <w:r>
        <w:rPr>
          <w:rFonts w:cs="Times New Roman"/>
        </w:rPr>
        <w:t xml:space="preserve"> is an optional ludography for Games Computing students. To cite games, you can cite like any other reference with Harvard styling.</w:t>
      </w:r>
    </w:p>
    <w:p w14:paraId="66382CDC" w14:textId="77777777" w:rsidR="009009FF" w:rsidRPr="009009FF" w:rsidRDefault="009009FF" w:rsidP="009009FF">
      <w:pPr>
        <w:spacing w:after="957"/>
        <w:ind w:left="-5" w:right="292"/>
        <w:rPr>
          <w:rFonts w:cs="Times New Roman"/>
        </w:rPr>
      </w:pPr>
    </w:p>
    <w:p w14:paraId="7D728EDF" w14:textId="3235FAA8" w:rsidR="00B349A0" w:rsidRDefault="00B349A0" w:rsidP="00B349A0">
      <w:pPr>
        <w:spacing w:after="957"/>
        <w:ind w:left="-5" w:right="292"/>
        <w:rPr>
          <w:rFonts w:cs="Times New Roman"/>
        </w:rPr>
      </w:pPr>
    </w:p>
    <w:p w14:paraId="5BDDC935" w14:textId="77777777" w:rsidR="009009FF" w:rsidRDefault="009009FF" w:rsidP="00B349A0">
      <w:pPr>
        <w:spacing w:after="957"/>
        <w:ind w:left="-5" w:right="292"/>
        <w:rPr>
          <w:rFonts w:cs="Times New Roman"/>
        </w:rPr>
      </w:pPr>
    </w:p>
    <w:p w14:paraId="5FC14D93" w14:textId="15C9EBB4" w:rsidR="00B349A0" w:rsidRDefault="00B349A0" w:rsidP="00B349A0">
      <w:pPr>
        <w:spacing w:after="957"/>
        <w:ind w:left="-5" w:right="292"/>
        <w:rPr>
          <w:rFonts w:cs="Times New Roman"/>
        </w:rPr>
      </w:pPr>
    </w:p>
    <w:p w14:paraId="7E64100F" w14:textId="5FC90E14" w:rsidR="00B349A0" w:rsidRDefault="00B349A0" w:rsidP="00B349A0">
      <w:pPr>
        <w:spacing w:after="957"/>
        <w:ind w:left="-5" w:right="292"/>
        <w:rPr>
          <w:rFonts w:cs="Times New Roman"/>
        </w:rPr>
      </w:pPr>
    </w:p>
    <w:p w14:paraId="3F2DEE35" w14:textId="60183208" w:rsidR="00B349A0" w:rsidRDefault="00B349A0" w:rsidP="00B349A0">
      <w:pPr>
        <w:spacing w:after="957"/>
        <w:ind w:left="-5" w:right="292"/>
        <w:rPr>
          <w:rFonts w:cs="Times New Roman"/>
        </w:rPr>
      </w:pPr>
    </w:p>
    <w:p w14:paraId="0607FD8C" w14:textId="77777777" w:rsidR="00545B43" w:rsidRDefault="00545B43" w:rsidP="00545B43">
      <w:pPr>
        <w:spacing w:after="375" w:line="265" w:lineRule="auto"/>
        <w:ind w:left="0" w:firstLine="0"/>
        <w:jc w:val="left"/>
        <w:rPr>
          <w:rFonts w:cs="Times New Roman"/>
        </w:rPr>
      </w:pPr>
    </w:p>
    <w:p w14:paraId="73294E87" w14:textId="11FBDADD" w:rsidR="00896E93" w:rsidRPr="00B349A0" w:rsidRDefault="008B3AA5" w:rsidP="00545B43">
      <w:pPr>
        <w:spacing w:after="375" w:line="265" w:lineRule="auto"/>
        <w:ind w:left="0" w:firstLine="0"/>
        <w:jc w:val="left"/>
        <w:rPr>
          <w:rFonts w:cs="Times New Roman"/>
        </w:rPr>
      </w:pPr>
      <w:r w:rsidRPr="00B349A0">
        <w:rPr>
          <w:rFonts w:cs="Times New Roman"/>
          <w:b/>
          <w:sz w:val="50"/>
        </w:rPr>
        <w:t>Chapter 2</w:t>
      </w:r>
    </w:p>
    <w:p w14:paraId="12B694FF" w14:textId="77777777" w:rsidR="00896E93" w:rsidRPr="00B349A0" w:rsidRDefault="008B3AA5" w:rsidP="00B349A0">
      <w:pPr>
        <w:pStyle w:val="Heading1"/>
        <w:spacing w:after="600"/>
        <w:ind w:left="-5"/>
        <w:rPr>
          <w:rFonts w:ascii="Times New Roman" w:hAnsi="Times New Roman" w:cs="Times New Roman"/>
        </w:rPr>
      </w:pPr>
      <w:bookmarkStart w:id="6" w:name="_Toc102230195"/>
      <w:r w:rsidRPr="00B349A0">
        <w:rPr>
          <w:rFonts w:ascii="Times New Roman" w:hAnsi="Times New Roman" w:cs="Times New Roman"/>
        </w:rPr>
        <w:t>Literature Review</w:t>
      </w:r>
      <w:bookmarkEnd w:id="6"/>
    </w:p>
    <w:p w14:paraId="017EA92C" w14:textId="77777777" w:rsidR="00896E93" w:rsidRPr="00B349A0" w:rsidRDefault="008B3AA5">
      <w:pPr>
        <w:pStyle w:val="Heading2"/>
        <w:tabs>
          <w:tab w:val="center" w:pos="1893"/>
        </w:tabs>
        <w:ind w:left="-15" w:firstLine="0"/>
        <w:rPr>
          <w:rFonts w:cs="Times New Roman"/>
        </w:rPr>
      </w:pPr>
      <w:bookmarkStart w:id="7" w:name="_Toc102230196"/>
      <w:r w:rsidRPr="00B349A0">
        <w:rPr>
          <w:rFonts w:cs="Times New Roman"/>
        </w:rPr>
        <w:t>2.1</w:t>
      </w:r>
      <w:r w:rsidRPr="00B349A0">
        <w:rPr>
          <w:rFonts w:cs="Times New Roman"/>
        </w:rPr>
        <w:tab/>
        <w:t>Background</w:t>
      </w:r>
      <w:bookmarkEnd w:id="7"/>
    </w:p>
    <w:p w14:paraId="3CDE6F94" w14:textId="77777777" w:rsidR="00656115" w:rsidRPr="002A5338" w:rsidRDefault="00656115" w:rsidP="00051DD2">
      <w:r w:rsidRPr="002A5338">
        <w:t>Reinforcement Learning (RL) is a challenge which is being actively explored in relation to game agent creation. RL allows an agent to explore an action space to find the best combination of actions to maximize a reward function</w:t>
      </w:r>
      <w:r>
        <w:t xml:space="preserve"> </w:t>
      </w:r>
      <w:sdt>
        <w:sdtPr>
          <w:rPr>
            <w:highlight w:val="white"/>
          </w:rPr>
          <w:alias w:val="-419486437"/>
          <w:tag w:val="{&quot;referencesIds&quot;:[&quot;doc:621405d68f089c98c53b01f0&quot;],&quot;referencesOptions&quot;:{&quot;doc:621405d68f089c98c53b01f0&quot;:{&quot;author&quot;:true,&quot;year&quot;:true,&quot;pageReplace&quot;:&quot;&quot;,&quot;prefix&quot;:&quot;&quot;,&quot;suffix&quot;:&quot;&quot;}},&quot;hasBrokenReferences&quot;:false,&quot;hasManualEdits&quot;:false,&quot;citationType&quot;:&quot;inline&quot;,&quot;id&quot;:-419486437,&quot;citationText&quot;:&quot;&lt;span style=\&quot;font-family:Times New Roman;font-size:13.333333333333332px;color:#000000\&quot;&gt;(Liu et al., 2021)&lt;/span&gt;&quot;}"/>
          <w:id w:val="-419486437"/>
          <w:placeholder>
            <w:docPart w:val="CF2CB520ACEF462D941383FC6E44D1F1"/>
          </w:placeholder>
          <w15:webExtensionLinked/>
        </w:sdtPr>
        <w:sdtEndPr/>
        <w:sdtContent>
          <w:r w:rsidRPr="00A67A3A">
            <w:rPr>
              <w:highlight w:val="white"/>
            </w:rPr>
            <w:t>(Liu et al., 2021)</w:t>
          </w:r>
        </w:sdtContent>
      </w:sdt>
      <w:r w:rsidRPr="002A5338">
        <w:t xml:space="preserve">. </w:t>
      </w:r>
    </w:p>
    <w:p w14:paraId="3C6B671E" w14:textId="77777777" w:rsidR="00656115" w:rsidRDefault="00656115" w:rsidP="00051DD2">
      <w:r>
        <w:t xml:space="preserve">Deep Reinforcement Learning has been shown to successfully outperform a human expert in some Atari-2600 games </w:t>
      </w:r>
      <w:sdt>
        <w:sdtPr>
          <w:rPr>
            <w:highlight w:val="white"/>
          </w:rPr>
          <w:alias w:val="920914625"/>
          <w:tag w:val="{&quot;referencesIds&quot;:[&quot;doc:620d1fc48f08dd48dfc95568&quot;],&quot;referencesOptions&quot;:{&quot;doc:620d1fc48f08dd48dfc95568&quot;:{&quot;author&quot;:true,&quot;year&quot;:true,&quot;pageReplace&quot;:&quot;&quot;,&quot;prefix&quot;:&quot;&quot;,&quot;suffix&quot;:&quot;&quot;}},&quot;hasBrokenReferences&quot;:false,&quot;hasManualEdits&quot;:false,&quot;citationType&quot;:&quot;inline&quot;,&quot;id&quot;:920914625,&quot;citationText&quot;:&quot;&lt;span style=\&quot;font-family:Times New Roman;font-size:13.333333333333332px;color:#000000\&quot;&gt;(Mnih et al., 2013)&lt;/span&gt;&quot;}"/>
          <w:id w:val="920914625"/>
          <w:placeholder>
            <w:docPart w:val="4FFDBDA1BA644FE7AD0FBB090D35F94E"/>
          </w:placeholder>
          <w15:webExtensionLinked/>
        </w:sdtPr>
        <w:sdtEndPr/>
        <w:sdtContent>
          <w:r w:rsidRPr="00A67A3A">
            <w:rPr>
              <w:highlight w:val="white"/>
            </w:rPr>
            <w:t>(</w:t>
          </w:r>
          <w:proofErr w:type="spellStart"/>
          <w:r w:rsidRPr="00A67A3A">
            <w:rPr>
              <w:highlight w:val="white"/>
            </w:rPr>
            <w:t>Mnih</w:t>
          </w:r>
          <w:proofErr w:type="spellEnd"/>
          <w:r w:rsidRPr="00A67A3A">
            <w:rPr>
              <w:highlight w:val="white"/>
            </w:rPr>
            <w:t xml:space="preserve"> et al., 2013)</w:t>
          </w:r>
        </w:sdtContent>
      </w:sdt>
      <w:r>
        <w:t xml:space="preserve">. </w:t>
      </w:r>
      <w:proofErr w:type="spellStart"/>
      <w:r>
        <w:t>Mnih</w:t>
      </w:r>
      <w:proofErr w:type="spellEnd"/>
      <w:r>
        <w:t xml:space="preserve"> et al. introduces Deep Q-learning which, in this example, takes an input of greyscale, down-sampled frames of Atari game footage, processing the last 4 frames through a convolutional neural network which estimates the best action to take </w:t>
      </w:r>
      <w:sdt>
        <w:sdtPr>
          <w:rPr>
            <w:highlight w:val="white"/>
          </w:rPr>
          <w:alias w:val="-2104403740"/>
          <w:tag w:val="{&quot;referencesIds&quot;:[&quot;doc:620d1fc48f08dd48dfc95568&quot;],&quot;referencesOptions&quot;:{&quot;doc:620d1fc48f08dd48dfc95568&quot;:{&quot;author&quot;:false,&quot;year&quot;:true,&quot;pageReplace&quot;:&quot;&quot;,&quot;prefix&quot;:&quot;&quot;,&quot;suffix&quot;:&quot;&quot;}},&quot;hasBrokenReferences&quot;:false,&quot;hasManualEdits&quot;:false,&quot;citationType&quot;:&quot;inline&quot;,&quot;id&quot;:-2104403740,&quot;citationText&quot;:&quot;&lt;span style=\&quot;font-family:Times New Roman;font-size:13.333333333333332px;color:#000000\&quot;&gt;(2013)&lt;/span&gt;&quot;}"/>
          <w:id w:val="-2104403740"/>
          <w:placeholder>
            <w:docPart w:val="14A891C730A24B90A4C4A3B3D1B48FC0"/>
          </w:placeholder>
          <w15:webExtensionLinked/>
        </w:sdtPr>
        <w:sdtEndPr/>
        <w:sdtContent>
          <w:r w:rsidRPr="00A67A3A">
            <w:rPr>
              <w:highlight w:val="white"/>
            </w:rPr>
            <w:t>(2013)</w:t>
          </w:r>
        </w:sdtContent>
      </w:sdt>
      <w:r>
        <w:t xml:space="preserve">. Q-learning trains an agent using an experience replay which stores the state of the environment, the action taken by the agent and the reward gained at the next step </w:t>
      </w:r>
      <w:sdt>
        <w:sdtPr>
          <w:rPr>
            <w:highlight w:val="white"/>
          </w:rPr>
          <w:alias w:val="1014348273"/>
          <w:tag w:val="{&quot;referencesIds&quot;:[&quot;doc:620d1fc48f08dd48dfc95568&quot;],&quot;referencesOptions&quot;:{&quot;doc:620d1fc48f08dd48dfc95568&quot;:{&quot;author&quot;:true,&quot;year&quot;:true,&quot;pageReplace&quot;:&quot;&quot;,&quot;prefix&quot;:&quot;&quot;,&quot;suffix&quot;:&quot;&quot;}},&quot;hasBrokenReferences&quot;:false,&quot;hasManualEdits&quot;:false,&quot;citationType&quot;:&quot;inline&quot;,&quot;id&quot;:1014348273,&quot;citationText&quot;:&quot;&lt;span style=\&quot;font-family:Times New Roman;font-size:13.333333333333332px;color:#000000\&quot;&gt;(Mnih et al., 2013)&lt;/span&gt;&quot;}"/>
          <w:id w:val="1014348273"/>
          <w:placeholder>
            <w:docPart w:val="375DBF9D3D3E43EDA79DFBEB97C18D67"/>
          </w:placeholder>
          <w15:webExtensionLinked/>
        </w:sdtPr>
        <w:sdtEndPr/>
        <w:sdtContent>
          <w:r w:rsidRPr="00A67A3A">
            <w:rPr>
              <w:highlight w:val="white"/>
            </w:rPr>
            <w:t>(</w:t>
          </w:r>
          <w:proofErr w:type="spellStart"/>
          <w:r w:rsidRPr="00A67A3A">
            <w:rPr>
              <w:highlight w:val="white"/>
            </w:rPr>
            <w:t>Mnih</w:t>
          </w:r>
          <w:proofErr w:type="spellEnd"/>
          <w:r w:rsidRPr="00A67A3A">
            <w:rPr>
              <w:highlight w:val="white"/>
            </w:rPr>
            <w:t xml:space="preserve"> et al., 2013)</w:t>
          </w:r>
        </w:sdtContent>
      </w:sdt>
      <w:r>
        <w:t xml:space="preserve">. </w:t>
      </w:r>
    </w:p>
    <w:p w14:paraId="7F5FC861" w14:textId="77777777" w:rsidR="00656115" w:rsidRDefault="00656115" w:rsidP="00656115">
      <w:r>
        <w:t xml:space="preserve">Proximal Policy Optimization (PPO) limits the change in policy per update and allows multiple epochs of update per sample as training occurs. This is implemented in more simply than its predecessor, </w:t>
      </w:r>
      <w:r w:rsidRPr="00E3673D">
        <w:t>Trust Region Policy Optimization</w:t>
      </w:r>
      <w:r>
        <w:t xml:space="preserve">, while also performing better in most tests (PPO). </w:t>
      </w:r>
    </w:p>
    <w:p w14:paraId="60CCCF7E" w14:textId="77777777" w:rsidR="00196911" w:rsidRDefault="00656115" w:rsidP="00196911">
      <w:r>
        <w:t xml:space="preserve">Reinforcement learning can be improved by training an agent using a curriculum. </w:t>
      </w:r>
    </w:p>
    <w:p w14:paraId="553C4A1B" w14:textId="77777777" w:rsidR="00196911" w:rsidRDefault="00196911" w:rsidP="00196911"/>
    <w:p w14:paraId="1AA0360D" w14:textId="77777777" w:rsidR="00196911" w:rsidRDefault="00196911" w:rsidP="00196911"/>
    <w:p w14:paraId="19761EE1" w14:textId="77777777" w:rsidR="00196911" w:rsidRDefault="00196911" w:rsidP="00196911"/>
    <w:p w14:paraId="72BA5C85" w14:textId="77777777" w:rsidR="00196911" w:rsidRDefault="00196911" w:rsidP="00196911"/>
    <w:p w14:paraId="26FA1A07" w14:textId="77777777" w:rsidR="00196911" w:rsidRDefault="00196911" w:rsidP="00196911"/>
    <w:p w14:paraId="7B986A7C" w14:textId="727C55F2" w:rsidR="00656115" w:rsidRDefault="00656115" w:rsidP="00196911">
      <w:r>
        <w:t xml:space="preserve">Camargo and </w:t>
      </w:r>
      <w:proofErr w:type="spellStart"/>
      <w:r>
        <w:t>Sáenz</w:t>
      </w:r>
      <w:proofErr w:type="spellEnd"/>
      <w:r>
        <w:t xml:space="preserve"> (2021) found that curriculum learning can both save up to 40% of RL training time and result in a better performing agent after training. Curriculum learning introduces the agent to </w:t>
      </w:r>
      <w:proofErr w:type="spellStart"/>
      <w:r>
        <w:t>behavior</w:t>
      </w:r>
      <w:proofErr w:type="spellEnd"/>
      <w:r>
        <w:t xml:space="preserve"> in a structured way, allowing the crafting of curriculums which can train an agent by presenting challenges in incremental difficulty. It was found that half of the 24 curriculums tested resulted in an agent which performed better than through training with PPO alone </w:t>
      </w:r>
      <w:sdt>
        <w:sdtPr>
          <w:rPr>
            <w:highlight w:val="white"/>
          </w:rPr>
          <w:alias w:val="-1396733074"/>
          <w:tag w:val="{&quot;referencesIds&quot;:[&quot;doc:620bb9fe8f08eb3aaddfc1bd&quot;],&quot;referencesOptions&quot;:{&quot;doc:620bb9fe8f08eb3aaddfc1bd&quot;:{&quot;author&quot;:true,&quot;year&quot;:true,&quot;pageReplace&quot;:&quot; &quot;,&quot;prefix&quot;:&quot;&quot;,&quot;suffix&quot;:&quot;&quot;}},&quot;hasBrokenReferences&quot;:false,&quot;hasManualEdits&quot;:false,&quot;citationType&quot;:&quot;inline&quot;,&quot;id&quot;:-1396733074,&quot;citationText&quot;:&quot;&lt;span style=\&quot;font-family:Times New Roman;font-size:13.333333333333332px;color:#000000\&quot;&gt;(Camargo and Sáenz, 2021)&lt;/span&gt;&quot;}"/>
          <w:id w:val="-1396733074"/>
          <w:placeholder>
            <w:docPart w:val="A71EDB999ED14FB4B9679DC59C1901BC"/>
          </w:placeholder>
          <w15:webExtensionLinked/>
        </w:sdtPr>
        <w:sdtEndPr/>
        <w:sdtContent>
          <w:r w:rsidRPr="00A67A3A">
            <w:rPr>
              <w:highlight w:val="white"/>
            </w:rPr>
            <w:t xml:space="preserve">(Camargo and </w:t>
          </w:r>
          <w:proofErr w:type="spellStart"/>
          <w:r w:rsidRPr="00A67A3A">
            <w:rPr>
              <w:highlight w:val="white"/>
            </w:rPr>
            <w:t>Sáenz</w:t>
          </w:r>
          <w:proofErr w:type="spellEnd"/>
          <w:r w:rsidRPr="00A67A3A">
            <w:rPr>
              <w:highlight w:val="white"/>
            </w:rPr>
            <w:t>, 2021)</w:t>
          </w:r>
        </w:sdtContent>
      </w:sdt>
      <w:r>
        <w:t xml:space="preserve">. Patterns in curriculums that improve agent training included giving the agent an additional reward which decreases rapidly during training. This was done in the form of a reward for touching the ball. This encourages the agent to interact with the ball and then explore the rewards for pushing the ball towards the net once there was no reward to touching the ball. </w:t>
      </w:r>
    </w:p>
    <w:p w14:paraId="213A22DE" w14:textId="77777777" w:rsidR="00656115" w:rsidRDefault="00656115" w:rsidP="00656115">
      <w:r>
        <w:t xml:space="preserve">Reinforcement learning has also been shown to be a useful testing tool. Reinforcement learning for load testing games (RELINE) is a recent development which trained an agent using a reward function with two objectives; advancing in the game and identifying states of the game which result in low FPS </w:t>
      </w:r>
      <w:sdt>
        <w:sdtPr>
          <w:rPr>
            <w:highlight w:val="white"/>
          </w:rPr>
          <w:alias w:val="-1533033530"/>
          <w:tag w:val="{&quot;referencesIds&quot;:[&quot;doc:6213aee98f08ea3569c3846a&quot;],&quot;referencesOptions&quot;:{&quot;doc:6213aee98f08ea3569c3846a&quot;:{&quot;author&quot;:true,&quot;year&quot;:true,&quot;pageReplace&quot;:&quot;&quot;,&quot;prefix&quot;:&quot;&quot;,&quot;suffix&quot;:&quot;&quot;}},&quot;hasBrokenReferences&quot;:false,&quot;hasManualEdits&quot;:false,&quot;citationType&quot;:&quot;inline&quot;,&quot;id&quot;:-1533033530,&quot;citationText&quot;:&quot;&lt;span style=\&quot;font-family:Times New Roman;font-size:13.333333333333332px;color:#000000\&quot;&gt;(Tufano et al., 2022)&lt;/span&gt;&quot;}"/>
          <w:id w:val="-1533033530"/>
          <w:placeholder>
            <w:docPart w:val="6E2027A019DF4EC2BFE59A7BEA8300B1"/>
          </w:placeholder>
          <w15:webExtensionLinked/>
        </w:sdtPr>
        <w:sdtEndPr/>
        <w:sdtContent>
          <w:r w:rsidRPr="00A67A3A">
            <w:rPr>
              <w:highlight w:val="white"/>
            </w:rPr>
            <w:t>(</w:t>
          </w:r>
          <w:proofErr w:type="spellStart"/>
          <w:r w:rsidRPr="00A67A3A">
            <w:rPr>
              <w:highlight w:val="white"/>
            </w:rPr>
            <w:t>Tufano</w:t>
          </w:r>
          <w:proofErr w:type="spellEnd"/>
          <w:r w:rsidRPr="00A67A3A">
            <w:rPr>
              <w:highlight w:val="white"/>
            </w:rPr>
            <w:t xml:space="preserve"> et al., 2022)</w:t>
          </w:r>
        </w:sdtContent>
      </w:sdt>
      <w:r>
        <w:t xml:space="preserve">. The system was tested using artificial performance bugs inserted into simple 2d games and real performance impacting bugs on an open-source 3D racer. It was found that RELINE allowed agents to effectively play and find performance issues in a game. The agent found all injected bugs in a version of </w:t>
      </w:r>
      <w:r>
        <w:rPr>
          <w:i/>
          <w:iCs/>
        </w:rPr>
        <w:t>Ms. Pacman</w:t>
      </w:r>
      <w:r>
        <w:t xml:space="preserve"> in almost 90% of episodes </w:t>
      </w:r>
      <w:sdt>
        <w:sdtPr>
          <w:rPr>
            <w:highlight w:val="white"/>
          </w:rPr>
          <w:alias w:val="-547986659"/>
          <w:tag w:val="{&quot;referencesIds&quot;:[&quot;doc:6213aee98f08ea3569c3846a&quot;],&quot;referencesOptions&quot;:{&quot;doc:6213aee98f08ea3569c3846a&quot;:{&quot;author&quot;:true,&quot;year&quot;:true,&quot;pageReplace&quot;:&quot;&quot;,&quot;prefix&quot;:&quot;&quot;,&quot;suffix&quot;:&quot;&quot;}},&quot;hasBrokenReferences&quot;:false,&quot;hasManualEdits&quot;:false,&quot;citationType&quot;:&quot;inline&quot;,&quot;id&quot;:-547986659,&quot;citationText&quot;:&quot;&lt;span style=\&quot;font-family:Times New Roman;font-size:13.333333333333332px;color:#000000\&quot;&gt;(Tufano et al., 2022)&lt;/span&gt;&quot;}"/>
          <w:id w:val="-547986659"/>
          <w:placeholder>
            <w:docPart w:val="B6ADF6E38BC647CBBA4CEE0F3D11C5FA"/>
          </w:placeholder>
          <w15:webExtensionLinked/>
        </w:sdtPr>
        <w:sdtEndPr/>
        <w:sdtContent>
          <w:r w:rsidRPr="00A67A3A">
            <w:rPr>
              <w:highlight w:val="white"/>
            </w:rPr>
            <w:t>(</w:t>
          </w:r>
          <w:proofErr w:type="spellStart"/>
          <w:r w:rsidRPr="00A67A3A">
            <w:rPr>
              <w:highlight w:val="white"/>
            </w:rPr>
            <w:t>Tufano</w:t>
          </w:r>
          <w:proofErr w:type="spellEnd"/>
          <w:r w:rsidRPr="00A67A3A">
            <w:rPr>
              <w:highlight w:val="white"/>
            </w:rPr>
            <w:t xml:space="preserve"> et al., 2022)</w:t>
          </w:r>
        </w:sdtContent>
      </w:sdt>
      <w:r>
        <w:t xml:space="preserve">. RELINE also performed better in the racer, </w:t>
      </w:r>
      <w:r>
        <w:lastRenderedPageBreak/>
        <w:t xml:space="preserve">finding significantly more low-fps points than the base RL agent which had been trained in completing the game only </w:t>
      </w:r>
      <w:sdt>
        <w:sdtPr>
          <w:rPr>
            <w:highlight w:val="white"/>
          </w:rPr>
          <w:alias w:val="-580995363"/>
          <w:tag w:val="{&quot;referencesIds&quot;:[&quot;doc:6213aee98f08ea3569c3846a&quot;],&quot;referencesOptions&quot;:{&quot;doc:6213aee98f08ea3569c3846a&quot;:{&quot;author&quot;:true,&quot;year&quot;:true,&quot;pageReplace&quot;:&quot;&quot;,&quot;prefix&quot;:&quot;&quot;,&quot;suffix&quot;:&quot;&quot;}},&quot;hasBrokenReferences&quot;:false,&quot;hasManualEdits&quot;:false,&quot;citationType&quot;:&quot;inline&quot;,&quot;id&quot;:-580995363,&quot;citationText&quot;:&quot;&lt;span style=\&quot;font-family:Times New Roman;font-size:13.333333333333332px;color:#000000\&quot;&gt;(Tufano et al., 2022)&lt;/span&gt;&quot;}"/>
          <w:id w:val="-580995363"/>
          <w:placeholder>
            <w:docPart w:val="0B8A8E019EC54E9991ABF94D632904D5"/>
          </w:placeholder>
          <w15:webExtensionLinked/>
        </w:sdtPr>
        <w:sdtEndPr/>
        <w:sdtContent>
          <w:r w:rsidRPr="00A67A3A">
            <w:rPr>
              <w:highlight w:val="white"/>
            </w:rPr>
            <w:t>(</w:t>
          </w:r>
          <w:proofErr w:type="spellStart"/>
          <w:r w:rsidRPr="00A67A3A">
            <w:rPr>
              <w:highlight w:val="white"/>
            </w:rPr>
            <w:t>Tufano</w:t>
          </w:r>
          <w:proofErr w:type="spellEnd"/>
          <w:r w:rsidRPr="00A67A3A">
            <w:rPr>
              <w:highlight w:val="white"/>
            </w:rPr>
            <w:t xml:space="preserve"> et al., 2022)</w:t>
          </w:r>
        </w:sdtContent>
      </w:sdt>
      <w:r>
        <w:t>.</w:t>
      </w:r>
    </w:p>
    <w:p w14:paraId="4E585007" w14:textId="77777777" w:rsidR="00656115" w:rsidRDefault="00656115" w:rsidP="00656115">
      <w:r>
        <w:t xml:space="preserve">Imitation Learning (IL) techniques use demonstrations recorded by an expert to build a model that can act as the expert would.  Lee et al. present an agent trained to play </w:t>
      </w:r>
      <w:r>
        <w:rPr>
          <w:i/>
        </w:rPr>
        <w:t>Super Mario</w:t>
      </w:r>
      <w:r>
        <w:t xml:space="preserve"> using inverse reinforcement learning (IRL) </w:t>
      </w:r>
      <w:sdt>
        <w:sdtPr>
          <w:rPr>
            <w:highlight w:val="white"/>
          </w:rPr>
          <w:alias w:val="-1316873263"/>
          <w:tag w:val="{&quot;referencesIds&quot;:[&quot;doc:620bbd9e8f085b098d93ed97&quot;],&quot;referencesOptions&quot;:{&quot;doc:620bbd9e8f085b098d93ed97&quot;:{&quot;author&quot;:false,&quot;year&quot;:true,&quot;pageReplace&quot;:&quot; &quot;,&quot;prefix&quot;:&quot;&quot;,&quot;suffix&quot;:&quot;&quot;}},&quot;hasBrokenReferences&quot;:false,&quot;hasManualEdits&quot;:false,&quot;citationType&quot;:&quot;inline&quot;,&quot;id&quot;:-1316873263,&quot;citationText&quot;:&quot;&lt;span style=\&quot;font-family:Times New Roman;font-size:13.333333333333332px;color:#000000\&quot;&gt;(2014)&lt;/span&gt;&quot;}"/>
          <w:id w:val="-1316873263"/>
          <w:placeholder>
            <w:docPart w:val="88BF0CB96FD2486DB293CD1F3611CBAD"/>
          </w:placeholder>
          <w15:webExtensionLinked/>
        </w:sdtPr>
        <w:sdtEndPr/>
        <w:sdtContent>
          <w:r w:rsidRPr="00A67A3A">
            <w:rPr>
              <w:highlight w:val="white"/>
            </w:rPr>
            <w:t>(2014)</w:t>
          </w:r>
        </w:sdtContent>
      </w:sdt>
      <w:r>
        <w:t xml:space="preserve">. IRL derives a reward function from the </w:t>
      </w:r>
      <w:proofErr w:type="spellStart"/>
      <w:r>
        <w:t>behavior</w:t>
      </w:r>
      <w:proofErr w:type="spellEnd"/>
      <w:r>
        <w:t xml:space="preserve"> of the demonstrator which is used to train the agent. It was found that the technique quickly converged, and the model produced matched state of the art human player imitation techniques in terms of being judged to be human  </w:t>
      </w:r>
      <w:sdt>
        <w:sdtPr>
          <w:rPr>
            <w:highlight w:val="white"/>
          </w:rPr>
          <w:alias w:val="1315837268"/>
          <w:tag w:val="{&quot;referencesIds&quot;:[&quot;doc:620bbd9e8f085b098d93ed97&quot;],&quot;referencesOptions&quot;:{&quot;doc:620bbd9e8f085b098d93ed97&quot;:{&quot;author&quot;:true,&quot;year&quot;:true,&quot;pageReplace&quot;:&quot; &quot;,&quot;prefix&quot;:&quot;&quot;,&quot;suffix&quot;:&quot;&quot;}},&quot;hasBrokenReferences&quot;:false,&quot;hasManualEdits&quot;:false,&quot;citationType&quot;:&quot;inline&quot;,&quot;id&quot;:1315837268,&quot;citationText&quot;:&quot;&lt;span style=\&quot;font-family:Times New Roman;font-size:13.333333333333332px;color:#000000\&quot;&gt;(Lee et al., 2014)&lt;/span&gt;&quot;}"/>
          <w:id w:val="1315837268"/>
          <w:placeholder>
            <w:docPart w:val="59472DF0551241F1BE6C3032D375EFBA"/>
          </w:placeholder>
          <w15:webExtensionLinked/>
        </w:sdtPr>
        <w:sdtEndPr/>
        <w:sdtContent>
          <w:r w:rsidRPr="00A67A3A">
            <w:rPr>
              <w:highlight w:val="white"/>
            </w:rPr>
            <w:t>(Lee et al., 2014)</w:t>
          </w:r>
        </w:sdtContent>
      </w:sdt>
      <w:r>
        <w:t xml:space="preserve">. This technique, however, was storage intensive and trained on a simplified version of </w:t>
      </w:r>
      <w:r>
        <w:rPr>
          <w:i/>
        </w:rPr>
        <w:t xml:space="preserve">Super Mario </w:t>
      </w:r>
      <w:r>
        <w:t xml:space="preserve">therefore possibly making it inappropriate for training agents in more complex games. </w:t>
      </w:r>
    </w:p>
    <w:p w14:paraId="2D02EAEB" w14:textId="77777777" w:rsidR="00656115" w:rsidRPr="0044713B" w:rsidRDefault="00656115" w:rsidP="00656115">
      <w:r>
        <w:t xml:space="preserve">Generative Adversarial Imitation Learning (GAIL) works in a similar way to Generative adversarial networks, in that a second agent is trained alongside the action taking agent which attempts to distinguish between “true data” and data generated </w:t>
      </w:r>
      <w:sdt>
        <w:sdtPr>
          <w:rPr>
            <w:highlight w:val="white"/>
          </w:rPr>
          <w:alias w:val="-494106881"/>
          <w:tag w:val="{&quot;referencesIds&quot;:[&quot;doc:620bc3e28f08eb3aaddfc353&quot;],&quot;referencesOptions&quot;:{&quot;doc:620bc3e28f08eb3aaddfc353&quot;:{&quot;author&quot;:true,&quot;year&quot;:true,&quot;pageReplace&quot;:&quot;&quot;,&quot;prefix&quot;:&quot;&quot;,&quot;suffix&quot;:&quot;&quot;}},&quot;hasBrokenReferences&quot;:false,&quot;hasManualEdits&quot;:false,&quot;citationType&quot;:&quot;inline&quot;,&quot;id&quot;:-494106881,&quot;citationText&quot;:&quot;&lt;span style=\&quot;font-family:Times New Roman;font-size:13.333333333333332px;color:#000000\&quot;&gt;(Ho and Ermon, 2016)&lt;/span&gt;&quot;}"/>
          <w:id w:val="-494106881"/>
          <w:placeholder>
            <w:docPart w:val="F6AE5C31B4EE4AD988C65AB787815569"/>
          </w:placeholder>
          <w15:webExtensionLinked/>
        </w:sdtPr>
        <w:sdtEndPr/>
        <w:sdtContent>
          <w:r w:rsidRPr="00A67A3A">
            <w:rPr>
              <w:highlight w:val="white"/>
            </w:rPr>
            <w:t xml:space="preserve">(Ho and </w:t>
          </w:r>
          <w:proofErr w:type="spellStart"/>
          <w:r w:rsidRPr="00A67A3A">
            <w:rPr>
              <w:highlight w:val="white"/>
            </w:rPr>
            <w:t>Ermon</w:t>
          </w:r>
          <w:proofErr w:type="spellEnd"/>
          <w:r w:rsidRPr="00A67A3A">
            <w:rPr>
              <w:highlight w:val="white"/>
            </w:rPr>
            <w:t>, 2016)</w:t>
          </w:r>
        </w:sdtContent>
      </w:sdt>
      <w:r>
        <w:t xml:space="preserve">. In a similar fashion, GAIL rewards the acting agent for confusing the discriminating agent, resulting in an agent which behaves similarly to the expert demonstrations provided. This could be used in games to create functionality like </w:t>
      </w:r>
      <w:proofErr w:type="spellStart"/>
      <w:r>
        <w:rPr>
          <w:i/>
          <w:iCs/>
        </w:rPr>
        <w:t>Drivatars</w:t>
      </w:r>
      <w:proofErr w:type="spellEnd"/>
      <w:r>
        <w:t xml:space="preserve"> in the Forza Horizon and Forza Motorsport franchises in which a player can race against an offline player with a learned model of the players driving style (</w:t>
      </w:r>
      <w:r w:rsidRPr="0044713B">
        <w:t>Playground Games</w:t>
      </w:r>
      <w:r>
        <w:t>,</w:t>
      </w:r>
      <w:r w:rsidRPr="0044713B">
        <w:t xml:space="preserve"> 2021</w:t>
      </w:r>
      <w:r>
        <w:t>).</w:t>
      </w:r>
    </w:p>
    <w:p w14:paraId="63FB130F" w14:textId="77777777" w:rsidR="00656115" w:rsidRDefault="00656115" w:rsidP="00656115">
      <w:r>
        <w:t xml:space="preserve">A system can be trained thorough imitation learning without additional reinforcement learning to play </w:t>
      </w:r>
      <w:r>
        <w:rPr>
          <w:i/>
        </w:rPr>
        <w:t>Super Smash Bros.</w:t>
      </w:r>
      <w:r>
        <w:t xml:space="preserve"> in a way competitive with the most difficult in-built computer-controlled player </w:t>
      </w:r>
      <w:sdt>
        <w:sdtPr>
          <w:rPr>
            <w:highlight w:val="white"/>
          </w:rPr>
          <w:alias w:val="-1250886964"/>
          <w:tag w:val="{&quot;referencesIds&quot;:[&quot;doc:620bbb918f085b098d93ecc0&quot;],&quot;referencesOptions&quot;:{&quot;doc:620bbb918f085b098d93ecc0&quot;:{&quot;author&quot;:true,&quot;year&quot;:true,&quot;pageReplace&quot;:&quot;&quot;,&quot;prefix&quot;:&quot;&quot;,&quot;suffix&quot;:&quot;&quot;}},&quot;hasBrokenReferences&quot;:false,&quot;hasManualEdits&quot;:false,&quot;citationType&quot;:&quot;inline&quot;,&quot;id&quot;:-1250886964,&quot;citationText&quot;:&quot;&lt;span style=\&quot;font-family:Times New Roman;font-size:13.333333333333332px;color:#000000\&quot;&gt;(Chen and Yi, 2017)&lt;/span&gt;&quot;}"/>
          <w:id w:val="-1250886964"/>
          <w:placeholder>
            <w:docPart w:val="054B6BC46CDD4076808A3AEF285BAF33"/>
          </w:placeholder>
          <w15:webExtensionLinked/>
        </w:sdtPr>
        <w:sdtEndPr/>
        <w:sdtContent>
          <w:r w:rsidRPr="00A67A3A">
            <w:rPr>
              <w:highlight w:val="white"/>
            </w:rPr>
            <w:t>(Chen and Yi, 2017)</w:t>
          </w:r>
        </w:sdtContent>
      </w:sdt>
      <w:r>
        <w:t>. A vision only model, using only the output to the screen as input data and keyboard input from an expert as the output. The game’s camera, and therefore input into the system, is complex allowing 3D rotations and zooms. The player and opponent characters were consistent and visually distinct (</w:t>
      </w:r>
      <w:r w:rsidRPr="008D788F">
        <w:rPr>
          <w:i/>
          <w:iCs/>
        </w:rPr>
        <w:t>Pikachu</w:t>
      </w:r>
      <w:r>
        <w:t xml:space="preserve"> and </w:t>
      </w:r>
      <w:r w:rsidRPr="008D788F">
        <w:rPr>
          <w:i/>
          <w:iCs/>
        </w:rPr>
        <w:t>Mario</w:t>
      </w:r>
      <w:r>
        <w:t xml:space="preserve"> respectively) which simplified the task for the network, the frames of gameplay video were also </w:t>
      </w:r>
      <w:r>
        <w:lastRenderedPageBreak/>
        <w:t xml:space="preserve">down sampled allowing a reduction in the size of the network. Each input consisted of 4 frames to allow the system to observe temporal information such as trajectory of movement. The system trained the agent quickly however the quality of agent </w:t>
      </w:r>
      <w:proofErr w:type="gramStart"/>
      <w:r>
        <w:t>produced</w:t>
      </w:r>
      <w:proofErr w:type="gramEnd"/>
      <w:r>
        <w:t xml:space="preserve"> and speed of training is proportional to the quality of the expert data provided </w:t>
      </w:r>
      <w:sdt>
        <w:sdtPr>
          <w:rPr>
            <w:highlight w:val="white"/>
          </w:rPr>
          <w:alias w:val="-731319841"/>
          <w:tag w:val="{&quot;referencesIds&quot;:[&quot;doc:620fb6658f0856e5f77d1d76&quot;],&quot;referencesOptions&quot;:{&quot;doc:620fb6658f0856e5f77d1d76&quot;:{&quot;author&quot;:true,&quot;year&quot;:true,&quot;pageReplace&quot;:&quot; &quot;,&quot;prefix&quot;:&quot;&quot;,&quot;suffix&quot;:&quot;&quot;}},&quot;hasBrokenReferences&quot;:false,&quot;hasManualEdits&quot;:false,&quot;citationType&quot;:&quot;inline&quot;,&quot;id&quot;:-731319841,&quot;citationText&quot;:&quot;&lt;span style=\&quot;font-family:Times New Roman;font-size:13.333333333333332px;color:#000000\&quot;&gt;(J. Harmer et al., 2018)&lt;/span&gt;&quot;}"/>
          <w:id w:val="-731319841"/>
          <w:placeholder>
            <w:docPart w:val="C0D312AA9807478C8A1703B54045B2F8"/>
          </w:placeholder>
          <w15:webExtensionLinked/>
        </w:sdtPr>
        <w:sdtEndPr/>
        <w:sdtContent>
          <w:r w:rsidRPr="00A67A3A">
            <w:rPr>
              <w:highlight w:val="white"/>
            </w:rPr>
            <w:t>(J. Harmer et al., 2018)</w:t>
          </w:r>
        </w:sdtContent>
      </w:sdt>
    </w:p>
    <w:p w14:paraId="3217108D" w14:textId="2B689F4A" w:rsidR="00656115" w:rsidRDefault="00656115" w:rsidP="00656115">
      <w:r>
        <w:t xml:space="preserve">Imitation learning, specifically </w:t>
      </w:r>
      <w:r w:rsidR="00051DD2">
        <w:t>behaviour</w:t>
      </w:r>
      <w:r>
        <w:t xml:space="preserve"> cloning, can suffer from </w:t>
      </w:r>
      <w:r w:rsidRPr="006F45AE">
        <w:t xml:space="preserve">“causal misidentification” </w:t>
      </w:r>
      <w:sdt>
        <w:sdtPr>
          <w:rPr>
            <w:highlight w:val="white"/>
          </w:rPr>
          <w:alias w:val="-39288385"/>
          <w:tag w:val="{&quot;referencesIds&quot;:[&quot;doc:621389e08f08f85e55262a74&quot;],&quot;referencesOptions&quot;:{&quot;doc:621389e08f08f85e55262a74&quot;:{&quot;author&quot;:true,&quot;year&quot;:true,&quot;pageReplace&quot;:&quot;&quot;,&quot;prefix&quot;:&quot;&quot;,&quot;suffix&quot;:&quot;&quot;}},&quot;hasBrokenReferences&quot;:false,&quot;hasManualEdits&quot;:false,&quot;citationType&quot;:&quot;inline&quot;,&quot;id&quot;:-39288385,&quot;citationText&quot;:&quot;&lt;span style=\&quot;font-family:Times New Roman;font-size:13.333333333333332px;color:#000000\&quot;&gt;(de Haan et al., 2019)&lt;/span&gt;&quot;}"/>
          <w:id w:val="-39288385"/>
          <w:placeholder>
            <w:docPart w:val="61CED822383541BB95EA5ED679E811A6"/>
          </w:placeholder>
          <w15:webExtensionLinked/>
        </w:sdtPr>
        <w:sdtEndPr/>
        <w:sdtContent>
          <w:r w:rsidRPr="00A67A3A">
            <w:rPr>
              <w:highlight w:val="white"/>
            </w:rPr>
            <w:t xml:space="preserve">(de </w:t>
          </w:r>
          <w:proofErr w:type="spellStart"/>
          <w:r w:rsidRPr="00A67A3A">
            <w:rPr>
              <w:highlight w:val="white"/>
            </w:rPr>
            <w:t>Haan</w:t>
          </w:r>
          <w:proofErr w:type="spellEnd"/>
          <w:r w:rsidRPr="00A67A3A">
            <w:rPr>
              <w:highlight w:val="white"/>
            </w:rPr>
            <w:t xml:space="preserve"> et al., 2019)</w:t>
          </w:r>
        </w:sdtContent>
      </w:sdt>
      <w:r w:rsidRPr="006F45AE">
        <w:t>.</w:t>
      </w:r>
      <w:r>
        <w:t xml:space="preserve"> Causal misidentification occurs when a model is not optimal due to the misidentification of the causes of expert actions </w:t>
      </w:r>
      <w:sdt>
        <w:sdtPr>
          <w:rPr>
            <w:highlight w:val="white"/>
          </w:rPr>
          <w:alias w:val="194428571"/>
          <w:tag w:val="{&quot;referencesIds&quot;:[&quot;doc:621389e08f08f85e55262a74&quot;],&quot;referencesOptions&quot;:{&quot;doc:621389e08f08f85e55262a74&quot;:{&quot;author&quot;:true,&quot;year&quot;:true,&quot;pageReplace&quot;:&quot;&quot;,&quot;prefix&quot;:&quot;&quot;,&quot;suffix&quot;:&quot;&quot;}},&quot;hasBrokenReferences&quot;:false,&quot;hasManualEdits&quot;:false,&quot;citationType&quot;:&quot;inline&quot;,&quot;id&quot;:194428571,&quot;citationText&quot;:&quot;&lt;span style=\&quot;font-family:Times New Roman;font-size:13.333333333333332px;color:#000000\&quot;&gt;(de Haan et al., 2019)&lt;/span&gt;&quot;}"/>
          <w:id w:val="194428571"/>
          <w:placeholder>
            <w:docPart w:val="FE59E0CB54AA432FA210E6D09693D69F"/>
          </w:placeholder>
          <w15:webExtensionLinked/>
        </w:sdtPr>
        <w:sdtEndPr/>
        <w:sdtContent>
          <w:r w:rsidRPr="00A67A3A">
            <w:rPr>
              <w:highlight w:val="white"/>
            </w:rPr>
            <w:t xml:space="preserve">(de </w:t>
          </w:r>
          <w:proofErr w:type="spellStart"/>
          <w:r w:rsidRPr="00A67A3A">
            <w:rPr>
              <w:highlight w:val="white"/>
            </w:rPr>
            <w:t>Haan</w:t>
          </w:r>
          <w:proofErr w:type="spellEnd"/>
          <w:r w:rsidRPr="00A67A3A">
            <w:rPr>
              <w:highlight w:val="white"/>
            </w:rPr>
            <w:t xml:space="preserve"> et al., 2019)</w:t>
          </w:r>
        </w:sdtContent>
      </w:sdt>
      <w:r>
        <w:t xml:space="preserve">. This is often due to an overabundance of information input into a system in which the consequences of past actions are observable in the current state </w:t>
      </w:r>
      <w:proofErr w:type="gramStart"/>
      <w:r>
        <w:t>e.g.</w:t>
      </w:r>
      <w:proofErr w:type="gramEnd"/>
      <w:r>
        <w:t xml:space="preserve"> a driving model may learn to brake when the braking indicator is lit. This is an issue for </w:t>
      </w:r>
      <w:proofErr w:type="spellStart"/>
      <w:r>
        <w:t>behavioral</w:t>
      </w:r>
      <w:proofErr w:type="spellEnd"/>
      <w:r>
        <w:t xml:space="preserve"> cloning with a visual input </w:t>
      </w:r>
      <w:sdt>
        <w:sdtPr>
          <w:rPr>
            <w:highlight w:val="white"/>
          </w:rPr>
          <w:alias w:val="393011365"/>
          <w:tag w:val="{&quot;referencesIds&quot;:[&quot;doc:621389e08f08f85e55262a74&quot;],&quot;referencesOptions&quot;:{&quot;doc:621389e08f08f85e55262a74&quot;:{&quot;author&quot;:true,&quot;year&quot;:true,&quot;pageReplace&quot;:&quot;&quot;,&quot;prefix&quot;:&quot;&quot;,&quot;suffix&quot;:&quot;&quot;}},&quot;hasBrokenReferences&quot;:false,&quot;hasManualEdits&quot;:false,&quot;citationType&quot;:&quot;inline&quot;,&quot;id&quot;:393011365,&quot;citationText&quot;:&quot;&lt;span style=\&quot;font-family:Times New Roman;font-size:13.333333333333332px;color:#000000\&quot;&gt;(de Haan et al., 2019)&lt;/span&gt;&quot;}"/>
          <w:id w:val="393011365"/>
          <w:placeholder>
            <w:docPart w:val="D14053B87CFB424F83D91D04131B9E68"/>
          </w:placeholder>
          <w15:webExtensionLinked/>
        </w:sdtPr>
        <w:sdtEndPr/>
        <w:sdtContent>
          <w:r w:rsidRPr="00A67A3A">
            <w:rPr>
              <w:highlight w:val="white"/>
            </w:rPr>
            <w:t xml:space="preserve">(de </w:t>
          </w:r>
          <w:proofErr w:type="spellStart"/>
          <w:r w:rsidRPr="00A67A3A">
            <w:rPr>
              <w:highlight w:val="white"/>
            </w:rPr>
            <w:t>Haan</w:t>
          </w:r>
          <w:proofErr w:type="spellEnd"/>
          <w:r w:rsidRPr="00A67A3A">
            <w:rPr>
              <w:highlight w:val="white"/>
            </w:rPr>
            <w:t xml:space="preserve"> et al., 2019)</w:t>
          </w:r>
        </w:sdtContent>
      </w:sdt>
      <w:r>
        <w:t xml:space="preserve">, such as in the research by Chen </w:t>
      </w:r>
      <w:r w:rsidRPr="00133F47">
        <w:t xml:space="preserve">and Yi described earlier. </w:t>
      </w:r>
    </w:p>
    <w:p w14:paraId="39E2AC7E" w14:textId="77777777" w:rsidR="00656115" w:rsidRPr="00C85E21" w:rsidRDefault="00656115" w:rsidP="00656115">
      <w:r w:rsidRPr="00133F47">
        <w:t xml:space="preserve">Imitation and Reinforcement learning have been used in combination to train an agent in a several games </w:t>
      </w:r>
      <w:sdt>
        <w:sdtPr>
          <w:rPr>
            <w:highlight w:val="white"/>
          </w:rPr>
          <w:alias w:val="-441464151"/>
          <w:tag w:val="{&quot;referencesIds&quot;:[&quot;doc:620d15b78f08e39bf9e52dcf&quot;],&quot;referencesOptions&quot;:{&quot;doc:620d15b78f08e39bf9e52dcf&quot;:{&quot;author&quot;:true,&quot;year&quot;:true,&quot;pageReplace&quot;:&quot;&quot;,&quot;prefix&quot;:&quot;&quot;,&quot;suffix&quot;:&quot;&quot;}},&quot;hasBrokenReferences&quot;:false,&quot;hasManualEdits&quot;:false,&quot;citationType&quot;:&quot;inline&quot;,&quot;id&quot;:-441464151,&quot;citationText&quot;:&quot;&lt;span style=\&quot;font-family:Times New Roman;font-size:13.333333333333332px;color:#000000\&quot;&gt;(Jacob et al., 2020)&lt;/span&gt;&quot;}"/>
          <w:id w:val="-441464151"/>
          <w:placeholder>
            <w:docPart w:val="EBC15F4B01F04B8398B084693F805661"/>
          </w:placeholder>
          <w15:webExtensionLinked/>
        </w:sdtPr>
        <w:sdtEndPr/>
        <w:sdtContent>
          <w:r w:rsidRPr="00A67A3A">
            <w:rPr>
              <w:highlight w:val="white"/>
            </w:rPr>
            <w:t>(Jacob et al., 2020)</w:t>
          </w:r>
        </w:sdtContent>
      </w:sdt>
      <w:r w:rsidRPr="00133F47">
        <w:t xml:space="preserve">. </w:t>
      </w:r>
      <w:r>
        <w:t xml:space="preserve">Harmer et al. combined these </w:t>
      </w:r>
      <w:r w:rsidRPr="00133F47">
        <w:t xml:space="preserve">methods </w:t>
      </w:r>
      <w:r>
        <w:t xml:space="preserve">to train an agent in </w:t>
      </w:r>
      <w:r w:rsidRPr="00133F47">
        <w:t>a first-person shooter game with a low-resolution visual input and an output capable of performing multiple actions at once</w:t>
      </w:r>
      <w:r>
        <w:t xml:space="preserve">  </w:t>
      </w:r>
      <w:sdt>
        <w:sdtPr>
          <w:rPr>
            <w:highlight w:val="white"/>
          </w:rPr>
          <w:alias w:val="-1586374797"/>
          <w:tag w:val="{&quot;referencesIds&quot;:[&quot;doc:620fb6658f0856e5f77d1d76&quot;],&quot;referencesOptions&quot;:{&quot;doc:620fb6658f0856e5f77d1d76&quot;:{&quot;author&quot;:false,&quot;year&quot;:true,&quot;pageReplace&quot;:&quot; &quot;,&quot;prefix&quot;:&quot;&quot;,&quot;suffix&quot;:&quot;&quot;}},&quot;hasBrokenReferences&quot;:false,&quot;hasManualEdits&quot;:false,&quot;citationType&quot;:&quot;inline&quot;,&quot;id&quot;:-1586374797,&quot;citationText&quot;:&quot;&lt;span style=\&quot;font-family:Times New Roman;font-size:13.333333333333332px;color:#000000\&quot;&gt;(2018)&lt;/span&gt;&quot;}"/>
          <w:id w:val="-1586374797"/>
          <w:placeholder>
            <w:docPart w:val="37233791C7E545BBB33B25B9C149E18C"/>
          </w:placeholder>
          <w15:webExtensionLinked/>
        </w:sdtPr>
        <w:sdtEndPr/>
        <w:sdtContent>
          <w:r w:rsidRPr="00A67A3A">
            <w:rPr>
              <w:highlight w:val="white"/>
            </w:rPr>
            <w:t>(2018)</w:t>
          </w:r>
        </w:sdtContent>
      </w:sdt>
      <w:r w:rsidRPr="00133F47">
        <w:t>. This combination performed significantly better than pure IL and RL techniques</w:t>
      </w:r>
      <w:r>
        <w:t xml:space="preserve"> as the agent can learn from </w:t>
      </w:r>
      <w:proofErr w:type="spellStart"/>
      <w:proofErr w:type="gramStart"/>
      <w:r>
        <w:t>it’s</w:t>
      </w:r>
      <w:proofErr w:type="spellEnd"/>
      <w:proofErr w:type="gramEnd"/>
      <w:r>
        <w:t xml:space="preserve"> own experiences and is therefore not limited by the skill of the teacher, while also training faster than RL methods as the agent is given “prior knowledge about effective strategies” </w:t>
      </w:r>
      <w:sdt>
        <w:sdtPr>
          <w:rPr>
            <w:highlight w:val="white"/>
          </w:rPr>
          <w:alias w:val="-196938235"/>
          <w:tag w:val="{&quot;referencesIds&quot;:[&quot;doc:620fb6658f0856e5f77d1d76&quot;],&quot;referencesOptions&quot;:{&quot;doc:620fb6658f0856e5f77d1d76&quot;:{&quot;author&quot;:true,&quot;year&quot;:true,&quot;pageReplace&quot;:&quot; &quot;,&quot;prefix&quot;:&quot;&quot;,&quot;suffix&quot;:&quot;&quot;}},&quot;hasBrokenReferences&quot;:false,&quot;hasManualEdits&quot;:false,&quot;citationType&quot;:&quot;inline&quot;,&quot;id&quot;:-196938235,&quot;citationText&quot;:&quot;&lt;span style=\&quot;font-family:Times New Roman;font-size:13.333333333333332px;color:#000000\&quot;&gt;(J. Harmer et al., 2018)&lt;/span&gt;&quot;}"/>
          <w:id w:val="-196938235"/>
          <w:placeholder>
            <w:docPart w:val="B111FF2FAAFC47BE95EA928308D849BE"/>
          </w:placeholder>
          <w15:webExtensionLinked/>
        </w:sdtPr>
        <w:sdtEndPr/>
        <w:sdtContent>
          <w:r w:rsidRPr="00A67A3A">
            <w:rPr>
              <w:highlight w:val="white"/>
            </w:rPr>
            <w:t>(J. Harmer et al., 2018)</w:t>
          </w:r>
        </w:sdtContent>
      </w:sdt>
      <w:r>
        <w:t xml:space="preserve">. </w:t>
      </w:r>
    </w:p>
    <w:p w14:paraId="48002B40" w14:textId="5CED6B31" w:rsidR="00656115" w:rsidRDefault="00656115" w:rsidP="00656115">
      <w:r>
        <w:t xml:space="preserve">The Unity Engine was chosen as the medium through which the game was built because of the extensive ML Agents package </w:t>
      </w:r>
      <w:sdt>
        <w:sdtPr>
          <w:rPr>
            <w:highlight w:val="white"/>
          </w:rPr>
          <w:alias w:val="1350451522"/>
          <w:tag w:val="{&quot;referencesIds&quot;:[&quot;doc:620d64f08f080f6ff73b76cb&quot;],&quot;referencesOptions&quot;:{&quot;doc:620d64f08f080f6ff73b76cb&quot;:{&quot;author&quot;:true,&quot;year&quot;:true,&quot;pageReplace&quot;:&quot;&quot;,&quot;prefix&quot;:&quot;&quot;,&quot;suffix&quot;:&quot;&quot;}},&quot;hasBrokenReferences&quot;:false,&quot;hasManualEdits&quot;:false,&quot;citationType&quot;:&quot;inline&quot;,&quot;id&quot;:1350451522,&quot;citationText&quot;:&quot;&lt;span style=\&quot;font-family:Times New Roman;font-size:13.333333333333332px;color:#000000\&quot;&gt;(Unity, 2022)&lt;/span&gt;&quot;}"/>
          <w:id w:val="1350451522"/>
          <w:placeholder>
            <w:docPart w:val="42856010E9F7433BB46C263FFF31387C"/>
          </w:placeholder>
          <w15:webExtensionLinked/>
        </w:sdtPr>
        <w:sdtEndPr/>
        <w:sdtContent>
          <w:r w:rsidRPr="00A67A3A">
            <w:rPr>
              <w:highlight w:val="white"/>
            </w:rPr>
            <w:t>(Unity, 2022)</w:t>
          </w:r>
        </w:sdtContent>
      </w:sdt>
      <w:r>
        <w:t xml:space="preserve">. This package has an implementation for reinforcement learning supported by imitation learning. The package provides implementations PPO and GAIL among other techniques. </w:t>
      </w:r>
      <w:proofErr w:type="gramStart"/>
      <w:r>
        <w:t>of  The</w:t>
      </w:r>
      <w:proofErr w:type="gramEnd"/>
      <w:r>
        <w:t xml:space="preserve"> source code of all the models is available which allows the adjustment of models to test new machine learning techniques </w:t>
      </w:r>
      <w:sdt>
        <w:sdtPr>
          <w:rPr>
            <w:highlight w:val="white"/>
          </w:rPr>
          <w:alias w:val="1322769739"/>
          <w:tag w:val="{&quot;referencesIds&quot;:[&quot;doc:621614448f08d718a75853fc&quot;],&quot;referencesOptions&quot;:{&quot;doc:621614448f08d718a75853fc&quot;:{&quot;author&quot;:true,&quot;year&quot;:true,&quot;pageReplace&quot;:&quot;&quot;,&quot;prefix&quot;:&quot;&quot;,&quot;suffix&quot;:&quot;&quot;}},&quot;hasBrokenReferences&quot;:false,&quot;hasManualEdits&quot;:false,&quot;citationType&quot;:&quot;inline&quot;,&quot;id&quot;:1322769739,&quot;citationText&quot;:&quot;&lt;span style=\&quot;font-family:Times New Roman;font-size:13.333333333333332px;color:#000000\&quot;&gt;(Unity Technologies, 2022)&lt;/span&gt;&quot;}"/>
          <w:id w:val="1322769739"/>
          <w:placeholder>
            <w:docPart w:val="5B38A20061C748F4AEA44B546F5C0FBB"/>
          </w:placeholder>
          <w15:webExtensionLinked/>
        </w:sdtPr>
        <w:sdtEndPr/>
        <w:sdtContent>
          <w:r w:rsidRPr="00A67A3A">
            <w:rPr>
              <w:highlight w:val="white"/>
            </w:rPr>
            <w:t>(Unity Technologies, 2022)</w:t>
          </w:r>
        </w:sdtContent>
      </w:sdt>
      <w:r>
        <w:t xml:space="preserve">.The engine </w:t>
      </w:r>
      <w:r w:rsidR="00694610">
        <w:t xml:space="preserve">has </w:t>
      </w:r>
      <w:r>
        <w:t xml:space="preserve"> </w:t>
      </w:r>
      <w:r>
        <w:lastRenderedPageBreak/>
        <w:t xml:space="preserve">also </w:t>
      </w:r>
      <w:r w:rsidR="00694610">
        <w:t xml:space="preserve">been </w:t>
      </w:r>
      <w:r>
        <w:t xml:space="preserve">used to implement the curriculum learning mentioned earlier </w:t>
      </w:r>
      <w:sdt>
        <w:sdtPr>
          <w:rPr>
            <w:highlight w:val="white"/>
          </w:rPr>
          <w:alias w:val="1707829583"/>
          <w:tag w:val="{&quot;referencesIds&quot;:[&quot;doc:620bb9fe8f08eb3aaddfc1bd&quot;],&quot;referencesOptions&quot;:{&quot;doc:620bb9fe8f08eb3aaddfc1bd&quot;:{&quot;author&quot;:true,&quot;year&quot;:true,&quot;pageReplace&quot;:&quot; &quot;,&quot;prefix&quot;:&quot;&quot;,&quot;suffix&quot;:&quot;&quot;}},&quot;hasBrokenReferences&quot;:false,&quot;hasManualEdits&quot;:false,&quot;citationType&quot;:&quot;inline&quot;,&quot;id&quot;:1707829583,&quot;citationText&quot;:&quot;&lt;span style=\&quot;font-family:Times New Roman;font-size:13.333333333333332px;color:#000000\&quot;&gt;(Camargo and Sáenz, 2021)&lt;/span&gt;&quot;}"/>
          <w:id w:val="1707829583"/>
          <w:placeholder>
            <w:docPart w:val="3AE4EDEB70CF40D9971A3B16CEDC44F7"/>
          </w:placeholder>
          <w15:webExtensionLinked/>
        </w:sdtPr>
        <w:sdtEndPr/>
        <w:sdtContent>
          <w:r w:rsidRPr="00A67A3A">
            <w:rPr>
              <w:highlight w:val="white"/>
            </w:rPr>
            <w:t xml:space="preserve">(Camargo and </w:t>
          </w:r>
          <w:proofErr w:type="spellStart"/>
          <w:r w:rsidRPr="00A67A3A">
            <w:rPr>
              <w:highlight w:val="white"/>
            </w:rPr>
            <w:t>Sáenz</w:t>
          </w:r>
          <w:proofErr w:type="spellEnd"/>
          <w:r w:rsidRPr="00A67A3A">
            <w:rPr>
              <w:highlight w:val="white"/>
            </w:rPr>
            <w:t>, 2021)</w:t>
          </w:r>
        </w:sdtContent>
      </w:sdt>
      <w:r>
        <w:t xml:space="preserve">. </w:t>
      </w:r>
    </w:p>
    <w:p w14:paraId="4988090C" w14:textId="77777777" w:rsidR="00656115" w:rsidRPr="007532C3" w:rsidRDefault="00656115" w:rsidP="00656115">
      <w:r>
        <w:t xml:space="preserve"> The Godot Engine was considered, however the Machine Learning package for the engine contained no imitation learning techniques </w:t>
      </w:r>
      <w:sdt>
        <w:sdtPr>
          <w:rPr>
            <w:highlight w:val="white"/>
          </w:rPr>
          <w:alias w:val="1743215775"/>
          <w:tag w:val="{&quot;referencesIds&quot;:[&quot;doc:620bb8b58f08e9cf263e61e5&quot;],&quot;referencesOptions&quot;:{&quot;doc:620bb8b58f08e9cf263e61e5&quot;:{&quot;author&quot;:true,&quot;year&quot;:true,&quot;pageReplace&quot;:&quot;&quot;,&quot;prefix&quot;:&quot;&quot;,&quot;suffix&quot;:&quot;&quot;}},&quot;hasBrokenReferences&quot;:false,&quot;hasManualEdits&quot;:false,&quot;citationType&quot;:&quot;inline&quot;,&quot;id&quot;:1743215775,&quot;citationText&quot;:&quot;&lt;span style=\&quot;font-family:Times New Roman;font-size:13.333333333333332px;color:#000000\&quot;&gt;(Beeching et al., 2021)&lt;/span&gt;&quot;}"/>
          <w:id w:val="1743215775"/>
          <w:placeholder>
            <w:docPart w:val="A5EB011C402F4EE3A629EDE968A9845D"/>
          </w:placeholder>
          <w15:webExtensionLinked/>
        </w:sdtPr>
        <w:sdtEndPr/>
        <w:sdtContent>
          <w:r w:rsidRPr="00A67A3A">
            <w:rPr>
              <w:highlight w:val="white"/>
            </w:rPr>
            <w:t>(</w:t>
          </w:r>
          <w:proofErr w:type="spellStart"/>
          <w:r w:rsidRPr="00A67A3A">
            <w:rPr>
              <w:highlight w:val="white"/>
            </w:rPr>
            <w:t>Beeching</w:t>
          </w:r>
          <w:proofErr w:type="spellEnd"/>
          <w:r w:rsidRPr="00A67A3A">
            <w:rPr>
              <w:highlight w:val="white"/>
            </w:rPr>
            <w:t xml:space="preserve"> et al., 2021)</w:t>
          </w:r>
        </w:sdtContent>
      </w:sdt>
      <w:r>
        <w:t xml:space="preserve">. The game </w:t>
      </w:r>
      <w:r>
        <w:rPr>
          <w:i/>
        </w:rPr>
        <w:t>StarCraft II</w:t>
      </w:r>
      <w:r>
        <w:t xml:space="preserve"> has been used extensively in </w:t>
      </w:r>
      <w:proofErr w:type="spellStart"/>
      <w:r>
        <w:t>analyzing</w:t>
      </w:r>
      <w:proofErr w:type="spellEnd"/>
      <w:r>
        <w:t xml:space="preserve"> the performance of ML methods, an API has been created to expose the properties and state of play and allow ML models to train using the game </w:t>
      </w:r>
      <w:sdt>
        <w:sdtPr>
          <w:rPr>
            <w:highlight w:val="white"/>
          </w:rPr>
          <w:alias w:val="43723766"/>
          <w:tag w:val="{&quot;referencesIds&quot;:[&quot;doc:620bbc508f0868c73d57f172&quot;],&quot;referencesOptions&quot;:{&quot;doc:620bbc508f0868c73d57f172&quot;:{&quot;author&quot;:true,&quot;year&quot;:true,&quot;pageReplace&quot;:&quot;&quot;,&quot;prefix&quot;:&quot;&quot;,&quot;suffix&quot;:&quot;&quot;}},&quot;hasBrokenReferences&quot;:false,&quot;hasManualEdits&quot;:false,&quot;citationType&quot;:&quot;inline&quot;,&quot;id&quot;:43723766,&quot;citationText&quot;:&quot;&lt;span style=\&quot;font-family:Times New Roman;font-size:13.333333333333332px;color:#000000\&quot;&gt;(Vinyals et al., 2017)&lt;/span&gt;&quot;}"/>
          <w:id w:val="43723766"/>
          <w:placeholder>
            <w:docPart w:val="BCA3CEDC7ABA4E6A9B2B81780CB102F7"/>
          </w:placeholder>
          <w15:webExtensionLinked/>
        </w:sdtPr>
        <w:sdtEndPr/>
        <w:sdtContent>
          <w:r w:rsidRPr="00A67A3A">
            <w:rPr>
              <w:highlight w:val="white"/>
            </w:rPr>
            <w:t>(</w:t>
          </w:r>
          <w:proofErr w:type="spellStart"/>
          <w:r w:rsidRPr="00A67A3A">
            <w:rPr>
              <w:highlight w:val="white"/>
            </w:rPr>
            <w:t>Vinyals</w:t>
          </w:r>
          <w:proofErr w:type="spellEnd"/>
          <w:r w:rsidRPr="00A67A3A">
            <w:rPr>
              <w:highlight w:val="white"/>
            </w:rPr>
            <w:t xml:space="preserve"> et al., 2017)</w:t>
          </w:r>
        </w:sdtContent>
      </w:sdt>
      <w:r>
        <w:t xml:space="preserve">. </w:t>
      </w:r>
      <w:r>
        <w:rPr>
          <w:i/>
        </w:rPr>
        <w:t xml:space="preserve">StarCraft II </w:t>
      </w:r>
      <w:r>
        <w:t xml:space="preserve">is a complex game, requiring mastery of micro and macro-management of troops and planning and building of a base. Replays consisting of state-action pairs from each step of the battles of highly skilled players can be used to train ML models </w:t>
      </w:r>
      <w:sdt>
        <w:sdtPr>
          <w:rPr>
            <w:highlight w:val="white"/>
          </w:rPr>
          <w:alias w:val="-266777449"/>
          <w:tag w:val="{&quot;referencesIds&quot;:[&quot;doc:620bbbf38f08ce679de05d91&quot;],&quot;referencesOptions&quot;:{&quot;doc:620bbbf38f08ce679de05d91&quot;:{&quot;author&quot;:true,&quot;year&quot;:true,&quot;pageReplace&quot;:&quot; &quot;,&quot;prefix&quot;:&quot;&quot;,&quot;suffix&quot;:&quot;&quot;}},&quot;hasBrokenReferences&quot;:false,&quot;hasManualEdits&quot;:false,&quot;citationType&quot;:&quot;inline&quot;,&quot;id&quot;:-266777449,&quot;citationText&quot;:&quot;&lt;span style=\&quot;font-family:Times New Roman;font-size:13.333333333333332px;color:#000000\&quot;&gt;(Justesen and Risi, 2017)&lt;/span&gt;&quot;}"/>
          <w:id w:val="-266777449"/>
          <w:placeholder>
            <w:docPart w:val="DD56D24E9DA94B7E89D4F835A0109A20"/>
          </w:placeholder>
          <w15:webExtensionLinked/>
        </w:sdtPr>
        <w:sdtEndPr/>
        <w:sdtContent>
          <w:r w:rsidRPr="00A67A3A">
            <w:rPr>
              <w:highlight w:val="white"/>
            </w:rPr>
            <w:t>(</w:t>
          </w:r>
          <w:proofErr w:type="spellStart"/>
          <w:r w:rsidRPr="00A67A3A">
            <w:rPr>
              <w:highlight w:val="white"/>
            </w:rPr>
            <w:t>Justesen</w:t>
          </w:r>
          <w:proofErr w:type="spellEnd"/>
          <w:r w:rsidRPr="00A67A3A">
            <w:rPr>
              <w:highlight w:val="white"/>
            </w:rPr>
            <w:t xml:space="preserve"> and </w:t>
          </w:r>
          <w:proofErr w:type="spellStart"/>
          <w:r w:rsidRPr="00A67A3A">
            <w:rPr>
              <w:highlight w:val="white"/>
            </w:rPr>
            <w:t>Risi</w:t>
          </w:r>
          <w:proofErr w:type="spellEnd"/>
          <w:r w:rsidRPr="00A67A3A">
            <w:rPr>
              <w:highlight w:val="white"/>
            </w:rPr>
            <w:t>, 2017)</w:t>
          </w:r>
        </w:sdtContent>
      </w:sdt>
      <w:r>
        <w:t xml:space="preserve">. </w:t>
      </w:r>
      <w:r w:rsidRPr="00FC3CDD">
        <w:rPr>
          <w:highlight w:val="green"/>
        </w:rPr>
        <w:t>The complexity of</w:t>
      </w:r>
      <w:r>
        <w:t xml:space="preserve"> </w:t>
      </w:r>
    </w:p>
    <w:p w14:paraId="02CFE030" w14:textId="77777777" w:rsidR="00656115" w:rsidRDefault="00656115" w:rsidP="00656115">
      <w:r>
        <w:t xml:space="preserve">The use of a side-scroller for the testing of machine learning techniques is well established, the </w:t>
      </w:r>
      <w:r>
        <w:rPr>
          <w:i/>
          <w:iCs/>
        </w:rPr>
        <w:t>Mario AI Championship</w:t>
      </w:r>
      <w:r>
        <w:t xml:space="preserve"> used a version of </w:t>
      </w:r>
      <w:r>
        <w:rPr>
          <w:i/>
          <w:iCs/>
        </w:rPr>
        <w:t>Infinite Mario</w:t>
      </w:r>
      <w:r>
        <w:t xml:space="preserve"> as a test environment for competing AI agents. The Championship tested AI in different “tracks” including “Gameplay”; how far an agent could traverse, and “The Turing Test”; to identify the most convincing human-like agents </w:t>
      </w:r>
      <w:sdt>
        <w:sdtPr>
          <w:rPr>
            <w:highlight w:val="white"/>
          </w:rPr>
          <w:alias w:val="1055121483"/>
          <w:tag w:val="{&quot;referencesIds&quot;:[&quot;doc:6214c69e8f08271022a2b0d3&quot;],&quot;referencesOptions&quot;:{&quot;doc:6214c69e8f08271022a2b0d3&quot;:{&quot;author&quot;:true,&quot;year&quot;:true,&quot;pageReplace&quot;:&quot; &quot;,&quot;prefix&quot;:&quot;&quot;,&quot;suffix&quot;:&quot;&quot;}},&quot;hasBrokenReferences&quot;:false,&quot;hasManualEdits&quot;:false,&quot;citationType&quot;:&quot;inline&quot;,&quot;id&quot;:1055121483,&quot;citationText&quot;:&quot;&lt;span style=\&quot;font-family:Times New Roman;font-size:13.333333333333332px;color:#000000\&quot;&gt;(Togelius et al., 2013)&lt;/span&gt;&quot;}"/>
          <w:id w:val="1055121483"/>
          <w:placeholder>
            <w:docPart w:val="90A5C23287344AE19A33075793A9F10E"/>
          </w:placeholder>
          <w15:webExtensionLinked/>
        </w:sdtPr>
        <w:sdtEndPr/>
        <w:sdtContent>
          <w:r w:rsidRPr="00A67A3A">
            <w:rPr>
              <w:highlight w:val="white"/>
            </w:rPr>
            <w:t>(</w:t>
          </w:r>
          <w:proofErr w:type="spellStart"/>
          <w:r w:rsidRPr="00A67A3A">
            <w:rPr>
              <w:highlight w:val="white"/>
            </w:rPr>
            <w:t>Togelius</w:t>
          </w:r>
          <w:proofErr w:type="spellEnd"/>
          <w:r w:rsidRPr="00A67A3A">
            <w:rPr>
              <w:highlight w:val="white"/>
            </w:rPr>
            <w:t xml:space="preserve"> et al., 2013)</w:t>
          </w:r>
        </w:sdtContent>
      </w:sdt>
      <w:r>
        <w:t xml:space="preserve">. A benchmark and API for </w:t>
      </w:r>
      <w:r>
        <w:rPr>
          <w:i/>
          <w:iCs/>
        </w:rPr>
        <w:t>Infinite Mario</w:t>
      </w:r>
      <w:r>
        <w:t xml:space="preserve"> which allows AI to be compared and tested </w:t>
      </w:r>
      <w:sdt>
        <w:sdtPr>
          <w:rPr>
            <w:highlight w:val="white"/>
          </w:rPr>
          <w:alias w:val="1349908225"/>
          <w:tag w:val="{&quot;referencesIds&quot;:[&quot;doc:6214c66a8f08659ba8d5792d&quot;],&quot;referencesOptions&quot;:{&quot;doc:6214c66a8f08659ba8d5792d&quot;:{&quot;author&quot;:true,&quot;year&quot;:true,&quot;pageReplace&quot;:&quot; &quot;,&quot;prefix&quot;:&quot;&quot;,&quot;suffix&quot;:&quot;&quot;}},&quot;hasBrokenReferences&quot;:false,&quot;hasManualEdits&quot;:false,&quot;citationType&quot;:&quot;inline&quot;,&quot;id&quot;:1349908225,&quot;citationText&quot;:&quot;&lt;span style=\&quot;font-family:Times New Roman;font-size:13.333333333333332px;color:#000000\&quot;&gt;(Karakovskiy and Togelius, 2012)&lt;/span&gt;&quot;}"/>
          <w:id w:val="1349908225"/>
          <w:placeholder>
            <w:docPart w:val="5F5EB1F4E6584E60ABB61C0D1AE18D97"/>
          </w:placeholder>
          <w15:webExtensionLinked/>
        </w:sdtPr>
        <w:sdtEndPr/>
        <w:sdtContent>
          <w:r w:rsidRPr="00A67A3A">
            <w:rPr>
              <w:highlight w:val="white"/>
            </w:rPr>
            <w:t>(</w:t>
          </w:r>
          <w:proofErr w:type="spellStart"/>
          <w:r w:rsidRPr="00A67A3A">
            <w:rPr>
              <w:highlight w:val="white"/>
            </w:rPr>
            <w:t>Karakovskiy</w:t>
          </w:r>
          <w:proofErr w:type="spellEnd"/>
          <w:r w:rsidRPr="00A67A3A">
            <w:rPr>
              <w:highlight w:val="white"/>
            </w:rPr>
            <w:t xml:space="preserve"> and </w:t>
          </w:r>
          <w:proofErr w:type="spellStart"/>
          <w:r w:rsidRPr="00A67A3A">
            <w:rPr>
              <w:highlight w:val="white"/>
            </w:rPr>
            <w:t>Togelius</w:t>
          </w:r>
          <w:proofErr w:type="spellEnd"/>
          <w:r w:rsidRPr="00A67A3A">
            <w:rPr>
              <w:highlight w:val="white"/>
            </w:rPr>
            <w:t>, 2012)</w:t>
          </w:r>
        </w:sdtContent>
      </w:sdt>
      <w:r>
        <w:t>.</w:t>
      </w:r>
    </w:p>
    <w:p w14:paraId="2CB526D5" w14:textId="77777777" w:rsidR="00B349A0" w:rsidRDefault="00B349A0">
      <w:pPr>
        <w:spacing w:after="375" w:line="265" w:lineRule="auto"/>
        <w:ind w:left="-5"/>
        <w:jc w:val="left"/>
        <w:rPr>
          <w:rFonts w:cs="Times New Roman"/>
          <w:b/>
          <w:sz w:val="50"/>
        </w:rPr>
      </w:pPr>
    </w:p>
    <w:p w14:paraId="67C069C5" w14:textId="77777777" w:rsidR="00A85570" w:rsidRDefault="00A85570" w:rsidP="00A85570">
      <w:pPr>
        <w:spacing w:after="375" w:line="265" w:lineRule="auto"/>
        <w:ind w:left="0" w:firstLine="0"/>
        <w:jc w:val="left"/>
        <w:rPr>
          <w:rFonts w:cs="Times New Roman"/>
          <w:b/>
          <w:sz w:val="50"/>
        </w:rPr>
      </w:pPr>
    </w:p>
    <w:p w14:paraId="598F230E" w14:textId="77777777" w:rsidR="00545B43" w:rsidRDefault="00545B43" w:rsidP="00A85570">
      <w:pPr>
        <w:spacing w:after="375" w:line="265" w:lineRule="auto"/>
        <w:ind w:left="0" w:firstLine="0"/>
        <w:jc w:val="left"/>
        <w:rPr>
          <w:rFonts w:cs="Times New Roman"/>
          <w:b/>
          <w:sz w:val="50"/>
        </w:rPr>
      </w:pPr>
    </w:p>
    <w:p w14:paraId="4222C203" w14:textId="77777777" w:rsidR="00545B43" w:rsidRDefault="00545B43" w:rsidP="00A85570">
      <w:pPr>
        <w:spacing w:after="375" w:line="265" w:lineRule="auto"/>
        <w:ind w:left="0" w:firstLine="0"/>
        <w:jc w:val="left"/>
        <w:rPr>
          <w:rFonts w:cs="Times New Roman"/>
          <w:b/>
          <w:sz w:val="50"/>
        </w:rPr>
      </w:pPr>
    </w:p>
    <w:p w14:paraId="3CD729E0" w14:textId="77777777" w:rsidR="00545B43" w:rsidRDefault="00545B43" w:rsidP="00A85570">
      <w:pPr>
        <w:spacing w:after="375" w:line="265" w:lineRule="auto"/>
        <w:ind w:left="0" w:firstLine="0"/>
        <w:jc w:val="left"/>
        <w:rPr>
          <w:rFonts w:cs="Times New Roman"/>
          <w:b/>
          <w:sz w:val="50"/>
        </w:rPr>
      </w:pPr>
    </w:p>
    <w:p w14:paraId="273424FA" w14:textId="4A79C714" w:rsidR="00896E93" w:rsidRPr="00B349A0" w:rsidRDefault="00A85570" w:rsidP="00A85570">
      <w:pPr>
        <w:spacing w:after="375" w:line="265" w:lineRule="auto"/>
        <w:ind w:left="0" w:firstLine="0"/>
        <w:jc w:val="left"/>
        <w:rPr>
          <w:rFonts w:cs="Times New Roman"/>
        </w:rPr>
      </w:pPr>
      <w:r>
        <w:rPr>
          <w:rFonts w:cs="Times New Roman"/>
          <w:b/>
          <w:sz w:val="50"/>
        </w:rPr>
        <w:t>C</w:t>
      </w:r>
      <w:r w:rsidR="008B3AA5" w:rsidRPr="00B349A0">
        <w:rPr>
          <w:rFonts w:cs="Times New Roman"/>
          <w:b/>
          <w:sz w:val="50"/>
        </w:rPr>
        <w:t>hapter 3</w:t>
      </w:r>
    </w:p>
    <w:p w14:paraId="167B4F15" w14:textId="77777777" w:rsidR="00896E93" w:rsidRPr="00B349A0" w:rsidRDefault="008B3AA5" w:rsidP="00B349A0">
      <w:pPr>
        <w:pStyle w:val="Heading1"/>
        <w:spacing w:after="600"/>
        <w:ind w:left="-5"/>
        <w:rPr>
          <w:rFonts w:ascii="Times New Roman" w:hAnsi="Times New Roman" w:cs="Times New Roman"/>
        </w:rPr>
      </w:pPr>
      <w:bookmarkStart w:id="8" w:name="_Toc102230198"/>
      <w:r w:rsidRPr="00B349A0">
        <w:rPr>
          <w:rFonts w:ascii="Times New Roman" w:hAnsi="Times New Roman" w:cs="Times New Roman"/>
        </w:rPr>
        <w:t>Methodology</w:t>
      </w:r>
      <w:bookmarkEnd w:id="8"/>
    </w:p>
    <w:p w14:paraId="13959E51" w14:textId="39C8B91C" w:rsidR="00896E93" w:rsidRDefault="00E86A70">
      <w:pPr>
        <w:spacing w:after="0" w:line="259" w:lineRule="auto"/>
        <w:ind w:left="-5" w:right="292"/>
        <w:rPr>
          <w:rFonts w:cs="Times New Roman"/>
        </w:rPr>
      </w:pPr>
      <w:r>
        <w:rPr>
          <w:rFonts w:cs="Times New Roman"/>
        </w:rPr>
        <w:t>H</w:t>
      </w:r>
      <w:r w:rsidR="008B3AA5" w:rsidRPr="00B349A0">
        <w:rPr>
          <w:rFonts w:cs="Times New Roman"/>
        </w:rPr>
        <w:t>ere is a sentence, and you can see a nice picture in Figure 1.</w:t>
      </w:r>
    </w:p>
    <w:p w14:paraId="4A533F2D" w14:textId="77777777" w:rsidR="00F83DBF" w:rsidRPr="00B349A0" w:rsidRDefault="00F83DBF">
      <w:pPr>
        <w:spacing w:after="0" w:line="259" w:lineRule="auto"/>
        <w:ind w:left="-5" w:right="292"/>
        <w:rPr>
          <w:rFonts w:cs="Times New Roman"/>
        </w:rPr>
      </w:pPr>
    </w:p>
    <w:p w14:paraId="1C9610D5" w14:textId="77777777" w:rsidR="00401C6B" w:rsidRDefault="008B3AA5" w:rsidP="00401C6B">
      <w:pPr>
        <w:keepNext/>
        <w:spacing w:after="234" w:line="259" w:lineRule="auto"/>
        <w:ind w:left="0" w:firstLine="0"/>
        <w:jc w:val="left"/>
      </w:pPr>
      <w:r w:rsidRPr="00B349A0">
        <w:rPr>
          <w:rFonts w:cs="Times New Roman"/>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322E578F" w:rsidR="00896E93" w:rsidRPr="00401C6B" w:rsidRDefault="00401C6B" w:rsidP="00401C6B">
      <w:pPr>
        <w:pStyle w:val="Caption"/>
        <w:jc w:val="left"/>
        <w:rPr>
          <w:rFonts w:cs="Times New Roman"/>
          <w:color w:val="auto"/>
          <w:sz w:val="24"/>
          <w:szCs w:val="24"/>
        </w:rPr>
      </w:pPr>
      <w:r w:rsidRPr="00401C6B">
        <w:rPr>
          <w:rFonts w:cs="Times New Roman"/>
          <w:color w:val="auto"/>
          <w:sz w:val="24"/>
          <w:szCs w:val="24"/>
        </w:rPr>
        <w:t xml:space="preserve">Figure </w:t>
      </w:r>
      <w:r w:rsidRPr="00401C6B">
        <w:rPr>
          <w:rFonts w:cs="Times New Roman"/>
          <w:color w:val="auto"/>
          <w:sz w:val="24"/>
          <w:szCs w:val="24"/>
        </w:rPr>
        <w:fldChar w:fldCharType="begin"/>
      </w:r>
      <w:r w:rsidRPr="00401C6B">
        <w:rPr>
          <w:rFonts w:cs="Times New Roman"/>
          <w:color w:val="auto"/>
          <w:sz w:val="24"/>
          <w:szCs w:val="24"/>
        </w:rPr>
        <w:instrText xml:space="preserve"> SEQ Figure \* ARABIC </w:instrText>
      </w:r>
      <w:r w:rsidRPr="00401C6B">
        <w:rPr>
          <w:rFonts w:cs="Times New Roman"/>
          <w:color w:val="auto"/>
          <w:sz w:val="24"/>
          <w:szCs w:val="24"/>
        </w:rPr>
        <w:fldChar w:fldCharType="separate"/>
      </w:r>
      <w:r w:rsidR="00D175F2">
        <w:rPr>
          <w:rFonts w:cs="Times New Roman"/>
          <w:noProof/>
          <w:color w:val="auto"/>
          <w:sz w:val="24"/>
          <w:szCs w:val="24"/>
        </w:rPr>
        <w:t>1</w:t>
      </w:r>
      <w:r w:rsidRPr="00401C6B">
        <w:rPr>
          <w:rFonts w:cs="Times New Roman"/>
          <w:color w:val="auto"/>
          <w:sz w:val="24"/>
          <w:szCs w:val="24"/>
        </w:rPr>
        <w:fldChar w:fldCharType="end"/>
      </w:r>
      <w:r w:rsidRPr="00401C6B">
        <w:rPr>
          <w:rFonts w:cs="Times New Roman"/>
          <w:color w:val="auto"/>
          <w:sz w:val="24"/>
          <w:szCs w:val="24"/>
        </w:rPr>
        <w:t xml:space="preserve">: A picture of the </w:t>
      </w:r>
      <w:proofErr w:type="spellStart"/>
      <w:r w:rsidRPr="00401C6B">
        <w:rPr>
          <w:rFonts w:cs="Times New Roman"/>
          <w:color w:val="auto"/>
          <w:sz w:val="24"/>
          <w:szCs w:val="24"/>
        </w:rPr>
        <w:t>Brayford</w:t>
      </w:r>
      <w:proofErr w:type="spellEnd"/>
      <w:r w:rsidRPr="00401C6B">
        <w:rPr>
          <w:rFonts w:cs="Times New Roman"/>
          <w:color w:val="auto"/>
          <w:sz w:val="24"/>
          <w:szCs w:val="24"/>
        </w:rPr>
        <w:t xml:space="preserve"> from Google Images.</w:t>
      </w:r>
    </w:p>
    <w:p w14:paraId="67EC225C" w14:textId="77777777" w:rsidR="00401C6B" w:rsidRDefault="00401C6B" w:rsidP="00A85570">
      <w:pPr>
        <w:spacing w:after="19"/>
        <w:ind w:left="-6" w:right="289" w:hanging="11"/>
        <w:rPr>
          <w:rFonts w:cs="Times New Roman"/>
        </w:rPr>
      </w:pPr>
    </w:p>
    <w:p w14:paraId="6D3F3166" w14:textId="16B8AAE7" w:rsidR="00896E93" w:rsidRDefault="00A85570" w:rsidP="00A85570">
      <w:pPr>
        <w:spacing w:after="19"/>
        <w:ind w:left="-6" w:right="289" w:hanging="11"/>
        <w:rPr>
          <w:rFonts w:cs="Times New Roman"/>
        </w:rPr>
      </w:pPr>
      <w:r>
        <w:rPr>
          <w:rFonts w:cs="Times New Roman"/>
        </w:rPr>
        <w:t xml:space="preserve">A table showing some data is displayed here (Table 1). This doesn’t have to be a </w:t>
      </w:r>
      <w:proofErr w:type="gramStart"/>
      <w:r>
        <w:rPr>
          <w:rFonts w:cs="Times New Roman"/>
        </w:rPr>
        <w:t>table,</w:t>
      </w:r>
      <w:proofErr w:type="gramEnd"/>
      <w:r>
        <w:rPr>
          <w:rFonts w:cs="Times New Roman"/>
        </w:rPr>
        <w:t xml:space="preserve"> it could be in the form of a chart or some other form of data representation. </w:t>
      </w:r>
    </w:p>
    <w:p w14:paraId="45811E42" w14:textId="77777777" w:rsidR="00401C6B" w:rsidRDefault="00401C6B" w:rsidP="00A85570">
      <w:pPr>
        <w:spacing w:after="19"/>
        <w:ind w:left="-6" w:right="289" w:hanging="11"/>
        <w:rPr>
          <w:rFonts w:cs="Times New Roman"/>
        </w:rPr>
      </w:pPr>
    </w:p>
    <w:p w14:paraId="3EFFEE2F" w14:textId="402D55DF" w:rsidR="00545B43" w:rsidRDefault="00545B43" w:rsidP="00545B43">
      <w:pPr>
        <w:pStyle w:val="Caption"/>
        <w:keepNext/>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545B43">
            <w:pPr>
              <w:spacing w:after="19"/>
              <w:ind w:left="0" w:right="289" w:firstLine="0"/>
              <w:rPr>
                <w:rFonts w:cs="Times New Roman"/>
                <w:b/>
                <w:bCs/>
              </w:rPr>
            </w:pPr>
            <w:r w:rsidRPr="00545B43">
              <w:rPr>
                <w:rFonts w:cs="Times New Roman"/>
                <w:b/>
                <w:bCs/>
              </w:rPr>
              <w:t>First name</w:t>
            </w:r>
          </w:p>
        </w:tc>
        <w:tc>
          <w:tcPr>
            <w:tcW w:w="2652" w:type="dxa"/>
          </w:tcPr>
          <w:p w14:paraId="2FC77046" w14:textId="19371DDC" w:rsidR="00545B43" w:rsidRPr="00545B43" w:rsidRDefault="00545B43" w:rsidP="00545B43">
            <w:pPr>
              <w:spacing w:after="19"/>
              <w:ind w:left="0" w:right="289" w:firstLine="0"/>
              <w:rPr>
                <w:rFonts w:cs="Times New Roman"/>
                <w:b/>
                <w:bCs/>
              </w:rPr>
            </w:pPr>
            <w:r w:rsidRPr="00545B43">
              <w:rPr>
                <w:rFonts w:cs="Times New Roman"/>
                <w:b/>
                <w:bCs/>
              </w:rPr>
              <w:t>Last name</w:t>
            </w:r>
          </w:p>
        </w:tc>
        <w:tc>
          <w:tcPr>
            <w:tcW w:w="2652" w:type="dxa"/>
          </w:tcPr>
          <w:p w14:paraId="112AE9FA" w14:textId="72814D7F" w:rsidR="00545B43" w:rsidRPr="00545B43" w:rsidRDefault="00545B43" w:rsidP="00545B43">
            <w:pPr>
              <w:spacing w:after="19"/>
              <w:ind w:left="0" w:right="289" w:firstLine="0"/>
              <w:rPr>
                <w:rFonts w:cs="Times New Roman"/>
                <w:b/>
                <w:bCs/>
              </w:rPr>
            </w:pPr>
            <w:r w:rsidRPr="00545B43">
              <w:rPr>
                <w:rFonts w:cs="Times New Roman"/>
                <w:b/>
                <w:bCs/>
              </w:rPr>
              <w:t>Age</w:t>
            </w:r>
          </w:p>
        </w:tc>
      </w:tr>
      <w:tr w:rsidR="00545B43" w14:paraId="3D410B69" w14:textId="77777777" w:rsidTr="00545B43">
        <w:tc>
          <w:tcPr>
            <w:tcW w:w="2651" w:type="dxa"/>
          </w:tcPr>
          <w:p w14:paraId="6CEA77CC" w14:textId="6586F367" w:rsidR="00545B43" w:rsidRPr="00545B43" w:rsidRDefault="00545B43" w:rsidP="00545B43">
            <w:pPr>
              <w:spacing w:after="19"/>
              <w:ind w:left="0" w:right="289" w:firstLine="0"/>
              <w:rPr>
                <w:rFonts w:cs="Times New Roman"/>
              </w:rPr>
            </w:pPr>
            <w:r w:rsidRPr="00545B43">
              <w:rPr>
                <w:rFonts w:cs="Times New Roman"/>
              </w:rPr>
              <w:t>Bob</w:t>
            </w:r>
          </w:p>
        </w:tc>
        <w:tc>
          <w:tcPr>
            <w:tcW w:w="2652" w:type="dxa"/>
          </w:tcPr>
          <w:p w14:paraId="7A02C8AA" w14:textId="05349069" w:rsidR="00545B43" w:rsidRPr="00545B43" w:rsidRDefault="00545B43" w:rsidP="00545B43">
            <w:pPr>
              <w:spacing w:after="19"/>
              <w:ind w:left="0" w:right="289" w:firstLine="0"/>
              <w:rPr>
                <w:rFonts w:cs="Times New Roman"/>
              </w:rPr>
            </w:pPr>
            <w:proofErr w:type="spellStart"/>
            <w:r w:rsidRPr="00545B43">
              <w:rPr>
                <w:rFonts w:cs="Times New Roman"/>
              </w:rPr>
              <w:t>Bobbington</w:t>
            </w:r>
            <w:proofErr w:type="spellEnd"/>
          </w:p>
        </w:tc>
        <w:tc>
          <w:tcPr>
            <w:tcW w:w="2652" w:type="dxa"/>
          </w:tcPr>
          <w:p w14:paraId="57D90FD4" w14:textId="4C94C564" w:rsidR="00545B43" w:rsidRPr="00545B43" w:rsidRDefault="00545B43" w:rsidP="00545B43">
            <w:pPr>
              <w:spacing w:after="19"/>
              <w:ind w:left="0" w:right="289" w:firstLine="0"/>
              <w:rPr>
                <w:rFonts w:cs="Times New Roman"/>
              </w:rPr>
            </w:pPr>
            <w:r w:rsidRPr="00545B43">
              <w:rPr>
                <w:rFonts w:cs="Times New Roman"/>
              </w:rPr>
              <w:t>24</w:t>
            </w:r>
          </w:p>
        </w:tc>
      </w:tr>
      <w:tr w:rsidR="00545B43" w14:paraId="477AA5C2" w14:textId="77777777" w:rsidTr="00545B43">
        <w:tc>
          <w:tcPr>
            <w:tcW w:w="2651" w:type="dxa"/>
          </w:tcPr>
          <w:p w14:paraId="035F9B5B" w14:textId="2DB51378" w:rsidR="00545B43" w:rsidRPr="00545B43" w:rsidRDefault="00545B43" w:rsidP="00545B43">
            <w:pPr>
              <w:spacing w:after="19"/>
              <w:ind w:left="0" w:right="289" w:firstLine="0"/>
              <w:rPr>
                <w:rFonts w:cs="Times New Roman"/>
              </w:rPr>
            </w:pPr>
            <w:r w:rsidRPr="00545B43">
              <w:rPr>
                <w:rFonts w:cs="Times New Roman"/>
              </w:rPr>
              <w:t>Beth</w:t>
            </w:r>
          </w:p>
        </w:tc>
        <w:tc>
          <w:tcPr>
            <w:tcW w:w="2652" w:type="dxa"/>
          </w:tcPr>
          <w:p w14:paraId="05D7AE3B" w14:textId="05E63D4C" w:rsidR="00545B43" w:rsidRPr="00545B43" w:rsidRDefault="00545B43" w:rsidP="00545B43">
            <w:pPr>
              <w:spacing w:after="19"/>
              <w:ind w:left="0" w:right="289" w:firstLine="0"/>
              <w:rPr>
                <w:rFonts w:cs="Times New Roman"/>
              </w:rPr>
            </w:pPr>
            <w:proofErr w:type="spellStart"/>
            <w:r w:rsidRPr="00545B43">
              <w:rPr>
                <w:rFonts w:cs="Times New Roman"/>
              </w:rPr>
              <w:t>Wavies</w:t>
            </w:r>
            <w:proofErr w:type="spellEnd"/>
          </w:p>
        </w:tc>
        <w:tc>
          <w:tcPr>
            <w:tcW w:w="2652" w:type="dxa"/>
          </w:tcPr>
          <w:p w14:paraId="3E43BB71" w14:textId="6CCA5152" w:rsidR="00545B43" w:rsidRPr="00545B43" w:rsidRDefault="00545B43" w:rsidP="00545B43">
            <w:pPr>
              <w:spacing w:after="19"/>
              <w:ind w:left="0" w:right="289" w:firstLine="0"/>
              <w:rPr>
                <w:rFonts w:cs="Times New Roman"/>
              </w:rPr>
            </w:pPr>
            <w:r w:rsidRPr="00545B43">
              <w:rPr>
                <w:rFonts w:cs="Times New Roman"/>
              </w:rPr>
              <w:t>49</w:t>
            </w:r>
          </w:p>
        </w:tc>
      </w:tr>
      <w:tr w:rsidR="00545B43" w14:paraId="65F594B0" w14:textId="77777777" w:rsidTr="00545B43">
        <w:tc>
          <w:tcPr>
            <w:tcW w:w="2651" w:type="dxa"/>
          </w:tcPr>
          <w:p w14:paraId="4735D6CC" w14:textId="289E96EA" w:rsidR="00545B43" w:rsidRPr="00545B43" w:rsidRDefault="00545B43" w:rsidP="00545B43">
            <w:pPr>
              <w:spacing w:after="19"/>
              <w:ind w:left="0" w:right="289" w:firstLine="0"/>
              <w:rPr>
                <w:rFonts w:cs="Times New Roman"/>
              </w:rPr>
            </w:pPr>
            <w:r w:rsidRPr="00545B43">
              <w:rPr>
                <w:rFonts w:cs="Times New Roman"/>
              </w:rPr>
              <w:t>Joe</w:t>
            </w:r>
          </w:p>
        </w:tc>
        <w:tc>
          <w:tcPr>
            <w:tcW w:w="2652" w:type="dxa"/>
          </w:tcPr>
          <w:p w14:paraId="777E2959" w14:textId="67105B5C" w:rsidR="00545B43" w:rsidRPr="00545B43" w:rsidRDefault="00545B43" w:rsidP="00545B43">
            <w:pPr>
              <w:spacing w:after="19"/>
              <w:ind w:left="0" w:right="289" w:firstLine="0"/>
              <w:rPr>
                <w:rFonts w:cs="Times New Roman"/>
              </w:rPr>
            </w:pPr>
            <w:r w:rsidRPr="00545B43">
              <w:rPr>
                <w:rFonts w:cs="Times New Roman"/>
              </w:rPr>
              <w:t>Bloggs</w:t>
            </w:r>
          </w:p>
        </w:tc>
        <w:tc>
          <w:tcPr>
            <w:tcW w:w="2652" w:type="dxa"/>
          </w:tcPr>
          <w:p w14:paraId="3E0521FC" w14:textId="798DB5C8" w:rsidR="00545B43" w:rsidRPr="00545B43" w:rsidRDefault="00545B43" w:rsidP="00545B43">
            <w:pPr>
              <w:spacing w:after="19"/>
              <w:ind w:left="0" w:right="289" w:firstLine="0"/>
              <w:rPr>
                <w:rFonts w:cs="Times New Roman"/>
              </w:rPr>
            </w:pPr>
            <w:r w:rsidRPr="00545B43">
              <w:rPr>
                <w:rFonts w:cs="Times New Roman"/>
              </w:rPr>
              <w:t>37</w:t>
            </w:r>
          </w:p>
        </w:tc>
      </w:tr>
      <w:tr w:rsidR="00545B43" w14:paraId="7D153E7A" w14:textId="77777777" w:rsidTr="00545B43">
        <w:tc>
          <w:tcPr>
            <w:tcW w:w="2651" w:type="dxa"/>
          </w:tcPr>
          <w:p w14:paraId="19562378" w14:textId="4C839FEF" w:rsidR="00545B43" w:rsidRPr="00545B43" w:rsidRDefault="00545B43" w:rsidP="00545B43">
            <w:pPr>
              <w:spacing w:after="19"/>
              <w:ind w:left="0" w:right="289" w:firstLine="0"/>
              <w:rPr>
                <w:rFonts w:cs="Times New Roman"/>
              </w:rPr>
            </w:pPr>
            <w:r w:rsidRPr="00545B43">
              <w:rPr>
                <w:rFonts w:cs="Times New Roman"/>
              </w:rPr>
              <w:t>Billy</w:t>
            </w:r>
          </w:p>
        </w:tc>
        <w:tc>
          <w:tcPr>
            <w:tcW w:w="2652" w:type="dxa"/>
          </w:tcPr>
          <w:p w14:paraId="189B6BEB" w14:textId="709B6B6A" w:rsidR="00545B43" w:rsidRPr="00545B43" w:rsidRDefault="00545B43" w:rsidP="00545B43">
            <w:pPr>
              <w:spacing w:after="19"/>
              <w:ind w:left="0" w:right="289" w:firstLine="0"/>
              <w:rPr>
                <w:rFonts w:cs="Times New Roman"/>
              </w:rPr>
            </w:pPr>
            <w:r w:rsidRPr="00545B43">
              <w:rPr>
                <w:rFonts w:cs="Times New Roman"/>
              </w:rPr>
              <w:t>Bob</w:t>
            </w:r>
          </w:p>
        </w:tc>
        <w:tc>
          <w:tcPr>
            <w:tcW w:w="2652" w:type="dxa"/>
          </w:tcPr>
          <w:p w14:paraId="1D87C820" w14:textId="1574A850" w:rsidR="00545B43" w:rsidRPr="00545B43" w:rsidRDefault="00545B43" w:rsidP="00401C6B">
            <w:pPr>
              <w:keepNext/>
              <w:spacing w:after="19"/>
              <w:ind w:left="0" w:right="289" w:firstLine="0"/>
              <w:rPr>
                <w:rFonts w:cs="Times New Roman"/>
              </w:rPr>
            </w:pPr>
            <w:r w:rsidRPr="00545B43">
              <w:rPr>
                <w:rFonts w:cs="Times New Roman"/>
              </w:rPr>
              <w:t>10</w:t>
            </w:r>
          </w:p>
        </w:tc>
      </w:tr>
    </w:tbl>
    <w:p w14:paraId="73B3255C" w14:textId="1452100D" w:rsidR="00A85570" w:rsidRPr="00401C6B" w:rsidRDefault="00401C6B" w:rsidP="00401C6B">
      <w:pPr>
        <w:pStyle w:val="Caption"/>
        <w:ind w:left="0" w:firstLine="0"/>
        <w:jc w:val="center"/>
        <w:rPr>
          <w:rFonts w:cs="Times New Roman"/>
          <w:color w:val="auto"/>
          <w:sz w:val="24"/>
          <w:szCs w:val="24"/>
        </w:rPr>
      </w:pPr>
      <w:r w:rsidRPr="00401C6B">
        <w:rPr>
          <w:rFonts w:cs="Times New Roman"/>
          <w:color w:val="auto"/>
          <w:sz w:val="24"/>
          <w:szCs w:val="24"/>
        </w:rPr>
        <w:t xml:space="preserve">Table </w:t>
      </w:r>
      <w:r w:rsidRPr="00401C6B">
        <w:rPr>
          <w:rFonts w:cs="Times New Roman"/>
          <w:color w:val="auto"/>
          <w:sz w:val="24"/>
          <w:szCs w:val="24"/>
        </w:rPr>
        <w:fldChar w:fldCharType="begin"/>
      </w:r>
      <w:r w:rsidRPr="00401C6B">
        <w:rPr>
          <w:rFonts w:cs="Times New Roman"/>
          <w:color w:val="auto"/>
          <w:sz w:val="24"/>
          <w:szCs w:val="24"/>
        </w:rPr>
        <w:instrText xml:space="preserve"> SEQ Table \* ARABIC </w:instrText>
      </w:r>
      <w:r w:rsidRPr="00401C6B">
        <w:rPr>
          <w:rFonts w:cs="Times New Roman"/>
          <w:color w:val="auto"/>
          <w:sz w:val="24"/>
          <w:szCs w:val="24"/>
        </w:rPr>
        <w:fldChar w:fldCharType="separate"/>
      </w:r>
      <w:r w:rsidRPr="00401C6B">
        <w:rPr>
          <w:rFonts w:cs="Times New Roman"/>
          <w:noProof/>
          <w:color w:val="auto"/>
          <w:sz w:val="24"/>
          <w:szCs w:val="24"/>
        </w:rPr>
        <w:t>1</w:t>
      </w:r>
      <w:r w:rsidRPr="00401C6B">
        <w:rPr>
          <w:rFonts w:cs="Times New Roman"/>
          <w:color w:val="auto"/>
          <w:sz w:val="24"/>
          <w:szCs w:val="24"/>
        </w:rPr>
        <w:fldChar w:fldCharType="end"/>
      </w:r>
      <w:r w:rsidRPr="00401C6B">
        <w:rPr>
          <w:rFonts w:cs="Times New Roman"/>
          <w:color w:val="auto"/>
          <w:sz w:val="24"/>
          <w:szCs w:val="24"/>
        </w:rPr>
        <w:t>: Here is a table.</w:t>
      </w:r>
    </w:p>
    <w:p w14:paraId="06FA9AD1" w14:textId="77777777" w:rsidR="00A85570" w:rsidRDefault="00A85570">
      <w:pPr>
        <w:ind w:left="-5" w:right="292"/>
        <w:rPr>
          <w:rFonts w:cs="Times New Roman"/>
        </w:rPr>
      </w:pPr>
    </w:p>
    <w:p w14:paraId="1ABB5253" w14:textId="77777777" w:rsidR="00401C6B" w:rsidRDefault="00401C6B">
      <w:pPr>
        <w:ind w:left="-5" w:right="292"/>
        <w:rPr>
          <w:rFonts w:cs="Times New Roman"/>
        </w:rPr>
      </w:pPr>
    </w:p>
    <w:p w14:paraId="25BCC3A9" w14:textId="77777777" w:rsidR="00401C6B" w:rsidRDefault="00401C6B">
      <w:pPr>
        <w:ind w:left="-5" w:right="292"/>
        <w:rPr>
          <w:rFonts w:cs="Times New Roman"/>
        </w:rPr>
      </w:pPr>
    </w:p>
    <w:p w14:paraId="186869B9" w14:textId="1F51F1FA" w:rsidR="00896E93" w:rsidRPr="00B349A0" w:rsidRDefault="008B3AA5">
      <w:pPr>
        <w:ind w:left="-5" w:right="292"/>
        <w:rPr>
          <w:rFonts w:cs="Times New Roman"/>
        </w:rPr>
      </w:pPr>
      <w:r w:rsidRPr="00B349A0">
        <w:rPr>
          <w:rFonts w:cs="Times New Roman"/>
        </w:rPr>
        <w:t xml:space="preserve">This section will cover </w:t>
      </w:r>
      <w:proofErr w:type="gramStart"/>
      <w:r w:rsidRPr="00B349A0">
        <w:rPr>
          <w:rFonts w:cs="Times New Roman"/>
        </w:rPr>
        <w:t>a number of</w:t>
      </w:r>
      <w:proofErr w:type="gramEnd"/>
      <w:r w:rsidRPr="00B349A0">
        <w:rPr>
          <w:rFonts w:cs="Times New Roman"/>
        </w:rPr>
        <w:t xml:space="preserve"> aspects of your project where appropriate. </w:t>
      </w:r>
      <w:r w:rsidRPr="00401C6B">
        <w:rPr>
          <w:rFonts w:cs="Times New Roman"/>
          <w:b/>
          <w:bCs/>
          <w:u w:val="single"/>
        </w:rPr>
        <w:t>Not all projects will require every section though</w:t>
      </w:r>
      <w:r w:rsidRPr="00B349A0">
        <w:rPr>
          <w:rFonts w:cs="Times New Roman"/>
        </w:rPr>
        <w:t>.</w:t>
      </w:r>
      <w:r w:rsidR="00A85570">
        <w:rPr>
          <w:rFonts w:cs="Times New Roman"/>
        </w:rPr>
        <w:t xml:space="preserve"> </w:t>
      </w:r>
      <w:r w:rsidRPr="00B349A0">
        <w:rPr>
          <w:rFonts w:cs="Times New Roman"/>
        </w:rPr>
        <w:t xml:space="preserve">The key thing is that you demonstrate critical awareness of </w:t>
      </w:r>
      <w:proofErr w:type="gramStart"/>
      <w:r w:rsidRPr="00B349A0">
        <w:rPr>
          <w:rFonts w:cs="Times New Roman"/>
        </w:rPr>
        <w:t>all of</w:t>
      </w:r>
      <w:proofErr w:type="gramEnd"/>
      <w:r w:rsidRPr="00B349A0">
        <w:rPr>
          <w:rFonts w:cs="Times New Roman"/>
        </w:rPr>
        <w:t xml:space="preserve"> the processes that you have employed in your work and that for all sections needed in your report you are presenting a justification for the methods you adopted and not just presenting a list of methods.</w:t>
      </w:r>
    </w:p>
    <w:p w14:paraId="052B35E1" w14:textId="3565480E" w:rsidR="00896E93" w:rsidRPr="00B349A0" w:rsidRDefault="008B3AA5">
      <w:pPr>
        <w:pStyle w:val="Heading2"/>
        <w:tabs>
          <w:tab w:val="center" w:pos="2784"/>
        </w:tabs>
        <w:ind w:left="-15" w:firstLine="0"/>
        <w:rPr>
          <w:rFonts w:cs="Times New Roman"/>
        </w:rPr>
      </w:pPr>
      <w:bookmarkStart w:id="9" w:name="_Toc102230200"/>
      <w:r w:rsidRPr="00B349A0">
        <w:rPr>
          <w:rFonts w:cs="Times New Roman"/>
        </w:rPr>
        <w:t>3.</w:t>
      </w:r>
      <w:r w:rsidR="0020624B">
        <w:rPr>
          <w:rFonts w:cs="Times New Roman"/>
        </w:rPr>
        <w:t>1</w:t>
      </w:r>
      <w:r w:rsidRPr="00B349A0">
        <w:rPr>
          <w:rFonts w:cs="Times New Roman"/>
        </w:rPr>
        <w:tab/>
        <w:t>Software Development</w:t>
      </w:r>
      <w:bookmarkEnd w:id="9"/>
    </w:p>
    <w:p w14:paraId="1DD09D61" w14:textId="7EB9A532" w:rsidR="009F31F0" w:rsidRDefault="00167FC1" w:rsidP="009F31F0">
      <w:pPr>
        <w:spacing w:after="610"/>
        <w:ind w:right="292"/>
        <w:rPr>
          <w:rFonts w:cs="Times New Roman"/>
        </w:rPr>
      </w:pPr>
      <w:r>
        <w:rPr>
          <w:rFonts w:cs="Times New Roman"/>
        </w:rPr>
        <w:t>Managing the development of this project required the application of techniques from the domains of game development and machine learning. The project followed an agile framework</w:t>
      </w:r>
      <w:r w:rsidR="00056D16">
        <w:rPr>
          <w:rFonts w:cs="Times New Roman"/>
        </w:rPr>
        <w:t xml:space="preserve"> which took inspiration from techniques specialised for the requirements of both machine learning and game development</w:t>
      </w:r>
      <w:r w:rsidR="00635795">
        <w:rPr>
          <w:rFonts w:cs="Times New Roman"/>
        </w:rPr>
        <w:t xml:space="preserve"> allowing the dynamic reallocation and scheduling of tasks and the re-evaluation of the requirements for tasks </w:t>
      </w:r>
      <w:r w:rsidR="00635795">
        <w:rPr>
          <w:rFonts w:cs="Times New Roman"/>
        </w:rPr>
        <w:fldChar w:fldCharType="begin"/>
      </w:r>
      <w:r w:rsidR="00635795">
        <w:rPr>
          <w:rFonts w:cs="Times New Roman"/>
        </w:rPr>
        <w:instrText>ADDIN RW.CITE{{doc:627cfeb88f084bf47f32c5de Sommerville,Ian 2011}}</w:instrText>
      </w:r>
      <w:r w:rsidR="00635795">
        <w:rPr>
          <w:rFonts w:cs="Times New Roman"/>
        </w:rPr>
        <w:fldChar w:fldCharType="separate"/>
      </w:r>
      <w:r w:rsidR="00635795" w:rsidRPr="00167FC1">
        <w:rPr>
          <w:rFonts w:cs="Times New Roman"/>
          <w:bCs/>
          <w:lang w:val="en-US"/>
        </w:rPr>
        <w:t>(Sommerville, 2011)</w:t>
      </w:r>
      <w:r w:rsidR="00635795">
        <w:rPr>
          <w:rFonts w:cs="Times New Roman"/>
        </w:rPr>
        <w:fldChar w:fldCharType="end"/>
      </w:r>
      <w:r w:rsidR="00635795">
        <w:rPr>
          <w:rFonts w:cs="Times New Roman"/>
        </w:rPr>
        <w:t>.</w:t>
      </w:r>
      <w:r>
        <w:rPr>
          <w:rFonts w:cs="Times New Roman"/>
        </w:rPr>
        <w:t xml:space="preserve"> </w:t>
      </w:r>
      <w:r w:rsidR="009F31F0">
        <w:rPr>
          <w:rFonts w:cs="Times New Roman"/>
        </w:rPr>
        <w:t xml:space="preserve">The creation of the playable game was split into two distinct phases. The first followed the recommendations of the production phase from Fullerton, create a version of the game playable by a human, with a seed for the level chosen at build time </w:t>
      </w:r>
      <w:r w:rsidR="009F31F0">
        <w:rPr>
          <w:rFonts w:cs="Times New Roman"/>
        </w:rPr>
        <w:fldChar w:fldCharType="begin"/>
      </w:r>
      <w:r w:rsidR="009F31F0">
        <w:rPr>
          <w:rFonts w:cs="Times New Roman"/>
        </w:rPr>
        <w:instrText>ADDIN RW.CITE{{doc:621612668f0843f4e397fcf3 Fullerton,Tracy 2018 /a}}</w:instrText>
      </w:r>
      <w:r w:rsidR="009F31F0">
        <w:rPr>
          <w:rFonts w:cs="Times New Roman"/>
        </w:rPr>
        <w:fldChar w:fldCharType="separate"/>
      </w:r>
      <w:r w:rsidR="009F31F0" w:rsidRPr="00F1479D">
        <w:rPr>
          <w:rFonts w:cs="Times New Roman"/>
          <w:bCs/>
          <w:lang w:val="en-US"/>
        </w:rPr>
        <w:t>(2018)</w:t>
      </w:r>
      <w:r w:rsidR="009F31F0">
        <w:rPr>
          <w:rFonts w:cs="Times New Roman"/>
        </w:rPr>
        <w:fldChar w:fldCharType="end"/>
      </w:r>
      <w:r w:rsidR="009F31F0">
        <w:rPr>
          <w:rFonts w:cs="Times New Roman"/>
        </w:rPr>
        <w:t xml:space="preserve">. The next phase of development was the integration of the Unity ML Agents package into the game to interface. This required modification of several of the methods and classes created in the earlier phase. In order to minimise the time lost through implementing the package, the example environments and documentation was studied alongside the first phase of development </w:t>
      </w:r>
      <w:r w:rsidR="009F31F0">
        <w:rPr>
          <w:rFonts w:cs="Times New Roman"/>
        </w:rPr>
        <w:fldChar w:fldCharType="begin"/>
      </w:r>
      <w:r w:rsidR="009F31F0">
        <w:rPr>
          <w:rFonts w:cs="Times New Roman"/>
        </w:rPr>
        <w:instrText>ADDIN RW.CITE{{doc:627fa2b38f0891b1d5ffbd38 UnityTechnologies 2021}}</w:instrText>
      </w:r>
      <w:r w:rsidR="009F31F0">
        <w:rPr>
          <w:rFonts w:cs="Times New Roman"/>
        </w:rPr>
        <w:fldChar w:fldCharType="separate"/>
      </w:r>
      <w:r w:rsidR="009F31F0" w:rsidRPr="00BF2517">
        <w:rPr>
          <w:rFonts w:cs="Times New Roman"/>
          <w:bCs/>
          <w:lang w:val="en-US"/>
        </w:rPr>
        <w:t>(Unity Technologies, 2021)</w:t>
      </w:r>
      <w:r w:rsidR="009F31F0">
        <w:rPr>
          <w:rFonts w:cs="Times New Roman"/>
        </w:rPr>
        <w:fldChar w:fldCharType="end"/>
      </w:r>
      <w:r w:rsidR="009F31F0">
        <w:rPr>
          <w:rFonts w:cs="Times New Roman"/>
        </w:rPr>
        <w:t>. This allowed alterations in the architecture of, for example, the player character implementation so that an Agent class could later be created</w:t>
      </w:r>
      <w:r w:rsidR="003E6DC0">
        <w:rPr>
          <w:rFonts w:cs="Times New Roman"/>
        </w:rPr>
        <w:t xml:space="preserve"> to be made during or before the implementation was complete</w:t>
      </w:r>
      <w:r w:rsidR="009F31F0">
        <w:rPr>
          <w:rFonts w:cs="Times New Roman"/>
        </w:rPr>
        <w:t xml:space="preserve">.  </w:t>
      </w:r>
      <w:r w:rsidR="00E34106">
        <w:rPr>
          <w:rFonts w:cs="Times New Roman"/>
        </w:rPr>
        <w:t xml:space="preserve">The workflow presented by </w:t>
      </w:r>
      <w:proofErr w:type="spellStart"/>
      <w:r w:rsidR="00E34106">
        <w:rPr>
          <w:rFonts w:cs="Times New Roman"/>
        </w:rPr>
        <w:t>Amershi</w:t>
      </w:r>
      <w:proofErr w:type="spellEnd"/>
      <w:r w:rsidR="00E34106">
        <w:rPr>
          <w:rFonts w:cs="Times New Roman"/>
        </w:rPr>
        <w:t xml:space="preserve"> et.al. was followed in the later phase of game development as the Unity ML package was integrated into the </w:t>
      </w:r>
      <w:r w:rsidR="00EC152C">
        <w:rPr>
          <w:rFonts w:cs="Times New Roman"/>
        </w:rPr>
        <w:t>game</w:t>
      </w:r>
      <w:r w:rsidR="00167DB7">
        <w:rPr>
          <w:rFonts w:cs="Times New Roman"/>
        </w:rPr>
        <w:t xml:space="preserve"> </w:t>
      </w:r>
      <w:r w:rsidR="00167DB7">
        <w:rPr>
          <w:rFonts w:cs="Times New Roman"/>
        </w:rPr>
        <w:fldChar w:fldCharType="begin"/>
      </w:r>
      <w:r w:rsidR="00167DB7">
        <w:rPr>
          <w:rFonts w:cs="Times New Roman"/>
        </w:rPr>
        <w:instrText>ADDIN RW.CITE{{doc:627e1c188f08f5b36bddc5d1 Amershi,Saleema May 27, 2019 /a}}</w:instrText>
      </w:r>
      <w:r w:rsidR="00167DB7">
        <w:rPr>
          <w:rFonts w:cs="Times New Roman"/>
        </w:rPr>
        <w:fldChar w:fldCharType="separate"/>
      </w:r>
      <w:r w:rsidR="006777C6" w:rsidRPr="006777C6">
        <w:rPr>
          <w:rFonts w:cs="Times New Roman"/>
          <w:bCs/>
          <w:lang w:val="en-US"/>
        </w:rPr>
        <w:t>(2019, 291)</w:t>
      </w:r>
      <w:r w:rsidR="00167DB7">
        <w:rPr>
          <w:rFonts w:cs="Times New Roman"/>
        </w:rPr>
        <w:fldChar w:fldCharType="end"/>
      </w:r>
      <w:r w:rsidR="00EC152C">
        <w:rPr>
          <w:rFonts w:cs="Times New Roman"/>
        </w:rPr>
        <w:t>. This guided the crafting of the reward function and observations around the player character and the experimentation around these.</w:t>
      </w:r>
    </w:p>
    <w:p w14:paraId="20E8F88F" w14:textId="67C31F10" w:rsidR="00FA067E" w:rsidRDefault="00167FC1" w:rsidP="00FA067E">
      <w:pPr>
        <w:spacing w:after="610"/>
        <w:ind w:right="292"/>
        <w:rPr>
          <w:rFonts w:cs="Times New Roman"/>
        </w:rPr>
      </w:pPr>
      <w:r>
        <w:rPr>
          <w:rFonts w:cs="Times New Roman"/>
        </w:rPr>
        <w:lastRenderedPageBreak/>
        <w:t xml:space="preserve">The planning and development of the game on which the agent is trained followed the stages of development set out by Fullerton </w:t>
      </w:r>
      <w:r>
        <w:rPr>
          <w:rFonts w:cs="Times New Roman"/>
        </w:rPr>
        <w:fldChar w:fldCharType="begin"/>
      </w:r>
      <w:r>
        <w:rPr>
          <w:rFonts w:cs="Times New Roman"/>
        </w:rPr>
        <w:instrText>ADDIN RW.CITE{{doc:621612668f0843f4e397fcf3 Fullerton,Tracy 2018 /a}}</w:instrText>
      </w:r>
      <w:r>
        <w:rPr>
          <w:rFonts w:cs="Times New Roman"/>
        </w:rPr>
        <w:fldChar w:fldCharType="separate"/>
      </w:r>
      <w:r w:rsidRPr="009E6E4B">
        <w:rPr>
          <w:rFonts w:cs="Times New Roman"/>
          <w:bCs/>
          <w:lang w:val="en-US"/>
        </w:rPr>
        <w:t>(2018)</w:t>
      </w:r>
      <w:r>
        <w:rPr>
          <w:rFonts w:cs="Times New Roman"/>
        </w:rPr>
        <w:fldChar w:fldCharType="end"/>
      </w:r>
      <w:r>
        <w:rPr>
          <w:rFonts w:cs="Times New Roman"/>
        </w:rPr>
        <w:t>. This framework describes the game development process in a series of agile phases. These phases consist of the activities and areas of development which should be considered in this section. These areas should not be reconsidered or altered in a signific way after the phase is considered complete as this would require a significant alteration to both the elements themselves and the code and assets which are dependant.</w:t>
      </w:r>
      <w:r w:rsidR="00056D16">
        <w:rPr>
          <w:rFonts w:cs="Times New Roman"/>
        </w:rPr>
        <w:t xml:space="preserve"> </w:t>
      </w:r>
      <w:r w:rsidR="001E13A8">
        <w:rPr>
          <w:rFonts w:cs="Times New Roman"/>
        </w:rPr>
        <w:t xml:space="preserve">This approach </w:t>
      </w:r>
      <w:r w:rsidR="006E059B">
        <w:rPr>
          <w:rFonts w:cs="Times New Roman"/>
        </w:rPr>
        <w:t xml:space="preserve">was supported by the Gannt chart, whose early milestones represented the completion of the concept, preproduction, and production phases. As the game was intended to be used to investigate IL in Unity ML, phases past this were not considered. </w:t>
      </w:r>
      <w:r w:rsidR="00DA1C7A">
        <w:rPr>
          <w:rFonts w:cs="Times New Roman"/>
        </w:rPr>
        <w:t xml:space="preserve">The specification and planning of the game </w:t>
      </w:r>
      <w:r w:rsidR="003E6DC0">
        <w:rPr>
          <w:rFonts w:cs="Times New Roman"/>
        </w:rPr>
        <w:t>occurred without issue</w:t>
      </w:r>
      <w:r w:rsidR="00DA1C7A">
        <w:rPr>
          <w:rFonts w:cs="Times New Roman"/>
        </w:rPr>
        <w:t xml:space="preserve">, as the game </w:t>
      </w:r>
      <w:r w:rsidR="006332D5">
        <w:rPr>
          <w:rFonts w:cs="Times New Roman"/>
        </w:rPr>
        <w:t xml:space="preserve">needed to be a simple </w:t>
      </w:r>
      <w:r w:rsidR="00192C41">
        <w:rPr>
          <w:rFonts w:cs="Times New Roman"/>
        </w:rPr>
        <w:t xml:space="preserve">abstraction of a side-scroller. </w:t>
      </w:r>
      <w:r w:rsidR="003E6DC0">
        <w:rPr>
          <w:rFonts w:cs="Times New Roman"/>
        </w:rPr>
        <w:t>The production phase of the game</w:t>
      </w:r>
      <w:r w:rsidR="008718D7">
        <w:rPr>
          <w:rFonts w:cs="Times New Roman"/>
        </w:rPr>
        <w:t xml:space="preserve"> which followed this framework progressed well and benefited from the guidance that the scope of changes</w:t>
      </w:r>
      <w:r w:rsidR="00EF6BF8">
        <w:rPr>
          <w:rFonts w:cs="Times New Roman"/>
        </w:rPr>
        <w:t xml:space="preserve"> considered</w:t>
      </w:r>
      <w:r w:rsidR="008718D7">
        <w:rPr>
          <w:rFonts w:cs="Times New Roman"/>
        </w:rPr>
        <w:t xml:space="preserve"> to the game </w:t>
      </w:r>
      <w:r w:rsidR="00EF6BF8">
        <w:rPr>
          <w:rFonts w:cs="Times New Roman"/>
        </w:rPr>
        <w:t xml:space="preserve">in development </w:t>
      </w:r>
      <w:r w:rsidR="008718D7">
        <w:rPr>
          <w:rFonts w:cs="Times New Roman"/>
        </w:rPr>
        <w:t xml:space="preserve">should be inversely proportional to the stage of development. </w:t>
      </w:r>
      <w:r w:rsidR="00EF6BF8">
        <w:rPr>
          <w:rFonts w:cs="Times New Roman"/>
        </w:rPr>
        <w:t>As mentioned previously, the Unity ML package was studied during this time. It was found that the example projects created were</w:t>
      </w:r>
      <w:r w:rsidR="00931622">
        <w:rPr>
          <w:rFonts w:cs="Times New Roman"/>
        </w:rPr>
        <w:t xml:space="preserve"> significantly simplified examples of </w:t>
      </w:r>
      <w:r w:rsidR="009E539C">
        <w:rPr>
          <w:rFonts w:cs="Times New Roman"/>
        </w:rPr>
        <w:t>single</w:t>
      </w:r>
      <w:r w:rsidR="00931622">
        <w:rPr>
          <w:rFonts w:cs="Times New Roman"/>
        </w:rPr>
        <w:t xml:space="preserve"> behaviours</w:t>
      </w:r>
      <w:r w:rsidR="009E539C">
        <w:rPr>
          <w:rFonts w:cs="Times New Roman"/>
        </w:rPr>
        <w:t xml:space="preserve"> </w:t>
      </w:r>
      <w:proofErr w:type="gramStart"/>
      <w:r w:rsidR="009E539C">
        <w:rPr>
          <w:rFonts w:cs="Times New Roman"/>
        </w:rPr>
        <w:t>e.g.</w:t>
      </w:r>
      <w:proofErr w:type="gramEnd"/>
      <w:r w:rsidR="009E539C">
        <w:rPr>
          <w:rFonts w:cs="Times New Roman"/>
        </w:rPr>
        <w:t xml:space="preserve"> jumping over a wall using a block</w:t>
      </w:r>
      <w:r w:rsidR="00931622">
        <w:rPr>
          <w:rFonts w:cs="Times New Roman"/>
        </w:rPr>
        <w:t>.</w:t>
      </w:r>
      <w:r w:rsidR="006A382E">
        <w:rPr>
          <w:rFonts w:cs="Times New Roman"/>
        </w:rPr>
        <w:t xml:space="preserve"> </w:t>
      </w:r>
      <w:r w:rsidR="00931622">
        <w:rPr>
          <w:rFonts w:cs="Times New Roman"/>
        </w:rPr>
        <w:t>This led to a reconsideration of the difficulty of the levels implemented and the decision to not implement enemies to the game</w:t>
      </w:r>
      <w:r w:rsidR="000C0005">
        <w:rPr>
          <w:rFonts w:cs="Times New Roman"/>
        </w:rPr>
        <w:t>,</w:t>
      </w:r>
      <w:r w:rsidR="00931622">
        <w:rPr>
          <w:rFonts w:cs="Times New Roman"/>
        </w:rPr>
        <w:t xml:space="preserve"> in early development at least. The </w:t>
      </w:r>
      <w:r w:rsidR="000C0005">
        <w:rPr>
          <w:rFonts w:cs="Times New Roman"/>
        </w:rPr>
        <w:t xml:space="preserve">game’s </w:t>
      </w:r>
      <w:r w:rsidR="00931622">
        <w:rPr>
          <w:rFonts w:cs="Times New Roman"/>
        </w:rPr>
        <w:t xml:space="preserve">structure was not </w:t>
      </w:r>
      <w:r w:rsidR="005052CE">
        <w:rPr>
          <w:rFonts w:cs="Times New Roman"/>
        </w:rPr>
        <w:t>changed,</w:t>
      </w:r>
      <w:r w:rsidR="00931622">
        <w:rPr>
          <w:rFonts w:cs="Times New Roman"/>
        </w:rPr>
        <w:t xml:space="preserve"> and other classes were implemented such that enemies could be added to the game </w:t>
      </w:r>
      <w:proofErr w:type="gramStart"/>
      <w:r w:rsidR="00931622">
        <w:rPr>
          <w:rFonts w:cs="Times New Roman"/>
        </w:rPr>
        <w:t>at a later date</w:t>
      </w:r>
      <w:proofErr w:type="gramEnd"/>
      <w:r w:rsidR="00931622">
        <w:rPr>
          <w:rFonts w:cs="Times New Roman"/>
        </w:rPr>
        <w:t xml:space="preserve"> with little difficulty.</w:t>
      </w:r>
      <w:r w:rsidR="000C0005">
        <w:rPr>
          <w:rFonts w:cs="Times New Roman"/>
        </w:rPr>
        <w:t xml:space="preserve"> The </w:t>
      </w:r>
      <w:r w:rsidR="00C80DCB">
        <w:rPr>
          <w:rFonts w:cs="Times New Roman"/>
        </w:rPr>
        <w:t xml:space="preserve">omission of features is an acceptable change in scope at this stage of development according to Fullerton as the developers have a greater idea of what is possible within the time constraints </w:t>
      </w:r>
      <w:r w:rsidR="00C80DCB">
        <w:rPr>
          <w:rFonts w:cs="Times New Roman"/>
        </w:rPr>
        <w:fldChar w:fldCharType="begin"/>
      </w:r>
      <w:r w:rsidR="00C80DCB">
        <w:rPr>
          <w:rFonts w:cs="Times New Roman"/>
        </w:rPr>
        <w:instrText>ADDIN RW.CITE{{doc:621612668f0843f4e397fcf3 Fullerton,Tracy 2018 /a}}</w:instrText>
      </w:r>
      <w:r w:rsidR="00C80DCB">
        <w:rPr>
          <w:rFonts w:cs="Times New Roman"/>
        </w:rPr>
        <w:fldChar w:fldCharType="separate"/>
      </w:r>
      <w:r w:rsidR="00C80DCB" w:rsidRPr="00C80DCB">
        <w:rPr>
          <w:rFonts w:cs="Times New Roman"/>
          <w:bCs/>
          <w:lang w:val="en-US"/>
        </w:rPr>
        <w:t>(2018)</w:t>
      </w:r>
      <w:r w:rsidR="00C80DCB">
        <w:rPr>
          <w:rFonts w:cs="Times New Roman"/>
        </w:rPr>
        <w:fldChar w:fldCharType="end"/>
      </w:r>
      <w:r w:rsidR="00C80DCB">
        <w:rPr>
          <w:rFonts w:cs="Times New Roman"/>
        </w:rPr>
        <w:t>.</w:t>
      </w:r>
    </w:p>
    <w:p w14:paraId="51D3631E" w14:textId="59F07E3C" w:rsidR="002C3141" w:rsidRDefault="00056D16" w:rsidP="002C3141">
      <w:pPr>
        <w:spacing w:after="610"/>
        <w:ind w:right="292"/>
        <w:rPr>
          <w:rFonts w:cs="Times New Roman"/>
        </w:rPr>
      </w:pPr>
      <w:r>
        <w:rPr>
          <w:rFonts w:cs="Times New Roman"/>
        </w:rPr>
        <w:t xml:space="preserve">Machine learning comes </w:t>
      </w:r>
      <w:r w:rsidR="009F4F9C">
        <w:rPr>
          <w:rFonts w:cs="Times New Roman"/>
        </w:rPr>
        <w:t xml:space="preserve">software engineering implications not found in the production of other forms of software domains. These are presented by </w:t>
      </w:r>
      <w:proofErr w:type="spellStart"/>
      <w:r w:rsidR="009F4F9C">
        <w:rPr>
          <w:rFonts w:cs="Times New Roman"/>
        </w:rPr>
        <w:t>Amershi</w:t>
      </w:r>
      <w:proofErr w:type="spellEnd"/>
      <w:r w:rsidR="009F4F9C">
        <w:rPr>
          <w:rFonts w:cs="Times New Roman"/>
        </w:rPr>
        <w:t xml:space="preserve"> et al. as; The </w:t>
      </w:r>
      <w:r w:rsidR="00641F95">
        <w:rPr>
          <w:rFonts w:cs="Times New Roman"/>
        </w:rPr>
        <w:t xml:space="preserve">discovery, versioning, and management of data, the customisation of models to the current problem area, and the management of module </w:t>
      </w:r>
      <w:r w:rsidR="00641F95">
        <w:rPr>
          <w:rFonts w:cs="Times New Roman"/>
        </w:rPr>
        <w:lastRenderedPageBreak/>
        <w:t>boundaries between models</w:t>
      </w:r>
      <w:r w:rsidR="000A1AF9">
        <w:rPr>
          <w:rFonts w:cs="Times New Roman"/>
        </w:rPr>
        <w:t xml:space="preserve"> </w:t>
      </w:r>
      <w:r w:rsidR="000A1AF9">
        <w:rPr>
          <w:rFonts w:cs="Times New Roman"/>
        </w:rPr>
        <w:fldChar w:fldCharType="begin"/>
      </w:r>
      <w:r w:rsidR="000A1AF9">
        <w:rPr>
          <w:rFonts w:cs="Times New Roman"/>
        </w:rPr>
        <w:instrText>ADDIN RW.CITE{{doc:627e1c188f08f5b36bddc5d1 Amershi,Saleema May 27, 2019 /a}}</w:instrText>
      </w:r>
      <w:r w:rsidR="000A1AF9">
        <w:rPr>
          <w:rFonts w:cs="Times New Roman"/>
        </w:rPr>
        <w:fldChar w:fldCharType="separate"/>
      </w:r>
      <w:r w:rsidR="006777C6" w:rsidRPr="006777C6">
        <w:rPr>
          <w:rFonts w:cs="Times New Roman"/>
          <w:bCs/>
          <w:lang w:val="en-US"/>
        </w:rPr>
        <w:t>(2019, 291)</w:t>
      </w:r>
      <w:r w:rsidR="000A1AF9">
        <w:rPr>
          <w:rFonts w:cs="Times New Roman"/>
        </w:rPr>
        <w:fldChar w:fldCharType="end"/>
      </w:r>
      <w:r w:rsidR="000A1AF9">
        <w:rPr>
          <w:rFonts w:cs="Times New Roman"/>
        </w:rPr>
        <w:t xml:space="preserve">. </w:t>
      </w:r>
      <w:r w:rsidR="00D84770">
        <w:rPr>
          <w:rFonts w:cs="Times New Roman"/>
        </w:rPr>
        <w:t xml:space="preserve">The authors present a </w:t>
      </w:r>
      <w:r w:rsidR="002D3CF1">
        <w:rPr>
          <w:rFonts w:cs="Times New Roman"/>
        </w:rPr>
        <w:t>workflow</w:t>
      </w:r>
      <w:r w:rsidR="00D84770">
        <w:rPr>
          <w:rFonts w:cs="Times New Roman"/>
        </w:rPr>
        <w:t xml:space="preserve"> created from the practices of Microsoft teams specialising in machine learning. </w:t>
      </w:r>
      <w:r w:rsidR="002D3CF1">
        <w:rPr>
          <w:rFonts w:cs="Times New Roman"/>
        </w:rPr>
        <w:t xml:space="preserve">This workflow </w:t>
      </w:r>
      <w:r w:rsidR="00C80DCB">
        <w:rPr>
          <w:rFonts w:cs="Times New Roman"/>
        </w:rPr>
        <w:t>was used in the second phase of development of the game, while integrating Unity ML agents with the working game which had been created. The workflow has a distinct rooting in the agile framework</w:t>
      </w:r>
      <w:r w:rsidR="002D3CF1">
        <w:rPr>
          <w:rFonts w:cs="Times New Roman"/>
        </w:rPr>
        <w:t xml:space="preserve">, allowing feedback loops across model to allow for the experimentation inherent in machine learning to converge to a good model </w:t>
      </w:r>
      <w:r w:rsidR="002D3CF1">
        <w:rPr>
          <w:rFonts w:cs="Times New Roman"/>
        </w:rPr>
        <w:fldChar w:fldCharType="begin"/>
      </w:r>
      <w:r w:rsidR="002D3CF1">
        <w:rPr>
          <w:rFonts w:cs="Times New Roman"/>
        </w:rPr>
        <w:instrText>ADDIN RW.CITE{{doc:627e1c188f08f5b36bddc5d1 Amershi,Saleema May 27, 2019}}</w:instrText>
      </w:r>
      <w:r w:rsidR="002D3CF1">
        <w:rPr>
          <w:rFonts w:cs="Times New Roman"/>
        </w:rPr>
        <w:fldChar w:fldCharType="separate"/>
      </w:r>
      <w:r w:rsidR="006777C6" w:rsidRPr="006777C6">
        <w:rPr>
          <w:rFonts w:cs="Times New Roman"/>
          <w:bCs/>
          <w:lang w:val="en-US"/>
        </w:rPr>
        <w:t>(</w:t>
      </w:r>
      <w:proofErr w:type="spellStart"/>
      <w:r w:rsidR="006777C6" w:rsidRPr="006777C6">
        <w:rPr>
          <w:rFonts w:cs="Times New Roman"/>
          <w:bCs/>
          <w:lang w:val="en-US"/>
        </w:rPr>
        <w:t>Amershi</w:t>
      </w:r>
      <w:proofErr w:type="spellEnd"/>
      <w:r w:rsidR="006777C6" w:rsidRPr="006777C6">
        <w:rPr>
          <w:rFonts w:cs="Times New Roman"/>
          <w:bCs/>
          <w:lang w:val="en-US"/>
        </w:rPr>
        <w:t xml:space="preserve"> et al., 2019, 291)</w:t>
      </w:r>
      <w:r w:rsidR="002D3CF1">
        <w:rPr>
          <w:rFonts w:cs="Times New Roman"/>
        </w:rPr>
        <w:fldChar w:fldCharType="end"/>
      </w:r>
      <w:r w:rsidR="008D71A9">
        <w:rPr>
          <w:rFonts w:cs="Times New Roman"/>
        </w:rPr>
        <w:t xml:space="preserve">. </w:t>
      </w:r>
      <w:r w:rsidR="00E36F9C">
        <w:rPr>
          <w:rFonts w:cs="Times New Roman"/>
        </w:rPr>
        <w:t xml:space="preserve">The workflow allows one to </w:t>
      </w:r>
      <w:r w:rsidR="00A93C5F">
        <w:rPr>
          <w:rFonts w:cs="Times New Roman"/>
        </w:rPr>
        <w:t xml:space="preserve">loop back to any stage from the model evaluation stage, reflecting the </w:t>
      </w:r>
      <w:r w:rsidR="00A94A2A">
        <w:rPr>
          <w:rFonts w:cs="Times New Roman"/>
        </w:rPr>
        <w:t>importance</w:t>
      </w:r>
      <w:r w:rsidR="00A93C5F">
        <w:rPr>
          <w:rFonts w:cs="Times New Roman"/>
        </w:rPr>
        <w:t xml:space="preserve"> of experimentation in ML</w:t>
      </w:r>
      <w:r w:rsidR="00A94A2A">
        <w:rPr>
          <w:rFonts w:cs="Times New Roman"/>
        </w:rPr>
        <w:t xml:space="preserve"> model</w:t>
      </w:r>
      <w:r w:rsidR="00A93C5F">
        <w:rPr>
          <w:rFonts w:cs="Times New Roman"/>
        </w:rPr>
        <w:t xml:space="preserve"> crafting. This</w:t>
      </w:r>
      <w:r w:rsidR="00A005C7">
        <w:rPr>
          <w:rFonts w:cs="Times New Roman"/>
        </w:rPr>
        <w:t xml:space="preserve"> was </w:t>
      </w:r>
      <w:r w:rsidR="00193C81">
        <w:rPr>
          <w:rFonts w:cs="Times New Roman"/>
        </w:rPr>
        <w:t xml:space="preserve">particularly taken advantage of in the </w:t>
      </w:r>
      <w:r w:rsidR="00A94A2A">
        <w:rPr>
          <w:rFonts w:cs="Times New Roman"/>
        </w:rPr>
        <w:t>experimentation later in the project</w:t>
      </w:r>
      <w:r w:rsidR="00193C81">
        <w:rPr>
          <w:rFonts w:cs="Times New Roman"/>
        </w:rPr>
        <w:t xml:space="preserve"> as the models were analysed by, among other processes, visual inspection. This allowed the diagnosis of issues and unexpected behaviour and allowed the modification of the reward function or observations taken, which is discussed in </w:t>
      </w:r>
      <w:r w:rsidR="00193C81">
        <w:rPr>
          <w:rFonts w:cs="Times New Roman"/>
        </w:rPr>
        <w:fldChar w:fldCharType="begin"/>
      </w:r>
      <w:r w:rsidR="00193C81">
        <w:rPr>
          <w:rFonts w:cs="Times New Roman"/>
        </w:rPr>
        <w:instrText xml:space="preserve"> REF _Ref103346926 \r \h </w:instrText>
      </w:r>
      <w:r w:rsidR="00193C81">
        <w:rPr>
          <w:rFonts w:cs="Times New Roman"/>
        </w:rPr>
      </w:r>
      <w:r w:rsidR="00193C81">
        <w:rPr>
          <w:rFonts w:cs="Times New Roman"/>
        </w:rPr>
        <w:fldChar w:fldCharType="separate"/>
      </w:r>
      <w:r w:rsidR="00193C81">
        <w:rPr>
          <w:rFonts w:cs="Times New Roman"/>
        </w:rPr>
        <w:t>4</w:t>
      </w:r>
      <w:r w:rsidR="00193C81">
        <w:rPr>
          <w:rFonts w:cs="Times New Roman"/>
        </w:rPr>
        <w:fldChar w:fldCharType="end"/>
      </w:r>
      <w:r w:rsidR="00193C81">
        <w:rPr>
          <w:rFonts w:cs="Times New Roman"/>
        </w:rPr>
        <w:t>.</w:t>
      </w:r>
      <w:r w:rsidR="00A94A2A">
        <w:rPr>
          <w:rFonts w:cs="Times New Roman"/>
        </w:rPr>
        <w:t xml:space="preserve"> A significant portion of time was allocated to this period in the project, to increase the chance of a successful model</w:t>
      </w:r>
      <w:r w:rsidR="00AE08FA">
        <w:rPr>
          <w:rFonts w:cs="Times New Roman"/>
        </w:rPr>
        <w:t xml:space="preserve"> as troubleshooting of neural network based models makes them difficult to debug in traditional ways </w:t>
      </w:r>
      <w:r w:rsidR="00AE08FA">
        <w:rPr>
          <w:rFonts w:cs="Times New Roman"/>
        </w:rPr>
        <w:fldChar w:fldCharType="begin"/>
      </w:r>
      <w:r w:rsidR="00AE08FA">
        <w:rPr>
          <w:rFonts w:cs="Times New Roman"/>
        </w:rPr>
        <w:instrText>ADDIN RW.CITE{{doc:627e1b608f081c0392aa801a Arpteg,Anders 2018}}</w:instrText>
      </w:r>
      <w:r w:rsidR="00AE08FA">
        <w:rPr>
          <w:rFonts w:cs="Times New Roman"/>
        </w:rPr>
        <w:fldChar w:fldCharType="separate"/>
      </w:r>
      <w:r w:rsidR="00AE08FA" w:rsidRPr="00AE08FA">
        <w:rPr>
          <w:rFonts w:cs="Times New Roman"/>
          <w:bCs/>
          <w:lang w:val="en-US"/>
        </w:rPr>
        <w:t>(Arpteg et al., 2018, 50)</w:t>
      </w:r>
      <w:r w:rsidR="00AE08FA">
        <w:rPr>
          <w:rFonts w:cs="Times New Roman"/>
        </w:rPr>
        <w:fldChar w:fldCharType="end"/>
      </w:r>
      <w:r w:rsidR="00A94A2A">
        <w:rPr>
          <w:rFonts w:cs="Times New Roman"/>
        </w:rPr>
        <w:t xml:space="preserve">. </w:t>
      </w:r>
      <w:r w:rsidR="00F2748D">
        <w:rPr>
          <w:rFonts w:cs="Times New Roman"/>
        </w:rPr>
        <w:t xml:space="preserve">Due to the nature of RL several of the stages of this workflow are achieved together or not needed. The collection of data, for example, was not a concern until IL were introduced, the Unity ML package makes the collection of demonstrations a simple task requiring a developer to simply play as the agent they are training. A greater concern related to this was the selection of observations, which takes the place of input data and is discussed at length in </w:t>
      </w:r>
      <w:r w:rsidR="00F2748D">
        <w:rPr>
          <w:rFonts w:cs="Times New Roman"/>
        </w:rPr>
        <w:fldChar w:fldCharType="begin"/>
      </w:r>
      <w:r w:rsidR="00F2748D">
        <w:rPr>
          <w:rFonts w:cs="Times New Roman"/>
        </w:rPr>
        <w:instrText xml:space="preserve"> REF _Ref103346926 \r \h </w:instrText>
      </w:r>
      <w:r w:rsidR="00F2748D">
        <w:rPr>
          <w:rFonts w:cs="Times New Roman"/>
        </w:rPr>
      </w:r>
      <w:r w:rsidR="00F2748D">
        <w:rPr>
          <w:rFonts w:cs="Times New Roman"/>
        </w:rPr>
        <w:fldChar w:fldCharType="separate"/>
      </w:r>
      <w:r w:rsidR="00F2748D">
        <w:rPr>
          <w:rFonts w:cs="Times New Roman"/>
        </w:rPr>
        <w:t>4</w:t>
      </w:r>
      <w:r w:rsidR="00F2748D">
        <w:rPr>
          <w:rFonts w:cs="Times New Roman"/>
        </w:rPr>
        <w:fldChar w:fldCharType="end"/>
      </w:r>
      <w:r w:rsidR="00F2748D">
        <w:rPr>
          <w:rFonts w:cs="Times New Roman"/>
        </w:rPr>
        <w:t xml:space="preserve">. </w:t>
      </w:r>
      <w:r w:rsidR="00A94A2A">
        <w:rPr>
          <w:rFonts w:cs="Times New Roman"/>
        </w:rPr>
        <w:t>Over the course of experimentation over 60 tests were run</w:t>
      </w:r>
      <w:r w:rsidR="00FE6977">
        <w:rPr>
          <w:rFonts w:cs="Times New Roman"/>
        </w:rPr>
        <w:t xml:space="preserve"> each testing a combination of hyperparameters</w:t>
      </w:r>
      <w:r w:rsidR="00AE08FA">
        <w:rPr>
          <w:rFonts w:cs="Times New Roman"/>
        </w:rPr>
        <w:t xml:space="preserve">, </w:t>
      </w:r>
      <w:r w:rsidR="00FE6977">
        <w:rPr>
          <w:rFonts w:cs="Times New Roman"/>
        </w:rPr>
        <w:t>reward function</w:t>
      </w:r>
      <w:r w:rsidR="00AE08FA">
        <w:rPr>
          <w:rFonts w:cs="Times New Roman"/>
        </w:rPr>
        <w:t xml:space="preserve">, and observations. </w:t>
      </w:r>
    </w:p>
    <w:p w14:paraId="0D16136F" w14:textId="77777777" w:rsidR="00167FC1" w:rsidRDefault="00167FC1" w:rsidP="00167FC1">
      <w:pPr>
        <w:pStyle w:val="NoSpacing"/>
        <w:numPr>
          <w:ilvl w:val="0"/>
          <w:numId w:val="5"/>
        </w:numPr>
      </w:pPr>
      <w:r>
        <w:t>Early phase of dev was game and learning Unity ml</w:t>
      </w:r>
    </w:p>
    <w:p w14:paraId="22F4450B" w14:textId="77777777" w:rsidR="00167FC1" w:rsidRDefault="00167FC1" w:rsidP="00167FC1">
      <w:pPr>
        <w:pStyle w:val="NoSpacing"/>
        <w:numPr>
          <w:ilvl w:val="0"/>
          <w:numId w:val="5"/>
        </w:numPr>
      </w:pPr>
    </w:p>
    <w:p w14:paraId="100987EC" w14:textId="77777777" w:rsidR="00167FC1" w:rsidRDefault="00167FC1" w:rsidP="00167FC1">
      <w:pPr>
        <w:pStyle w:val="NoSpacing"/>
        <w:numPr>
          <w:ilvl w:val="0"/>
          <w:numId w:val="5"/>
        </w:numPr>
      </w:pPr>
      <w:r>
        <w:t>Later phase was integrating ml into the game and crafting the reward function around this</w:t>
      </w:r>
    </w:p>
    <w:p w14:paraId="412394F3" w14:textId="77777777" w:rsidR="00167FC1" w:rsidRDefault="00167FC1" w:rsidP="00644066">
      <w:pPr>
        <w:pStyle w:val="NoSpacing"/>
      </w:pPr>
    </w:p>
    <w:p w14:paraId="1AFA366C" w14:textId="517CF082" w:rsidR="00644066" w:rsidRDefault="00644066" w:rsidP="00167FC1">
      <w:pPr>
        <w:pStyle w:val="NoSpacing"/>
        <w:numPr>
          <w:ilvl w:val="0"/>
          <w:numId w:val="5"/>
        </w:numPr>
      </w:pPr>
      <w:r>
        <w:t>Sort of waterfall but with agile elements.</w:t>
      </w:r>
    </w:p>
    <w:p w14:paraId="3ED4DBFA" w14:textId="4B5B12E3" w:rsidR="00644066" w:rsidRDefault="00644066" w:rsidP="00167FC1">
      <w:pPr>
        <w:pStyle w:val="NoSpacing"/>
        <w:numPr>
          <w:ilvl w:val="0"/>
          <w:numId w:val="5"/>
        </w:numPr>
      </w:pPr>
      <w:r>
        <w:t xml:space="preserve">Gannt chart helped visualise and laid out a rough plan </w:t>
      </w:r>
    </w:p>
    <w:p w14:paraId="7FF07689" w14:textId="098982E0" w:rsidR="00644066" w:rsidRDefault="00644066" w:rsidP="00167FC1">
      <w:pPr>
        <w:pStyle w:val="NoSpacing"/>
        <w:numPr>
          <w:ilvl w:val="0"/>
          <w:numId w:val="5"/>
        </w:numPr>
      </w:pPr>
      <w:r>
        <w:lastRenderedPageBreak/>
        <w:t>Due to the nature of the project this was understood to change</w:t>
      </w:r>
    </w:p>
    <w:p w14:paraId="7B6E88BD" w14:textId="113BB8C0" w:rsidR="003E1E78" w:rsidRDefault="003E1E78" w:rsidP="00167FC1">
      <w:pPr>
        <w:pStyle w:val="NoSpacing"/>
        <w:numPr>
          <w:ilvl w:val="0"/>
          <w:numId w:val="5"/>
        </w:numPr>
      </w:pPr>
      <w:r>
        <w:t>Agile plan changed, after reconsideration enemies should be implemented later in the project</w:t>
      </w:r>
    </w:p>
    <w:p w14:paraId="3B2B5007" w14:textId="4822C2E6" w:rsidR="004478D5" w:rsidRDefault="00E22496" w:rsidP="00167FC1">
      <w:pPr>
        <w:pStyle w:val="NoSpacing"/>
        <w:numPr>
          <w:ilvl w:val="0"/>
          <w:numId w:val="5"/>
        </w:numPr>
      </w:pPr>
      <w:r>
        <w:t>Agile. Changed mind after realising (small) complexity of unity examples</w:t>
      </w:r>
    </w:p>
    <w:p w14:paraId="789BC3F9" w14:textId="0ABA202C" w:rsidR="002722FC" w:rsidRDefault="002722FC" w:rsidP="002722FC">
      <w:pPr>
        <w:pStyle w:val="NoSpacing"/>
        <w:ind w:left="0" w:firstLine="0"/>
      </w:pPr>
    </w:p>
    <w:p w14:paraId="2170DD13" w14:textId="565BDDFA" w:rsidR="002722FC" w:rsidRDefault="002722FC" w:rsidP="002722FC">
      <w:pPr>
        <w:pStyle w:val="NoSpacing"/>
        <w:ind w:left="0" w:firstLine="0"/>
      </w:pPr>
    </w:p>
    <w:p w14:paraId="1D5F9431" w14:textId="48E547EE" w:rsidR="002722FC" w:rsidRDefault="002722FC" w:rsidP="002722FC">
      <w:pPr>
        <w:pStyle w:val="NoSpacing"/>
        <w:ind w:left="0" w:firstLine="0"/>
      </w:pPr>
      <w:proofErr w:type="spellStart"/>
      <w:r>
        <w:t>Github</w:t>
      </w:r>
      <w:proofErr w:type="spellEnd"/>
      <w:r>
        <w:t xml:space="preserve"> co-pilot</w:t>
      </w:r>
    </w:p>
    <w:p w14:paraId="43C143F4" w14:textId="775C244E" w:rsidR="0020624B" w:rsidRPr="00B349A0" w:rsidRDefault="0020624B" w:rsidP="0020624B">
      <w:pPr>
        <w:pStyle w:val="Heading2"/>
        <w:tabs>
          <w:tab w:val="center" w:pos="2662"/>
        </w:tabs>
        <w:ind w:left="-15" w:firstLine="0"/>
        <w:rPr>
          <w:rFonts w:cs="Times New Roman"/>
        </w:rPr>
      </w:pPr>
      <w:bookmarkStart w:id="10" w:name="_Toc102230199"/>
      <w:r w:rsidRPr="00B349A0">
        <w:rPr>
          <w:rFonts w:cs="Times New Roman"/>
        </w:rPr>
        <w:t>3.</w:t>
      </w:r>
      <w:r>
        <w:rPr>
          <w:rFonts w:cs="Times New Roman"/>
        </w:rPr>
        <w:t>2</w:t>
      </w:r>
      <w:r w:rsidRPr="00B349A0">
        <w:rPr>
          <w:rFonts w:cs="Times New Roman"/>
        </w:rPr>
        <w:tab/>
        <w:t>Project Management</w:t>
      </w:r>
      <w:bookmarkEnd w:id="10"/>
    </w:p>
    <w:p w14:paraId="6858CCDE" w14:textId="77777777" w:rsidR="0020624B" w:rsidRPr="00B349A0" w:rsidRDefault="0020624B" w:rsidP="0020624B">
      <w:pPr>
        <w:spacing w:after="162"/>
        <w:ind w:left="-5" w:right="292"/>
        <w:rPr>
          <w:rFonts w:cs="Times New Roman"/>
        </w:rPr>
      </w:pPr>
      <w:r w:rsidRPr="00B349A0">
        <w:rPr>
          <w:rFonts w:cs="Times New Roma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31B849B3" w14:textId="77777777" w:rsidR="0020624B" w:rsidRPr="00B349A0" w:rsidRDefault="0020624B" w:rsidP="0020624B">
      <w:pPr>
        <w:numPr>
          <w:ilvl w:val="0"/>
          <w:numId w:val="1"/>
        </w:numPr>
        <w:spacing w:line="259" w:lineRule="auto"/>
        <w:ind w:right="292" w:hanging="299"/>
        <w:rPr>
          <w:rFonts w:cs="Times New Roman"/>
        </w:rPr>
      </w:pPr>
      <w:r w:rsidRPr="00B349A0">
        <w:rPr>
          <w:rFonts w:cs="Times New Roman"/>
        </w:rPr>
        <w:t>What are the guiding principles and processes in managing your project?</w:t>
      </w:r>
    </w:p>
    <w:p w14:paraId="05F024D5" w14:textId="77777777" w:rsidR="0020624B" w:rsidRPr="00B349A0" w:rsidRDefault="0020624B" w:rsidP="0020624B">
      <w:pPr>
        <w:numPr>
          <w:ilvl w:val="0"/>
          <w:numId w:val="1"/>
        </w:numPr>
        <w:spacing w:line="259" w:lineRule="auto"/>
        <w:ind w:right="292" w:hanging="299"/>
        <w:rPr>
          <w:rFonts w:cs="Times New Roman"/>
        </w:rPr>
      </w:pPr>
      <w:r w:rsidRPr="00B349A0">
        <w:rPr>
          <w:rFonts w:cs="Times New Roman"/>
        </w:rPr>
        <w:t>What project management methods may be useful for this project?</w:t>
      </w:r>
    </w:p>
    <w:p w14:paraId="68C1B9D2" w14:textId="77777777" w:rsidR="0020624B" w:rsidRDefault="0020624B" w:rsidP="0020624B">
      <w:pPr>
        <w:numPr>
          <w:ilvl w:val="0"/>
          <w:numId w:val="1"/>
        </w:numPr>
        <w:spacing w:after="610"/>
        <w:ind w:right="292" w:hanging="299"/>
        <w:rPr>
          <w:rFonts w:cs="Times New Roman"/>
        </w:rPr>
      </w:pPr>
      <w:r w:rsidRPr="00B349A0">
        <w:rPr>
          <w:rFonts w:cs="Times New Roman"/>
        </w:rPr>
        <w:t>How can you exploit their advantages for your project and mitigate their drawbacks?</w:t>
      </w:r>
    </w:p>
    <w:p w14:paraId="6B02A133" w14:textId="77777777" w:rsidR="0020624B" w:rsidRDefault="0020624B" w:rsidP="0020624B">
      <w:pPr>
        <w:pStyle w:val="NoSpacing"/>
        <w:numPr>
          <w:ilvl w:val="0"/>
          <w:numId w:val="5"/>
        </w:numPr>
      </w:pPr>
      <w:r>
        <w:t>Version control</w:t>
      </w:r>
      <w:r>
        <w:tab/>
      </w:r>
    </w:p>
    <w:p w14:paraId="5EEF21A7" w14:textId="77777777" w:rsidR="0020624B" w:rsidRDefault="0020624B" w:rsidP="0020624B">
      <w:pPr>
        <w:pStyle w:val="NoSpacing"/>
        <w:numPr>
          <w:ilvl w:val="0"/>
          <w:numId w:val="5"/>
        </w:numPr>
      </w:pPr>
      <w:r>
        <w:t>Trello to keep track of tasks</w:t>
      </w:r>
    </w:p>
    <w:p w14:paraId="16EAF4E3" w14:textId="77777777" w:rsidR="0020624B" w:rsidRDefault="0020624B" w:rsidP="0020624B">
      <w:pPr>
        <w:pStyle w:val="NoSpacing"/>
        <w:numPr>
          <w:ilvl w:val="0"/>
          <w:numId w:val="5"/>
        </w:numPr>
      </w:pPr>
      <w:r>
        <w:t>Regular meetings – very helpful</w:t>
      </w:r>
    </w:p>
    <w:p w14:paraId="4EC16D8C" w14:textId="77777777" w:rsidR="0020624B" w:rsidRDefault="0020624B" w:rsidP="0020624B">
      <w:pPr>
        <w:pStyle w:val="NoSpacing"/>
        <w:numPr>
          <w:ilvl w:val="0"/>
          <w:numId w:val="5"/>
        </w:numPr>
      </w:pPr>
      <w:r>
        <w:t>Goals set, goals achieved each week</w:t>
      </w:r>
    </w:p>
    <w:p w14:paraId="6D947FD4" w14:textId="77777777" w:rsidR="0020624B" w:rsidRDefault="0020624B" w:rsidP="0020624B">
      <w:pPr>
        <w:pStyle w:val="NoSpacing"/>
        <w:numPr>
          <w:ilvl w:val="0"/>
          <w:numId w:val="5"/>
        </w:numPr>
      </w:pPr>
      <w:r>
        <w:t>Time left at the end for extensive development of model</w:t>
      </w:r>
    </w:p>
    <w:p w14:paraId="74F8DE66" w14:textId="77777777" w:rsidR="0020624B" w:rsidRDefault="0020624B" w:rsidP="0020624B">
      <w:pPr>
        <w:pStyle w:val="NoSpacing"/>
        <w:numPr>
          <w:ilvl w:val="0"/>
          <w:numId w:val="5"/>
        </w:numPr>
      </w:pPr>
      <w:r>
        <w:t>Machine learning takes time for issues to be ironed out</w:t>
      </w:r>
    </w:p>
    <w:p w14:paraId="0A78EEF6" w14:textId="77777777" w:rsidR="0020624B" w:rsidRDefault="0020624B" w:rsidP="0020624B">
      <w:pPr>
        <w:pStyle w:val="NoSpacing"/>
        <w:numPr>
          <w:ilvl w:val="0"/>
          <w:numId w:val="5"/>
        </w:numPr>
      </w:pPr>
      <w:r>
        <w:t>Notebook for recording observations and planning</w:t>
      </w:r>
    </w:p>
    <w:p w14:paraId="5C74093D" w14:textId="77777777" w:rsidR="0020624B" w:rsidRDefault="0020624B" w:rsidP="0020624B">
      <w:pPr>
        <w:pStyle w:val="NoSpacing"/>
      </w:pPr>
    </w:p>
    <w:p w14:paraId="6A935A00" w14:textId="77777777" w:rsidR="0020624B" w:rsidRPr="00B349A0" w:rsidRDefault="0020624B" w:rsidP="0020624B">
      <w:pPr>
        <w:pStyle w:val="NoSpacing"/>
      </w:pPr>
    </w:p>
    <w:p w14:paraId="2872FA0E" w14:textId="7A06DC45" w:rsidR="00FF3F9B" w:rsidRDefault="005052CE" w:rsidP="005052CE">
      <w:pPr>
        <w:spacing w:after="612"/>
        <w:ind w:left="-5" w:right="292"/>
        <w:rPr>
          <w:rFonts w:cs="Times New Roman"/>
        </w:rPr>
      </w:pPr>
      <w:r>
        <w:rPr>
          <w:rFonts w:cs="Times New Roman"/>
        </w:rPr>
        <w:t xml:space="preserve">To aid in the </w:t>
      </w:r>
      <w:r w:rsidR="00FC637B">
        <w:rPr>
          <w:rFonts w:cs="Times New Roman"/>
        </w:rPr>
        <w:t>execution</w:t>
      </w:r>
      <w:r>
        <w:rPr>
          <w:rFonts w:cs="Times New Roman"/>
        </w:rPr>
        <w:t xml:space="preserve"> of the workflows</w:t>
      </w:r>
      <w:r w:rsidR="002C3141">
        <w:rPr>
          <w:rFonts w:cs="Times New Roman"/>
        </w:rPr>
        <w:t xml:space="preserve"> mentioned earlier</w:t>
      </w:r>
      <w:r>
        <w:rPr>
          <w:rFonts w:cs="Times New Roman"/>
        </w:rPr>
        <w:t>, a Kanban board was used. This, along with regular meetings with the supervisor, allowed tasks to be added as the project needed them</w:t>
      </w:r>
      <w:r w:rsidR="00FA5549">
        <w:rPr>
          <w:rFonts w:cs="Times New Roman"/>
        </w:rPr>
        <w:t>.</w:t>
      </w:r>
      <w:r w:rsidR="00FC637B">
        <w:rPr>
          <w:rFonts w:cs="Times New Roman"/>
        </w:rPr>
        <w:t xml:space="preserve"> These tasks were typically decompositions of </w:t>
      </w:r>
      <w:r w:rsidR="00FC637B">
        <w:rPr>
          <w:rFonts w:cs="Times New Roman"/>
        </w:rPr>
        <w:lastRenderedPageBreak/>
        <w:t xml:space="preserve">the </w:t>
      </w:r>
      <w:r w:rsidR="00FF3F9B">
        <w:rPr>
          <w:rFonts w:cs="Times New Roman"/>
        </w:rPr>
        <w:t>tasks laid out in</w:t>
      </w:r>
      <w:r>
        <w:rPr>
          <w:rFonts w:cs="Times New Roman"/>
        </w:rPr>
        <w:t xml:space="preserve"> </w:t>
      </w:r>
      <w:r w:rsidR="00FF3F9B">
        <w:rPr>
          <w:rFonts w:cs="Times New Roman"/>
        </w:rPr>
        <w:t>t</w:t>
      </w:r>
      <w:r>
        <w:rPr>
          <w:rFonts w:cs="Times New Roman"/>
        </w:rPr>
        <w:t>he Gannt chart presented in FIGURE</w:t>
      </w:r>
      <w:r w:rsidR="00FF3F9B">
        <w:rPr>
          <w:rFonts w:cs="Times New Roman"/>
        </w:rPr>
        <w:t>.</w:t>
      </w:r>
      <w:r w:rsidR="00050C96">
        <w:rPr>
          <w:rFonts w:cs="Times New Roman"/>
        </w:rPr>
        <w:t xml:space="preserve"> Meetings were structured like scru</w:t>
      </w:r>
      <w:r w:rsidR="006A5BE9">
        <w:rPr>
          <w:rFonts w:cs="Times New Roman"/>
        </w:rPr>
        <w:t xml:space="preserve">ms, </w:t>
      </w:r>
      <w:r w:rsidR="00FF3F9B">
        <w:rPr>
          <w:rFonts w:cs="Times New Roman"/>
        </w:rPr>
        <w:t>typically end</w:t>
      </w:r>
      <w:r w:rsidR="006A5BE9">
        <w:rPr>
          <w:rFonts w:cs="Times New Roman"/>
        </w:rPr>
        <w:t>ing</w:t>
      </w:r>
      <w:r w:rsidR="00FF3F9B">
        <w:rPr>
          <w:rFonts w:cs="Times New Roman"/>
        </w:rPr>
        <w:t xml:space="preserve"> with an agreement as to the next weeks work</w:t>
      </w:r>
      <w:r w:rsidR="001852C1">
        <w:rPr>
          <w:rFonts w:cs="Times New Roman"/>
        </w:rPr>
        <w:t xml:space="preserve"> </w:t>
      </w:r>
      <w:r w:rsidR="001852C1">
        <w:rPr>
          <w:rFonts w:cs="Times New Roman"/>
        </w:rPr>
        <w:fldChar w:fldCharType="begin"/>
      </w:r>
      <w:r w:rsidR="001852C1">
        <w:rPr>
          <w:rFonts w:cs="Times New Roman"/>
        </w:rPr>
        <w:instrText>ADDIN RW.CITE{{doc:627cfeb88f084bf47f32c5de Sommerville,Ian 2011}}</w:instrText>
      </w:r>
      <w:r w:rsidR="001852C1">
        <w:rPr>
          <w:rFonts w:cs="Times New Roman"/>
        </w:rPr>
        <w:fldChar w:fldCharType="separate"/>
      </w:r>
      <w:r w:rsidR="001852C1" w:rsidRPr="001852C1">
        <w:rPr>
          <w:rFonts w:cs="Times New Roman"/>
          <w:bCs/>
          <w:lang w:val="en-US"/>
        </w:rPr>
        <w:t>(Sommerville, 2011)</w:t>
      </w:r>
      <w:r w:rsidR="001852C1">
        <w:rPr>
          <w:rFonts w:cs="Times New Roman"/>
        </w:rPr>
        <w:fldChar w:fldCharType="end"/>
      </w:r>
      <w:r w:rsidR="006A5BE9">
        <w:rPr>
          <w:rFonts w:cs="Times New Roman"/>
        </w:rPr>
        <w:t xml:space="preserve">. The tasks agreed would be added to the Kanban board for completion </w:t>
      </w:r>
      <w:r w:rsidR="007D5D15">
        <w:rPr>
          <w:rFonts w:cs="Times New Roman"/>
        </w:rPr>
        <w:t xml:space="preserve">or progress check by the next meeting. This became more difficult as the project entered the experimentation phase of development, as the actions taken to </w:t>
      </w:r>
      <w:r w:rsidR="004448BD">
        <w:rPr>
          <w:rFonts w:cs="Times New Roman"/>
        </w:rPr>
        <w:t>progress the project</w:t>
      </w:r>
      <w:r w:rsidR="007D5D15">
        <w:rPr>
          <w:rFonts w:cs="Times New Roman"/>
        </w:rPr>
        <w:t xml:space="preserve"> became more obscure </w:t>
      </w:r>
      <w:r w:rsidR="007D5D15">
        <w:rPr>
          <w:rFonts w:cs="Times New Roman"/>
        </w:rPr>
        <w:fldChar w:fldCharType="begin"/>
      </w:r>
      <w:r w:rsidR="007D5D15">
        <w:rPr>
          <w:rFonts w:cs="Times New Roman"/>
        </w:rPr>
        <w:instrText>ADDIN RW.CITE{{doc:627e1b608f081c0392aa801a Arpteg,Anders 2018}}</w:instrText>
      </w:r>
      <w:r w:rsidR="007D5D15">
        <w:rPr>
          <w:rFonts w:cs="Times New Roman"/>
        </w:rPr>
        <w:fldChar w:fldCharType="separate"/>
      </w:r>
      <w:r w:rsidR="007D5D15" w:rsidRPr="007D5D15">
        <w:rPr>
          <w:rFonts w:cs="Times New Roman"/>
          <w:bCs/>
          <w:lang w:val="en-US"/>
        </w:rPr>
        <w:t>(Arpteg et al., 2018, 50)</w:t>
      </w:r>
      <w:r w:rsidR="007D5D15">
        <w:rPr>
          <w:rFonts w:cs="Times New Roman"/>
        </w:rPr>
        <w:fldChar w:fldCharType="end"/>
      </w:r>
      <w:r w:rsidR="007D5D15">
        <w:rPr>
          <w:rFonts w:cs="Times New Roman"/>
        </w:rPr>
        <w:t>.</w:t>
      </w:r>
      <w:r w:rsidR="006F0627">
        <w:rPr>
          <w:rFonts w:cs="Times New Roman"/>
        </w:rPr>
        <w:t xml:space="preserve"> At this stage</w:t>
      </w:r>
      <w:r w:rsidR="00751ABD">
        <w:rPr>
          <w:rFonts w:cs="Times New Roman"/>
        </w:rPr>
        <w:t xml:space="preserve"> </w:t>
      </w:r>
      <w:r w:rsidR="006F0627">
        <w:rPr>
          <w:rFonts w:cs="Times New Roman"/>
        </w:rPr>
        <w:t>the meetings became a discussion of the current state of the model</w:t>
      </w:r>
      <w:r w:rsidR="00751ABD">
        <w:rPr>
          <w:rFonts w:cs="Times New Roman"/>
        </w:rPr>
        <w:t xml:space="preserve"> and exploring theories as to the reason the model was failing. </w:t>
      </w:r>
      <w:r w:rsidR="004448BD">
        <w:rPr>
          <w:rFonts w:cs="Times New Roman"/>
        </w:rPr>
        <w:t xml:space="preserve">These theories would then be explored in the next week, with modifications to </w:t>
      </w:r>
      <w:r w:rsidR="001852C1">
        <w:rPr>
          <w:rFonts w:cs="Times New Roman"/>
        </w:rPr>
        <w:t>the reward function, hyperparameters, and observations.</w:t>
      </w:r>
      <w:r w:rsidR="006F0627">
        <w:rPr>
          <w:rFonts w:cs="Times New Roman"/>
        </w:rPr>
        <w:t xml:space="preserve"> </w:t>
      </w:r>
    </w:p>
    <w:p w14:paraId="083098E5" w14:textId="2653A1FC" w:rsidR="005052CE" w:rsidRDefault="008C6D46" w:rsidP="005052CE">
      <w:pPr>
        <w:spacing w:after="612"/>
        <w:ind w:left="-5" w:right="292"/>
        <w:rPr>
          <w:rFonts w:cs="Times New Roman"/>
        </w:rPr>
      </w:pPr>
      <w:r>
        <w:rPr>
          <w:rFonts w:cs="Times New Roman"/>
        </w:rPr>
        <w:t xml:space="preserve">The Gannt chart presented earlier </w:t>
      </w:r>
      <w:r w:rsidR="005052CE">
        <w:rPr>
          <w:rFonts w:cs="Times New Roman"/>
        </w:rPr>
        <w:t xml:space="preserve">provided a rough estimate as to the time each stage of the project would take as well as an outline as to the tasks needed to achieve these goals. </w:t>
      </w:r>
      <w:r w:rsidR="001E427F">
        <w:rPr>
          <w:rFonts w:cs="Times New Roman"/>
        </w:rPr>
        <w:t>The tasks presented in the Gannt chart followed the SMART framework</w:t>
      </w:r>
      <w:r w:rsidR="007A3A93">
        <w:rPr>
          <w:rFonts w:cs="Times New Roman"/>
        </w:rPr>
        <w:t xml:space="preserve">. Before a task </w:t>
      </w:r>
      <w:r w:rsidR="00423496">
        <w:rPr>
          <w:rFonts w:cs="Times New Roman"/>
        </w:rPr>
        <w:t>was started,</w:t>
      </w:r>
      <w:r w:rsidR="007A3A93">
        <w:rPr>
          <w:rFonts w:cs="Times New Roman"/>
        </w:rPr>
        <w:t xml:space="preserve"> it was discussed in a meeting, where </w:t>
      </w:r>
      <w:proofErr w:type="gramStart"/>
      <w:r w:rsidR="007A3A93">
        <w:rPr>
          <w:rFonts w:cs="Times New Roman"/>
        </w:rPr>
        <w:t>it’s</w:t>
      </w:r>
      <w:proofErr w:type="gramEnd"/>
      <w:r w:rsidR="007A3A93">
        <w:rPr>
          <w:rFonts w:cs="Times New Roman"/>
        </w:rPr>
        <w:t xml:space="preserve"> SMART criteria were evaluated and changed in order to better suit the </w:t>
      </w:r>
      <w:r w:rsidR="005221D0">
        <w:rPr>
          <w:rFonts w:cs="Times New Roman"/>
        </w:rPr>
        <w:t xml:space="preserve">project. </w:t>
      </w:r>
    </w:p>
    <w:p w14:paraId="50E24D7F" w14:textId="4E75307C" w:rsidR="007A3A93" w:rsidRDefault="007A3A93" w:rsidP="005052CE">
      <w:pPr>
        <w:spacing w:after="612"/>
        <w:ind w:left="-5" w:right="292"/>
        <w:rPr>
          <w:rFonts w:cs="Times New Roman"/>
        </w:rPr>
      </w:pPr>
      <w:r>
        <w:rPr>
          <w:rFonts w:cs="Times New Roman"/>
        </w:rPr>
        <w:t>Version control was used throughout the project</w:t>
      </w:r>
      <w:r w:rsidR="00315D3B">
        <w:rPr>
          <w:rFonts w:cs="Times New Roman"/>
        </w:rPr>
        <w:t xml:space="preserve"> thorough Git Kraken. Git Kraken provided a GUI for navigating the version control of the project while also storing the project remotely. This allowed the project to be downloaded onto </w:t>
      </w:r>
      <w:r w:rsidR="00C14850">
        <w:rPr>
          <w:rFonts w:cs="Times New Roman"/>
        </w:rPr>
        <w:t xml:space="preserve">machines in communal spaces, allowing more than one model test to be run at a time. Version control </w:t>
      </w:r>
      <w:r w:rsidR="00A4603C">
        <w:rPr>
          <w:rFonts w:cs="Times New Roman"/>
        </w:rPr>
        <w:t xml:space="preserve">assisted </w:t>
      </w:r>
      <w:r w:rsidR="005969E9">
        <w:rPr>
          <w:rFonts w:cs="Times New Roman"/>
        </w:rPr>
        <w:t xml:space="preserve">in </w:t>
      </w:r>
      <w:r w:rsidR="00A4603C">
        <w:rPr>
          <w:rFonts w:cs="Times New Roman"/>
        </w:rPr>
        <w:t>the experimentation in crafting a model</w:t>
      </w:r>
      <w:r w:rsidR="005969E9">
        <w:rPr>
          <w:rFonts w:cs="Times New Roman"/>
        </w:rPr>
        <w:t xml:space="preserve"> as it allowed the easy storage of previous versions of all modifiable parameters.</w:t>
      </w:r>
      <w:r w:rsidR="005221D0">
        <w:rPr>
          <w:rFonts w:cs="Times New Roman"/>
        </w:rPr>
        <w:t xml:space="preserve"> Through this, a previous version of</w:t>
      </w:r>
      <w:r w:rsidR="00FC3CDD">
        <w:rPr>
          <w:rFonts w:cs="Times New Roman"/>
        </w:rPr>
        <w:t>, for example,</w:t>
      </w:r>
      <w:r w:rsidR="005221D0">
        <w:rPr>
          <w:rFonts w:cs="Times New Roman"/>
        </w:rPr>
        <w:t xml:space="preserve"> the reward function could be accessed and reintroduced </w:t>
      </w:r>
      <w:r w:rsidR="00FC3CDD">
        <w:rPr>
          <w:rFonts w:cs="Times New Roman"/>
        </w:rPr>
        <w:t xml:space="preserve">if modifications did not have the desired effect. </w:t>
      </w:r>
    </w:p>
    <w:p w14:paraId="62BA583A" w14:textId="77777777" w:rsidR="00644066" w:rsidRPr="00B349A0" w:rsidRDefault="00644066" w:rsidP="00E22496">
      <w:pPr>
        <w:pStyle w:val="NoSpacing"/>
        <w:ind w:left="0" w:firstLine="0"/>
      </w:pPr>
    </w:p>
    <w:p w14:paraId="20FA81EA" w14:textId="77777777" w:rsidR="00896E93" w:rsidRPr="00B349A0" w:rsidRDefault="008B3AA5">
      <w:pPr>
        <w:pStyle w:val="Heading2"/>
        <w:tabs>
          <w:tab w:val="center" w:pos="3962"/>
        </w:tabs>
        <w:ind w:left="-15" w:firstLine="0"/>
        <w:rPr>
          <w:rFonts w:cs="Times New Roman"/>
        </w:rPr>
      </w:pPr>
      <w:bookmarkStart w:id="11" w:name="_Toc102230201"/>
      <w:r w:rsidRPr="00B349A0">
        <w:rPr>
          <w:rFonts w:cs="Times New Roman"/>
        </w:rPr>
        <w:lastRenderedPageBreak/>
        <w:t>3.3</w:t>
      </w:r>
      <w:r w:rsidRPr="00B349A0">
        <w:rPr>
          <w:rFonts w:cs="Times New Roman"/>
        </w:rPr>
        <w:tab/>
        <w:t>Toolsets and Machine Environments</w:t>
      </w:r>
      <w:bookmarkEnd w:id="11"/>
    </w:p>
    <w:p w14:paraId="68962D24" w14:textId="570A6940" w:rsidR="00896E93" w:rsidRDefault="008B3AA5" w:rsidP="00B349A0">
      <w:pPr>
        <w:spacing w:after="600"/>
        <w:ind w:left="-5" w:right="292"/>
        <w:rPr>
          <w:rFonts w:cs="Times New Roman"/>
        </w:rPr>
      </w:pPr>
      <w:r w:rsidRPr="00B349A0">
        <w:rPr>
          <w:rFonts w:cs="Times New Roman"/>
        </w:rPr>
        <w:t>Toolsets refer to both software development and to project management, so the coverage should address both. This section will outline the tools for software development and project management process; it will make appropriate comparisons between tools</w:t>
      </w:r>
      <w:r w:rsidR="00B349A0">
        <w:rPr>
          <w:rFonts w:cs="Times New Roman"/>
        </w:rPr>
        <w:t xml:space="preserve"> </w:t>
      </w:r>
      <w:r w:rsidRPr="00B349A0">
        <w:rPr>
          <w:rFonts w:cs="Times New Roman"/>
        </w:rPr>
        <w:t>available and argue for the most appropriate selection based on metrics, possibly a matrix diagram and other criteria.</w:t>
      </w:r>
      <w:r w:rsidR="00B349A0">
        <w:rPr>
          <w:rFonts w:cs="Times New Roman"/>
        </w:rPr>
        <w:t xml:space="preserve"> </w:t>
      </w:r>
      <w:r w:rsidRPr="00B349A0">
        <w:rPr>
          <w:rFonts w:cs="Times New Roman"/>
        </w:rPr>
        <w:t>DO NOT justify the grounds for using specific toolsets and environments simply because you know them well or have developed skills already.</w:t>
      </w:r>
    </w:p>
    <w:p w14:paraId="4574957D" w14:textId="214860FF" w:rsidR="00D13349" w:rsidRDefault="00D13349" w:rsidP="00B349A0">
      <w:pPr>
        <w:spacing w:after="600"/>
        <w:ind w:left="-5" w:right="292"/>
        <w:rPr>
          <w:rFonts w:cs="Times New Roman"/>
        </w:rPr>
      </w:pPr>
      <w:r>
        <w:rPr>
          <w:rFonts w:cs="Times New Roman"/>
        </w:rPr>
        <w:t>Also detail type of level training. Mario ai gym and open ai gym</w:t>
      </w:r>
    </w:p>
    <w:p w14:paraId="0FF2EA09" w14:textId="697240D1" w:rsidR="00FC3CDD" w:rsidRDefault="00FC3CDD" w:rsidP="00B349A0">
      <w:pPr>
        <w:spacing w:after="600"/>
        <w:ind w:left="-5" w:right="292"/>
        <w:rPr>
          <w:rFonts w:cs="Times New Roman"/>
        </w:rPr>
      </w:pPr>
      <w:r>
        <w:rPr>
          <w:rFonts w:cs="Times New Roman"/>
        </w:rPr>
        <w:t xml:space="preserve">The toolset used was largely dictated by the Unity ML Agents package. In choosing the machine learning package </w:t>
      </w:r>
      <w:r w:rsidR="00D404D9">
        <w:rPr>
          <w:rFonts w:cs="Times New Roman"/>
        </w:rPr>
        <w:t>in which to</w:t>
      </w:r>
      <w:r>
        <w:rPr>
          <w:rFonts w:cs="Times New Roman"/>
        </w:rPr>
        <w:t xml:space="preserve"> root the project</w:t>
      </w:r>
      <w:r w:rsidR="00D404D9">
        <w:rPr>
          <w:rFonts w:cs="Times New Roman"/>
        </w:rPr>
        <w:t>,</w:t>
      </w:r>
      <w:r>
        <w:rPr>
          <w:rFonts w:cs="Times New Roman"/>
        </w:rPr>
        <w:t xml:space="preserve"> alternatives were considered from the Godot and Unreal game engines. </w:t>
      </w:r>
      <w:r w:rsidR="00813EB6">
        <w:rPr>
          <w:rFonts w:cs="Times New Roman"/>
        </w:rPr>
        <w:t xml:space="preserve">The Godot engine, as mentioned earlier, lacked </w:t>
      </w:r>
      <w:r w:rsidR="002C02E6">
        <w:rPr>
          <w:rFonts w:cs="Times New Roman"/>
        </w:rPr>
        <w:t>IL</w:t>
      </w:r>
      <w:r w:rsidR="00813EB6">
        <w:rPr>
          <w:rFonts w:cs="Times New Roman"/>
        </w:rPr>
        <w:t xml:space="preserve"> functionality despite </w:t>
      </w:r>
      <w:r w:rsidR="007E636D">
        <w:rPr>
          <w:rFonts w:cs="Times New Roman"/>
        </w:rPr>
        <w:t>presenting more than 20 RL algorithms</w:t>
      </w:r>
      <w:r w:rsidR="00813EB6">
        <w:rPr>
          <w:rFonts w:cs="Times New Roman"/>
        </w:rPr>
        <w:t xml:space="preserve"> </w:t>
      </w:r>
      <w:r w:rsidR="00813EB6">
        <w:rPr>
          <w:rFonts w:cs="Times New Roman"/>
        </w:rPr>
        <w:fldChar w:fldCharType="begin"/>
      </w:r>
      <w:r w:rsidR="00813EB6">
        <w:rPr>
          <w:rFonts w:cs="Times New Roman"/>
        </w:rPr>
        <w:instrText>ADDIN RW.CITE{{doc:620bb8b58f08e9cf263e61e5 Beeching,Edward 2021}}</w:instrText>
      </w:r>
      <w:r w:rsidR="00813EB6">
        <w:rPr>
          <w:rFonts w:cs="Times New Roman"/>
        </w:rPr>
        <w:fldChar w:fldCharType="separate"/>
      </w:r>
      <w:r w:rsidR="00813EB6" w:rsidRPr="00813EB6">
        <w:rPr>
          <w:rFonts w:cs="Times New Roman"/>
          <w:bCs/>
          <w:lang w:val="en-US"/>
        </w:rPr>
        <w:t>(Beeching et al., 2021)</w:t>
      </w:r>
      <w:r w:rsidR="00813EB6">
        <w:rPr>
          <w:rFonts w:cs="Times New Roman"/>
        </w:rPr>
        <w:fldChar w:fldCharType="end"/>
      </w:r>
      <w:r w:rsidR="00813EB6">
        <w:rPr>
          <w:rFonts w:cs="Times New Roman"/>
        </w:rPr>
        <w:t>.</w:t>
      </w:r>
      <w:r w:rsidR="00CC0096">
        <w:rPr>
          <w:rFonts w:cs="Times New Roman"/>
        </w:rPr>
        <w:t xml:space="preserve"> </w:t>
      </w:r>
      <w:r w:rsidR="00695861">
        <w:rPr>
          <w:rFonts w:cs="Times New Roman"/>
        </w:rPr>
        <w:t>An</w:t>
      </w:r>
      <w:r w:rsidR="002C02E6">
        <w:rPr>
          <w:rFonts w:cs="Times New Roman"/>
        </w:rPr>
        <w:t xml:space="preserve"> Unreal Engine </w:t>
      </w:r>
      <w:r w:rsidR="00695861">
        <w:rPr>
          <w:rFonts w:cs="Times New Roman"/>
        </w:rPr>
        <w:t xml:space="preserve">implementation of RL </w:t>
      </w:r>
      <w:proofErr w:type="spellStart"/>
      <w:r w:rsidR="00695861" w:rsidRPr="00695861">
        <w:rPr>
          <w:rFonts w:cs="Times New Roman"/>
          <w:i/>
          <w:iCs/>
        </w:rPr>
        <w:t>MindMaker</w:t>
      </w:r>
      <w:proofErr w:type="spellEnd"/>
      <w:r w:rsidR="00100E9C">
        <w:rPr>
          <w:rFonts w:cs="Times New Roman"/>
        </w:rPr>
        <w:t xml:space="preserve"> </w:t>
      </w:r>
      <w:r w:rsidR="002C02E6">
        <w:rPr>
          <w:rFonts w:cs="Times New Roman"/>
        </w:rPr>
        <w:t>also lacked IL functionality and ha</w:t>
      </w:r>
      <w:r w:rsidR="00CC0096">
        <w:rPr>
          <w:rFonts w:cs="Times New Roman"/>
        </w:rPr>
        <w:t>s</w:t>
      </w:r>
      <w:r w:rsidR="002C02E6">
        <w:rPr>
          <w:rFonts w:cs="Times New Roman"/>
        </w:rPr>
        <w:t xml:space="preserve"> not been used in academic research before</w:t>
      </w:r>
      <w:r w:rsidR="00CC0096">
        <w:rPr>
          <w:rFonts w:cs="Times New Roman"/>
        </w:rPr>
        <w:t xml:space="preserve"> </w:t>
      </w:r>
      <w:r w:rsidR="00CC0096">
        <w:rPr>
          <w:rFonts w:cs="Times New Roman"/>
        </w:rPr>
        <w:fldChar w:fldCharType="begin"/>
      </w:r>
      <w:r w:rsidR="00CC0096">
        <w:rPr>
          <w:rFonts w:cs="Times New Roman"/>
        </w:rPr>
        <w:instrText>ADDIN RW.CITE{{doc:62817b0d8f0891b1d5ffe90d Krumins,Aaron 2019}}</w:instrText>
      </w:r>
      <w:r w:rsidR="00CC0096">
        <w:rPr>
          <w:rFonts w:cs="Times New Roman"/>
        </w:rPr>
        <w:fldChar w:fldCharType="separate"/>
      </w:r>
      <w:r w:rsidR="00CC0096" w:rsidRPr="00CC0096">
        <w:rPr>
          <w:rFonts w:cs="Times New Roman"/>
          <w:bCs/>
          <w:lang w:val="en-US"/>
        </w:rPr>
        <w:t>(Krumins, 2019)</w:t>
      </w:r>
      <w:r w:rsidR="00CC0096">
        <w:rPr>
          <w:rFonts w:cs="Times New Roman"/>
        </w:rPr>
        <w:fldChar w:fldCharType="end"/>
      </w:r>
      <w:r w:rsidR="00CC0096">
        <w:rPr>
          <w:rFonts w:cs="Times New Roman"/>
        </w:rPr>
        <w:t>.</w:t>
      </w:r>
      <w:r w:rsidR="00EA61E6">
        <w:rPr>
          <w:rFonts w:cs="Times New Roman"/>
        </w:rPr>
        <w:t xml:space="preserve"> </w:t>
      </w:r>
      <w:r w:rsidR="00C9528B">
        <w:rPr>
          <w:rFonts w:cs="Times New Roman"/>
        </w:rPr>
        <w:t xml:space="preserve"> </w:t>
      </w:r>
      <w:r w:rsidR="00250A74">
        <w:rPr>
          <w:rFonts w:cs="Times New Roman"/>
        </w:rPr>
        <w:t>The Mario AI benchmark was created to provide a standardised testing environment</w:t>
      </w:r>
      <w:r w:rsidR="00EF6F16">
        <w:rPr>
          <w:rFonts w:cs="Times New Roman"/>
        </w:rPr>
        <w:t xml:space="preserve"> for agents to complete a </w:t>
      </w:r>
      <w:r w:rsidR="00521883">
        <w:rPr>
          <w:rFonts w:cs="Times New Roman"/>
        </w:rPr>
        <w:t>modified version</w:t>
      </w:r>
      <w:r w:rsidR="00EF6F16">
        <w:rPr>
          <w:rFonts w:cs="Times New Roman"/>
        </w:rPr>
        <w:t xml:space="preserve"> of </w:t>
      </w:r>
      <w:r w:rsidR="00EF6F16">
        <w:rPr>
          <w:rFonts w:cs="Times New Roman"/>
          <w:i/>
          <w:iCs/>
        </w:rPr>
        <w:t>Infinite Mario Bros</w:t>
      </w:r>
      <w:r w:rsidR="00EF6F16">
        <w:rPr>
          <w:rFonts w:cs="Times New Roman"/>
        </w:rPr>
        <w:t xml:space="preserve">, a procedurally generated version of </w:t>
      </w:r>
      <w:r w:rsidR="00EF6F16">
        <w:rPr>
          <w:rFonts w:cs="Times New Roman"/>
          <w:i/>
          <w:iCs/>
        </w:rPr>
        <w:t>Super Mario Bros</w:t>
      </w:r>
      <w:r w:rsidR="00EF6F16">
        <w:rPr>
          <w:rFonts w:cs="Times New Roman"/>
        </w:rPr>
        <w:t xml:space="preserve"> which</w:t>
      </w:r>
      <w:r w:rsidR="005E1AA8">
        <w:rPr>
          <w:rFonts w:cs="Times New Roman"/>
        </w:rPr>
        <w:t xml:space="preserve"> creates levels and worlds </w:t>
      </w:r>
      <w:r w:rsidR="00EF6F16">
        <w:rPr>
          <w:rFonts w:cs="Times New Roman"/>
        </w:rPr>
        <w:t xml:space="preserve"> </w:t>
      </w:r>
      <w:r w:rsidR="00EF6F16">
        <w:rPr>
          <w:rFonts w:cs="Times New Roman"/>
        </w:rPr>
        <w:fldChar w:fldCharType="begin"/>
      </w:r>
      <w:r w:rsidR="00EF6F16">
        <w:rPr>
          <w:rFonts w:cs="Times New Roman"/>
        </w:rPr>
        <w:instrText>ADDIN RW.CITE{{doc:6214c66a8f08659ba8d5792d Karakovskiy,S 2012}}</w:instrText>
      </w:r>
      <w:r w:rsidR="00EF6F16">
        <w:rPr>
          <w:rFonts w:cs="Times New Roman"/>
        </w:rPr>
        <w:fldChar w:fldCharType="separate"/>
      </w:r>
      <w:r w:rsidR="00EF6F16" w:rsidRPr="00EF6F16">
        <w:rPr>
          <w:rFonts w:cs="Times New Roman"/>
          <w:bCs/>
          <w:lang w:val="en-US"/>
        </w:rPr>
        <w:t>(Karakovskiy and Togelius, 2012, 55)</w:t>
      </w:r>
      <w:r w:rsidR="00EF6F16">
        <w:rPr>
          <w:rFonts w:cs="Times New Roman"/>
        </w:rPr>
        <w:fldChar w:fldCharType="end"/>
      </w:r>
      <w:r w:rsidR="00EF6F16">
        <w:rPr>
          <w:rFonts w:cs="Times New Roman"/>
        </w:rPr>
        <w:t>.</w:t>
      </w:r>
      <w:r w:rsidR="00521883">
        <w:rPr>
          <w:rFonts w:cs="Times New Roman"/>
        </w:rPr>
        <w:t xml:space="preserve"> This environment has been used in competitions </w:t>
      </w:r>
      <w:r w:rsidR="00341A8D">
        <w:rPr>
          <w:rFonts w:cs="Times New Roman"/>
        </w:rPr>
        <w:t>where</w:t>
      </w:r>
      <w:r w:rsidR="00521883">
        <w:rPr>
          <w:rFonts w:cs="Times New Roman"/>
        </w:rPr>
        <w:t xml:space="preserve"> typ</w:t>
      </w:r>
      <w:r w:rsidR="00341A8D">
        <w:rPr>
          <w:rFonts w:cs="Times New Roman"/>
        </w:rPr>
        <w:t xml:space="preserve">ical AI approaches, such as A* algorithms and Reinforcement Learning techniques have been </w:t>
      </w:r>
      <w:r w:rsidR="00CD444B">
        <w:rPr>
          <w:rFonts w:cs="Times New Roman"/>
        </w:rPr>
        <w:t xml:space="preserve">compared </w:t>
      </w:r>
      <w:r w:rsidR="00DC607B">
        <w:rPr>
          <w:rFonts w:cs="Times New Roman"/>
        </w:rPr>
        <w:fldChar w:fldCharType="begin"/>
      </w:r>
      <w:r w:rsidR="00DC607B">
        <w:rPr>
          <w:rFonts w:cs="Times New Roman"/>
        </w:rPr>
        <w:instrText>ADDIN RW.CITE{{doc:6214c69e8f08271022a2b0d3 Togelius,Julian 2013}}</w:instrText>
      </w:r>
      <w:r w:rsidR="00DC607B">
        <w:rPr>
          <w:rFonts w:cs="Times New Roman"/>
        </w:rPr>
        <w:fldChar w:fldCharType="separate"/>
      </w:r>
      <w:r w:rsidR="00DC607B" w:rsidRPr="00DC607B">
        <w:rPr>
          <w:rFonts w:cs="Times New Roman"/>
          <w:bCs/>
          <w:lang w:val="en-US"/>
        </w:rPr>
        <w:t>(Togelius et al., 2013, 89)</w:t>
      </w:r>
      <w:r w:rsidR="00DC607B">
        <w:rPr>
          <w:rFonts w:cs="Times New Roman"/>
        </w:rPr>
        <w:fldChar w:fldCharType="end"/>
      </w:r>
      <w:r w:rsidR="00341A8D">
        <w:rPr>
          <w:rFonts w:cs="Times New Roman"/>
        </w:rPr>
        <w:t>.</w:t>
      </w:r>
      <w:r w:rsidR="00DC607B">
        <w:rPr>
          <w:rFonts w:cs="Times New Roman"/>
        </w:rPr>
        <w:t xml:space="preserve"> The benchmark generates complex levels, with multiple type of enemy and </w:t>
      </w:r>
      <w:r w:rsidR="00F96223">
        <w:rPr>
          <w:rFonts w:cs="Times New Roman"/>
        </w:rPr>
        <w:t>complex level structure, such as the dead end shown in IMAGE below. Th</w:t>
      </w:r>
      <w:r w:rsidR="00415CCB">
        <w:rPr>
          <w:rFonts w:cs="Times New Roman"/>
        </w:rPr>
        <w:t>e API uses a grid system to input information to the models about the area around the player</w:t>
      </w:r>
      <w:r w:rsidR="00AD2D18">
        <w:rPr>
          <w:rFonts w:cs="Times New Roman"/>
        </w:rPr>
        <w:t xml:space="preserve">, IMAGE. Unity ML Agents can receive input from several sources, including ray casts and collisions as well as allowing inputs to be given sporadically. This greater flexibility in the available inputs as </w:t>
      </w:r>
      <w:r w:rsidR="00AD2D18">
        <w:rPr>
          <w:rFonts w:cs="Times New Roman"/>
        </w:rPr>
        <w:lastRenderedPageBreak/>
        <w:t xml:space="preserve">well as the ability to implement a </w:t>
      </w:r>
      <w:r w:rsidR="0060098D">
        <w:rPr>
          <w:rFonts w:cs="Times New Roman"/>
        </w:rPr>
        <w:t>Mario-like side-scroller with control over all aspects of the game design and implementation</w:t>
      </w:r>
      <w:r w:rsidR="00A416B3">
        <w:rPr>
          <w:rFonts w:cs="Times New Roman"/>
        </w:rPr>
        <w:t xml:space="preserve"> through the Unity Engine</w:t>
      </w:r>
      <w:r w:rsidR="00AD2D18">
        <w:rPr>
          <w:rFonts w:cs="Times New Roman"/>
        </w:rPr>
        <w:t xml:space="preserve"> </w:t>
      </w:r>
      <w:r w:rsidR="0060098D">
        <w:rPr>
          <w:rFonts w:cs="Times New Roman"/>
        </w:rPr>
        <w:t>made the package</w:t>
      </w:r>
      <w:r w:rsidR="008F61F7">
        <w:rPr>
          <w:rFonts w:cs="Times New Roman"/>
        </w:rPr>
        <w:t>.</w:t>
      </w:r>
      <w:r w:rsidR="0060098D">
        <w:rPr>
          <w:rFonts w:cs="Times New Roman"/>
        </w:rPr>
        <w:t xml:space="preserve"> </w:t>
      </w:r>
      <w:r w:rsidR="008F61F7">
        <w:rPr>
          <w:rFonts w:cs="Times New Roman"/>
        </w:rPr>
        <w:t>The Mario AI Benchmark was used to inform the development of the game and is discussed further in SECTION.</w:t>
      </w:r>
      <w:r w:rsidR="00341A8D">
        <w:rPr>
          <w:rFonts w:cs="Times New Roman"/>
        </w:rPr>
        <w:t xml:space="preserve"> </w:t>
      </w:r>
      <w:r w:rsidR="00D404D9">
        <w:rPr>
          <w:rFonts w:cs="Times New Roman"/>
        </w:rPr>
        <w:t xml:space="preserve"> Unity ML Agents required the use of a python environment with the installation of </w:t>
      </w:r>
      <w:proofErr w:type="spellStart"/>
      <w:r w:rsidR="00D404D9">
        <w:rPr>
          <w:rFonts w:cs="Times New Roman"/>
        </w:rPr>
        <w:t>Pytorch</w:t>
      </w:r>
      <w:proofErr w:type="spellEnd"/>
      <w:r w:rsidR="00D404D9">
        <w:rPr>
          <w:rFonts w:cs="Times New Roman"/>
        </w:rPr>
        <w:t xml:space="preserve"> and </w:t>
      </w:r>
      <w:proofErr w:type="spellStart"/>
      <w:r w:rsidR="00D404D9">
        <w:rPr>
          <w:rFonts w:cs="Times New Roman"/>
        </w:rPr>
        <w:t>TensorBoard</w:t>
      </w:r>
      <w:proofErr w:type="spellEnd"/>
      <w:r w:rsidR="00D404D9">
        <w:rPr>
          <w:rFonts w:cs="Times New Roman"/>
        </w:rPr>
        <w:t xml:space="preserve"> </w:t>
      </w:r>
      <w:r w:rsidR="006C5058">
        <w:rPr>
          <w:rFonts w:cs="Times New Roman"/>
        </w:rPr>
        <w:t>for the creation of models and the viewing of information regarding the training of the agents respectively (REFERENCE?)</w:t>
      </w:r>
      <w:r w:rsidR="00D404D9">
        <w:rPr>
          <w:rFonts w:cs="Times New Roman"/>
        </w:rPr>
        <w:t>.</w:t>
      </w:r>
      <w:r w:rsidR="006C5058">
        <w:rPr>
          <w:rFonts w:cs="Times New Roman"/>
        </w:rPr>
        <w:t xml:space="preserve"> </w:t>
      </w:r>
      <w:r w:rsidR="00D8492A">
        <w:rPr>
          <w:rFonts w:cs="Times New Roman"/>
        </w:rPr>
        <w:t xml:space="preserve">A critique of the Unity ML Agents package is presented later. </w:t>
      </w:r>
    </w:p>
    <w:p w14:paraId="13F840FF" w14:textId="463CA66A" w:rsidR="006C5058" w:rsidRDefault="006C5058" w:rsidP="00B349A0">
      <w:pPr>
        <w:spacing w:after="600"/>
        <w:ind w:left="-5" w:right="292"/>
        <w:rPr>
          <w:rFonts w:cs="Times New Roman"/>
        </w:rPr>
      </w:pPr>
      <w:r>
        <w:rPr>
          <w:rFonts w:cs="Times New Roman"/>
        </w:rPr>
        <w:t xml:space="preserve">Trello was used </w:t>
      </w:r>
      <w:r w:rsidR="00DA0248">
        <w:rPr>
          <w:rFonts w:cs="Times New Roman"/>
        </w:rPr>
        <w:t xml:space="preserve">to manage the Kanban board, described earlier, used throughout the project. Trello is an in-browser application which allows easy access to the information at short notice from any device </w:t>
      </w:r>
      <w:r w:rsidR="00DA0248">
        <w:rPr>
          <w:rFonts w:cs="Times New Roman"/>
        </w:rPr>
        <w:fldChar w:fldCharType="begin"/>
      </w:r>
      <w:r w:rsidR="00DA0248">
        <w:rPr>
          <w:rFonts w:cs="Times New Roman"/>
        </w:rPr>
        <w:instrText>ADDIN RW.CITE{{doc:62817edd8f081c0392aafe42 Johnson,HeatherA. 2017}}</w:instrText>
      </w:r>
      <w:r w:rsidR="00DA0248">
        <w:rPr>
          <w:rFonts w:cs="Times New Roman"/>
        </w:rPr>
        <w:fldChar w:fldCharType="separate"/>
      </w:r>
      <w:r w:rsidR="00DA0248" w:rsidRPr="00DA0248">
        <w:rPr>
          <w:rFonts w:cs="Times New Roman"/>
          <w:bCs/>
          <w:lang w:val="en-US"/>
        </w:rPr>
        <w:t>(Johnson, 2017, 209)</w:t>
      </w:r>
      <w:r w:rsidR="00DA0248">
        <w:rPr>
          <w:rFonts w:cs="Times New Roman"/>
        </w:rPr>
        <w:fldChar w:fldCharType="end"/>
      </w:r>
      <w:r w:rsidR="00DA0248">
        <w:rPr>
          <w:rFonts w:cs="Times New Roman"/>
        </w:rPr>
        <w:t>.</w:t>
      </w:r>
      <w:r w:rsidR="00901CEC">
        <w:rPr>
          <w:rFonts w:cs="Times New Roman"/>
        </w:rPr>
        <w:t xml:space="preserve"> </w:t>
      </w:r>
      <w:r w:rsidR="009E5196">
        <w:rPr>
          <w:rFonts w:cs="Times New Roman"/>
        </w:rPr>
        <w:t>As this was an individual project, the shortcomings associated with assigning tasks to team members was not present</w:t>
      </w:r>
    </w:p>
    <w:p w14:paraId="2FFAA053" w14:textId="12CDA651" w:rsidR="007478D4" w:rsidRDefault="007478D4" w:rsidP="007478D4">
      <w:pPr>
        <w:pStyle w:val="NoSpacing"/>
      </w:pPr>
      <w:r>
        <w:t>Toolset decided by unity ml agents</w:t>
      </w:r>
    </w:p>
    <w:p w14:paraId="76723336" w14:textId="7158384F" w:rsidR="007478D4" w:rsidRDefault="007478D4" w:rsidP="007478D4">
      <w:pPr>
        <w:pStyle w:val="NoSpacing"/>
      </w:pPr>
      <w:r>
        <w:t>Everything is included</w:t>
      </w:r>
    </w:p>
    <w:p w14:paraId="60750FE1" w14:textId="65B7649D" w:rsidR="007478D4" w:rsidRDefault="007478D4" w:rsidP="007478D4">
      <w:pPr>
        <w:pStyle w:val="NoSpacing"/>
      </w:pPr>
      <w:r>
        <w:t>Godot, unreal alternatives</w:t>
      </w:r>
    </w:p>
    <w:p w14:paraId="6D9A5D98" w14:textId="531C5E39" w:rsidR="007478D4" w:rsidRDefault="007478D4" w:rsidP="007478D4">
      <w:pPr>
        <w:pStyle w:val="NoSpacing"/>
      </w:pPr>
      <w:r>
        <w:t xml:space="preserve">Explain python </w:t>
      </w:r>
      <w:proofErr w:type="gramStart"/>
      <w:r>
        <w:t>and .</w:t>
      </w:r>
      <w:proofErr w:type="spellStart"/>
      <w:r>
        <w:t>yaml</w:t>
      </w:r>
      <w:proofErr w:type="spellEnd"/>
      <w:proofErr w:type="gramEnd"/>
      <w:r>
        <w:t xml:space="preserve"> and </w:t>
      </w:r>
      <w:proofErr w:type="spellStart"/>
      <w:r>
        <w:t>cmd</w:t>
      </w:r>
      <w:proofErr w:type="spellEnd"/>
      <w:r>
        <w:t xml:space="preserve"> line interfaces</w:t>
      </w:r>
    </w:p>
    <w:p w14:paraId="02579737" w14:textId="6C482E37" w:rsidR="001B6DBB" w:rsidRDefault="001B6DBB" w:rsidP="007478D4">
      <w:pPr>
        <w:pStyle w:val="NoSpacing"/>
      </w:pPr>
      <w:r>
        <w:t>Trello and git kraken for project management</w:t>
      </w:r>
    </w:p>
    <w:p w14:paraId="2821DD2E" w14:textId="77777777" w:rsidR="00385F6F" w:rsidRDefault="00385F6F" w:rsidP="007478D4">
      <w:pPr>
        <w:pStyle w:val="NoSpacing"/>
      </w:pPr>
    </w:p>
    <w:p w14:paraId="1CC7D559" w14:textId="1769573A" w:rsidR="007E2E2A" w:rsidRDefault="007E2E2A" w:rsidP="007478D4">
      <w:pPr>
        <w:pStyle w:val="NoSpacing"/>
      </w:pPr>
      <w:r>
        <w:t xml:space="preserve">Include why </w:t>
      </w:r>
      <w:proofErr w:type="spellStart"/>
      <w:r>
        <w:t>referecnces</w:t>
      </w:r>
      <w:proofErr w:type="spellEnd"/>
      <w:r>
        <w:t xml:space="preserve"> have been referenced, and include images from papers – even with facts </w:t>
      </w:r>
    </w:p>
    <w:p w14:paraId="051B4B34" w14:textId="6728D51A" w:rsidR="007E2E2A" w:rsidRDefault="007E2E2A" w:rsidP="007478D4">
      <w:pPr>
        <w:pStyle w:val="NoSpacing"/>
      </w:pPr>
      <w:r>
        <w:t xml:space="preserve">Next steps in project, Improve unity ai? </w:t>
      </w:r>
      <w:proofErr w:type="spellStart"/>
      <w:r>
        <w:t>Explainability</w:t>
      </w:r>
      <w:proofErr w:type="spellEnd"/>
      <w:r>
        <w:t xml:space="preserve">? Better more challenging environments, step size and training speed. </w:t>
      </w:r>
    </w:p>
    <w:p w14:paraId="6FCA7151" w14:textId="77777777" w:rsidR="0081545D" w:rsidRDefault="004136BE" w:rsidP="007478D4">
      <w:pPr>
        <w:pStyle w:val="NoSpacing"/>
      </w:pPr>
      <w:r>
        <w:t>Discuss RL in games in general where is the industry?</w:t>
      </w:r>
      <w:r w:rsidR="0081545D">
        <w:t xml:space="preserve"> Put early and a further discussion later. In intro mention </w:t>
      </w:r>
      <w:proofErr w:type="spellStart"/>
      <w:r w:rsidR="0081545D">
        <w:t>explainability</w:t>
      </w:r>
      <w:proofErr w:type="spellEnd"/>
      <w:r w:rsidR="0081545D">
        <w:t xml:space="preserve"> then a further discussion later. Not original intention, project shifted to focus on this through experimentation</w:t>
      </w:r>
    </w:p>
    <w:p w14:paraId="678E31DC" w14:textId="77777777" w:rsidR="00722BEE" w:rsidRDefault="0081545D" w:rsidP="007478D4">
      <w:pPr>
        <w:pStyle w:val="NoSpacing"/>
      </w:pPr>
      <w:r>
        <w:t xml:space="preserve">Black and white- early </w:t>
      </w:r>
      <w:proofErr w:type="spellStart"/>
      <w:r>
        <w:t>perceptrons</w:t>
      </w:r>
      <w:proofErr w:type="spellEnd"/>
      <w:r>
        <w:t xml:space="preserve"> in games</w:t>
      </w:r>
    </w:p>
    <w:p w14:paraId="24843318" w14:textId="2DF8DFB3" w:rsidR="007E2E2A" w:rsidRDefault="00722BEE" w:rsidP="007478D4">
      <w:pPr>
        <w:pStyle w:val="NoSpacing"/>
      </w:pPr>
      <w:r>
        <w:t>BC then RL test</w:t>
      </w:r>
      <w:r w:rsidR="004136BE">
        <w:t xml:space="preserve"> </w:t>
      </w:r>
    </w:p>
    <w:p w14:paraId="60FDA2C1" w14:textId="77777777" w:rsidR="001B6DBB" w:rsidRDefault="001B6DBB" w:rsidP="007478D4">
      <w:pPr>
        <w:pStyle w:val="NoSpacing"/>
      </w:pPr>
    </w:p>
    <w:p w14:paraId="3ABB63C7" w14:textId="77777777" w:rsidR="007478D4" w:rsidRPr="007478D4" w:rsidRDefault="007478D4" w:rsidP="007478D4">
      <w:pPr>
        <w:pStyle w:val="NoSpacing"/>
      </w:pPr>
    </w:p>
    <w:p w14:paraId="2C8EE9AF" w14:textId="6F5023C5" w:rsidR="00947D3D" w:rsidRDefault="008B3AA5" w:rsidP="00947D3D">
      <w:pPr>
        <w:pStyle w:val="Heading2"/>
        <w:tabs>
          <w:tab w:val="center" w:pos="2447"/>
        </w:tabs>
        <w:ind w:left="-15" w:firstLine="0"/>
        <w:rPr>
          <w:rFonts w:cs="Times New Roman"/>
        </w:rPr>
      </w:pPr>
      <w:bookmarkStart w:id="12" w:name="_Toc102230202"/>
      <w:r w:rsidRPr="00B349A0">
        <w:rPr>
          <w:rFonts w:cs="Times New Roman"/>
        </w:rPr>
        <w:lastRenderedPageBreak/>
        <w:t>3.4</w:t>
      </w:r>
      <w:r w:rsidRPr="00B349A0">
        <w:rPr>
          <w:rFonts w:cs="Times New Roman"/>
        </w:rPr>
        <w:tab/>
        <w:t>Research Methods</w:t>
      </w:r>
      <w:bookmarkEnd w:id="12"/>
    </w:p>
    <w:p w14:paraId="70793845" w14:textId="19801271" w:rsidR="00D36E4E" w:rsidRPr="00D36E4E" w:rsidRDefault="00D36E4E" w:rsidP="00D36E4E">
      <w:r w:rsidRPr="00D36E4E">
        <w:rPr>
          <w:highlight w:val="green"/>
        </w:rPr>
        <w:t xml:space="preserve">Pretty certain this section should be </w:t>
      </w:r>
      <w:proofErr w:type="gramStart"/>
      <w:r w:rsidRPr="00D36E4E">
        <w:rPr>
          <w:highlight w:val="green"/>
        </w:rPr>
        <w:t>more broad</w:t>
      </w:r>
      <w:proofErr w:type="gramEnd"/>
      <w:r w:rsidRPr="00D36E4E">
        <w:rPr>
          <w:highlight w:val="green"/>
        </w:rPr>
        <w:t xml:space="preserve"> than this, too into the fine points</w:t>
      </w:r>
      <w:r w:rsidR="00D13349">
        <w:t>. Also detail experimental setup. Other Benchmarks</w:t>
      </w:r>
      <w:r w:rsidR="006323F8">
        <w:t xml:space="preserve">. Maybe move the </w:t>
      </w:r>
      <w:r w:rsidR="00E93605">
        <w:t>exact metrics?</w:t>
      </w:r>
    </w:p>
    <w:p w14:paraId="53B396DA" w14:textId="77777777" w:rsidR="00CF4750" w:rsidRDefault="00F75CA1" w:rsidP="004C188A">
      <w:r>
        <w:t>In the analysis of the models produced, several</w:t>
      </w:r>
      <w:r w:rsidR="004B6D11">
        <w:t xml:space="preserve"> </w:t>
      </w:r>
      <w:r w:rsidR="005C3876">
        <w:t>metrics</w:t>
      </w:r>
      <w:r w:rsidR="004C188A">
        <w:t xml:space="preserve"> were</w:t>
      </w:r>
      <w:r w:rsidR="005C3876">
        <w:t xml:space="preserve"> used</w:t>
      </w:r>
      <w:r w:rsidR="004B6D11">
        <w:t xml:space="preserve">. The </w:t>
      </w:r>
      <w:proofErr w:type="gramStart"/>
      <w:r w:rsidR="00580930">
        <w:t>agents</w:t>
      </w:r>
      <w:proofErr w:type="gramEnd"/>
      <w:r w:rsidR="00580930">
        <w:t xml:space="preserve"> consistency in completing a level was considered as this </w:t>
      </w:r>
      <w:r w:rsidR="005C3876">
        <w:t xml:space="preserve">is the first indication that a successful model of a solution to the problem has been produced. It is the first metric considered for determining a winner in the Mario AI Competition </w:t>
      </w:r>
      <w:r w:rsidR="005C3876">
        <w:fldChar w:fldCharType="begin"/>
      </w:r>
      <w:r w:rsidR="005C3876">
        <w:instrText>ADDIN RW.CITE{{doc:6214c69e8f08271022a2b0d3 Togelius,Julian 2013}}</w:instrText>
      </w:r>
      <w:r w:rsidR="005C3876">
        <w:fldChar w:fldCharType="separate"/>
      </w:r>
      <w:r w:rsidR="005C3876" w:rsidRPr="005C3876">
        <w:rPr>
          <w:rFonts w:cs="Times New Roman"/>
          <w:bCs/>
          <w:lang w:val="en-US"/>
        </w:rPr>
        <w:t>(Togelius et al., 2013, 89)</w:t>
      </w:r>
      <w:r w:rsidR="005C3876">
        <w:fldChar w:fldCharType="end"/>
      </w:r>
      <w:r w:rsidR="005C3876">
        <w:t xml:space="preserve">. The next parameter considered is the total number of jump events compared to the expected number of jump events. This can aid in the determining of whether an agent which completes a level is </w:t>
      </w:r>
      <w:r w:rsidR="005C50AD">
        <w:t xml:space="preserve">behaving as expected, rather than jumping continuously. This metric closer analyses the success of IL </w:t>
      </w:r>
      <w:r w:rsidR="009F3C19">
        <w:t xml:space="preserve">and its similarity to the demonstrations presented. The training of the model was also evaluated. The average reward gained during training provides several insights as to the quality of the model. </w:t>
      </w:r>
      <w:r w:rsidR="007D4A53">
        <w:t xml:space="preserve">While the value of reward cannot be compared across different reward functions, observing the reward earned as training goes on allows us to see when </w:t>
      </w:r>
      <w:r w:rsidR="001D0AD8">
        <w:t xml:space="preserve">a model converges </w:t>
      </w:r>
      <w:r w:rsidR="00F7382D">
        <w:t>close to its final values.</w:t>
      </w:r>
      <w:r w:rsidR="00D36E4E">
        <w:t xml:space="preserve"> </w:t>
      </w:r>
      <w:r w:rsidR="00FC10D8">
        <w:t>This value is naturally noisy as the model trains</w:t>
      </w:r>
      <w:r w:rsidR="004C188A">
        <w:t xml:space="preserve"> because reinforcement learning uses a curiosity function to explore the problem area</w:t>
      </w:r>
      <w:r w:rsidR="00FC10D8">
        <w:t xml:space="preserve"> so</w:t>
      </w:r>
      <w:r w:rsidR="00CE2AA2">
        <w:t>,</w:t>
      </w:r>
      <w:r w:rsidR="00FC10D8">
        <w:t xml:space="preserve"> in support</w:t>
      </w:r>
      <w:r w:rsidR="00CE2AA2">
        <w:t>,</w:t>
      </w:r>
      <w:r w:rsidR="00452E2A">
        <w:t xml:space="preserve"> the</w:t>
      </w:r>
      <w:r w:rsidR="00FC10D8">
        <w:t xml:space="preserve"> </w:t>
      </w:r>
      <w:r w:rsidR="00983DF5">
        <w:t xml:space="preserve">estimated action-value function or estimated extrinsic reward can be used </w:t>
      </w:r>
      <w:r w:rsidR="00983DF5">
        <w:fldChar w:fldCharType="begin"/>
      </w:r>
      <w:r w:rsidR="00983DF5">
        <w:instrText>ADDIN RW.CITE{{doc:620d1fc48f08dd48dfc95568 Mnih,Volodymyr 2013}}</w:instrText>
      </w:r>
      <w:r w:rsidR="00983DF5">
        <w:fldChar w:fldCharType="separate"/>
      </w:r>
      <w:r w:rsidR="00983DF5" w:rsidRPr="00983DF5">
        <w:rPr>
          <w:rFonts w:cs="Times New Roman"/>
          <w:bCs/>
          <w:lang w:val="en-US"/>
        </w:rPr>
        <w:t>(Mnih et al., 2013)</w:t>
      </w:r>
      <w:r w:rsidR="00983DF5">
        <w:fldChar w:fldCharType="end"/>
      </w:r>
      <w:r w:rsidR="00983DF5">
        <w:t>.</w:t>
      </w:r>
      <w:r w:rsidR="004C188A">
        <w:t xml:space="preserve"> </w:t>
      </w:r>
    </w:p>
    <w:p w14:paraId="282C23F5" w14:textId="2133FE8C" w:rsidR="004C188A" w:rsidRDefault="004C188A" w:rsidP="004C188A">
      <w:r>
        <w:t xml:space="preserve">These metrics </w:t>
      </w:r>
      <w:r w:rsidR="00CE2AA2">
        <w:t>will be used alongside observing the model complete levels after it has trained to diagnose issues with the behaviour of the agent.</w:t>
      </w:r>
      <w:r w:rsidR="00ED3F75">
        <w:t xml:space="preserve"> As the game is the domain in which the agent is prepared for, the observation of the agent as it completes the level is equivalent to observing a self-driving car</w:t>
      </w:r>
      <w:r w:rsidR="007D6D48">
        <w:t xml:space="preserve">. It also allows comparison against the demonstrations presented when IL is introduced. Lee, et al. use a survey to garner opinion on whether the model is human-like, however </w:t>
      </w:r>
      <w:r w:rsidR="00CF4750">
        <w:t xml:space="preserve">as the aim of this project is to create a model using IL, a simple observation and comparison with the expected number of jumps will be used to measure similarity to the demonstration data </w:t>
      </w:r>
      <w:r w:rsidR="00CF4750">
        <w:fldChar w:fldCharType="begin"/>
      </w:r>
      <w:r w:rsidR="00CF4750">
        <w:instrText>ADDIN RW.CITE{{doc:620bbd9e8f085b098d93ed97 Lee,Geoffrey 2014 /a}}</w:instrText>
      </w:r>
      <w:r w:rsidR="00CF4750">
        <w:fldChar w:fldCharType="separate"/>
      </w:r>
      <w:r w:rsidR="00CF4750" w:rsidRPr="00CF4750">
        <w:rPr>
          <w:rFonts w:cs="Times New Roman"/>
          <w:bCs/>
          <w:lang w:val="en-US"/>
        </w:rPr>
        <w:t>(2014, 1)</w:t>
      </w:r>
      <w:r w:rsidR="00CF4750">
        <w:fldChar w:fldCharType="end"/>
      </w:r>
      <w:r w:rsidR="00CF4750">
        <w:t>.</w:t>
      </w:r>
    </w:p>
    <w:p w14:paraId="62B90C89" w14:textId="77777777" w:rsidR="004978E2" w:rsidRPr="00AC11DF" w:rsidRDefault="004978E2" w:rsidP="004C188A"/>
    <w:p w14:paraId="0797A08F" w14:textId="11C3B82B" w:rsidR="007B5B58" w:rsidRDefault="007B5B58" w:rsidP="007B5B58">
      <w:pPr>
        <w:pStyle w:val="NoSpacing"/>
      </w:pPr>
      <w:r>
        <w:t>In the analysis of the training, the time taken to settle on a value</w:t>
      </w:r>
    </w:p>
    <w:p w14:paraId="1C7D11B4" w14:textId="205B97C9" w:rsidR="007B5B58" w:rsidRDefault="007B5B58" w:rsidP="007B5B58">
      <w:pPr>
        <w:pStyle w:val="NoSpacing"/>
      </w:pPr>
      <w:r>
        <w:t xml:space="preserve">The value of the reward signal can be used for </w:t>
      </w:r>
      <w:proofErr w:type="gramStart"/>
      <w:r>
        <w:t>like</w:t>
      </w:r>
      <w:proofErr w:type="gramEnd"/>
      <w:r>
        <w:t xml:space="preserve"> for like reward function comparison</w:t>
      </w:r>
    </w:p>
    <w:p w14:paraId="74DAB5E2" w14:textId="19B82833" w:rsidR="007B5B58" w:rsidRDefault="007B5B58" w:rsidP="007B5B58">
      <w:pPr>
        <w:pStyle w:val="NoSpacing"/>
      </w:pPr>
      <w:r>
        <w:t xml:space="preserve">Though this should be paired with visual observations </w:t>
      </w:r>
    </w:p>
    <w:p w14:paraId="48EAF1D6" w14:textId="181A3576" w:rsidR="007B5B58" w:rsidRDefault="007B5B58" w:rsidP="007B5B58">
      <w:pPr>
        <w:pStyle w:val="NoSpacing"/>
      </w:pPr>
      <w:r>
        <w:t>Record avg. expected jump events against expected</w:t>
      </w:r>
    </w:p>
    <w:p w14:paraId="22C0E71B" w14:textId="73046092" w:rsidR="00AC11DF" w:rsidRPr="007B5B58" w:rsidRDefault="0078552A" w:rsidP="00AC11DF">
      <w:pPr>
        <w:pStyle w:val="NoSpacing"/>
      </w:pPr>
      <w:r>
        <w:t>Complete vs fail level</w:t>
      </w:r>
    </w:p>
    <w:p w14:paraId="02D4D889" w14:textId="3A83BCD6" w:rsidR="007E2E2A" w:rsidRPr="00B349A0" w:rsidRDefault="008B3AA5" w:rsidP="007E2E2A">
      <w:pPr>
        <w:spacing w:after="9488"/>
        <w:ind w:left="-5" w:right="292"/>
        <w:rPr>
          <w:rFonts w:cs="Times New Roman"/>
        </w:rPr>
      </w:pPr>
      <w:r w:rsidRPr="00B349A0">
        <w:rPr>
          <w:rFonts w:cs="Times New Roman"/>
        </w:rPr>
        <w:t>You should investigate the types of research methods necessary to validly answer the research questions that your project addresses. You should cite relevant sources to justify your choices.</w:t>
      </w:r>
    </w:p>
    <w:p w14:paraId="5F1A19CE" w14:textId="77777777" w:rsidR="00896E93" w:rsidRPr="00B349A0" w:rsidRDefault="008B3AA5">
      <w:pPr>
        <w:spacing w:after="375" w:line="265" w:lineRule="auto"/>
        <w:ind w:left="-5"/>
        <w:jc w:val="left"/>
        <w:rPr>
          <w:rFonts w:cs="Times New Roman"/>
        </w:rPr>
      </w:pPr>
      <w:r w:rsidRPr="00B349A0">
        <w:rPr>
          <w:rFonts w:cs="Times New Roman"/>
          <w:b/>
          <w:sz w:val="50"/>
        </w:rPr>
        <w:lastRenderedPageBreak/>
        <w:t>Chapter 4</w:t>
      </w:r>
    </w:p>
    <w:p w14:paraId="075CEB47" w14:textId="77777777" w:rsidR="00896E93" w:rsidRPr="00B349A0" w:rsidRDefault="008B3AA5" w:rsidP="00B349A0">
      <w:pPr>
        <w:pStyle w:val="Heading1"/>
        <w:spacing w:after="600"/>
        <w:ind w:left="-5"/>
        <w:rPr>
          <w:rFonts w:ascii="Times New Roman" w:hAnsi="Times New Roman" w:cs="Times New Roman"/>
        </w:rPr>
      </w:pPr>
      <w:bookmarkStart w:id="13" w:name="_Toc102230203"/>
      <w:r w:rsidRPr="00B349A0">
        <w:rPr>
          <w:rFonts w:ascii="Times New Roman" w:hAnsi="Times New Roman" w:cs="Times New Roman"/>
        </w:rPr>
        <w:t>Design, Development and Evaluation</w:t>
      </w:r>
      <w:bookmarkEnd w:id="13"/>
    </w:p>
    <w:p w14:paraId="1D432585" w14:textId="75A09663" w:rsidR="00896E93" w:rsidRPr="00F27C93" w:rsidRDefault="008B3AA5" w:rsidP="007C4671">
      <w:pPr>
        <w:spacing w:after="0"/>
        <w:ind w:left="-5" w:right="292"/>
        <w:rPr>
          <w:rFonts w:cs="Times New Roman"/>
        </w:rPr>
      </w:pPr>
      <w:r w:rsidRPr="00F27C93">
        <w:rPr>
          <w:rFonts w:cs="Times New Roman"/>
        </w:rPr>
        <w:t xml:space="preserve">This section of the report will vary significantly in both structure and content, depending on the type of project you are undertaking. For example, a Games design project may include a Game Design Document. However, it must be noted that if your project contains significant software development work, this should be presented in the structure expected of a formal development report. If your project involves an experimental evaluation – especially if that evaluation involved human participants – you are expected to write this work up in the format expected </w:t>
      </w:r>
      <w:r w:rsidR="007C4671" w:rsidRPr="00F27C93">
        <w:rPr>
          <w:rFonts w:cs="Times New Roman"/>
        </w:rPr>
        <w:t>in Section 4.2</w:t>
      </w:r>
      <w:r w:rsidRPr="00F27C93">
        <w:rPr>
          <w:rFonts w:cs="Times New Roman"/>
        </w:rPr>
        <w:t>.</w:t>
      </w:r>
    </w:p>
    <w:p w14:paraId="34032813" w14:textId="1DF2E5E3" w:rsidR="00896E93" w:rsidRDefault="008B3AA5">
      <w:pPr>
        <w:pStyle w:val="Heading2"/>
        <w:tabs>
          <w:tab w:val="center" w:pos="3548"/>
        </w:tabs>
        <w:ind w:left="-15" w:firstLine="0"/>
        <w:rPr>
          <w:rFonts w:cs="Times New Roman"/>
        </w:rPr>
      </w:pPr>
      <w:bookmarkStart w:id="14" w:name="_Toc102230204"/>
      <w:r w:rsidRPr="00F27C93">
        <w:rPr>
          <w:rFonts w:cs="Times New Roman"/>
        </w:rPr>
        <w:t>4.1</w:t>
      </w:r>
      <w:r w:rsidR="006338DE">
        <w:rPr>
          <w:rFonts w:cs="Times New Roman"/>
        </w:rPr>
        <w:tab/>
      </w:r>
      <w:r w:rsidR="00D85A12" w:rsidRPr="00F27C93">
        <w:rPr>
          <w:rFonts w:cs="Times New Roman"/>
        </w:rPr>
        <w:t>Requirements</w:t>
      </w:r>
      <w:bookmarkEnd w:id="14"/>
    </w:p>
    <w:p w14:paraId="2D4B1846" w14:textId="514596C8" w:rsidR="00DE2211" w:rsidRDefault="00DE2211" w:rsidP="00DE2211">
      <w:r>
        <w:t xml:space="preserve">Requirement of game and project as a whole </w:t>
      </w:r>
    </w:p>
    <w:p w14:paraId="70C5F7F1" w14:textId="77777777" w:rsidR="003C3F41" w:rsidRDefault="00FF49B9" w:rsidP="00DE2211">
      <w:r>
        <w:t xml:space="preserve">It has been established by several other researchers in this area that </w:t>
      </w:r>
      <w:r w:rsidR="00C75555">
        <w:t>to</w:t>
      </w:r>
      <w:r w:rsidR="006513AF">
        <w:t xml:space="preserve"> successfully train a model, a game must be a simple as possible. Lee et al. </w:t>
      </w:r>
      <w:r w:rsidR="006513AF">
        <w:fldChar w:fldCharType="begin"/>
      </w:r>
      <w:r w:rsidR="00CF609B">
        <w:instrText>ADDIN RW.CITE{{doc:620bbd9e8f085b098d93ed97 Lee,Geoffrey 2014 /a}}</w:instrText>
      </w:r>
      <w:r w:rsidR="006513AF">
        <w:fldChar w:fldCharType="separate"/>
      </w:r>
      <w:r w:rsidR="00CF609B" w:rsidRPr="00CF609B">
        <w:rPr>
          <w:rFonts w:cs="Times New Roman"/>
          <w:bCs/>
          <w:lang w:val="en-US"/>
        </w:rPr>
        <w:t>(2014, 1)</w:t>
      </w:r>
      <w:r w:rsidR="006513AF">
        <w:fldChar w:fldCharType="end"/>
      </w:r>
      <w:r w:rsidR="00CF609B">
        <w:t xml:space="preserve"> use a simplified version of </w:t>
      </w:r>
      <w:r w:rsidR="00CF609B" w:rsidRPr="00CF609B">
        <w:rPr>
          <w:i/>
          <w:iCs/>
        </w:rPr>
        <w:t>Super Mario</w:t>
      </w:r>
      <w:r w:rsidR="00CF609B">
        <w:t xml:space="preserve">, inputting a 5x5 grid </w:t>
      </w:r>
      <w:r w:rsidR="0031241F">
        <w:t xml:space="preserve">of blocks </w:t>
      </w:r>
      <w:r w:rsidR="00CF609B">
        <w:t xml:space="preserve">around Mario while fixing his state to “big”, Chen and Yi </w:t>
      </w:r>
      <w:r w:rsidR="00CF609B">
        <w:fldChar w:fldCharType="begin"/>
      </w:r>
      <w:r w:rsidR="00CF609B">
        <w:instrText>ADDIN RW.CITE{{doc:620bbb918f085b098d93ecc0 Chen,Zhao 2017 /a}}</w:instrText>
      </w:r>
      <w:r w:rsidR="00CF609B">
        <w:fldChar w:fldCharType="separate"/>
      </w:r>
      <w:r w:rsidR="00CF609B" w:rsidRPr="00CF609B">
        <w:rPr>
          <w:rFonts w:cs="Times New Roman"/>
          <w:bCs/>
          <w:lang w:val="en-US"/>
        </w:rPr>
        <w:t>(2017)</w:t>
      </w:r>
      <w:r w:rsidR="00CF609B">
        <w:fldChar w:fldCharType="end"/>
      </w:r>
      <w:r w:rsidR="00CF609B">
        <w:t xml:space="preserve"> use the same game stage of </w:t>
      </w:r>
      <w:r w:rsidR="00CF609B" w:rsidRPr="00CF609B">
        <w:rPr>
          <w:i/>
          <w:iCs/>
        </w:rPr>
        <w:t>Super Smash Bros</w:t>
      </w:r>
      <w:r w:rsidR="00CF609B">
        <w:rPr>
          <w:i/>
          <w:iCs/>
        </w:rPr>
        <w:t xml:space="preserve"> </w:t>
      </w:r>
      <w:r w:rsidR="0031241F">
        <w:t xml:space="preserve">with the same characters and a </w:t>
      </w:r>
      <w:r w:rsidR="00E93605">
        <w:t>down sampled</w:t>
      </w:r>
      <w:r w:rsidR="0031241F">
        <w:t xml:space="preserve"> image input of each frame. This informed the design of the game as a simple 2D side-scroller</w:t>
      </w:r>
      <w:r w:rsidR="00B70965">
        <w:t xml:space="preserve">, based on the Mario AI Benchmark </w:t>
      </w:r>
      <w:r w:rsidR="00B70965">
        <w:fldChar w:fldCharType="begin"/>
      </w:r>
      <w:r w:rsidR="00B70965">
        <w:instrText>ADDIN RW.CITE{{doc:6214c66a8f08659ba8d5792d Karakovskiy,S 2012}}</w:instrText>
      </w:r>
      <w:r w:rsidR="00B70965">
        <w:fldChar w:fldCharType="separate"/>
      </w:r>
      <w:r w:rsidR="00B70965" w:rsidRPr="00B70965">
        <w:rPr>
          <w:rFonts w:cs="Times New Roman"/>
          <w:bCs/>
          <w:lang w:val="en-US"/>
        </w:rPr>
        <w:t>(Karakovskiy and Togelius, 2012, 55)</w:t>
      </w:r>
      <w:r w:rsidR="00B70965">
        <w:fldChar w:fldCharType="end"/>
      </w:r>
      <w:r w:rsidR="0031241F">
        <w:t xml:space="preserve">. </w:t>
      </w:r>
      <w:r w:rsidR="00210341">
        <w:t xml:space="preserve">A hand-written design document detailed the features of the game to be created. </w:t>
      </w:r>
      <w:proofErr w:type="gramStart"/>
      <w:r w:rsidR="00210341">
        <w:t xml:space="preserve">This included </w:t>
      </w:r>
      <w:r w:rsidR="0043280A">
        <w:t>specifications of the lev</w:t>
      </w:r>
      <w:r w:rsidR="00A8355E">
        <w:t>el design</w:t>
      </w:r>
      <w:proofErr w:type="gramEnd"/>
      <w:r w:rsidR="00A8355E">
        <w:t>, enemies, and the actions available to the player.</w:t>
      </w:r>
      <w:r w:rsidR="0000036B">
        <w:t xml:space="preserve"> Where other ML techniques require </w:t>
      </w:r>
      <w:r w:rsidR="00CF7F24">
        <w:t xml:space="preserve">significant amounts of labelled data </w:t>
      </w:r>
      <w:r w:rsidR="003C3AD9">
        <w:t xml:space="preserve">to effectively model their problem domain, RL </w:t>
      </w:r>
      <w:r w:rsidR="00EE2F65">
        <w:t xml:space="preserve">uses trial-and-error to explore and </w:t>
      </w:r>
      <w:r w:rsidR="00EE2F65">
        <w:lastRenderedPageBreak/>
        <w:t xml:space="preserve">optimize it’s model </w:t>
      </w:r>
      <w:r w:rsidR="00840724">
        <w:t>to maximise the</w:t>
      </w:r>
      <w:r w:rsidR="00EE2F65">
        <w:t xml:space="preserve"> reward function </w:t>
      </w:r>
      <w:r w:rsidR="00840724">
        <w:t>earned</w:t>
      </w:r>
      <w:r w:rsidR="00EE2F65">
        <w:t xml:space="preserve"> </w:t>
      </w:r>
      <w:r w:rsidR="00EE2F65">
        <w:fldChar w:fldCharType="begin"/>
      </w:r>
      <w:r w:rsidR="00EE2F65">
        <w:instrText>ADDIN RW.CITE{{doc:620bbd7a8f08ff7def06b62d Torrado,RubenRodriguez 2018}}</w:instrText>
      </w:r>
      <w:r w:rsidR="00EE2F65">
        <w:fldChar w:fldCharType="separate"/>
      </w:r>
      <w:r w:rsidR="00EE2F65" w:rsidRPr="00EE2F65">
        <w:rPr>
          <w:rFonts w:cs="Times New Roman"/>
          <w:bCs/>
          <w:lang w:val="en-US"/>
        </w:rPr>
        <w:t>(Torrado et al., 2018, 1)</w:t>
      </w:r>
      <w:r w:rsidR="00EE2F65">
        <w:fldChar w:fldCharType="end"/>
      </w:r>
      <w:r w:rsidR="00EE2F65">
        <w:t xml:space="preserve">. </w:t>
      </w:r>
    </w:p>
    <w:p w14:paraId="341FBBE9" w14:textId="427251ED" w:rsidR="008A2268" w:rsidRDefault="00F274C5" w:rsidP="00DE2211">
      <w:r>
        <w:t>An agent which can perform as a human player across levels need</w:t>
      </w:r>
      <w:r w:rsidR="003C3F41">
        <w:t>s</w:t>
      </w:r>
      <w:r>
        <w:t xml:space="preserve"> to be trained on a wide variety of levels</w:t>
      </w:r>
      <w:r w:rsidR="003B7119">
        <w:t xml:space="preserve">. </w:t>
      </w:r>
      <w:r w:rsidR="00E86A70">
        <w:t xml:space="preserve">Procedural content generation (PCG) can be used to present the agent with an </w:t>
      </w:r>
      <w:r w:rsidR="00E93605">
        <w:t xml:space="preserve">effectively endless variations </w:t>
      </w:r>
      <w:r w:rsidR="00E86A70">
        <w:t xml:space="preserve">of levels </w:t>
      </w:r>
      <w:r w:rsidR="00FB4E08">
        <w:t>which will allow the agent to generalise its behaviour</w:t>
      </w:r>
      <w:r w:rsidR="006973C5">
        <w:t xml:space="preserve"> </w:t>
      </w:r>
      <w:r w:rsidR="006973C5">
        <w:fldChar w:fldCharType="begin"/>
      </w:r>
      <w:r w:rsidR="006973C5">
        <w:instrText>ADDIN RW.CITE{{doc:6283cd5e8f08c907a1b867da Risi,Sebastian 2020}}</w:instrText>
      </w:r>
      <w:r w:rsidR="006973C5">
        <w:fldChar w:fldCharType="separate"/>
      </w:r>
      <w:r w:rsidR="006973C5" w:rsidRPr="006973C5">
        <w:rPr>
          <w:rFonts w:cs="Times New Roman"/>
          <w:bCs/>
          <w:lang w:val="en-US"/>
        </w:rPr>
        <w:t>(Risi and Togelius, 2020, 428)</w:t>
      </w:r>
      <w:r w:rsidR="006973C5">
        <w:fldChar w:fldCharType="end"/>
      </w:r>
      <w:r w:rsidR="00E86A70">
        <w:t>.</w:t>
      </w:r>
      <w:r w:rsidR="00AA20C0">
        <w:t xml:space="preserve"> Procedural generation is a common </w:t>
      </w:r>
      <w:r w:rsidR="006338DE">
        <w:t>technique</w:t>
      </w:r>
      <w:r w:rsidR="00AA20C0">
        <w:t xml:space="preserve"> used in games to extend the amount of content present in a game, while reducing the amount of work needed in areas such as level design and asset creation </w:t>
      </w:r>
      <w:r w:rsidR="00981075">
        <w:fldChar w:fldCharType="begin"/>
      </w:r>
      <w:r w:rsidR="00981075">
        <w:instrText>ADDIN RW.CITE{{doc:62856bda8f083c4d947456c9 vanderLinden,Roland 2014}}</w:instrText>
      </w:r>
      <w:r w:rsidR="00981075">
        <w:fldChar w:fldCharType="separate"/>
      </w:r>
      <w:r w:rsidR="00981075" w:rsidRPr="00981075">
        <w:rPr>
          <w:rFonts w:cs="Times New Roman"/>
          <w:bCs/>
          <w:lang w:val="en-US"/>
        </w:rPr>
        <w:t>(van der Linden et al., 2014, 78)</w:t>
      </w:r>
      <w:r w:rsidR="00981075">
        <w:fldChar w:fldCharType="end"/>
      </w:r>
      <w:r w:rsidR="00AA20C0">
        <w:t>.</w:t>
      </w:r>
      <w:r w:rsidR="00A444E4">
        <w:t xml:space="preserve"> </w:t>
      </w:r>
      <w:r w:rsidR="00A444E4">
        <w:rPr>
          <w:i/>
          <w:iCs/>
        </w:rPr>
        <w:t xml:space="preserve">Enter the </w:t>
      </w:r>
      <w:proofErr w:type="spellStart"/>
      <w:r w:rsidR="00A444E4">
        <w:rPr>
          <w:i/>
          <w:iCs/>
        </w:rPr>
        <w:t>Gungeon</w:t>
      </w:r>
      <w:proofErr w:type="spellEnd"/>
      <w:r w:rsidR="00A444E4">
        <w:t xml:space="preserve"> </w:t>
      </w:r>
      <w:r w:rsidR="00B07F99">
        <w:fldChar w:fldCharType="begin"/>
      </w:r>
      <w:r w:rsidR="00B07F99">
        <w:instrText>ADDIN RW.CITE{{doc:62855b078f08392d47766eac DodgeRoll 2016}}</w:instrText>
      </w:r>
      <w:r w:rsidR="00B07F99">
        <w:fldChar w:fldCharType="separate"/>
      </w:r>
      <w:r w:rsidR="00B07F99" w:rsidRPr="00B07F99">
        <w:rPr>
          <w:rFonts w:cs="Times New Roman"/>
          <w:bCs/>
          <w:lang w:val="en-US"/>
        </w:rPr>
        <w:t>(Dodge Roll, 2016)</w:t>
      </w:r>
      <w:r w:rsidR="00B07F99">
        <w:fldChar w:fldCharType="end"/>
      </w:r>
      <w:r w:rsidR="00B07F99">
        <w:t xml:space="preserve"> is a bullet-hell dungeon crawler </w:t>
      </w:r>
      <w:r w:rsidR="00A56667">
        <w:t>built in the Unity Engine which uses procedural generation to present a player with a consistently different series of rooms and enem</w:t>
      </w:r>
      <w:r w:rsidR="00AA20C0">
        <w:t>y placements</w:t>
      </w:r>
      <w:r w:rsidR="00A56667">
        <w:t>.</w:t>
      </w:r>
      <w:r w:rsidR="000E33C5">
        <w:t xml:space="preserve"> The Mario AI Benchmark also uses procedural generation, as mentioned previously, to generate both levels and worlds.</w:t>
      </w:r>
      <w:r w:rsidR="006973C5">
        <w:t xml:space="preserve"> It was established that </w:t>
      </w:r>
      <w:r w:rsidR="00A56667">
        <w:t>procedural generation in the side-scroller</w:t>
      </w:r>
      <w:r w:rsidR="006973C5">
        <w:t xml:space="preserve"> would be through a deterministic method, </w:t>
      </w:r>
      <w:r w:rsidR="00A56667">
        <w:t xml:space="preserve">using </w:t>
      </w:r>
      <w:r w:rsidR="006973C5">
        <w:t xml:space="preserve">a seed to </w:t>
      </w:r>
      <w:r w:rsidR="00DB5574">
        <w:t>allow repeatability and consistency across tests providing a</w:t>
      </w:r>
      <w:r w:rsidR="002C6D85">
        <w:t>n accurate reflection of the quality of model and training parameters.</w:t>
      </w:r>
      <w:r w:rsidR="00E93605">
        <w:t xml:space="preserve"> The </w:t>
      </w:r>
      <w:r w:rsidR="00E93605">
        <w:rPr>
          <w:i/>
          <w:iCs/>
        </w:rPr>
        <w:t>Mario AI Cham</w:t>
      </w:r>
      <w:r w:rsidR="00100F25">
        <w:rPr>
          <w:i/>
          <w:iCs/>
        </w:rPr>
        <w:t>pionship</w:t>
      </w:r>
      <w:r w:rsidR="00100F25">
        <w:t xml:space="preserve"> </w:t>
      </w:r>
      <w:r w:rsidR="007B22E1">
        <w:t>scored entries on a series of levels from the same seed</w:t>
      </w:r>
      <w:r w:rsidR="000F6EEB">
        <w:t xml:space="preserve"> for these reasons </w:t>
      </w:r>
      <w:r w:rsidR="00B70965">
        <w:fldChar w:fldCharType="begin"/>
      </w:r>
      <w:r w:rsidR="00B70965">
        <w:instrText>ADDIN RW.CITE{{doc:6214c66a8f08659ba8d5792d Karakovskiy,S 2012}}</w:instrText>
      </w:r>
      <w:r w:rsidR="00B70965">
        <w:fldChar w:fldCharType="separate"/>
      </w:r>
      <w:r w:rsidR="00B70965" w:rsidRPr="00B70965">
        <w:rPr>
          <w:rFonts w:cs="Times New Roman"/>
          <w:bCs/>
          <w:lang w:val="en-US"/>
        </w:rPr>
        <w:t>(Karakovskiy and Togelius, 2012, 55)</w:t>
      </w:r>
      <w:r w:rsidR="00B70965">
        <w:fldChar w:fldCharType="end"/>
      </w:r>
      <w:r w:rsidR="007B22E1">
        <w:t>.</w:t>
      </w:r>
      <w:r w:rsidR="00B70965">
        <w:t xml:space="preserve"> </w:t>
      </w:r>
      <w:r w:rsidR="007B22E1">
        <w:t xml:space="preserve"> </w:t>
      </w:r>
      <w:r w:rsidR="00494D7F">
        <w:t xml:space="preserve">The implementation of this system was also decided to be easily adjustable for the modification of difficulty, to allow a steady development of an agent rather than attempting to create a fully functional general solution immediately. </w:t>
      </w:r>
    </w:p>
    <w:p w14:paraId="11B9BFBC" w14:textId="3773EF33" w:rsidR="00D27CB5" w:rsidRDefault="00494D7F" w:rsidP="003C3F41">
      <w:r>
        <w:t xml:space="preserve">Causal misidentification can be a significant problem when dealing with </w:t>
      </w:r>
      <w:r w:rsidR="00A31426">
        <w:t>IL and RL</w:t>
      </w:r>
      <w:r>
        <w:t xml:space="preserve"> as </w:t>
      </w:r>
      <w:r w:rsidR="002C42A7">
        <w:t xml:space="preserve">de </w:t>
      </w:r>
      <w:proofErr w:type="spellStart"/>
      <w:r w:rsidR="002C42A7">
        <w:t>Haan</w:t>
      </w:r>
      <w:proofErr w:type="spellEnd"/>
      <w:r w:rsidR="002C42A7">
        <w:t xml:space="preserve"> et al. demonstrate</w:t>
      </w:r>
      <w:r w:rsidR="00E3391F">
        <w:t>,</w:t>
      </w:r>
      <w:r w:rsidR="00910735">
        <w:t xml:space="preserve"> in </w:t>
      </w:r>
      <w:r w:rsidR="00E3391F">
        <w:t xml:space="preserve">even </w:t>
      </w:r>
      <w:r w:rsidR="00910735">
        <w:t xml:space="preserve">simple benchmark games such as </w:t>
      </w:r>
      <w:r w:rsidR="00910735">
        <w:rPr>
          <w:i/>
          <w:iCs/>
        </w:rPr>
        <w:t>Pong</w:t>
      </w:r>
      <w:r w:rsidR="00910735">
        <w:t xml:space="preserve">, that increasing the amount of information available to the model leads to inferior performance </w:t>
      </w:r>
      <w:r w:rsidR="00910735">
        <w:fldChar w:fldCharType="begin"/>
      </w:r>
      <w:r w:rsidR="00910735">
        <w:instrText>ADDIN RW.CITE{{doc:621389e08f08f85e55262a74 deHaan,Pim 2019 /a}}</w:instrText>
      </w:r>
      <w:r w:rsidR="00910735">
        <w:fldChar w:fldCharType="separate"/>
      </w:r>
      <w:r w:rsidR="00910735" w:rsidRPr="00910735">
        <w:rPr>
          <w:rFonts w:cs="Times New Roman"/>
          <w:bCs/>
          <w:lang w:val="en-US"/>
        </w:rPr>
        <w:t>(2019)</w:t>
      </w:r>
      <w:r w:rsidR="00910735">
        <w:fldChar w:fldCharType="end"/>
      </w:r>
      <w:r w:rsidR="00910735">
        <w:t>.</w:t>
      </w:r>
      <w:r w:rsidR="005C664A">
        <w:t xml:space="preserve"> </w:t>
      </w:r>
      <w:r w:rsidR="00A27A8F">
        <w:t>The lack of quality of performance comes from incorrect associations</w:t>
      </w:r>
      <w:r w:rsidR="002A3389">
        <w:t xml:space="preserve"> this can present as simple misunderstanding as to the observation which caused the action or</w:t>
      </w:r>
      <w:r w:rsidR="00C75555">
        <w:t>, through observations,</w:t>
      </w:r>
      <w:r w:rsidR="00E419E2">
        <w:t xml:space="preserve"> models can learn to execute actions from stimuli that occurs as a result of those actions, </w:t>
      </w:r>
      <w:proofErr w:type="gramStart"/>
      <w:r w:rsidR="00E419E2">
        <w:t>e.g.</w:t>
      </w:r>
      <w:proofErr w:type="gramEnd"/>
      <w:r w:rsidR="00E419E2">
        <w:t xml:space="preserve"> a </w:t>
      </w:r>
      <w:r w:rsidR="00E5312D">
        <w:t>driving agent could learn to brake only when the brake indicator light is lit</w:t>
      </w:r>
      <w:r w:rsidR="006E2EB1">
        <w:t xml:space="preserve"> if using visual </w:t>
      </w:r>
      <w:r w:rsidR="006E2EB1">
        <w:lastRenderedPageBreak/>
        <w:t>observations as input. The variables observed by the agents was not decided during the planning and development stages of the game.</w:t>
      </w:r>
      <w:r w:rsidR="00D36626">
        <w:t xml:space="preserve"> Therefore,</w:t>
      </w:r>
      <w:r w:rsidR="005C664A">
        <w:t xml:space="preserve"> </w:t>
      </w:r>
      <w:r w:rsidR="00D36626">
        <w:t>t</w:t>
      </w:r>
      <w:r w:rsidR="006E2EB1">
        <w:t>o</w:t>
      </w:r>
      <w:r w:rsidR="005C664A">
        <w:t xml:space="preserve"> allow experimentation with</w:t>
      </w:r>
      <w:r w:rsidR="00930058">
        <w:t xml:space="preserve"> observations</w:t>
      </w:r>
      <w:r w:rsidR="005640F2">
        <w:t xml:space="preserve"> and </w:t>
      </w:r>
      <w:r w:rsidR="00D36626">
        <w:t xml:space="preserve">to </w:t>
      </w:r>
      <w:r w:rsidR="005640F2">
        <w:t xml:space="preserve">reduce sources of causal confusion </w:t>
      </w:r>
      <w:r w:rsidR="00E419E2">
        <w:t>through</w:t>
      </w:r>
      <w:r w:rsidR="00541FC8">
        <w:t xml:space="preserve"> </w:t>
      </w:r>
      <w:r w:rsidR="000D3EA7">
        <w:t>present</w:t>
      </w:r>
      <w:r w:rsidR="00E419E2">
        <w:t>ing</w:t>
      </w:r>
      <w:r w:rsidR="000D3EA7">
        <w:t xml:space="preserve"> the agent with as little excess information as possible, art was kept simple with no background and a basic sprite set. </w:t>
      </w:r>
      <w:r w:rsidR="00541FC8">
        <w:t xml:space="preserve"> </w:t>
      </w:r>
    </w:p>
    <w:p w14:paraId="2E20061C" w14:textId="1D972B1A" w:rsidR="002D637B" w:rsidRDefault="002D637B" w:rsidP="002D637B">
      <w:r>
        <w:t>Player character requirements</w:t>
      </w:r>
    </w:p>
    <w:p w14:paraId="5F73D78C" w14:textId="6424F3B3" w:rsidR="00CF4750" w:rsidRPr="00DE2211" w:rsidRDefault="00CF4750" w:rsidP="00CF4750">
      <w:pPr>
        <w:spacing w:line="240" w:lineRule="auto"/>
      </w:pPr>
      <w:r>
        <w:t>Move me</w:t>
      </w:r>
    </w:p>
    <w:p w14:paraId="756C798A" w14:textId="30FE6D95" w:rsidR="00BD4B76" w:rsidRPr="00F27C93" w:rsidRDefault="00BD4B76" w:rsidP="00BD4B76">
      <w:pPr>
        <w:ind w:left="0" w:firstLine="0"/>
        <w:rPr>
          <w:rFonts w:cs="Times New Roman"/>
        </w:rPr>
      </w:pPr>
      <w:r w:rsidRPr="00CF4750">
        <w:rPr>
          <w:rFonts w:cs="Times New Roman"/>
          <w:highlight w:val="green"/>
        </w:rPr>
        <w:t xml:space="preserve">Levels are procedurally generated using a seed, allowing the same series of levels to be used by multiple training instances. A level consists of a series of tiles, each containing a feature or combination of features described by </w:t>
      </w:r>
      <w:proofErr w:type="spellStart"/>
      <w:r w:rsidRPr="00CF4750">
        <w:rPr>
          <w:rFonts w:cs="Times New Roman"/>
          <w:highlight w:val="green"/>
        </w:rPr>
        <w:t>Dahlskog</w:t>
      </w:r>
      <w:proofErr w:type="spellEnd"/>
      <w:r w:rsidRPr="00CF4750">
        <w:rPr>
          <w:rFonts w:cs="Times New Roman"/>
          <w:highlight w:val="green"/>
        </w:rPr>
        <w:t xml:space="preserve"> and </w:t>
      </w:r>
      <w:proofErr w:type="spellStart"/>
      <w:r w:rsidRPr="00CF4750">
        <w:rPr>
          <w:rFonts w:cs="Times New Roman"/>
          <w:highlight w:val="green"/>
        </w:rPr>
        <w:t>Togelius</w:t>
      </w:r>
      <w:proofErr w:type="spellEnd"/>
      <w:r w:rsidRPr="00CF4750">
        <w:rPr>
          <w:rFonts w:cs="Times New Roman"/>
          <w:highlight w:val="green"/>
        </w:rPr>
        <w:t xml:space="preserve"> </w:t>
      </w:r>
      <w:r w:rsidR="00703CC6" w:rsidRPr="00CF4750">
        <w:rPr>
          <w:rFonts w:cs="Times New Roman"/>
          <w:highlight w:val="green"/>
        </w:rPr>
        <w:fldChar w:fldCharType="begin"/>
      </w:r>
      <w:r w:rsidR="00703CC6" w:rsidRPr="00CF4750">
        <w:rPr>
          <w:rFonts w:cs="Times New Roman"/>
          <w:highlight w:val="green"/>
        </w:rPr>
        <w:instrText>ADDIN RW.CITE{{doc:62164d0b8f08659ba8d5c2c7 Dahlskog,Steve 2012 /a}}</w:instrText>
      </w:r>
      <w:r w:rsidR="00703CC6" w:rsidRPr="00CF4750">
        <w:rPr>
          <w:rFonts w:cs="Times New Roman"/>
          <w:highlight w:val="green"/>
        </w:rPr>
        <w:fldChar w:fldCharType="separate"/>
      </w:r>
      <w:r w:rsidR="00703CC6" w:rsidRPr="00CF4750">
        <w:rPr>
          <w:rFonts w:cs="Times New Roman"/>
          <w:bCs/>
          <w:highlight w:val="green"/>
          <w:lang w:val="en-US"/>
        </w:rPr>
        <w:t>(2012)</w:t>
      </w:r>
      <w:r w:rsidR="00703CC6" w:rsidRPr="00CF4750">
        <w:rPr>
          <w:rFonts w:cs="Times New Roman"/>
          <w:highlight w:val="green"/>
        </w:rPr>
        <w:fldChar w:fldCharType="end"/>
      </w:r>
      <w:r w:rsidRPr="00CF4750">
        <w:rPr>
          <w:rFonts w:cs="Times New Roman"/>
          <w:highlight w:val="green"/>
        </w:rPr>
        <w:t>. These tiles are categorised by jump event and the expected number of jump events needed for the player to successfully complete the tile. For example, a tile could require 3 Double Jumps or 1 dash jump to navigate. This can be used to assess the agent’s behaviour throughout the level and will be discussed later in SECTION. The game was designed with focus on easy difficulty adjustment. The process to change the possible tiles in a level is a simple procedure allowing the removal and implementation of level features, such as bottomless pits. Structuring levels in this way made implementing the Unity ML-Agents package simpler. A level of consisting of a single repeating tile allowed the implementation of the interface with the package to be tested more rapidly than a complex level as an agent would take less time to train to a proficient standard.</w:t>
      </w:r>
    </w:p>
    <w:p w14:paraId="167A85D2" w14:textId="77777777" w:rsidR="00BD4B76" w:rsidRPr="00F27C93" w:rsidRDefault="00BD4B76" w:rsidP="00BD4B76">
      <w:pPr>
        <w:rPr>
          <w:rFonts w:cs="Times New Roman"/>
        </w:rPr>
      </w:pPr>
    </w:p>
    <w:p w14:paraId="782522B0" w14:textId="77777777" w:rsidR="00896E93" w:rsidRPr="00F27C93" w:rsidRDefault="008B3AA5">
      <w:pPr>
        <w:spacing w:after="162"/>
        <w:ind w:left="-5" w:right="292"/>
        <w:rPr>
          <w:rFonts w:cs="Times New Roman"/>
        </w:rPr>
      </w:pPr>
      <w:r w:rsidRPr="00F27C93">
        <w:rPr>
          <w:rFonts w:cs="Times New Roman"/>
        </w:rPr>
        <w:t>Include this section if you are undertaking a software development project. You should discuss:</w:t>
      </w:r>
    </w:p>
    <w:p w14:paraId="43B0A636" w14:textId="77777777" w:rsidR="00896E93" w:rsidRPr="00F27C93" w:rsidRDefault="008B3AA5">
      <w:pPr>
        <w:numPr>
          <w:ilvl w:val="0"/>
          <w:numId w:val="2"/>
        </w:numPr>
        <w:spacing w:line="259" w:lineRule="auto"/>
        <w:ind w:right="292" w:hanging="299"/>
        <w:rPr>
          <w:rFonts w:cs="Times New Roman"/>
        </w:rPr>
      </w:pPr>
      <w:r w:rsidRPr="00F27C93">
        <w:rPr>
          <w:rFonts w:cs="Times New Roman"/>
        </w:rPr>
        <w:t>Requirements elicitation, gathering, collection and analysis</w:t>
      </w:r>
    </w:p>
    <w:p w14:paraId="6AE52B39" w14:textId="77777777" w:rsidR="00896E93" w:rsidRPr="00F27C93" w:rsidRDefault="008B3AA5">
      <w:pPr>
        <w:numPr>
          <w:ilvl w:val="0"/>
          <w:numId w:val="2"/>
        </w:numPr>
        <w:spacing w:line="259" w:lineRule="auto"/>
        <w:ind w:right="292" w:hanging="299"/>
        <w:rPr>
          <w:rFonts w:cs="Times New Roman"/>
        </w:rPr>
      </w:pPr>
      <w:r w:rsidRPr="00F27C93">
        <w:rPr>
          <w:rFonts w:cs="Times New Roman"/>
        </w:rPr>
        <w:t>Design</w:t>
      </w:r>
    </w:p>
    <w:p w14:paraId="74B82017" w14:textId="77777777" w:rsidR="00896E93" w:rsidRPr="00F27C93" w:rsidRDefault="008B3AA5">
      <w:pPr>
        <w:numPr>
          <w:ilvl w:val="0"/>
          <w:numId w:val="2"/>
        </w:numPr>
        <w:spacing w:line="259" w:lineRule="auto"/>
        <w:ind w:right="292" w:hanging="299"/>
        <w:rPr>
          <w:rFonts w:cs="Times New Roman"/>
        </w:rPr>
      </w:pPr>
      <w:r w:rsidRPr="00F27C93">
        <w:rPr>
          <w:rFonts w:cs="Times New Roman"/>
        </w:rPr>
        <w:lastRenderedPageBreak/>
        <w:t>Building and programming</w:t>
      </w:r>
    </w:p>
    <w:p w14:paraId="56B41242" w14:textId="77777777" w:rsidR="00896E93" w:rsidRPr="00F27C93" w:rsidRDefault="008B3AA5">
      <w:pPr>
        <w:numPr>
          <w:ilvl w:val="0"/>
          <w:numId w:val="2"/>
        </w:numPr>
        <w:spacing w:line="259" w:lineRule="auto"/>
        <w:ind w:right="292" w:hanging="299"/>
        <w:rPr>
          <w:rFonts w:cs="Times New Roman"/>
        </w:rPr>
      </w:pPr>
      <w:bookmarkStart w:id="15" w:name="_Ref103346926"/>
      <w:r w:rsidRPr="00F27C93">
        <w:rPr>
          <w:rFonts w:cs="Times New Roman"/>
        </w:rPr>
        <w:t>Testing</w:t>
      </w:r>
      <w:bookmarkEnd w:id="15"/>
    </w:p>
    <w:p w14:paraId="552D4A36" w14:textId="466C1F00" w:rsidR="00896E93" w:rsidRPr="00F27C93" w:rsidRDefault="008B3AA5">
      <w:pPr>
        <w:numPr>
          <w:ilvl w:val="0"/>
          <w:numId w:val="2"/>
        </w:numPr>
        <w:spacing w:line="259" w:lineRule="auto"/>
        <w:ind w:right="292" w:hanging="299"/>
        <w:rPr>
          <w:rFonts w:cs="Times New Roman"/>
        </w:rPr>
      </w:pPr>
      <w:r w:rsidRPr="00F27C93">
        <w:rPr>
          <w:rFonts w:cs="Times New Roman"/>
        </w:rPr>
        <w:t>Operation</w:t>
      </w:r>
    </w:p>
    <w:p w14:paraId="3CEE2FF2" w14:textId="18B234CD" w:rsidR="00B349A0" w:rsidRPr="00F27C93" w:rsidRDefault="00B349A0" w:rsidP="00B349A0">
      <w:pPr>
        <w:spacing w:line="259" w:lineRule="auto"/>
        <w:ind w:left="585" w:right="292" w:firstLine="0"/>
        <w:rPr>
          <w:rFonts w:cs="Times New Roman"/>
        </w:rPr>
      </w:pPr>
    </w:p>
    <w:p w14:paraId="07A066CE" w14:textId="3B8F082F" w:rsidR="00B349A0" w:rsidRDefault="00947D3D" w:rsidP="00947D3D">
      <w:pPr>
        <w:pStyle w:val="Heading2"/>
      </w:pPr>
      <w:bookmarkStart w:id="16" w:name="_Ref103885521"/>
      <w:r>
        <w:t>4.2</w:t>
      </w:r>
      <w:r>
        <w:tab/>
      </w:r>
      <w:r>
        <w:tab/>
        <w:t>Game Design</w:t>
      </w:r>
      <w:bookmarkEnd w:id="16"/>
    </w:p>
    <w:p w14:paraId="359EADA3" w14:textId="77777777" w:rsidR="006338DE" w:rsidRDefault="00947D3D" w:rsidP="006338DE">
      <w:r>
        <w:tab/>
      </w:r>
      <w:r>
        <w:tab/>
      </w:r>
      <w:r w:rsidR="006338DE">
        <w:t xml:space="preserve">Levels are generated in a grid-based method. To produce mechanics and levels that are interesting, varied, and representative of side-scrollers, in particular </w:t>
      </w:r>
      <w:r w:rsidR="006338DE">
        <w:rPr>
          <w:i/>
          <w:iCs/>
        </w:rPr>
        <w:t>Super Mario</w:t>
      </w:r>
      <w:r w:rsidR="006338DE">
        <w:t xml:space="preserve"> the patterns described by </w:t>
      </w:r>
      <w:proofErr w:type="spellStart"/>
      <w:r w:rsidR="006338DE">
        <w:t>Dahlskog</w:t>
      </w:r>
      <w:proofErr w:type="spellEnd"/>
      <w:r w:rsidR="006338DE">
        <w:t xml:space="preserve"> and </w:t>
      </w:r>
      <w:proofErr w:type="spellStart"/>
      <w:r w:rsidR="006338DE">
        <w:t>Togelius</w:t>
      </w:r>
      <w:proofErr w:type="spellEnd"/>
      <w:r w:rsidR="006338DE">
        <w:t xml:space="preserve"> TABLE </w:t>
      </w:r>
      <w:r w:rsidR="006338DE">
        <w:fldChar w:fldCharType="begin"/>
      </w:r>
      <w:r w:rsidR="006338DE">
        <w:instrText>ADDIN RW.CITE{{doc:62164d0b8f08659ba8d5c2c7 Dahlskog,Steve 2012 /a}}</w:instrText>
      </w:r>
      <w:r w:rsidR="006338DE">
        <w:fldChar w:fldCharType="separate"/>
      </w:r>
      <w:r w:rsidR="006338DE" w:rsidRPr="00B51E0C">
        <w:rPr>
          <w:rFonts w:cs="Times New Roman"/>
          <w:bCs/>
          <w:lang w:val="en-US"/>
        </w:rPr>
        <w:t>(2012)</w:t>
      </w:r>
      <w:r w:rsidR="006338DE">
        <w:fldChar w:fldCharType="end"/>
      </w:r>
      <w:r w:rsidR="006338DE">
        <w:t xml:space="preserve">. These patterns describe frequent mechanics in the level design, such as stairs, </w:t>
      </w:r>
      <w:proofErr w:type="gramStart"/>
      <w:r w:rsidR="006338DE">
        <w:t>valleys</w:t>
      </w:r>
      <w:proofErr w:type="gramEnd"/>
      <w:r w:rsidR="006338DE">
        <w:t xml:space="preserve"> and gaps, which when implemented together present challenges for the player to solve. To introduce these patterns to the game, levels were generated from a tile map of 6x6 chunks. Each of these chunks contained a pattern described by </w:t>
      </w:r>
      <w:proofErr w:type="spellStart"/>
      <w:r w:rsidR="006338DE">
        <w:t>Dahlskog</w:t>
      </w:r>
      <w:proofErr w:type="spellEnd"/>
      <w:r w:rsidR="006338DE">
        <w:t xml:space="preserve"> and </w:t>
      </w:r>
      <w:proofErr w:type="spellStart"/>
      <w:r w:rsidR="006338DE">
        <w:t>Togelius</w:t>
      </w:r>
      <w:proofErr w:type="spellEnd"/>
      <w:r w:rsidR="006338DE">
        <w:t>. An example level and the tile available for use in the procedural generation of levels can be seen below. The spawning of chunks followed a small set of rules:</w:t>
      </w:r>
    </w:p>
    <w:p w14:paraId="237813EB" w14:textId="77777777" w:rsidR="006338DE" w:rsidRDefault="006338DE" w:rsidP="006338DE">
      <w:pPr>
        <w:pStyle w:val="ListParagraph"/>
        <w:numPr>
          <w:ilvl w:val="0"/>
          <w:numId w:val="11"/>
        </w:numPr>
      </w:pPr>
      <w:r>
        <w:t>A level began and ended with a completely flat tile.</w:t>
      </w:r>
    </w:p>
    <w:p w14:paraId="50A0DFB5" w14:textId="77777777" w:rsidR="006338DE" w:rsidRDefault="006338DE" w:rsidP="006338DE">
      <w:pPr>
        <w:pStyle w:val="ListParagraph"/>
        <w:numPr>
          <w:ilvl w:val="0"/>
          <w:numId w:val="11"/>
        </w:numPr>
      </w:pPr>
      <w:r>
        <w:t xml:space="preserve">A level could only be 3 chunks </w:t>
      </w:r>
      <w:proofErr w:type="gramStart"/>
      <w:r>
        <w:t>tall,</w:t>
      </w:r>
      <w:proofErr w:type="gramEnd"/>
      <w:r>
        <w:t xml:space="preserve"> this prevented a level from becoming too large and encroaching on other training environments present, which is detailed further later.</w:t>
      </w:r>
    </w:p>
    <w:p w14:paraId="46B30B94" w14:textId="77777777" w:rsidR="006338DE" w:rsidRDefault="006338DE" w:rsidP="006338DE">
      <w:pPr>
        <w:pStyle w:val="ListParagraph"/>
        <w:numPr>
          <w:ilvl w:val="0"/>
          <w:numId w:val="11"/>
        </w:numPr>
      </w:pPr>
      <w:r>
        <w:t xml:space="preserve">Levels had a set length which could be altered in the Unity editor. This was to prevent the creation of a level which would take a player too long to complete. </w:t>
      </w:r>
    </w:p>
    <w:p w14:paraId="2C064D96" w14:textId="05373C75" w:rsidR="00F83DBF" w:rsidRDefault="006338DE" w:rsidP="006C23E6">
      <w:r>
        <w:t xml:space="preserve">These rules manged the levels, ensuring the player would not be spawn killed with a gap underneath their spawn or reach a jump which it </w:t>
      </w:r>
      <w:proofErr w:type="gramStart"/>
      <w:r>
        <w:t>were</w:t>
      </w:r>
      <w:proofErr w:type="gramEnd"/>
      <w:r>
        <w:t xml:space="preserve"> not possible to scale. Tiles were categorised in the Unity Editor through the type of jump needed to complete them, the number of jumps expected to scale this obstacle, and whether it should result in the next chunk being spawned above or below the current chunk. </w:t>
      </w:r>
      <w:r>
        <w:lastRenderedPageBreak/>
        <w:t xml:space="preserve">These categories are shown below. This method allows simple classification of new chunks and clearing of a certain type of obstacle to view the </w:t>
      </w:r>
      <w:r w:rsidR="00592938">
        <w:t>agent’s</w:t>
      </w:r>
      <w:r>
        <w:t xml:space="preserve"> behaviour. This was exploited in the early testing of RL models to produce a single repeating level to reduce the complexity of the model required to complete the level allowing a gradual build to a general model which could be used for any level. This is explored in detail later. </w:t>
      </w:r>
    </w:p>
    <w:p w14:paraId="217003F4" w14:textId="4818BEB9" w:rsidR="001A6BD5" w:rsidRDefault="001A6BD5" w:rsidP="006C23E6">
      <w:r>
        <w:t>T</w:t>
      </w:r>
      <w:r w:rsidR="002D637B">
        <w:t>he player character implementation was created</w:t>
      </w:r>
    </w:p>
    <w:p w14:paraId="5FFB9AC0" w14:textId="16ED990C" w:rsidR="001A6BD5" w:rsidRPr="006C23E6" w:rsidRDefault="00E51E2E" w:rsidP="001A6BD5">
      <w:r>
        <w:t>More detail about Player character integration</w:t>
      </w:r>
      <w:r w:rsidR="001A6BD5">
        <w:t>, jump types, parameterizable speed. The ML agents dictated this class be a little open</w:t>
      </w:r>
    </w:p>
    <w:p w14:paraId="662A7C35" w14:textId="6D9C7F4C" w:rsidR="00BB3FAD" w:rsidRDefault="008B3AA5" w:rsidP="00BB3FAD">
      <w:pPr>
        <w:pStyle w:val="Heading2"/>
        <w:rPr>
          <w:rFonts w:cs="Times New Roman"/>
        </w:rPr>
      </w:pPr>
      <w:bookmarkStart w:id="17" w:name="_Toc102230205"/>
      <w:r w:rsidRPr="00F27C93">
        <w:rPr>
          <w:rFonts w:cs="Times New Roman"/>
        </w:rPr>
        <w:t>4.2</w:t>
      </w:r>
      <w:r w:rsidR="00BB3FAD" w:rsidRPr="00F27C93">
        <w:rPr>
          <w:rFonts w:cs="Times New Roman"/>
        </w:rPr>
        <w:tab/>
      </w:r>
      <w:r w:rsidR="00BB3FAD" w:rsidRPr="00F27C93">
        <w:rPr>
          <w:rFonts w:cs="Times New Roman"/>
        </w:rPr>
        <w:tab/>
      </w:r>
      <w:bookmarkEnd w:id="17"/>
      <w:r w:rsidR="00EF05BA" w:rsidRPr="00F27C93">
        <w:rPr>
          <w:rFonts w:cs="Times New Roman"/>
        </w:rPr>
        <w:t>Unity ML Agents</w:t>
      </w:r>
      <w:r w:rsidR="00702530" w:rsidRPr="00F27C93">
        <w:rPr>
          <w:rFonts w:cs="Times New Roman"/>
        </w:rPr>
        <w:t xml:space="preserve"> Integration</w:t>
      </w:r>
    </w:p>
    <w:p w14:paraId="27CC7D5F" w14:textId="336097D0" w:rsidR="002D637B" w:rsidRDefault="002D637B" w:rsidP="002D637B">
      <w:r w:rsidRPr="002D637B">
        <w:rPr>
          <w:highlight w:val="cyan"/>
        </w:rPr>
        <w:t>Implementation</w:t>
      </w:r>
    </w:p>
    <w:p w14:paraId="7F63F4F6" w14:textId="77948899" w:rsidR="00346A20" w:rsidRDefault="00346A20" w:rsidP="002D637B">
      <w:r>
        <w:t xml:space="preserve">The implementation of the Unity ML package into the game </w:t>
      </w:r>
      <w:r w:rsidR="00381904">
        <w:t>required little modification of the player character described earlier, instead adding components to increase the functionality of the objec</w:t>
      </w:r>
      <w:r w:rsidR="005E4800">
        <w:t xml:space="preserve">t. The “Agent” </w:t>
      </w:r>
      <w:r w:rsidR="00FF0884">
        <w:t>base component</w:t>
      </w:r>
      <w:r w:rsidR="005E4800">
        <w:t xml:space="preserve"> is the main interface between the Unity ML package and </w:t>
      </w:r>
      <w:r w:rsidR="00FF0884">
        <w:t>a game. The programmer creates a component which inherits from the “Agent”</w:t>
      </w:r>
      <w:r w:rsidR="009F5B0F">
        <w:t xml:space="preserve">, shown in </w:t>
      </w:r>
      <w:proofErr w:type="gramStart"/>
      <w:r w:rsidR="009F5B0F">
        <w:t>FIGURE(</w:t>
      </w:r>
      <w:proofErr w:type="gramEnd"/>
      <w:r w:rsidR="009F5B0F">
        <w:t xml:space="preserve">use a UML diagram of the inheritance of agent and </w:t>
      </w:r>
      <w:proofErr w:type="spellStart"/>
      <w:r w:rsidR="009F5B0F">
        <w:t>SideScrollingAgent</w:t>
      </w:r>
      <w:proofErr w:type="spellEnd"/>
      <w:r w:rsidR="009F5B0F">
        <w:t>),</w:t>
      </w:r>
      <w:r w:rsidR="00FF0884">
        <w:t xml:space="preserve"> and overrides </w:t>
      </w:r>
      <w:r w:rsidR="007307D5">
        <w:t xml:space="preserve">a series of functions to allow the model to interface with the character in training and the release of the game. </w:t>
      </w:r>
      <w:r w:rsidR="00627BDE">
        <w:t>These functions have a significant impact on training, defining the reward function and observations of the agent. This means that during the development of a project these functions are in a state of constant flux as the programmer experiments. The</w:t>
      </w:r>
      <w:r w:rsidR="007307D5">
        <w:t xml:space="preserve"> functions</w:t>
      </w:r>
      <w:r w:rsidR="00627BDE">
        <w:t xml:space="preserve"> integral to the training of an agent</w:t>
      </w:r>
      <w:r w:rsidR="007307D5">
        <w:t xml:space="preserve"> are detailed below, along with </w:t>
      </w:r>
      <w:r w:rsidR="00627BDE">
        <w:t xml:space="preserve">a description of their original implementation in the side-scrolling game. </w:t>
      </w:r>
    </w:p>
    <w:p w14:paraId="18494FCB" w14:textId="4273A9BE" w:rsidR="009F5B0F" w:rsidRDefault="009F5B0F" w:rsidP="009F5B0F">
      <w:pPr>
        <w:pStyle w:val="Heading3"/>
      </w:pPr>
      <w:proofErr w:type="spellStart"/>
      <w:r>
        <w:lastRenderedPageBreak/>
        <w:t>Agent.CollectObservations</w:t>
      </w:r>
      <w:proofErr w:type="spellEnd"/>
      <w:r>
        <w:t>(</w:t>
      </w:r>
      <w:proofErr w:type="spellStart"/>
      <w:r>
        <w:t>VectorSensor</w:t>
      </w:r>
      <w:proofErr w:type="spellEnd"/>
      <w:r>
        <w:t xml:space="preserve"> sensor)</w:t>
      </w:r>
    </w:p>
    <w:p w14:paraId="2092A6F7" w14:textId="78306DD8" w:rsidR="00885872" w:rsidRDefault="00D36626" w:rsidP="00D36626">
      <w:r>
        <w:t>This function is called earliest during the update cycle, providing the model with observations of the current state of the environment.</w:t>
      </w:r>
      <w:r w:rsidR="00984158">
        <w:t xml:space="preserve"> The programmer can give the model </w:t>
      </w:r>
      <w:r w:rsidR="006925B2">
        <w:t>information</w:t>
      </w:r>
      <w:r w:rsidR="00984158">
        <w:t xml:space="preserve"> held in numerical values.</w:t>
      </w:r>
      <w:r w:rsidR="00D756ED">
        <w:t xml:space="preserve"> </w:t>
      </w:r>
      <w:r w:rsidR="00984158">
        <w:t>Observations made using</w:t>
      </w:r>
      <w:r w:rsidR="006925B2">
        <w:t xml:space="preserve"> </w:t>
      </w:r>
      <w:r w:rsidR="006900E4">
        <w:t xml:space="preserve">a component which implements the </w:t>
      </w:r>
      <w:proofErr w:type="spellStart"/>
      <w:r w:rsidR="006900E4">
        <w:t>ISensor</w:t>
      </w:r>
      <w:proofErr w:type="spellEnd"/>
      <w:r w:rsidR="006900E4">
        <w:t xml:space="preserve"> interface</w:t>
      </w:r>
      <w:r w:rsidR="00984158">
        <w:t xml:space="preserve"> or through the </w:t>
      </w:r>
      <w:r w:rsidR="00984158" w:rsidRPr="006925B2">
        <w:rPr>
          <w:i/>
          <w:iCs/>
        </w:rPr>
        <w:t>[</w:t>
      </w:r>
      <w:r w:rsidR="006925B2" w:rsidRPr="006925B2">
        <w:rPr>
          <w:i/>
          <w:iCs/>
        </w:rPr>
        <w:t>O</w:t>
      </w:r>
      <w:r w:rsidR="00984158" w:rsidRPr="006925B2">
        <w:rPr>
          <w:i/>
          <w:iCs/>
        </w:rPr>
        <w:t>bservable]</w:t>
      </w:r>
      <w:r w:rsidR="006925B2">
        <w:t xml:space="preserve"> flag do not need to be included in this function as the package handles their input by default. The first implementation of this function can be seen below IMAGE, and includes observations of the </w:t>
      </w:r>
      <w:r w:rsidR="00D542B5">
        <w:t>agent’s</w:t>
      </w:r>
      <w:r w:rsidR="006925B2">
        <w:t xml:space="preserve"> current speed, position and jumping state</w:t>
      </w:r>
      <w:r w:rsidR="00D756ED">
        <w:t xml:space="preserve">. This function allows observations to be made inconsistently, as the </w:t>
      </w:r>
      <w:proofErr w:type="spellStart"/>
      <w:r w:rsidR="00D756ED">
        <w:t>VectorSensor</w:t>
      </w:r>
      <w:proofErr w:type="spellEnd"/>
      <w:r w:rsidR="00D756ED">
        <w:t xml:space="preserve"> modified within the function uses 0 values for each observation by default. </w:t>
      </w:r>
      <w:r w:rsidR="00D542B5">
        <w:t>While this feature is never used in the side-scroller implementation</w:t>
      </w:r>
      <w:r w:rsidR="00885872">
        <w:t>,</w:t>
      </w:r>
      <w:r w:rsidR="00D542B5">
        <w:t xml:space="preserve"> the observations of the jumping state of the player character could have exploited this functionality</w:t>
      </w:r>
      <w:r w:rsidR="00885872">
        <w:t xml:space="preserve"> </w:t>
      </w:r>
      <w:r w:rsidR="00224F9C">
        <w:t>by only inputting a value when the calling of a jump event is available to the agent.</w:t>
      </w:r>
      <w:r w:rsidR="00885872">
        <w:t xml:space="preserve"> </w:t>
      </w:r>
    </w:p>
    <w:p w14:paraId="79972190" w14:textId="77777777" w:rsidR="00885872" w:rsidRDefault="00885872" w:rsidP="002652EC">
      <w:pPr>
        <w:pStyle w:val="Heading3"/>
      </w:pPr>
      <w:proofErr w:type="spellStart"/>
      <w:r>
        <w:t>Agent.OnActionRecieved</w:t>
      </w:r>
      <w:proofErr w:type="spellEnd"/>
      <w:r>
        <w:t>(</w:t>
      </w:r>
      <w:proofErr w:type="spellStart"/>
      <w:r>
        <w:t>ActionBuffers</w:t>
      </w:r>
      <w:proofErr w:type="spellEnd"/>
      <w:r>
        <w:t xml:space="preserve"> actions)</w:t>
      </w:r>
    </w:p>
    <w:p w14:paraId="066F5871" w14:textId="0A6B056F" w:rsidR="00814562" w:rsidRDefault="00885872" w:rsidP="00D36626">
      <w:r>
        <w:t xml:space="preserve">This function has three purposes; executing the action </w:t>
      </w:r>
      <w:r w:rsidR="009151C0">
        <w:t>from the inputs of either the player or model, defining the reward function, and the calling of the method to end the episode. The</w:t>
      </w:r>
      <w:r w:rsidR="0065559A">
        <w:t xml:space="preserve"> model interfaces with this class through the </w:t>
      </w:r>
      <w:proofErr w:type="spellStart"/>
      <w:r w:rsidR="0065559A">
        <w:t>ActionBuffers</w:t>
      </w:r>
      <w:proofErr w:type="spellEnd"/>
      <w:r w:rsidR="0065559A">
        <w:t xml:space="preserve"> object passed in. This contains an array of </w:t>
      </w:r>
      <w:r w:rsidR="009058A4">
        <w:t>numerical values,</w:t>
      </w:r>
      <w:r w:rsidR="0065559A">
        <w:t xml:space="preserve"> which are the outputs of the model</w:t>
      </w:r>
      <w:r w:rsidR="009058A4">
        <w:t xml:space="preserve"> and are</w:t>
      </w:r>
      <w:r w:rsidR="0065559A">
        <w:t xml:space="preserve"> used to </w:t>
      </w:r>
      <w:r w:rsidR="00721E2E">
        <w:t>determine if an action should be called</w:t>
      </w:r>
      <w:r w:rsidR="009058A4">
        <w:t xml:space="preserve"> through a simple logic check such as seen in</w:t>
      </w:r>
      <w:r w:rsidR="00721E2E">
        <w:t xml:space="preserve"> the implementation shown below IMAGE</w:t>
      </w:r>
      <w:r w:rsidR="00B73955">
        <w:t xml:space="preserve">. </w:t>
      </w:r>
      <w:r w:rsidR="00B73955" w:rsidRPr="00B73955">
        <w:rPr>
          <w:rFonts w:cs="Times New Roman"/>
        </w:rPr>
        <w:t>The</w:t>
      </w:r>
      <w:r w:rsidR="00B73955">
        <w:rPr>
          <w:rFonts w:cs="Times New Roman"/>
        </w:rPr>
        <w:t xml:space="preserve"> </w:t>
      </w:r>
      <w:proofErr w:type="spellStart"/>
      <w:r w:rsidR="00B73955">
        <w:rPr>
          <w:rFonts w:cs="Times New Roman"/>
        </w:rPr>
        <w:t>ActionBuffers</w:t>
      </w:r>
      <w:proofErr w:type="spellEnd"/>
      <w:r w:rsidR="00B73955">
        <w:rPr>
          <w:rFonts w:cs="Times New Roman"/>
        </w:rPr>
        <w:t xml:space="preserve"> object contains</w:t>
      </w:r>
      <w:r w:rsidR="00B73955" w:rsidRPr="00B73955">
        <w:rPr>
          <w:rFonts w:cs="Times New Roman"/>
        </w:rPr>
        <w:t xml:space="preserve"> continuous and discrete </w:t>
      </w:r>
      <w:r w:rsidR="00B73955">
        <w:rPr>
          <w:rFonts w:cs="Times New Roman"/>
        </w:rPr>
        <w:t>values outputted by the model</w:t>
      </w:r>
      <w:r w:rsidR="00B73955" w:rsidRPr="00B73955">
        <w:rPr>
          <w:rFonts w:cs="Times New Roman"/>
        </w:rPr>
        <w:t xml:space="preserve">, both were used in the control of the agent. A continuous value is used for the horizontal movement of the player, allowing the agent to move with a variable speed and in positive and negative directions. Discrete </w:t>
      </w:r>
      <w:r w:rsidR="0083011E">
        <w:rPr>
          <w:rFonts w:cs="Times New Roman"/>
        </w:rPr>
        <w:t>values</w:t>
      </w:r>
      <w:r w:rsidR="00B73955" w:rsidRPr="00B73955">
        <w:rPr>
          <w:rFonts w:cs="Times New Roman"/>
        </w:rPr>
        <w:t xml:space="preserve"> are used to instruct the agent in jumping, these provide binary input </w:t>
      </w:r>
      <w:r w:rsidR="00C62BDC">
        <w:rPr>
          <w:rFonts w:cs="Times New Roman"/>
        </w:rPr>
        <w:t>through a logic check</w:t>
      </w:r>
      <w:r w:rsidR="00B73955" w:rsidRPr="00B73955">
        <w:rPr>
          <w:rFonts w:cs="Times New Roman"/>
        </w:rPr>
        <w:t xml:space="preserve"> </w:t>
      </w:r>
      <w:r w:rsidR="0083011E">
        <w:rPr>
          <w:rFonts w:cs="Times New Roman"/>
        </w:rPr>
        <w:t>presenting the model with</w:t>
      </w:r>
      <w:r w:rsidR="00B73955" w:rsidRPr="00B73955">
        <w:rPr>
          <w:rFonts w:cs="Times New Roman"/>
        </w:rPr>
        <w:t xml:space="preserve"> the same</w:t>
      </w:r>
      <w:r w:rsidR="0083011E">
        <w:rPr>
          <w:rFonts w:cs="Times New Roman"/>
        </w:rPr>
        <w:t xml:space="preserve"> “button”</w:t>
      </w:r>
      <w:r w:rsidR="00B73955" w:rsidRPr="00B73955">
        <w:rPr>
          <w:rFonts w:cs="Times New Roman"/>
        </w:rPr>
        <w:t xml:space="preserve"> as a human player</w:t>
      </w:r>
      <w:r w:rsidR="00814562">
        <w:t>.</w:t>
      </w:r>
    </w:p>
    <w:p w14:paraId="6A43C067" w14:textId="57A1AF99" w:rsidR="009F5B0F" w:rsidRDefault="00721E2E" w:rsidP="00FD1E67">
      <w:r>
        <w:t>The</w:t>
      </w:r>
      <w:r w:rsidR="0083011E">
        <w:t xml:space="preserve"> reward function is </w:t>
      </w:r>
      <w:r w:rsidR="00A43751">
        <w:t xml:space="preserve">also </w:t>
      </w:r>
      <w:r w:rsidR="0083011E">
        <w:t>defined in this method</w:t>
      </w:r>
      <w:r w:rsidR="00365705">
        <w:t xml:space="preserve">. </w:t>
      </w:r>
      <w:r w:rsidR="00F432EC">
        <w:t xml:space="preserve">The reward function first implemented </w:t>
      </w:r>
      <w:r w:rsidR="001248A4">
        <w:t xml:space="preserve">was very simple, rewarding a player for finishing the level, punishing </w:t>
      </w:r>
      <w:r w:rsidR="001248A4">
        <w:lastRenderedPageBreak/>
        <w:t>the player for falling off the level and giving the player a constant small negative reward for being in the level.</w:t>
      </w:r>
      <w:r w:rsidR="00D81A6D">
        <w:t xml:space="preserve"> The punishment given to the player over its time in the level was designed to encourage the agent to complete the level as quickly as possible.</w:t>
      </w:r>
      <w:r w:rsidR="00814562">
        <w:t xml:space="preserve"> This simple reward function was not </w:t>
      </w:r>
      <w:r w:rsidR="00FD1E67">
        <w:t>successful,</w:t>
      </w:r>
      <w:r w:rsidR="00814562">
        <w:t xml:space="preserve"> and a full account of its development </w:t>
      </w:r>
      <w:r w:rsidR="00D81A6D">
        <w:t xml:space="preserve">from </w:t>
      </w:r>
      <w:r w:rsidR="00151839">
        <w:t xml:space="preserve">this state </w:t>
      </w:r>
      <w:r w:rsidR="00814562">
        <w:t xml:space="preserve">can be found later. </w:t>
      </w:r>
      <w:r w:rsidR="00FD1E67">
        <w:t>A reward function</w:t>
      </w:r>
      <w:r w:rsidR="00FD1E67">
        <w:t xml:space="preserve"> often requires significant tuning </w:t>
      </w:r>
      <w:r w:rsidR="00B1019F">
        <w:t>by the programmer before</w:t>
      </w:r>
      <w:r w:rsidR="00FD1E67">
        <w:t xml:space="preserve"> a RL based agent is optimised</w:t>
      </w:r>
      <w:r w:rsidR="001B755A">
        <w:t>.</w:t>
      </w:r>
      <w:r w:rsidR="00B1019F">
        <w:t xml:space="preserve"> </w:t>
      </w:r>
      <w:r w:rsidR="001F4940">
        <w:t xml:space="preserve">Recently, techniques have been investigated </w:t>
      </w:r>
      <w:r w:rsidR="00B1019F">
        <w:t>to shape the reward function through meta-learning, these are beyond the scope of the project</w:t>
      </w:r>
      <w:r w:rsidR="001F4940">
        <w:t xml:space="preserve"> however could be considered a future direction of development of this project considering the success</w:t>
      </w:r>
      <w:r w:rsidR="00CE3E6E">
        <w:t xml:space="preserve"> of early tests by Zou et. al. </w:t>
      </w:r>
      <w:r w:rsidR="006777C6">
        <w:fldChar w:fldCharType="begin"/>
      </w:r>
      <w:r w:rsidR="006777C6">
        <w:instrText>ADDIN RW.CITE{{doc:62877f498f08e7cc078a0764 Zou,Haosheng 2019 /a}}</w:instrText>
      </w:r>
      <w:r w:rsidR="006777C6">
        <w:fldChar w:fldCharType="separate"/>
      </w:r>
      <w:r w:rsidR="006777C6" w:rsidRPr="006777C6">
        <w:rPr>
          <w:rFonts w:cs="Times New Roman"/>
          <w:bCs/>
          <w:lang w:val="en-US"/>
        </w:rPr>
        <w:t>(2019)</w:t>
      </w:r>
      <w:r w:rsidR="006777C6">
        <w:fldChar w:fldCharType="end"/>
      </w:r>
      <w:r w:rsidR="001F4940">
        <w:t>.</w:t>
      </w:r>
    </w:p>
    <w:p w14:paraId="77B0C503" w14:textId="3A53B99B" w:rsidR="00142473" w:rsidRDefault="00142473" w:rsidP="00FD1E67">
      <w:r>
        <w:t xml:space="preserve">The function is also responsible for </w:t>
      </w:r>
      <w:r w:rsidR="002652EC">
        <w:t xml:space="preserve">calling the </w:t>
      </w:r>
      <w:proofErr w:type="spellStart"/>
      <w:proofErr w:type="gramStart"/>
      <w:r w:rsidR="002652EC">
        <w:t>EndEpisode</w:t>
      </w:r>
      <w:proofErr w:type="spellEnd"/>
      <w:r w:rsidR="002652EC">
        <w:t>(</w:t>
      </w:r>
      <w:proofErr w:type="gramEnd"/>
      <w:r w:rsidR="002652EC">
        <w:t xml:space="preserve">) function, which </w:t>
      </w:r>
      <w:r w:rsidR="004A1368">
        <w:t xml:space="preserve">leads to the </w:t>
      </w:r>
      <w:r w:rsidR="002652EC">
        <w:t>execut</w:t>
      </w:r>
      <w:r w:rsidR="004A1368">
        <w:t>ion of</w:t>
      </w:r>
      <w:r w:rsidR="002652EC">
        <w:t xml:space="preserve"> all the methods </w:t>
      </w:r>
      <w:r w:rsidR="004A1368">
        <w:t>needed to inform the model of a completed episode and</w:t>
      </w:r>
      <w:r w:rsidR="00666808">
        <w:t xml:space="preserve"> the </w:t>
      </w:r>
      <w:proofErr w:type="spellStart"/>
      <w:r w:rsidR="00666808">
        <w:t>BeginEpisode</w:t>
      </w:r>
      <w:proofErr w:type="spellEnd"/>
      <w:r w:rsidR="00666808">
        <w:t>() function which resets the environment</w:t>
      </w:r>
      <w:r w:rsidR="002652EC">
        <w:t>.</w:t>
      </w:r>
      <w:r w:rsidR="00E54F84">
        <w:t xml:space="preserve"> </w:t>
      </w:r>
      <w:proofErr w:type="spellStart"/>
      <w:proofErr w:type="gramStart"/>
      <w:r w:rsidR="00E54F84">
        <w:t>EndEpisode</w:t>
      </w:r>
      <w:proofErr w:type="spellEnd"/>
      <w:r w:rsidR="00E54F84">
        <w:t>(</w:t>
      </w:r>
      <w:proofErr w:type="gramEnd"/>
      <w:r w:rsidR="00E54F84">
        <w:t xml:space="preserve">) is called when the episode can be considered completed before the maximum number of timesteps has been executed. In the original </w:t>
      </w:r>
      <w:r w:rsidR="00A07700">
        <w:t>implementation</w:t>
      </w:r>
      <w:r w:rsidR="00E54F84">
        <w:t xml:space="preserve"> of the </w:t>
      </w:r>
      <w:proofErr w:type="spellStart"/>
      <w:proofErr w:type="gramStart"/>
      <w:r w:rsidR="00E54F84">
        <w:t>OnActionRecieved</w:t>
      </w:r>
      <w:proofErr w:type="spellEnd"/>
      <w:r w:rsidR="00E54F84">
        <w:t>(</w:t>
      </w:r>
      <w:proofErr w:type="gramEnd"/>
      <w:r w:rsidR="00E54F84">
        <w:t>)</w:t>
      </w:r>
      <w:r w:rsidR="00A07700">
        <w:t xml:space="preserve"> function end episode is called after the agent has less than 2% of the level left to complete (</w:t>
      </w:r>
      <w:r w:rsidR="00D81A6D">
        <w:t>around</w:t>
      </w:r>
      <w:r w:rsidR="00A07700">
        <w:t xml:space="preserve"> halfway through the final chunk) or when the agent has fallen through the level. </w:t>
      </w:r>
      <w:r w:rsidR="00D81A6D">
        <w:t xml:space="preserve">The package also automatically ends the episode when an established number of update steps have been taken. </w:t>
      </w:r>
    </w:p>
    <w:p w14:paraId="39043046" w14:textId="26003C41" w:rsidR="00E81BDC" w:rsidRDefault="00E81BDC" w:rsidP="00E81BDC">
      <w:pPr>
        <w:pStyle w:val="Heading3"/>
      </w:pPr>
      <w:r>
        <w:t>Observations</w:t>
      </w:r>
    </w:p>
    <w:p w14:paraId="72144BD9" w14:textId="3D6DB053" w:rsidR="00E81BDC" w:rsidRPr="00E81BDC" w:rsidRDefault="006900E4" w:rsidP="00E81BDC">
      <w:r>
        <w:t xml:space="preserve">As mentioned above, Unity ML allows observations through components which implement the </w:t>
      </w:r>
      <w:proofErr w:type="spellStart"/>
      <w:r>
        <w:t>ISensor</w:t>
      </w:r>
      <w:proofErr w:type="spellEnd"/>
      <w:r>
        <w:t xml:space="preserve"> interface</w:t>
      </w:r>
      <w:r w:rsidR="00B23DAF">
        <w:t xml:space="preserve">. The agent uses a </w:t>
      </w:r>
      <w:proofErr w:type="spellStart"/>
      <w:r w:rsidR="00B23DAF">
        <w:t>RayPerceptionSensor</w:t>
      </w:r>
      <w:proofErr w:type="spellEnd"/>
      <w:r w:rsidR="00B23DAF">
        <w:t xml:space="preserve"> to observe its surroundings. Ray casts are broadcast around the player</w:t>
      </w:r>
      <w:r w:rsidR="00C612AC">
        <w:t xml:space="preserve"> and the information they return is used as input in the model. This is a cheaper </w:t>
      </w:r>
      <w:r w:rsidR="00CD55B5">
        <w:t>way of observing the environment</w:t>
      </w:r>
      <w:r w:rsidR="00C612AC">
        <w:t xml:space="preserve"> than a </w:t>
      </w:r>
      <w:proofErr w:type="spellStart"/>
      <w:r w:rsidR="00C612AC">
        <w:t>CameraSensor</w:t>
      </w:r>
      <w:proofErr w:type="spellEnd"/>
      <w:r w:rsidR="00C612AC">
        <w:t xml:space="preserve"> component, which uses images from the active camera </w:t>
      </w:r>
      <w:r w:rsidR="00CD55B5">
        <w:t>as the observations closer replicating the deep reinforcement learning done by Minh et. al.</w:t>
      </w:r>
      <w:r w:rsidR="00082CE5">
        <w:t xml:space="preserve"> </w:t>
      </w:r>
      <w:r w:rsidR="00C00915">
        <w:fldChar w:fldCharType="begin"/>
      </w:r>
      <w:r w:rsidR="00C00915">
        <w:instrText>ADDIN RW.CITE{{doc:620d1fc48f08dd48dfc95568 Mnih,Volodymyr 2013 /a}}</w:instrText>
      </w:r>
      <w:r w:rsidR="00C00915">
        <w:fldChar w:fldCharType="separate"/>
      </w:r>
      <w:r w:rsidR="00C00915" w:rsidRPr="00C00915">
        <w:rPr>
          <w:rFonts w:cs="Times New Roman"/>
          <w:bCs/>
          <w:lang w:val="en-US"/>
        </w:rPr>
        <w:t>(2013)</w:t>
      </w:r>
      <w:r w:rsidR="00C00915">
        <w:fldChar w:fldCharType="end"/>
      </w:r>
      <w:r w:rsidR="00C00915">
        <w:t xml:space="preserve"> </w:t>
      </w:r>
      <w:r w:rsidR="00CD55B5">
        <w:t xml:space="preserve">or the </w:t>
      </w:r>
      <w:r w:rsidR="00082CE5">
        <w:t xml:space="preserve">Super Smash Bros agent trained from gameplay frames and keyboard input by Chen and Yi </w:t>
      </w:r>
      <w:r w:rsidR="00082CE5">
        <w:fldChar w:fldCharType="begin"/>
      </w:r>
      <w:r w:rsidR="00082CE5">
        <w:instrText>ADDIN RW.CITE{{doc:620bbb918f085b098d93ecc0 Chen,Zhao 2017 /a}}</w:instrText>
      </w:r>
      <w:r w:rsidR="00082CE5">
        <w:fldChar w:fldCharType="separate"/>
      </w:r>
      <w:r w:rsidR="00082CE5" w:rsidRPr="00082CE5">
        <w:rPr>
          <w:rFonts w:cs="Times New Roman"/>
          <w:bCs/>
          <w:lang w:val="en-US"/>
        </w:rPr>
        <w:t>(2017)</w:t>
      </w:r>
      <w:r w:rsidR="00082CE5">
        <w:fldChar w:fldCharType="end"/>
      </w:r>
      <w:r w:rsidR="00082CE5">
        <w:t>.</w:t>
      </w:r>
      <w:r w:rsidR="00C00915">
        <w:t xml:space="preserve"> Visual input is also more susceptible to causal misidentification</w:t>
      </w:r>
      <w:r w:rsidR="00D26913">
        <w:t xml:space="preserve"> from the superfluous information stored in the image.</w:t>
      </w:r>
      <w:r w:rsidR="00C00915">
        <w:t xml:space="preserve"> The </w:t>
      </w:r>
      <w:r w:rsidR="00C00915">
        <w:lastRenderedPageBreak/>
        <w:t xml:space="preserve">documentation for the Unity ML package recommends </w:t>
      </w:r>
      <w:r w:rsidR="00CC2479">
        <w:t xml:space="preserve">using as few rays as possible. 13 rays </w:t>
      </w:r>
      <w:r w:rsidR="006E0176">
        <w:t xml:space="preserve">are cast for a distance roughly equal to that of the screen for the human players. </w:t>
      </w:r>
    </w:p>
    <w:p w14:paraId="061338A8" w14:textId="6E49B04B" w:rsidR="00151839" w:rsidRDefault="00825D49" w:rsidP="00825D49">
      <w:pPr>
        <w:pStyle w:val="Heading3"/>
      </w:pPr>
      <w:r>
        <w:t xml:space="preserve">Training </w:t>
      </w:r>
      <w:r w:rsidR="00546B0B">
        <w:t>E</w:t>
      </w:r>
      <w:r w:rsidR="006E08EE">
        <w:t xml:space="preserve">nvironment </w:t>
      </w:r>
      <w:r w:rsidR="00546B0B">
        <w:t>I</w:t>
      </w:r>
      <w:r w:rsidR="006E08EE">
        <w:t>nstances</w:t>
      </w:r>
    </w:p>
    <w:p w14:paraId="46DD14DC" w14:textId="34122FA7" w:rsidR="00811175" w:rsidRDefault="00811175" w:rsidP="00811175">
      <w:r>
        <w:t xml:space="preserve">To increase training speed, multiple instances of the game can be run at the same time. A </w:t>
      </w:r>
      <w:r w:rsidR="006E08EE">
        <w:t xml:space="preserve">prefab of the level is used, ensuring consistency of the training instances. </w:t>
      </w:r>
      <w:r w:rsidR="004D5E09">
        <w:t>The documentation for the package recommends a small number of environments running simultaneously</w:t>
      </w:r>
      <w:r w:rsidR="004D5E09">
        <w:t xml:space="preserve"> to improve the real </w:t>
      </w:r>
      <w:r w:rsidR="00F70E6B">
        <w:t>time performance of training</w:t>
      </w:r>
      <w:r w:rsidR="0055419B">
        <w:t xml:space="preserve"> as several experiences are gathered in parallel. To balance computational load and memory requirements</w:t>
      </w:r>
      <w:r w:rsidR="00546B0B">
        <w:t xml:space="preserve"> with the increased speed,</w:t>
      </w:r>
      <w:r w:rsidR="004D5E09">
        <w:t xml:space="preserve"> </w:t>
      </w:r>
      <w:r w:rsidR="006E08EE">
        <w:t xml:space="preserve">6 training environments were used simultaneously in </w:t>
      </w:r>
      <w:proofErr w:type="gramStart"/>
      <w:r w:rsidR="008C5A67">
        <w:t>the majority of</w:t>
      </w:r>
      <w:proofErr w:type="gramEnd"/>
      <w:r w:rsidR="008C5A67">
        <w:t xml:space="preserve"> tests completed. </w:t>
      </w:r>
      <w:r w:rsidR="00546B0B">
        <w:t>These environments were active in the same game instance so had to be placed</w:t>
      </w:r>
      <w:r w:rsidR="007C6955">
        <w:t xml:space="preserve"> at a far enough distance apart such </w:t>
      </w:r>
      <w:r w:rsidR="00546B0B">
        <w:t>that they would not interfere with each other</w:t>
      </w:r>
      <w:r w:rsidR="00E81BDC">
        <w:t>.</w:t>
      </w:r>
    </w:p>
    <w:p w14:paraId="38BAE8CB" w14:textId="29B641E1" w:rsidR="006E0176" w:rsidRDefault="00242BF3" w:rsidP="00242BF3">
      <w:pPr>
        <w:pStyle w:val="Heading3"/>
      </w:pPr>
      <w:r>
        <w:t>Demonstrations</w:t>
      </w:r>
    </w:p>
    <w:p w14:paraId="500A103B" w14:textId="6913F97F" w:rsidR="00242BF3" w:rsidRDefault="00242BF3" w:rsidP="00242BF3">
      <w:r>
        <w:t xml:space="preserve">The Demonstration Recorder component which can be implemented </w:t>
      </w:r>
      <w:r w:rsidR="00D12253">
        <w:t>alongside</w:t>
      </w:r>
      <w:r>
        <w:t xml:space="preserve"> the overridden </w:t>
      </w:r>
      <w:r w:rsidR="00D12253">
        <w:t>A</w:t>
      </w:r>
      <w:r>
        <w:t xml:space="preserve">gent component. </w:t>
      </w:r>
      <w:r w:rsidR="00D12253">
        <w:t xml:space="preserve">This allows the recording of demonstrations from within the Unity Editor allowing a designer to </w:t>
      </w:r>
      <w:r w:rsidR="00C01E5B">
        <w:t>easily record actions to train through IL. The designer can record for a specified number of steps or indefinitely</w:t>
      </w:r>
      <w:r w:rsidR="00D87768">
        <w:t xml:space="preserve">, saving the demonstrations to a .demo file in the specified directory. </w:t>
      </w:r>
    </w:p>
    <w:p w14:paraId="3E5777B8" w14:textId="384A76D6" w:rsidR="00D87768" w:rsidRDefault="00D87768" w:rsidP="00D87768">
      <w:pPr>
        <w:pStyle w:val="Heading3"/>
      </w:pPr>
      <w:r>
        <w:t>Hyperparameters</w:t>
      </w:r>
    </w:p>
    <w:p w14:paraId="1BBDC29E" w14:textId="4FC5036A" w:rsidR="00D87768" w:rsidRPr="00D87768" w:rsidRDefault="00D87768" w:rsidP="00D87768">
      <w:proofErr w:type="gramStart"/>
      <w:r>
        <w:t>IMAGE,</w:t>
      </w:r>
      <w:proofErr w:type="gramEnd"/>
      <w:r>
        <w:t xml:space="preserve"> shows the original set of hyperparameters used in the training of an RL agent. Due to the number of hyperparameters available for</w:t>
      </w:r>
      <w:r w:rsidR="003C52E3">
        <w:t xml:space="preserve"> experimentation, the first set of </w:t>
      </w:r>
      <w:proofErr w:type="spellStart"/>
      <w:r w:rsidR="003C52E3">
        <w:t>hyperparamters</w:t>
      </w:r>
      <w:proofErr w:type="spellEnd"/>
      <w:r w:rsidR="003C52E3">
        <w:t xml:space="preserve"> used were a copy of one of the sets used in the example problems of the Unity ML package. This was taken from a </w:t>
      </w:r>
      <w:r w:rsidR="003E4511">
        <w:t>problem with</w:t>
      </w:r>
      <w:r w:rsidR="003C52E3">
        <w:t xml:space="preserve"> similar observations to the side scroller tested to give greater relevance to the hyperparameters chosen.</w:t>
      </w:r>
      <w:r w:rsidR="003E4511">
        <w:t xml:space="preserve"> These hyperparameters were modified during the </w:t>
      </w:r>
      <w:r w:rsidR="003E4511">
        <w:lastRenderedPageBreak/>
        <w:t xml:space="preserve">experimentation and a new set of hyperparameters was chosen from the example environments whenever a new type of learning was first started. </w:t>
      </w:r>
      <w:r w:rsidR="003C52E3">
        <w:t xml:space="preserve"> </w:t>
      </w:r>
    </w:p>
    <w:p w14:paraId="67983D58" w14:textId="36A3B65B" w:rsidR="002D637B" w:rsidRPr="002D637B" w:rsidRDefault="00A07700" w:rsidP="002D637B">
      <w:r w:rsidRPr="002D637B">
        <w:rPr>
          <w:highlight w:val="green"/>
        </w:rPr>
        <w:t>T</w:t>
      </w:r>
      <w:r w:rsidR="002D637B" w:rsidRPr="002D637B">
        <w:rPr>
          <w:highlight w:val="green"/>
        </w:rPr>
        <w:t>esting</w:t>
      </w:r>
    </w:p>
    <w:p w14:paraId="01A0C69B" w14:textId="07921850" w:rsidR="00F27C93" w:rsidRPr="00F27C93" w:rsidRDefault="00F27C93" w:rsidP="00F27C93">
      <w:pPr>
        <w:ind w:left="0"/>
        <w:rPr>
          <w:rFonts w:cs="Times New Roman"/>
        </w:rPr>
      </w:pPr>
      <w:r w:rsidRPr="006A024D">
        <w:rPr>
          <w:rFonts w:cs="Times New Roman"/>
          <w:highlight w:val="cyan"/>
        </w:rPr>
        <w:t xml:space="preserve">An agent observes several parameters about the state of play in the level. The agents speed, current jumping state, and a series of ray casts around the player character. These ray casts return if they collide with the level tiles visible to the player. These observations are stacked to give the agent temporal perception (REFERENCE). These observations expose all necessary information to the agent while obscuring unimportant information which could lead to causal confusion </w:t>
      </w:r>
      <w:r w:rsidR="00703CC6" w:rsidRPr="006A024D">
        <w:rPr>
          <w:rFonts w:cs="Times New Roman"/>
          <w:highlight w:val="cyan"/>
        </w:rPr>
        <w:fldChar w:fldCharType="begin"/>
      </w:r>
      <w:r w:rsidR="00703CC6" w:rsidRPr="006A024D">
        <w:rPr>
          <w:rFonts w:cs="Times New Roman"/>
          <w:highlight w:val="cyan"/>
        </w:rPr>
        <w:instrText>ADDIN RW.CITE{{doc:621389e08f08f85e55262a74 deHaan,Pim 2019}}</w:instrText>
      </w:r>
      <w:r w:rsidR="00703CC6" w:rsidRPr="006A024D">
        <w:rPr>
          <w:rFonts w:cs="Times New Roman"/>
          <w:highlight w:val="cyan"/>
        </w:rPr>
        <w:fldChar w:fldCharType="separate"/>
      </w:r>
      <w:r w:rsidR="00703CC6" w:rsidRPr="006A024D">
        <w:rPr>
          <w:rFonts w:cs="Times New Roman"/>
          <w:bCs/>
          <w:highlight w:val="cyan"/>
          <w:lang w:val="en-US"/>
        </w:rPr>
        <w:t>(de Haan et al., 2019)</w:t>
      </w:r>
      <w:r w:rsidR="00703CC6" w:rsidRPr="006A024D">
        <w:rPr>
          <w:rFonts w:cs="Times New Roman"/>
          <w:highlight w:val="cyan"/>
        </w:rPr>
        <w:fldChar w:fldCharType="end"/>
      </w:r>
      <w:r w:rsidRPr="006A024D">
        <w:rPr>
          <w:rFonts w:cs="Times New Roman"/>
          <w:highlight w:val="cyan"/>
        </w:rPr>
        <w:t xml:space="preserve">. Using a series of parameters as inputs was chosen over a deep learning method of using the visual output from the game due to the additional complexity required to process this input and create a proficient agent. Deep learning methods are more prone to causal misidentification </w:t>
      </w:r>
      <w:r w:rsidR="00703CC6" w:rsidRPr="006A024D">
        <w:rPr>
          <w:rFonts w:cs="Times New Roman"/>
          <w:highlight w:val="cyan"/>
        </w:rPr>
        <w:fldChar w:fldCharType="begin"/>
      </w:r>
      <w:r w:rsidR="00703CC6" w:rsidRPr="006A024D">
        <w:rPr>
          <w:rFonts w:cs="Times New Roman"/>
          <w:highlight w:val="cyan"/>
        </w:rPr>
        <w:instrText>ADDIN RW.CITE{{doc:621389e08f08f85e55262a74 deHaan,Pim 2019}}</w:instrText>
      </w:r>
      <w:r w:rsidR="00703CC6" w:rsidRPr="006A024D">
        <w:rPr>
          <w:rFonts w:cs="Times New Roman"/>
          <w:highlight w:val="cyan"/>
        </w:rPr>
        <w:fldChar w:fldCharType="separate"/>
      </w:r>
      <w:r w:rsidR="00703CC6" w:rsidRPr="006A024D">
        <w:rPr>
          <w:rFonts w:cs="Times New Roman"/>
          <w:bCs/>
          <w:highlight w:val="cyan"/>
          <w:lang w:val="en-US"/>
        </w:rPr>
        <w:t>(de Haan et al., 2019)</w:t>
      </w:r>
      <w:r w:rsidR="00703CC6" w:rsidRPr="006A024D">
        <w:rPr>
          <w:rFonts w:cs="Times New Roman"/>
          <w:highlight w:val="cyan"/>
        </w:rPr>
        <w:fldChar w:fldCharType="end"/>
      </w:r>
      <w:r w:rsidR="00703CC6" w:rsidRPr="006A024D">
        <w:rPr>
          <w:rFonts w:cs="Times New Roman"/>
          <w:highlight w:val="cyan"/>
        </w:rPr>
        <w:t xml:space="preserve"> </w:t>
      </w:r>
      <w:r w:rsidRPr="006A024D">
        <w:rPr>
          <w:rFonts w:cs="Times New Roman"/>
          <w:highlight w:val="cyan"/>
        </w:rPr>
        <w:t>and require a significant increase in the compute time of training ().</w:t>
      </w:r>
    </w:p>
    <w:p w14:paraId="0FEFCBD4" w14:textId="77777777" w:rsidR="00F27C93" w:rsidRPr="006A024D" w:rsidRDefault="00F27C93" w:rsidP="00F27C93">
      <w:pPr>
        <w:ind w:left="0"/>
        <w:rPr>
          <w:rFonts w:cs="Times New Roman"/>
          <w:highlight w:val="cyan"/>
        </w:rPr>
      </w:pPr>
      <w:r w:rsidRPr="006A024D">
        <w:rPr>
          <w:rFonts w:cs="Times New Roman"/>
          <w:highlight w:val="cyan"/>
        </w:rPr>
        <w:t xml:space="preserve">The Unity ML Agents package provides a base class for agents through which an agent can be controlled while training. The class provides several functions to override through which one can input observations, set a reward </w:t>
      </w:r>
      <w:proofErr w:type="gramStart"/>
      <w:r w:rsidRPr="006A024D">
        <w:rPr>
          <w:rFonts w:cs="Times New Roman"/>
          <w:highlight w:val="cyan"/>
        </w:rPr>
        <w:t>function</w:t>
      </w:r>
      <w:proofErr w:type="gramEnd"/>
      <w:r w:rsidRPr="006A024D">
        <w:rPr>
          <w:rFonts w:cs="Times New Roman"/>
          <w:highlight w:val="cyan"/>
        </w:rPr>
        <w:t xml:space="preserve"> and use the output of the model as an input for actions.</w:t>
      </w:r>
    </w:p>
    <w:p w14:paraId="7D6B3B3C" w14:textId="77777777" w:rsidR="00F27C93" w:rsidRPr="006A024D" w:rsidRDefault="00F27C93" w:rsidP="00F27C93">
      <w:pPr>
        <w:ind w:left="0"/>
        <w:rPr>
          <w:rFonts w:cs="Times New Roman"/>
          <w:highlight w:val="cyan"/>
        </w:rPr>
      </w:pPr>
      <w:proofErr w:type="spellStart"/>
      <w:r w:rsidRPr="006A024D">
        <w:rPr>
          <w:rFonts w:cs="Times New Roman"/>
          <w:highlight w:val="cyan"/>
        </w:rPr>
        <w:t>Agent.CollectObeservations</w:t>
      </w:r>
      <w:proofErr w:type="spellEnd"/>
      <w:r w:rsidRPr="006A024D">
        <w:rPr>
          <w:rFonts w:cs="Times New Roman"/>
          <w:highlight w:val="cyan"/>
        </w:rPr>
        <w:t xml:space="preserve"> (</w:t>
      </w:r>
      <w:proofErr w:type="spellStart"/>
      <w:r w:rsidRPr="006A024D">
        <w:rPr>
          <w:rFonts w:cs="Times New Roman"/>
          <w:highlight w:val="cyan"/>
        </w:rPr>
        <w:t>VectorSensor</w:t>
      </w:r>
      <w:proofErr w:type="spellEnd"/>
      <w:r w:rsidRPr="006A024D">
        <w:rPr>
          <w:rFonts w:cs="Times New Roman"/>
          <w:highlight w:val="cyan"/>
        </w:rPr>
        <w:t xml:space="preserve"> sensor)</w:t>
      </w:r>
    </w:p>
    <w:p w14:paraId="15CC737C" w14:textId="67C83D25" w:rsidR="00F27C93" w:rsidRPr="00F27C93" w:rsidRDefault="00F27C93" w:rsidP="00F27C93">
      <w:pPr>
        <w:ind w:left="0"/>
        <w:rPr>
          <w:rFonts w:cs="Times New Roman"/>
        </w:rPr>
      </w:pPr>
      <w:r w:rsidRPr="006A024D">
        <w:rPr>
          <w:rFonts w:cs="Times New Roman"/>
          <w:highlight w:val="cyan"/>
        </w:rPr>
        <w:t>This function allows the addition of observations that are not collected through ray casts or other external means as these are identified for collection within the unity editor.</w:t>
      </w:r>
      <w:r w:rsidRPr="00F27C93">
        <w:rPr>
          <w:rFonts w:cs="Times New Roman"/>
        </w:rPr>
        <w:t xml:space="preserve"> The agent’s current velocity along both </w:t>
      </w:r>
      <w:proofErr w:type="gramStart"/>
      <w:r w:rsidRPr="00F27C93">
        <w:rPr>
          <w:rFonts w:cs="Times New Roman"/>
        </w:rPr>
        <w:t>axis</w:t>
      </w:r>
      <w:proofErr w:type="gramEnd"/>
      <w:r w:rsidRPr="00F27C93">
        <w:rPr>
          <w:rFonts w:cs="Times New Roman"/>
        </w:rPr>
        <w:t xml:space="preserve"> are used as input, along with the current jumping state of the agent. </w:t>
      </w:r>
      <w:r w:rsidRPr="006A024D">
        <w:rPr>
          <w:rFonts w:cs="Times New Roman"/>
          <w:highlight w:val="green"/>
        </w:rPr>
        <w:t xml:space="preserve">During the development of the game, the agent’s position along the level was </w:t>
      </w:r>
      <w:r w:rsidR="009F66E0" w:rsidRPr="006A024D">
        <w:rPr>
          <w:rFonts w:cs="Times New Roman"/>
          <w:highlight w:val="green"/>
        </w:rPr>
        <w:t xml:space="preserve">observed as a </w:t>
      </w:r>
      <w:r w:rsidR="002D637B" w:rsidRPr="006A024D">
        <w:rPr>
          <w:rFonts w:cs="Times New Roman"/>
          <w:highlight w:val="green"/>
        </w:rPr>
        <w:t>parameter</w:t>
      </w:r>
      <w:r w:rsidRPr="006A024D">
        <w:rPr>
          <w:rFonts w:cs="Times New Roman"/>
          <w:highlight w:val="green"/>
        </w:rPr>
        <w:t xml:space="preserve">. This was removed as the position of the agent relative to the start of the level should not affect the action an agent </w:t>
      </w:r>
      <w:proofErr w:type="gramStart"/>
      <w:r w:rsidRPr="006A024D">
        <w:rPr>
          <w:rFonts w:cs="Times New Roman"/>
          <w:highlight w:val="green"/>
        </w:rPr>
        <w:t>takes</w:t>
      </w:r>
      <w:proofErr w:type="gramEnd"/>
      <w:r w:rsidRPr="006A024D">
        <w:rPr>
          <w:rFonts w:cs="Times New Roman"/>
          <w:highlight w:val="green"/>
        </w:rPr>
        <w:t xml:space="preserve"> and the information therefore increases the likelihood of causal misidentification.</w:t>
      </w:r>
      <w:r w:rsidRPr="00F27C93">
        <w:rPr>
          <w:rFonts w:cs="Times New Roman"/>
        </w:rPr>
        <w:t xml:space="preserve"> </w:t>
      </w:r>
      <w:r w:rsidRPr="006A024D">
        <w:rPr>
          <w:rFonts w:cs="Times New Roman"/>
          <w:highlight w:val="green"/>
        </w:rPr>
        <w:t xml:space="preserve">This resulted in a more unstable training performance which also </w:t>
      </w:r>
      <w:r w:rsidRPr="006A024D">
        <w:rPr>
          <w:rFonts w:cs="Times New Roman"/>
          <w:highlight w:val="green"/>
        </w:rPr>
        <w:lastRenderedPageBreak/>
        <w:t xml:space="preserve">did not converge on a solution. </w:t>
      </w:r>
      <w:proofErr w:type="gramStart"/>
      <w:r w:rsidRPr="006A024D">
        <w:rPr>
          <w:rFonts w:cs="Times New Roman"/>
          <w:highlight w:val="green"/>
        </w:rPr>
        <w:t>Test</w:t>
      </w:r>
      <w:proofErr w:type="gramEnd"/>
      <w:r w:rsidRPr="006A024D">
        <w:rPr>
          <w:rFonts w:cs="Times New Roman"/>
          <w:highlight w:val="green"/>
        </w:rPr>
        <w:t xml:space="preserve"> 29 and 30 were taken with these observations and their reward as training was carried out is shown in FIGURE. This could be because without this observation, the agent is not rewarded enough for traversing the level and so becomes stuck at local maxima of reward. This cannot be definitively proven, though we can observe the behaviour of the agent from this training by inputting the resultant model into the agent model parameter within the interface provided in the Unity </w:t>
      </w:r>
      <w:proofErr w:type="spellStart"/>
      <w:r w:rsidRPr="006A024D">
        <w:rPr>
          <w:rFonts w:cs="Times New Roman"/>
          <w:highlight w:val="green"/>
        </w:rPr>
        <w:t>Editior</w:t>
      </w:r>
      <w:proofErr w:type="spellEnd"/>
      <w:r w:rsidRPr="006A024D">
        <w:rPr>
          <w:rFonts w:cs="Times New Roman"/>
          <w:highlight w:val="green"/>
        </w:rPr>
        <w:t xml:space="preserve"> (CHECK THIS AND PROVIDE AT LEAST A SCREEN SHOT OF HOW TO ADD BEHAVIOURS).  When a reward was implemented at the end of an episode for the distance travelled across the episode the training of the agents was expected to be significantly more successful, test 31 to ?? tested different versions of this reward function.</w:t>
      </w:r>
    </w:p>
    <w:p w14:paraId="5F770F85" w14:textId="77777777" w:rsidR="00F27C93" w:rsidRPr="00F27C93" w:rsidRDefault="00F27C93" w:rsidP="00F27C93">
      <w:pPr>
        <w:ind w:left="0"/>
        <w:rPr>
          <w:rFonts w:cs="Times New Roman"/>
        </w:rPr>
      </w:pPr>
    </w:p>
    <w:p w14:paraId="759B5959" w14:textId="77777777" w:rsidR="00F27C93" w:rsidRPr="00155801" w:rsidRDefault="00F27C93" w:rsidP="00F27C93">
      <w:pPr>
        <w:ind w:left="0"/>
        <w:rPr>
          <w:rFonts w:cs="Times New Roman"/>
          <w:highlight w:val="cyan"/>
        </w:rPr>
      </w:pPr>
      <w:proofErr w:type="spellStart"/>
      <w:r w:rsidRPr="00155801">
        <w:rPr>
          <w:rFonts w:cs="Times New Roman"/>
          <w:highlight w:val="cyan"/>
        </w:rPr>
        <w:t>Agent.OnActionReceived</w:t>
      </w:r>
      <w:proofErr w:type="spellEnd"/>
      <w:r w:rsidRPr="00155801">
        <w:rPr>
          <w:rFonts w:cs="Times New Roman"/>
          <w:highlight w:val="cyan"/>
        </w:rPr>
        <w:t xml:space="preserve"> (</w:t>
      </w:r>
      <w:proofErr w:type="spellStart"/>
      <w:r w:rsidRPr="00155801">
        <w:rPr>
          <w:rFonts w:cs="Times New Roman"/>
          <w:highlight w:val="cyan"/>
        </w:rPr>
        <w:t>ActionBuffers</w:t>
      </w:r>
      <w:proofErr w:type="spellEnd"/>
      <w:r w:rsidRPr="00155801">
        <w:rPr>
          <w:rFonts w:cs="Times New Roman"/>
          <w:highlight w:val="cyan"/>
        </w:rPr>
        <w:t>)</w:t>
      </w:r>
    </w:p>
    <w:p w14:paraId="63BFAB15" w14:textId="77777777" w:rsidR="00F27C93" w:rsidRPr="00155801" w:rsidRDefault="00F27C93" w:rsidP="00F27C93">
      <w:pPr>
        <w:ind w:left="0"/>
        <w:rPr>
          <w:rFonts w:cs="Times New Roman"/>
          <w:highlight w:val="cyan"/>
        </w:rPr>
      </w:pPr>
      <w:r w:rsidRPr="00155801">
        <w:rPr>
          <w:rFonts w:cs="Times New Roman"/>
          <w:highlight w:val="cyan"/>
        </w:rPr>
        <w:t xml:space="preserve">This function deals with the actions that a model outputs and assigns reward to the agent in response to the state of the environment. The model can input continuous and discrete actions, both were used in the control of the agent. A continuous value is used for the horizontal movement of the player, allowing the agent to move with a variable speed and in positive and negative directions. Discrete actions are used to instruct the agent in jumping, these provide binary-like input providing the agent with the same input limits as a human player.  </w:t>
      </w:r>
    </w:p>
    <w:p w14:paraId="4B13394B" w14:textId="77777777" w:rsidR="00F27C93" w:rsidRPr="00F27C93" w:rsidRDefault="00F27C93" w:rsidP="00F27C93">
      <w:pPr>
        <w:ind w:left="0"/>
        <w:rPr>
          <w:rFonts w:cs="Times New Roman"/>
        </w:rPr>
      </w:pPr>
      <w:r w:rsidRPr="00155801">
        <w:rPr>
          <w:rFonts w:cs="Times New Roman"/>
          <w:highlight w:val="cyan"/>
        </w:rPr>
        <w:t xml:space="preserve">The reward given to an agent is also defined within this function. The reward function is significantly different from the first iteration as it is a key part in successful reinforcement learning. As mentioned previously, the reward function had to be adjusted to accommodate for the removal of the observation of the players location within the level. This caused subsequent training attempts to fail, without finding stability or a successful path to the end of the level. On every modification of the reward function, a new model was trained with reinforcement learning to both ensure that an agent can learn a successful or at least increasingly successful strategy </w:t>
      </w:r>
      <w:r w:rsidRPr="00155801">
        <w:rPr>
          <w:rFonts w:cs="Times New Roman"/>
          <w:highlight w:val="cyan"/>
        </w:rPr>
        <w:lastRenderedPageBreak/>
        <w:t>to complete the level as well as providing a baseline for comparison with any model with imitation pre-learning completed thereafter.</w:t>
      </w:r>
      <w:r w:rsidRPr="00F27C93">
        <w:rPr>
          <w:rFonts w:cs="Times New Roman"/>
        </w:rPr>
        <w:t xml:space="preserve"> </w:t>
      </w:r>
    </w:p>
    <w:p w14:paraId="3B89C4F8" w14:textId="77777777" w:rsidR="00F27C93" w:rsidRPr="00155801" w:rsidRDefault="00F27C93" w:rsidP="00F27C93">
      <w:pPr>
        <w:ind w:left="0"/>
        <w:rPr>
          <w:rFonts w:cs="Times New Roman"/>
          <w:highlight w:val="green"/>
        </w:rPr>
      </w:pPr>
      <w:r w:rsidRPr="00155801">
        <w:rPr>
          <w:rFonts w:cs="Times New Roman"/>
          <w:highlight w:val="green"/>
        </w:rPr>
        <w:t xml:space="preserve">The first major issue fixed in the reward function was the tendency to train an agent to repeatedly jump behind the start of the stage, ending the episode almost immediately. In response to this, a negative reward was introduced for falling off the stage. The negative reward was only given when an agent fell at a point before the start of the level, if the agent falls after the start a significantly smaller negative reward is given to encourage the agent to keep exploring around this action space. </w:t>
      </w:r>
    </w:p>
    <w:p w14:paraId="2F5625F4" w14:textId="77777777" w:rsidR="00F27C93" w:rsidRPr="00F27C93" w:rsidRDefault="00F27C93" w:rsidP="00405EB3">
      <w:pPr>
        <w:ind w:left="0"/>
        <w:rPr>
          <w:rFonts w:cs="Times New Roman"/>
        </w:rPr>
      </w:pPr>
      <w:r w:rsidRPr="00155801">
        <w:rPr>
          <w:rFonts w:cs="Times New Roman"/>
          <w:highlight w:val="green"/>
        </w:rPr>
        <w:t>An attempt at implementing a reward function that does not directly reward for the position of the player used a technique inspired by the reward shaping of the agent to find performance loss in (THAT PAPER), in which the agent is rewarded for finding each point of lag only once. The agent was rewarded every x time steps if its position was greater than it had been at any multiple of x timesteps. This reward was proportional to the distance travelled across the level. The number of steps between analysis was parameterised and could be set within the prefab of the level instance. The intended consequence of this component of the reward was to incentivise the agent to explore in the positive direction while de-coupling the reward to simply the distance travelled. In this state the agent can still be rewarded if it needs to move backwards to move forwards, for example if the agent misses a jump. Test 35 trained reinforcement learning only agent on a simple level. In this Test, the number of steps between a reward for distance was 50. FIGURE shows the reward given to this agent as it trained. The training was unsuccessful and unstable, producing an agent which could not navigate the level. In the next test, the reward given for the distance travelled by the agent was reduced. This produced an agent which successfully learned to navigate the level. This affirmed that the reward function can be used in reinforcement learning to train an agent to complete a simple level.</w:t>
      </w:r>
      <w:r w:rsidRPr="00F27C93">
        <w:rPr>
          <w:rFonts w:cs="Times New Roman"/>
        </w:rPr>
        <w:t xml:space="preserve"> </w:t>
      </w:r>
    </w:p>
    <w:p w14:paraId="3370E06C" w14:textId="22D255EC" w:rsidR="003B3CF3" w:rsidRPr="00155801" w:rsidRDefault="00F27C93" w:rsidP="00405EB3">
      <w:pPr>
        <w:rPr>
          <w:rFonts w:cs="Times New Roman"/>
          <w:highlight w:val="green"/>
        </w:rPr>
      </w:pPr>
      <w:r w:rsidRPr="00155801">
        <w:rPr>
          <w:rFonts w:cs="Times New Roman"/>
          <w:highlight w:val="green"/>
        </w:rPr>
        <w:lastRenderedPageBreak/>
        <w:t xml:space="preserve">An imitation agent was trained </w:t>
      </w:r>
      <w:r w:rsidR="009F66E0" w:rsidRPr="00155801">
        <w:rPr>
          <w:rFonts w:cs="Times New Roman"/>
          <w:highlight w:val="green"/>
        </w:rPr>
        <w:t>to complete a single level using</w:t>
      </w:r>
      <w:r w:rsidRPr="00155801">
        <w:rPr>
          <w:rFonts w:cs="Times New Roman"/>
          <w:highlight w:val="green"/>
        </w:rPr>
        <w:t xml:space="preserve"> demonstrations of a </w:t>
      </w:r>
      <w:r w:rsidR="009F66E0" w:rsidRPr="00155801">
        <w:rPr>
          <w:rFonts w:cs="Times New Roman"/>
          <w:highlight w:val="green"/>
        </w:rPr>
        <w:t xml:space="preserve">human </w:t>
      </w:r>
      <w:r w:rsidRPr="00155801">
        <w:rPr>
          <w:rFonts w:cs="Times New Roman"/>
          <w:highlight w:val="green"/>
        </w:rPr>
        <w:t xml:space="preserve">player completing the level. This also produced a successful agent and was verified over several models. The imitation model for this appeared to converge on a solution in a more stable manner than the reinforcement learning model, a comparison between the results of training of these methods is shown in FIGURE. The agents reach </w:t>
      </w:r>
      <w:r w:rsidR="00405EB3" w:rsidRPr="00155801">
        <w:rPr>
          <w:rFonts w:cs="Times New Roman"/>
          <w:highlight w:val="green"/>
        </w:rPr>
        <w:t>a mean reward close to that</w:t>
      </w:r>
      <w:r w:rsidRPr="00155801">
        <w:rPr>
          <w:rFonts w:cs="Times New Roman"/>
          <w:highlight w:val="green"/>
        </w:rPr>
        <w:t xml:space="preserve"> of their respective solution in a similar time, the curve of reward per episode plateauing at a similar number of steps. The agents display significantly different behaviour however, demonstrated in the difference between the average length of episodes. The reinforcement learning agent completes the level significantly quicker than the imitation learning model, taking around 800 steps per episode against the IL models 2.1k. Upon observation of the models produce</w:t>
      </w:r>
      <w:r w:rsidR="007657DD" w:rsidRPr="00155801">
        <w:rPr>
          <w:rFonts w:cs="Times New Roman"/>
          <w:highlight w:val="green"/>
        </w:rPr>
        <w:t>d</w:t>
      </w:r>
      <w:r w:rsidR="003B3CF3" w:rsidRPr="00155801">
        <w:rPr>
          <w:rFonts w:cs="Times New Roman"/>
          <w:highlight w:val="green"/>
        </w:rPr>
        <w:t>,</w:t>
      </w:r>
      <w:r w:rsidR="007657DD" w:rsidRPr="00155801">
        <w:rPr>
          <w:rFonts w:cs="Times New Roman"/>
          <w:highlight w:val="green"/>
        </w:rPr>
        <w:t xml:space="preserve"> a significant difference between the behaviours </w:t>
      </w:r>
      <w:r w:rsidR="003B3CF3" w:rsidRPr="00155801">
        <w:rPr>
          <w:rFonts w:cs="Times New Roman"/>
          <w:highlight w:val="green"/>
        </w:rPr>
        <w:t xml:space="preserve">generated </w:t>
      </w:r>
      <w:r w:rsidR="007657DD" w:rsidRPr="00155801">
        <w:rPr>
          <w:rFonts w:cs="Times New Roman"/>
          <w:highlight w:val="green"/>
        </w:rPr>
        <w:t>was noted.</w:t>
      </w:r>
      <w:r w:rsidR="003B3CF3" w:rsidRPr="00155801">
        <w:rPr>
          <w:rFonts w:cs="Times New Roman"/>
          <w:highlight w:val="green"/>
        </w:rPr>
        <w:t xml:space="preserve"> The RL model </w:t>
      </w:r>
      <w:r w:rsidR="00A0585F" w:rsidRPr="00155801">
        <w:rPr>
          <w:rFonts w:cs="Times New Roman"/>
          <w:highlight w:val="green"/>
        </w:rPr>
        <w:t>moved rapidly through the leve</w:t>
      </w:r>
      <w:r w:rsidR="003C31C3" w:rsidRPr="00155801">
        <w:rPr>
          <w:rFonts w:cs="Times New Roman"/>
          <w:highlight w:val="green"/>
        </w:rPr>
        <w:t xml:space="preserve">l, using the dash and double jump frequently. The </w:t>
      </w:r>
      <w:r w:rsidR="004869EA" w:rsidRPr="00155801">
        <w:rPr>
          <w:rFonts w:cs="Times New Roman"/>
          <w:highlight w:val="green"/>
        </w:rPr>
        <w:t>agent was observed to have learned some complex interactions in its ability to wall jump.</w:t>
      </w:r>
      <w:r w:rsidR="00161F78" w:rsidRPr="00155801">
        <w:rPr>
          <w:rFonts w:cs="Times New Roman"/>
          <w:highlight w:val="green"/>
        </w:rPr>
        <w:t xml:space="preserve"> This was an exploit which was not demonstrated to the IL agent which could allow the player a large vertical boost through resetting the Jumping State of the agent while it was colliding with some walls. </w:t>
      </w:r>
      <w:r w:rsidR="004869EA" w:rsidRPr="00155801">
        <w:rPr>
          <w:rFonts w:cs="Times New Roman"/>
          <w:highlight w:val="green"/>
        </w:rPr>
        <w:t xml:space="preserve"> As this agent was </w:t>
      </w:r>
      <w:r w:rsidR="00783279" w:rsidRPr="00155801">
        <w:rPr>
          <w:rFonts w:cs="Times New Roman"/>
          <w:highlight w:val="green"/>
        </w:rPr>
        <w:t xml:space="preserve">trained </w:t>
      </w:r>
      <w:r w:rsidR="00516E7A" w:rsidRPr="00155801">
        <w:rPr>
          <w:rFonts w:cs="Times New Roman"/>
          <w:highlight w:val="green"/>
        </w:rPr>
        <w:t>on the same scenario</w:t>
      </w:r>
      <w:r w:rsidR="00783279" w:rsidRPr="00155801">
        <w:rPr>
          <w:rFonts w:cs="Times New Roman"/>
          <w:highlight w:val="green"/>
        </w:rPr>
        <w:t xml:space="preserve"> each episode, </w:t>
      </w:r>
      <w:r w:rsidR="00516E7A" w:rsidRPr="00155801">
        <w:rPr>
          <w:rFonts w:cs="Times New Roman"/>
          <w:highlight w:val="green"/>
        </w:rPr>
        <w:t xml:space="preserve">this behaviour could be seen as a form of overfitting. When this agent was trialled in a more complex level (LATER ON), the agent could not reach the end of the level and </w:t>
      </w:r>
      <w:r w:rsidR="00161F78" w:rsidRPr="00155801">
        <w:rPr>
          <w:rFonts w:cs="Times New Roman"/>
          <w:highlight w:val="green"/>
        </w:rPr>
        <w:t xml:space="preserve">frequently fell of the stage after </w:t>
      </w:r>
      <w:r w:rsidR="001E47EA" w:rsidRPr="00155801">
        <w:rPr>
          <w:rFonts w:cs="Times New Roman"/>
          <w:highlight w:val="green"/>
        </w:rPr>
        <w:t>a wall jump</w:t>
      </w:r>
      <w:r w:rsidR="00161F78" w:rsidRPr="00155801">
        <w:rPr>
          <w:rFonts w:cs="Times New Roman"/>
          <w:highlight w:val="green"/>
        </w:rPr>
        <w:t>.</w:t>
      </w:r>
      <w:r w:rsidR="001E47EA" w:rsidRPr="00155801">
        <w:rPr>
          <w:rFonts w:cs="Times New Roman"/>
          <w:highlight w:val="green"/>
        </w:rPr>
        <w:t xml:space="preserve"> The IL agent also successfully completed the level when observed though behaved significantly differently to the </w:t>
      </w:r>
      <w:proofErr w:type="spellStart"/>
      <w:r w:rsidR="001E47EA" w:rsidRPr="00155801">
        <w:rPr>
          <w:rFonts w:cs="Times New Roman"/>
          <w:highlight w:val="green"/>
        </w:rPr>
        <w:t>Rl</w:t>
      </w:r>
      <w:proofErr w:type="spellEnd"/>
      <w:r w:rsidR="001E47EA" w:rsidRPr="00155801">
        <w:rPr>
          <w:rFonts w:cs="Times New Roman"/>
          <w:highlight w:val="green"/>
        </w:rPr>
        <w:t xml:space="preserve"> model. The agent moved through the level at a pace </w:t>
      </w:r>
      <w:r w:rsidR="00162527" w:rsidRPr="00155801">
        <w:rPr>
          <w:rFonts w:cs="Times New Roman"/>
          <w:highlight w:val="green"/>
        </w:rPr>
        <w:t xml:space="preserve">significantly </w:t>
      </w:r>
      <w:r w:rsidR="001E47EA" w:rsidRPr="00155801">
        <w:rPr>
          <w:rFonts w:cs="Times New Roman"/>
          <w:highlight w:val="green"/>
        </w:rPr>
        <w:t xml:space="preserve">slower than the RL </w:t>
      </w:r>
      <w:r w:rsidR="00162527" w:rsidRPr="00155801">
        <w:rPr>
          <w:rFonts w:cs="Times New Roman"/>
          <w:highlight w:val="green"/>
        </w:rPr>
        <w:t>agent and did not demonstrate that it had learned how and when to wall jump. The agent was also conservative with its use of the dash jump ability,</w:t>
      </w:r>
      <w:r w:rsidR="00130938" w:rsidRPr="00155801">
        <w:rPr>
          <w:rFonts w:cs="Times New Roman"/>
          <w:highlight w:val="green"/>
        </w:rPr>
        <w:t xml:space="preserve"> using it to jump from one raised section to another. This is a behaviour which was displayed in the demonstration used to train this agent.</w:t>
      </w:r>
      <w:r w:rsidR="001E47EA" w:rsidRPr="00155801">
        <w:rPr>
          <w:rFonts w:cs="Times New Roman"/>
          <w:highlight w:val="green"/>
        </w:rPr>
        <w:t xml:space="preserve"> </w:t>
      </w:r>
      <w:r w:rsidR="00161F78" w:rsidRPr="00155801">
        <w:rPr>
          <w:rFonts w:cs="Times New Roman"/>
          <w:highlight w:val="green"/>
        </w:rPr>
        <w:t xml:space="preserve"> </w:t>
      </w:r>
    </w:p>
    <w:tbl>
      <w:tblPr>
        <w:tblStyle w:val="TableGrid0"/>
        <w:tblW w:w="0" w:type="auto"/>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6"/>
      </w:tblGrid>
      <w:tr w:rsidR="0012286C" w:rsidRPr="00155801" w14:paraId="66FAEFDB" w14:textId="77777777" w:rsidTr="0012286C">
        <w:trPr>
          <w:trHeight w:val="6653"/>
        </w:trPr>
        <w:tc>
          <w:tcPr>
            <w:tcW w:w="0" w:type="auto"/>
          </w:tcPr>
          <w:p w14:paraId="28EB53CF" w14:textId="77777777" w:rsidR="0012286C" w:rsidRPr="00155801" w:rsidRDefault="0012286C" w:rsidP="00621A8D">
            <w:pPr>
              <w:keepNext/>
              <w:jc w:val="center"/>
              <w:rPr>
                <w:highlight w:val="green"/>
              </w:rPr>
            </w:pPr>
            <w:r w:rsidRPr="00155801">
              <w:rPr>
                <w:noProof/>
                <w:highlight w:val="green"/>
              </w:rPr>
              <w:lastRenderedPageBreak/>
              <w:drawing>
                <wp:inline distT="0" distB="0" distL="0" distR="0" wp14:anchorId="23152C81" wp14:editId="7E591498">
                  <wp:extent cx="5731510" cy="416179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161790"/>
                          </a:xfrm>
                          <a:prstGeom prst="rect">
                            <a:avLst/>
                          </a:prstGeom>
                        </pic:spPr>
                      </pic:pic>
                    </a:graphicData>
                  </a:graphic>
                </wp:inline>
              </w:drawing>
            </w:r>
          </w:p>
        </w:tc>
      </w:tr>
      <w:tr w:rsidR="0012286C" w:rsidRPr="00155801" w14:paraId="366D3D17" w14:textId="77777777" w:rsidTr="0012286C">
        <w:tc>
          <w:tcPr>
            <w:tcW w:w="0" w:type="auto"/>
          </w:tcPr>
          <w:p w14:paraId="43D0A596" w14:textId="026B8DC5" w:rsidR="0012286C" w:rsidRPr="00155801" w:rsidRDefault="0012286C" w:rsidP="00621A8D">
            <w:pPr>
              <w:pStyle w:val="Caption"/>
              <w:jc w:val="center"/>
              <w:rPr>
                <w:highlight w:val="green"/>
              </w:rPr>
            </w:pPr>
            <w:r w:rsidRPr="00155801">
              <w:rPr>
                <w:highlight w:val="green"/>
              </w:rPr>
              <w:t xml:space="preserve">Figure </w:t>
            </w:r>
            <w:r w:rsidRPr="00155801">
              <w:rPr>
                <w:highlight w:val="green"/>
              </w:rPr>
              <w:fldChar w:fldCharType="begin"/>
            </w:r>
            <w:r w:rsidRPr="00155801">
              <w:rPr>
                <w:highlight w:val="green"/>
              </w:rPr>
              <w:instrText xml:space="preserve"> SEQ Figure \* ARABIC </w:instrText>
            </w:r>
            <w:r w:rsidRPr="00155801">
              <w:rPr>
                <w:highlight w:val="green"/>
              </w:rPr>
              <w:fldChar w:fldCharType="separate"/>
            </w:r>
            <w:r w:rsidR="00D175F2">
              <w:rPr>
                <w:noProof/>
                <w:highlight w:val="green"/>
              </w:rPr>
              <w:t>2</w:t>
            </w:r>
            <w:r w:rsidRPr="00155801">
              <w:rPr>
                <w:highlight w:val="green"/>
              </w:rPr>
              <w:fldChar w:fldCharType="end"/>
            </w:r>
            <w:r w:rsidRPr="00155801">
              <w:rPr>
                <w:highlight w:val="green"/>
              </w:rPr>
              <w:t>:Mean Reward of Test 36 and 41 during training</w:t>
            </w:r>
          </w:p>
        </w:tc>
      </w:tr>
      <w:tr w:rsidR="0012286C" w:rsidRPr="00155801" w14:paraId="7ABE87F4" w14:textId="77777777" w:rsidTr="0012286C">
        <w:trPr>
          <w:trHeight w:val="6653"/>
        </w:trPr>
        <w:tc>
          <w:tcPr>
            <w:tcW w:w="0" w:type="auto"/>
          </w:tcPr>
          <w:p w14:paraId="17CD6DC8" w14:textId="77777777" w:rsidR="0012286C" w:rsidRPr="00155801" w:rsidRDefault="0012286C" w:rsidP="00621A8D">
            <w:pPr>
              <w:keepNext/>
              <w:jc w:val="center"/>
              <w:rPr>
                <w:highlight w:val="green"/>
              </w:rPr>
            </w:pPr>
            <w:r w:rsidRPr="00155801">
              <w:rPr>
                <w:noProof/>
                <w:highlight w:val="green"/>
              </w:rPr>
              <w:lastRenderedPageBreak/>
              <w:drawing>
                <wp:inline distT="0" distB="0" distL="0" distR="0" wp14:anchorId="3A781337" wp14:editId="2B85F288">
                  <wp:extent cx="5731510" cy="4159885"/>
                  <wp:effectExtent l="0" t="0" r="254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59885"/>
                          </a:xfrm>
                          <a:prstGeom prst="rect">
                            <a:avLst/>
                          </a:prstGeom>
                        </pic:spPr>
                      </pic:pic>
                    </a:graphicData>
                  </a:graphic>
                </wp:inline>
              </w:drawing>
            </w:r>
          </w:p>
          <w:p w14:paraId="3EF93DA4" w14:textId="77777777" w:rsidR="0012286C" w:rsidRPr="00155801" w:rsidRDefault="0012286C" w:rsidP="00621A8D">
            <w:pPr>
              <w:pStyle w:val="Caption"/>
              <w:jc w:val="center"/>
              <w:rPr>
                <w:highlight w:val="green"/>
              </w:rPr>
            </w:pPr>
          </w:p>
        </w:tc>
      </w:tr>
      <w:tr w:rsidR="0012286C" w:rsidRPr="00155801" w14:paraId="1844D111" w14:textId="77777777" w:rsidTr="0012286C">
        <w:tc>
          <w:tcPr>
            <w:tcW w:w="0" w:type="auto"/>
          </w:tcPr>
          <w:p w14:paraId="7A729180" w14:textId="26830BCF" w:rsidR="0012286C" w:rsidRPr="00155801" w:rsidRDefault="0012286C" w:rsidP="00621A8D">
            <w:pPr>
              <w:pStyle w:val="Caption"/>
              <w:jc w:val="center"/>
              <w:rPr>
                <w:highlight w:val="green"/>
              </w:rPr>
            </w:pPr>
            <w:r w:rsidRPr="00155801">
              <w:rPr>
                <w:highlight w:val="green"/>
              </w:rPr>
              <w:t xml:space="preserve">Figure </w:t>
            </w:r>
            <w:r w:rsidRPr="00155801">
              <w:rPr>
                <w:highlight w:val="green"/>
              </w:rPr>
              <w:fldChar w:fldCharType="begin"/>
            </w:r>
            <w:r w:rsidRPr="00155801">
              <w:rPr>
                <w:highlight w:val="green"/>
              </w:rPr>
              <w:instrText xml:space="preserve"> SEQ Figure \* ARABIC </w:instrText>
            </w:r>
            <w:r w:rsidRPr="00155801">
              <w:rPr>
                <w:highlight w:val="green"/>
              </w:rPr>
              <w:fldChar w:fldCharType="separate"/>
            </w:r>
            <w:r w:rsidR="00D175F2">
              <w:rPr>
                <w:noProof/>
                <w:highlight w:val="green"/>
              </w:rPr>
              <w:t>3</w:t>
            </w:r>
            <w:r w:rsidRPr="00155801">
              <w:rPr>
                <w:highlight w:val="green"/>
              </w:rPr>
              <w:fldChar w:fldCharType="end"/>
            </w:r>
            <w:r w:rsidRPr="00155801">
              <w:rPr>
                <w:highlight w:val="green"/>
              </w:rPr>
              <w:t>:Average Length of Episode Across Training during Test 36 and 41</w:t>
            </w:r>
          </w:p>
        </w:tc>
      </w:tr>
    </w:tbl>
    <w:p w14:paraId="7A36F1E8" w14:textId="77777777" w:rsidR="0012286C" w:rsidRPr="00155801" w:rsidRDefault="0012286C" w:rsidP="00405EB3">
      <w:pPr>
        <w:rPr>
          <w:rFonts w:cs="Times New Roman"/>
          <w:highlight w:val="green"/>
        </w:rPr>
      </w:pPr>
    </w:p>
    <w:p w14:paraId="0323D405" w14:textId="698479EE" w:rsidR="00014EEB" w:rsidRPr="00155801" w:rsidRDefault="00B939D8" w:rsidP="003F2872">
      <w:pPr>
        <w:rPr>
          <w:rFonts w:cs="Times New Roman"/>
          <w:highlight w:val="green"/>
        </w:rPr>
      </w:pPr>
      <w:r w:rsidRPr="00155801">
        <w:rPr>
          <w:rFonts w:cs="Times New Roman"/>
          <w:highlight w:val="green"/>
        </w:rPr>
        <w:t>Agents were then trained on a more complex level</w:t>
      </w:r>
      <w:r w:rsidR="00466CA1" w:rsidRPr="00155801">
        <w:rPr>
          <w:rFonts w:cs="Times New Roman"/>
          <w:highlight w:val="green"/>
        </w:rPr>
        <w:t xml:space="preserve">. This level </w:t>
      </w:r>
      <w:r w:rsidR="003F2872" w:rsidRPr="00155801">
        <w:rPr>
          <w:rFonts w:cs="Times New Roman"/>
          <w:highlight w:val="green"/>
        </w:rPr>
        <w:t>was generated using a seed with the complete tile set available for use. This allowed agents to demonstrate different behaviours depending on the tile presented to them and prove that an agent can learn to complete a single complex level.</w:t>
      </w:r>
      <w:r w:rsidR="00014EEB" w:rsidRPr="00155801">
        <w:rPr>
          <w:rFonts w:cs="Times New Roman"/>
          <w:highlight w:val="green"/>
        </w:rPr>
        <w:t xml:space="preserve"> The level introduced challenges to the agents that were not present in the first level, </w:t>
      </w:r>
      <w:proofErr w:type="gramStart"/>
      <w:r w:rsidR="00014EEB" w:rsidRPr="00155801">
        <w:rPr>
          <w:rFonts w:cs="Times New Roman"/>
          <w:highlight w:val="green"/>
        </w:rPr>
        <w:t>including;</w:t>
      </w:r>
      <w:proofErr w:type="gramEnd"/>
      <w:r w:rsidR="00014EEB" w:rsidRPr="00155801">
        <w:rPr>
          <w:rFonts w:cs="Times New Roman"/>
          <w:highlight w:val="green"/>
        </w:rPr>
        <w:t xml:space="preserve"> a wall only scalable through a double jump, large pits which can be traversed using either a dash or double jump, and a time limit of 6000 physics updates which makes the speed of an agent more important. </w:t>
      </w:r>
      <w:r w:rsidR="00466CA1" w:rsidRPr="00155801">
        <w:rPr>
          <w:rFonts w:cs="Times New Roman"/>
          <w:highlight w:val="green"/>
        </w:rPr>
        <w:t xml:space="preserve">The simple RL model </w:t>
      </w:r>
      <w:r w:rsidR="003F2872" w:rsidRPr="00155801">
        <w:rPr>
          <w:rFonts w:cs="Times New Roman"/>
          <w:highlight w:val="green"/>
        </w:rPr>
        <w:t xml:space="preserve">could not </w:t>
      </w:r>
      <w:r w:rsidR="0012286C" w:rsidRPr="00155801">
        <w:rPr>
          <w:rFonts w:cs="Times New Roman"/>
          <w:highlight w:val="green"/>
        </w:rPr>
        <w:t xml:space="preserve">successfully converge on a solution which would consistently result in the agent reaching the end of the level. </w:t>
      </w:r>
      <w:r w:rsidR="007D3412" w:rsidRPr="00155801">
        <w:rPr>
          <w:rFonts w:cs="Times New Roman"/>
          <w:highlight w:val="green"/>
        </w:rPr>
        <w:t>The mean reward gathered while traini</w:t>
      </w:r>
      <w:r w:rsidR="00C5773F" w:rsidRPr="00155801">
        <w:rPr>
          <w:rFonts w:cs="Times New Roman"/>
          <w:highlight w:val="green"/>
        </w:rPr>
        <w:t xml:space="preserve">ng does not increase in a </w:t>
      </w:r>
      <w:r w:rsidR="00C5773F" w:rsidRPr="00155801">
        <w:rPr>
          <w:rFonts w:cs="Times New Roman"/>
          <w:highlight w:val="green"/>
        </w:rPr>
        <w:lastRenderedPageBreak/>
        <w:t>stable manner</w:t>
      </w:r>
      <w:r w:rsidR="00D41A8D" w:rsidRPr="00155801">
        <w:rPr>
          <w:rFonts w:cs="Times New Roman"/>
          <w:highlight w:val="green"/>
        </w:rPr>
        <w:t xml:space="preserve"> and</w:t>
      </w:r>
      <w:r w:rsidR="00C5773F" w:rsidRPr="00155801">
        <w:rPr>
          <w:rFonts w:cs="Times New Roman"/>
          <w:highlight w:val="green"/>
        </w:rPr>
        <w:t xml:space="preserve"> tend</w:t>
      </w:r>
      <w:r w:rsidR="00D41A8D" w:rsidRPr="00155801">
        <w:rPr>
          <w:rFonts w:cs="Times New Roman"/>
          <w:highlight w:val="green"/>
        </w:rPr>
        <w:t>s</w:t>
      </w:r>
      <w:r w:rsidR="00C5773F" w:rsidRPr="00155801">
        <w:rPr>
          <w:rFonts w:cs="Times New Roman"/>
          <w:highlight w:val="green"/>
        </w:rPr>
        <w:t xml:space="preserve"> to decrease slightly </w:t>
      </w:r>
      <w:r w:rsidR="00D41A8D" w:rsidRPr="00155801">
        <w:rPr>
          <w:rFonts w:cs="Times New Roman"/>
          <w:highlight w:val="green"/>
        </w:rPr>
        <w:t>towards the end of the training session</w:t>
      </w:r>
      <w:r w:rsidR="00C5773F" w:rsidRPr="00155801">
        <w:rPr>
          <w:rFonts w:cs="Times New Roman"/>
          <w:highlight w:val="green"/>
        </w:rPr>
        <w:t>.</w:t>
      </w:r>
      <w:r w:rsidR="00D41A8D" w:rsidRPr="00155801">
        <w:rPr>
          <w:rFonts w:cs="Times New Roman"/>
          <w:highlight w:val="green"/>
        </w:rPr>
        <w:t xml:space="preserve"> As reinforcement learning relies on the curiosity system within the model to explore the problem space, it is expected that with enough </w:t>
      </w:r>
      <w:r w:rsidR="00241459" w:rsidRPr="00155801">
        <w:rPr>
          <w:rFonts w:cs="Times New Roman"/>
          <w:highlight w:val="green"/>
        </w:rPr>
        <w:t>compute time a solution could be found</w:t>
      </w:r>
      <w:r w:rsidR="00014EEB" w:rsidRPr="00155801">
        <w:rPr>
          <w:rFonts w:cs="Times New Roman"/>
          <w:highlight w:val="green"/>
        </w:rPr>
        <w:t xml:space="preserve"> (Unity ML Agents comparison of techniques)</w:t>
      </w:r>
      <w:r w:rsidR="00241459" w:rsidRPr="00155801">
        <w:rPr>
          <w:rFonts w:cs="Times New Roman"/>
          <w:highlight w:val="green"/>
        </w:rPr>
        <w:t>.</w:t>
      </w:r>
      <w:r w:rsidR="00014EEB" w:rsidRPr="00155801">
        <w:rPr>
          <w:rFonts w:cs="Times New Roman"/>
          <w:highlight w:val="green"/>
        </w:rPr>
        <w:t xml:space="preserve"> </w:t>
      </w:r>
    </w:p>
    <w:p w14:paraId="7A6FCE25" w14:textId="6148ABD2" w:rsidR="00BF6A81" w:rsidRPr="00155801" w:rsidRDefault="00014EEB" w:rsidP="003F2872">
      <w:pPr>
        <w:rPr>
          <w:rFonts w:cs="Times New Roman"/>
          <w:highlight w:val="green"/>
        </w:rPr>
      </w:pPr>
      <w:r w:rsidRPr="00155801">
        <w:rPr>
          <w:rFonts w:cs="Times New Roman"/>
          <w:highlight w:val="green"/>
        </w:rPr>
        <w:t xml:space="preserve">The IL model from Test 41 was given new demonstrations of a human player completing the more complex level. This </w:t>
      </w:r>
      <w:r w:rsidR="00DB7E08" w:rsidRPr="00155801">
        <w:rPr>
          <w:rFonts w:cs="Times New Roman"/>
          <w:highlight w:val="green"/>
        </w:rPr>
        <w:t xml:space="preserve">agent progressed along the level in a steadily, successfully navigating obstacles however fails to reach the end of the level </w:t>
      </w:r>
    </w:p>
    <w:p w14:paraId="3BF48EE0" w14:textId="3019FD52" w:rsidR="000B6B68" w:rsidRPr="00155801" w:rsidRDefault="000B6B68" w:rsidP="003F2872">
      <w:pPr>
        <w:rPr>
          <w:rFonts w:cs="Times New Roman"/>
          <w:highlight w:val="green"/>
        </w:rPr>
      </w:pPr>
    </w:p>
    <w:p w14:paraId="7017F360" w14:textId="3BC9BACC" w:rsidR="000B6B68" w:rsidRPr="00155801" w:rsidRDefault="000B6B68" w:rsidP="003F2872">
      <w:pPr>
        <w:rPr>
          <w:rFonts w:cs="Times New Roman"/>
          <w:highlight w:val="green"/>
        </w:rPr>
      </w:pPr>
      <w:r w:rsidRPr="00155801">
        <w:rPr>
          <w:rFonts w:cs="Times New Roman"/>
          <w:highlight w:val="green"/>
        </w:rPr>
        <w:t xml:space="preserve">Just a quick note: </w:t>
      </w:r>
      <w:proofErr w:type="gramStart"/>
      <w:r w:rsidRPr="00155801">
        <w:rPr>
          <w:rFonts w:cs="Times New Roman"/>
          <w:highlight w:val="green"/>
        </w:rPr>
        <w:t>test</w:t>
      </w:r>
      <w:proofErr w:type="gramEnd"/>
      <w:r w:rsidRPr="00155801">
        <w:rPr>
          <w:rFonts w:cs="Times New Roman"/>
          <w:highlight w:val="green"/>
        </w:rPr>
        <w:t xml:space="preserve"> 54 and 55 were of the new reward function without and with BC. They might not have worked as expected though you need to look at the models produced to determine this.</w:t>
      </w:r>
    </w:p>
    <w:p w14:paraId="10ECC27C" w14:textId="65EDC30C" w:rsidR="00BF6A81" w:rsidRPr="00155801" w:rsidRDefault="00BF6A81" w:rsidP="00405EB3">
      <w:pPr>
        <w:rPr>
          <w:rFonts w:cs="Times New Roman"/>
          <w:highlight w:val="green"/>
        </w:rPr>
      </w:pPr>
    </w:p>
    <w:p w14:paraId="6D607F72" w14:textId="6C9C3E06" w:rsidR="00BF6A81" w:rsidRPr="00155801" w:rsidRDefault="00BF6A81" w:rsidP="00405EB3">
      <w:pPr>
        <w:rPr>
          <w:rFonts w:cs="Times New Roman"/>
          <w:highlight w:val="green"/>
        </w:rPr>
      </w:pPr>
      <w:r w:rsidRPr="00155801">
        <w:rPr>
          <w:rFonts w:cs="Times New Roman"/>
          <w:highlight w:val="green"/>
        </w:rPr>
        <w:t xml:space="preserve">INTEGRATE INTO DISCUSSION OF COMPLEX LEVEL </w:t>
      </w:r>
    </w:p>
    <w:p w14:paraId="16FABC89" w14:textId="7679A30B" w:rsidR="00F27C93" w:rsidRDefault="007657DD" w:rsidP="00405EB3">
      <w:pPr>
        <w:rPr>
          <w:rFonts w:cs="Times New Roman"/>
        </w:rPr>
      </w:pPr>
      <w:r w:rsidRPr="00155801">
        <w:rPr>
          <w:rFonts w:cs="Times New Roman"/>
          <w:highlight w:val="green"/>
        </w:rPr>
        <w:t xml:space="preserve"> </w:t>
      </w:r>
      <w:r w:rsidR="00F27C93" w:rsidRPr="00155801">
        <w:rPr>
          <w:rFonts w:cs="Times New Roman"/>
          <w:highlight w:val="green"/>
        </w:rPr>
        <w:t xml:space="preserve">  The disparity between the speed of completion of the level is likely due to GAIL encouraging a resulting agent which mimics the demonstrations recorded rather than finding the optimal model for maximising the reward given in through the completion of the level in the reward function defined in </w:t>
      </w:r>
      <w:proofErr w:type="spellStart"/>
      <w:r w:rsidR="00F27C93" w:rsidRPr="00155801">
        <w:rPr>
          <w:rFonts w:cs="Times New Roman"/>
          <w:highlight w:val="green"/>
        </w:rPr>
        <w:t>OnActionRecived</w:t>
      </w:r>
      <w:proofErr w:type="spellEnd"/>
      <w:r w:rsidR="00F27C93" w:rsidRPr="00155801">
        <w:rPr>
          <w:rFonts w:cs="Times New Roman"/>
          <w:highlight w:val="green"/>
        </w:rPr>
        <w:t>. To produce an agent which favours imitation of demonstration or maximising the explicitly defined reward function more, the hyperparameter Gail: strength can be adjusted. A higher GAIL strength will result in an agent which follows the demonstrations over an optimal solution.</w:t>
      </w:r>
      <w:r w:rsidR="00F27C93" w:rsidRPr="00F27C93">
        <w:rPr>
          <w:rFonts w:cs="Times New Roman"/>
        </w:rPr>
        <w:t xml:space="preserve"> </w:t>
      </w:r>
    </w:p>
    <w:p w14:paraId="77564440" w14:textId="77777777" w:rsidR="00405EB3" w:rsidRPr="00F27C93" w:rsidRDefault="00405EB3" w:rsidP="00F27C93">
      <w:pPr>
        <w:ind w:left="0"/>
        <w:rPr>
          <w:rFonts w:cs="Times New Roman"/>
        </w:rPr>
      </w:pPr>
    </w:p>
    <w:p w14:paraId="664F0C89" w14:textId="77777777" w:rsidR="00F27C93" w:rsidRPr="00F27C93" w:rsidRDefault="00F27C93" w:rsidP="00F27C93"/>
    <w:p w14:paraId="06630066" w14:textId="2F9DA120" w:rsidR="00896E93" w:rsidRDefault="00546F0E" w:rsidP="00546F0E">
      <w:pPr>
        <w:pStyle w:val="Heading2"/>
      </w:pPr>
      <w:r>
        <w:lastRenderedPageBreak/>
        <w:t>Experimentation and Tuning of ML Model</w:t>
      </w:r>
    </w:p>
    <w:p w14:paraId="4D3B2011" w14:textId="42F6D563" w:rsidR="00526D34" w:rsidRDefault="00E85DAB" w:rsidP="00526D34">
      <w:r>
        <w:t>To</w:t>
      </w:r>
      <w:r w:rsidR="00F53A87">
        <w:t xml:space="preserve"> develop a</w:t>
      </w:r>
      <w:r>
        <w:t xml:space="preserve"> </w:t>
      </w:r>
      <w:r w:rsidR="00F53A87">
        <w:t xml:space="preserve">ML model to enable an agent to complete a general level, </w:t>
      </w:r>
      <w:r w:rsidR="00CA060B">
        <w:t xml:space="preserve">extensive </w:t>
      </w:r>
      <w:r w:rsidR="00F53A87">
        <w:t xml:space="preserve">experimentation </w:t>
      </w:r>
      <w:r w:rsidR="00FF5BC8">
        <w:t>with the hyperparameters, reward function and observations were undertaken.</w:t>
      </w:r>
      <w:r w:rsidR="00CA060B">
        <w:t xml:space="preserve"> </w:t>
      </w:r>
      <w:r w:rsidR="00BC6F3A">
        <w:t>Testing was run using</w:t>
      </w:r>
      <w:r w:rsidR="00CA060B">
        <w:t xml:space="preserve"> increasingly complex </w:t>
      </w:r>
      <w:r w:rsidR="00446178">
        <w:t>scenarios</w:t>
      </w:r>
      <w:r w:rsidR="00BC6F3A">
        <w:t xml:space="preserve"> to aid the diagnosis of behavioural issues. Testing began on a RL only agent being trained on a level which consisted of the same chunk </w:t>
      </w:r>
      <w:r w:rsidR="00B95E4E">
        <w:t>repeated. Testing on a complex level was then executed, this time with a pure RL agent and a</w:t>
      </w:r>
      <w:r>
        <w:t>n</w:t>
      </w:r>
      <w:r w:rsidR="00B95E4E">
        <w:t xml:space="preserve"> IL and RL agent </w:t>
      </w:r>
      <w:r w:rsidR="00F22C5E">
        <w:t>and, finally</w:t>
      </w:r>
      <w:r w:rsidR="00B95E4E">
        <w:t xml:space="preserve">, a level which changed after each episode to create an agent which could generalise to solve any combination of level. </w:t>
      </w:r>
      <w:r w:rsidR="00EB55E6">
        <w:t xml:space="preserve">This approach of gradually increasing the complexity of the problem </w:t>
      </w:r>
      <w:r w:rsidR="00970243">
        <w:t>on which a model is trained</w:t>
      </w:r>
      <w:r w:rsidR="00EB55E6">
        <w:t xml:space="preserve"> was informed by </w:t>
      </w:r>
      <w:proofErr w:type="spellStart"/>
      <w:r w:rsidR="00EB55E6">
        <w:t>Tufano</w:t>
      </w:r>
      <w:proofErr w:type="spellEnd"/>
      <w:r w:rsidR="00EB55E6">
        <w:t xml:space="preserve"> et. al.</w:t>
      </w:r>
      <w:r w:rsidR="00FC75C2">
        <w:t xml:space="preserve"> and the</w:t>
      </w:r>
      <w:r w:rsidR="00EB55E6">
        <w:t xml:space="preserve"> creat</w:t>
      </w:r>
      <w:r w:rsidR="00C50331">
        <w:t>ion of</w:t>
      </w:r>
      <w:r w:rsidR="00EB55E6">
        <w:t xml:space="preserve"> an agent which could spot performance issues in games</w:t>
      </w:r>
      <w:r w:rsidR="00F22C5E">
        <w:t xml:space="preserve"> </w:t>
      </w:r>
      <w:r w:rsidR="00F22C5E">
        <w:fldChar w:fldCharType="begin"/>
      </w:r>
      <w:r w:rsidR="00F22C5E">
        <w:instrText>ADDIN RW.CITE{{doc:6213aee98f08ea3569c3846a Tufano,Rosalia 2022 /a}}</w:instrText>
      </w:r>
      <w:r w:rsidR="00F22C5E">
        <w:fldChar w:fldCharType="separate"/>
      </w:r>
      <w:r w:rsidR="00F22C5E" w:rsidRPr="00F22C5E">
        <w:rPr>
          <w:rFonts w:cs="Times New Roman"/>
          <w:bCs/>
          <w:lang w:val="en-US"/>
        </w:rPr>
        <w:t>(2022)</w:t>
      </w:r>
      <w:r w:rsidR="00F22C5E">
        <w:fldChar w:fldCharType="end"/>
      </w:r>
      <w:r w:rsidR="00EB55E6">
        <w:t>. The authors first tested their model on</w:t>
      </w:r>
      <w:r w:rsidR="00FC75C2">
        <w:t xml:space="preserve"> simple games often used to test ML for games which had artificial performance issues injected</w:t>
      </w:r>
      <w:r w:rsidR="00C50331">
        <w:t xml:space="preserve"> for the agents to find</w:t>
      </w:r>
      <w:r w:rsidR="00FC75C2">
        <w:t xml:space="preserve">. This allowed them </w:t>
      </w:r>
      <w:r w:rsidR="00C50331">
        <w:t xml:space="preserve">to verify the validity of their method before testing on an open-source 3D racer without </w:t>
      </w:r>
      <w:r w:rsidR="00F22C5E">
        <w:t xml:space="preserve">artificial issues injected. </w:t>
      </w:r>
    </w:p>
    <w:p w14:paraId="4B313229" w14:textId="0849125D" w:rsidR="00F22C5E" w:rsidRDefault="00F22C5E" w:rsidP="00F22C5E">
      <w:pPr>
        <w:pStyle w:val="Heading3"/>
      </w:pPr>
      <w:r>
        <w:t>Initial Tests</w:t>
      </w:r>
    </w:p>
    <w:p w14:paraId="6C80ABCA" w14:textId="77777777" w:rsidR="00DA0F65" w:rsidRDefault="00F22C5E" w:rsidP="00970243">
      <w:r>
        <w:t xml:space="preserve">The first set of tests to develop the model were </w:t>
      </w:r>
      <w:r w:rsidR="000B09CE">
        <w:t xml:space="preserve">run on a short simple level, consisting of a single repeating </w:t>
      </w:r>
      <w:r w:rsidR="00970243">
        <w:t>chunk. The</w:t>
      </w:r>
      <w:r w:rsidR="00D95EF3">
        <w:t xml:space="preserve"> original combination of hyperparameters, reward function and observations did not </w:t>
      </w:r>
      <w:r w:rsidR="00E85DAB">
        <w:t>produce an agent which could successfully complete a level.</w:t>
      </w:r>
      <w:r w:rsidR="003352A2">
        <w:t xml:space="preserve"> Several hyperparameters, including the learning rate and number of epo</w:t>
      </w:r>
      <w:r w:rsidR="00682D4E">
        <w:t>chs per batch of training data</w:t>
      </w:r>
      <w:r w:rsidR="003352A2">
        <w:t xml:space="preserve"> were changed with no impact on the quality of behaviour learned.</w:t>
      </w:r>
      <w:r w:rsidR="00681623">
        <w:t xml:space="preserve"> </w:t>
      </w:r>
      <w:r w:rsidR="00A47ABA">
        <w:t>While</w:t>
      </w:r>
      <w:r w:rsidR="00681623">
        <w:t xml:space="preserve"> these tests</w:t>
      </w:r>
      <w:r w:rsidR="00A47ABA">
        <w:t xml:space="preserve"> were taking place</w:t>
      </w:r>
      <w:r w:rsidR="00681623">
        <w:t xml:space="preserve"> </w:t>
      </w:r>
      <w:r w:rsidR="00A47ABA">
        <w:t>the agent was observed to explore the level, moving further along</w:t>
      </w:r>
      <w:r w:rsidR="003352A2">
        <w:t xml:space="preserve"> </w:t>
      </w:r>
      <w:r w:rsidR="00A47ABA">
        <w:t xml:space="preserve">then as the model progressed, began jumping backwards from the starting position, ending the episode immediately and being given a reward of -1. </w:t>
      </w:r>
      <w:r w:rsidR="00C6448C">
        <w:t>It was theorised the</w:t>
      </w:r>
      <w:r w:rsidR="00C9165C">
        <w:t xml:space="preserve"> agent would learn to advance through the level to increase the value of reward earned, maximising this by slowly moving through the level</w:t>
      </w:r>
      <w:r w:rsidR="00C9165C">
        <w:t xml:space="preserve"> before training collapsed</w:t>
      </w:r>
      <w:r w:rsidR="00C9165C">
        <w:t xml:space="preserve">. This suggested that the reward given for progressing through the level was too high. The reward function was </w:t>
      </w:r>
      <w:r w:rsidR="00C9165C">
        <w:lastRenderedPageBreak/>
        <w:t xml:space="preserve">modified to reduce the magnitude of the reward earned through the position of the agent in the level. </w:t>
      </w:r>
    </w:p>
    <w:tbl>
      <w:tblPr>
        <w:tblStyle w:val="TableGrid0"/>
        <w:tblW w:w="0" w:type="auto"/>
        <w:tblInd w:w="10" w:type="dxa"/>
        <w:tblLook w:val="04A0" w:firstRow="1" w:lastRow="0" w:firstColumn="1" w:lastColumn="0" w:noHBand="0" w:noVBand="1"/>
      </w:tblPr>
      <w:tblGrid>
        <w:gridCol w:w="7945"/>
      </w:tblGrid>
      <w:tr w:rsidR="00DA0F65" w14:paraId="59D6C950" w14:textId="77777777" w:rsidTr="00DA0F65">
        <w:tc>
          <w:tcPr>
            <w:tcW w:w="7955" w:type="dxa"/>
          </w:tcPr>
          <w:p w14:paraId="67058546" w14:textId="4DD504A2" w:rsidR="00DA0F65" w:rsidRDefault="00DA0F65" w:rsidP="00DA0F65">
            <w:pPr>
              <w:keepNext/>
              <w:spacing w:after="0"/>
              <w:ind w:left="0" w:firstLine="0"/>
              <w:jc w:val="center"/>
            </w:pPr>
            <w:r>
              <w:rPr>
                <w:noProof/>
              </w:rPr>
              <w:drawing>
                <wp:inline distT="0" distB="0" distL="0" distR="0" wp14:anchorId="1CA4BF31" wp14:editId="5D79C465">
                  <wp:extent cx="4791744" cy="371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791744" cy="371527"/>
                          </a:xfrm>
                          <a:prstGeom prst="rect">
                            <a:avLst/>
                          </a:prstGeom>
                        </pic:spPr>
                      </pic:pic>
                    </a:graphicData>
                  </a:graphic>
                </wp:inline>
              </w:drawing>
            </w:r>
          </w:p>
        </w:tc>
      </w:tr>
      <w:tr w:rsidR="00DA0F65" w14:paraId="356105D5" w14:textId="77777777" w:rsidTr="00DA0F65">
        <w:trPr>
          <w:trHeight w:val="356"/>
        </w:trPr>
        <w:tc>
          <w:tcPr>
            <w:tcW w:w="7955" w:type="dxa"/>
          </w:tcPr>
          <w:p w14:paraId="1FF5D7B5" w14:textId="66E510C3" w:rsidR="00DA0F65" w:rsidRDefault="00DA0F65" w:rsidP="00DA0F65">
            <w:pPr>
              <w:pStyle w:val="Caption"/>
              <w:jc w:val="center"/>
            </w:pPr>
            <w:bookmarkStart w:id="18" w:name="_Ref104142850"/>
            <w:r>
              <w:t xml:space="preserve">Figure </w:t>
            </w:r>
            <w:r>
              <w:fldChar w:fldCharType="begin"/>
            </w:r>
            <w:r>
              <w:instrText xml:space="preserve"> SEQ Figure \* ARABIC </w:instrText>
            </w:r>
            <w:r>
              <w:fldChar w:fldCharType="separate"/>
            </w:r>
            <w:r w:rsidR="00D175F2">
              <w:rPr>
                <w:noProof/>
              </w:rPr>
              <w:t>4</w:t>
            </w:r>
            <w:r>
              <w:fldChar w:fldCharType="end"/>
            </w:r>
            <w:bookmarkEnd w:id="18"/>
            <w:r>
              <w:t>: Reward Fu</w:t>
            </w:r>
            <w:r>
              <w:t>n</w:t>
            </w:r>
            <w:r>
              <w:t>ction Modification of Reward for Distance Travelled</w:t>
            </w:r>
          </w:p>
        </w:tc>
      </w:tr>
    </w:tbl>
    <w:p w14:paraId="269BAB7D" w14:textId="77777777" w:rsidR="00DA0F65" w:rsidRDefault="00DA0F65" w:rsidP="00970243"/>
    <w:p w14:paraId="4F78B1C6" w14:textId="4C9A0BFB" w:rsidR="00970243" w:rsidRPr="00034344" w:rsidRDefault="00C9165C" w:rsidP="004F295E">
      <w:r>
        <w:t>The model, again, failed to produce a successful agent</w:t>
      </w:r>
      <w:r w:rsidR="000B3276">
        <w:t>.</w:t>
      </w:r>
      <w:r w:rsidR="007C67FA">
        <w:t xml:space="preserve"> The model was observed during training to almost complete the level, occasionally passing the end of the </w:t>
      </w:r>
      <w:proofErr w:type="gramStart"/>
      <w:r w:rsidR="007C67FA">
        <w:t>level</w:t>
      </w:r>
      <w:proofErr w:type="gramEnd"/>
      <w:r w:rsidR="007C67FA">
        <w:t xml:space="preserve"> and falling off the end of the stage.</w:t>
      </w:r>
      <w:r w:rsidR="00A47ABA">
        <w:t xml:space="preserve"> </w:t>
      </w:r>
      <w:r w:rsidR="007C67FA">
        <w:t xml:space="preserve">This implied that the reward function could result in an agent which completes the </w:t>
      </w:r>
      <w:r w:rsidR="000B3276">
        <w:t>level,</w:t>
      </w:r>
      <w:r w:rsidR="007C67FA">
        <w:t xml:space="preserve"> so</w:t>
      </w:r>
      <w:r w:rsidR="00B3029D">
        <w:t xml:space="preserve"> the training environment was </w:t>
      </w:r>
      <w:r w:rsidR="00115276">
        <w:t xml:space="preserve">investigated for issues </w:t>
      </w:r>
      <w:r w:rsidR="00B3029D">
        <w:t xml:space="preserve">and a bug was discovered which resulted in the incorrect setting of end </w:t>
      </w:r>
      <w:r w:rsidR="00115276">
        <w:t>zones</w:t>
      </w:r>
      <w:r w:rsidR="00B3029D">
        <w:t>.</w:t>
      </w:r>
      <w:r w:rsidR="00115276">
        <w:t xml:space="preserve"> The end zones were being placed a significant distance from the final chunk of a level meaning an agent would have to execute a perfect leap </w:t>
      </w:r>
      <w:proofErr w:type="gramStart"/>
      <w:r w:rsidR="00115276">
        <w:t>in order to</w:t>
      </w:r>
      <w:proofErr w:type="gramEnd"/>
      <w:r w:rsidR="00115276">
        <w:t xml:space="preserve"> complete a level and get the reward. </w:t>
      </w:r>
      <w:r w:rsidR="007C67FA">
        <w:t xml:space="preserve">This was </w:t>
      </w:r>
      <w:r w:rsidR="00C6448C">
        <w:t>rectified</w:t>
      </w:r>
      <w:r w:rsidR="007C67FA">
        <w:t xml:space="preserve"> and the test was run again, this time resulting in a successful agent. </w:t>
      </w:r>
      <w:r w:rsidR="0020290B">
        <w:t xml:space="preserve">The Reward function and hyperparameters were therefore considered suitable for further experimentation in more complex environments. </w:t>
      </w:r>
    </w:p>
    <w:tbl>
      <w:tblPr>
        <w:tblStyle w:val="TableGrid0"/>
        <w:tblW w:w="9607" w:type="dxa"/>
        <w:tblInd w:w="-856" w:type="dxa"/>
        <w:tblLook w:val="04A0" w:firstRow="1" w:lastRow="0" w:firstColumn="1" w:lastColumn="0" w:noHBand="0" w:noVBand="1"/>
      </w:tblPr>
      <w:tblGrid>
        <w:gridCol w:w="9607"/>
      </w:tblGrid>
      <w:tr w:rsidR="00A81C02" w14:paraId="3FDF91F6" w14:textId="77777777" w:rsidTr="00222067">
        <w:trPr>
          <w:trHeight w:val="6228"/>
        </w:trPr>
        <w:tc>
          <w:tcPr>
            <w:tcW w:w="9607" w:type="dxa"/>
          </w:tcPr>
          <w:p w14:paraId="0B819E5F" w14:textId="77777777" w:rsidR="000D7D02" w:rsidRDefault="000D7D02" w:rsidP="000D7D02">
            <w:pPr>
              <w:keepNext/>
              <w:spacing w:after="0" w:line="240" w:lineRule="auto"/>
              <w:ind w:left="0" w:firstLine="0"/>
              <w:jc w:val="center"/>
            </w:pPr>
            <w:r>
              <w:rPr>
                <w:noProof/>
              </w:rPr>
              <w:lastRenderedPageBreak/>
              <w:drawing>
                <wp:inline distT="0" distB="0" distL="0" distR="0" wp14:anchorId="565F7E2A" wp14:editId="185E5F7F">
                  <wp:extent cx="5963371" cy="4328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451" cy="4333299"/>
                          </a:xfrm>
                          <a:prstGeom prst="rect">
                            <a:avLst/>
                          </a:prstGeom>
                        </pic:spPr>
                      </pic:pic>
                    </a:graphicData>
                  </a:graphic>
                </wp:inline>
              </w:drawing>
            </w:r>
          </w:p>
          <w:p w14:paraId="52847DEB" w14:textId="6B50224A" w:rsidR="00A81C02" w:rsidRDefault="00A81C02" w:rsidP="000D7D02">
            <w:pPr>
              <w:pStyle w:val="Caption"/>
              <w:jc w:val="center"/>
            </w:pPr>
          </w:p>
        </w:tc>
      </w:tr>
      <w:tr w:rsidR="00A81C02" w14:paraId="43007E9D" w14:textId="77777777" w:rsidTr="00222067">
        <w:tc>
          <w:tcPr>
            <w:tcW w:w="9607" w:type="dxa"/>
          </w:tcPr>
          <w:p w14:paraId="7EEF724A" w14:textId="38F07C6D" w:rsidR="00A81C02" w:rsidRDefault="000D7D02" w:rsidP="000D7D02">
            <w:pPr>
              <w:pStyle w:val="Caption"/>
            </w:pPr>
            <w:bookmarkStart w:id="19" w:name="_Ref104054375"/>
            <w:bookmarkStart w:id="20" w:name="_Ref104054385"/>
            <w:r>
              <w:t xml:space="preserve">Figure </w:t>
            </w:r>
            <w:r>
              <w:fldChar w:fldCharType="begin"/>
            </w:r>
            <w:r>
              <w:instrText xml:space="preserve"> SEQ Figure \* ARABIC </w:instrText>
            </w:r>
            <w:r>
              <w:fldChar w:fldCharType="separate"/>
            </w:r>
            <w:r w:rsidR="00D175F2">
              <w:rPr>
                <w:noProof/>
              </w:rPr>
              <w:t>5</w:t>
            </w:r>
            <w:r>
              <w:fldChar w:fldCharType="end"/>
            </w:r>
            <w:bookmarkEnd w:id="20"/>
            <w:r>
              <w:t>: Average Reward During Training</w:t>
            </w:r>
            <w:bookmarkEnd w:id="19"/>
            <w:r w:rsidR="00222067">
              <w:t xml:space="preserve"> for the Experimentation of Progress Reward </w:t>
            </w:r>
          </w:p>
        </w:tc>
      </w:tr>
      <w:tr w:rsidR="000E6F8C" w14:paraId="5F814FB7" w14:textId="77777777" w:rsidTr="00222067">
        <w:tc>
          <w:tcPr>
            <w:tcW w:w="9607" w:type="dxa"/>
          </w:tcPr>
          <w:p w14:paraId="7C0ED153" w14:textId="27628716" w:rsidR="000E6F8C" w:rsidRPr="000C4FDE" w:rsidRDefault="000E6F8C" w:rsidP="000C4FDE">
            <w:pPr>
              <w:pStyle w:val="Caption"/>
              <w:ind w:left="0" w:firstLine="0"/>
              <w:rPr>
                <w:i w:val="0"/>
                <w:iCs w:val="0"/>
              </w:rPr>
            </w:pPr>
          </w:p>
        </w:tc>
      </w:tr>
      <w:tr w:rsidR="000E6F8C" w14:paraId="5C2BA017" w14:textId="77777777" w:rsidTr="00222067">
        <w:tc>
          <w:tcPr>
            <w:tcW w:w="9607" w:type="dxa"/>
          </w:tcPr>
          <w:p w14:paraId="7EDC1557" w14:textId="77777777" w:rsidR="000E6F8C" w:rsidRDefault="000E6F8C" w:rsidP="000D7D02">
            <w:pPr>
              <w:pStyle w:val="Caption"/>
            </w:pPr>
          </w:p>
        </w:tc>
      </w:tr>
    </w:tbl>
    <w:p w14:paraId="495B2D3D" w14:textId="77777777" w:rsidR="00222067" w:rsidRDefault="00222067" w:rsidP="00222067">
      <w:r>
        <w:t xml:space="preserve">the maximum number of steps per episode was increased from 3000 to 4000. This gave a maximum real time limit of 80 seconds per level as an action from the model was called every physics update. This resulted in a successful agent, seen in </w:t>
      </w:r>
      <w:r>
        <w:fldChar w:fldCharType="begin"/>
      </w:r>
      <w:r>
        <w:instrText xml:space="preserve"> REF _Ref104054385 \h </w:instrText>
      </w:r>
      <w:r>
        <w:fldChar w:fldCharType="separate"/>
      </w:r>
      <w:r>
        <w:t xml:space="preserve">Figure </w:t>
      </w:r>
      <w:r>
        <w:rPr>
          <w:noProof/>
        </w:rPr>
        <w:t>4</w:t>
      </w:r>
      <w:r>
        <w:fldChar w:fldCharType="end"/>
      </w:r>
      <w:r>
        <w:t xml:space="preserve">. After the time limit had been extended the agent could explore the level for longer, increasing the chance of reaching the end and being rewarded. After the agent had consistently began reaching the end, around step 600000, training became an optimisation of the time taken to reduce the negative reward given per timestep spent in the level. </w:t>
      </w:r>
    </w:p>
    <w:p w14:paraId="36679DE4" w14:textId="76908B3F" w:rsidR="00412D00" w:rsidRDefault="00222067" w:rsidP="00222067">
      <w:r>
        <w:t>The peaks in reward around step 1x10</w:t>
      </w:r>
      <w:r>
        <w:softHyphen/>
      </w:r>
      <w:r>
        <w:rPr>
          <w:vertAlign w:val="superscript"/>
        </w:rPr>
        <w:t>6</w:t>
      </w:r>
      <w:r>
        <w:t xml:space="preserve"> coincide with the longest episode lengths by the model limited to 3000 steps per episode. This suggests that, during training, the </w:t>
      </w:r>
      <w:r>
        <w:lastRenderedPageBreak/>
        <w:t xml:space="preserve">model begins to learn to move through the level to increase its reward however the constant negative reward from the agent not having finished the scene results in the disregarding of the expected behaviour. As the agent would simply jump backwards off the stage it could also be concluded that the agent prefers to end the episode as quickly as it can to prevent a lower reward from being earned. The negative reward was implemented under the guidance of the Unity ML documentation, stating that time sensitive tasks should be trained with a small negative reward each step. The documentation also states that an excessive negative reward can cause a failure to learn expected behaviours, further exemplifying the need for comprehensive experimentation.  </w:t>
      </w:r>
    </w:p>
    <w:p w14:paraId="4E023735" w14:textId="4CCA85FB" w:rsidR="00412D00" w:rsidRDefault="00412D00" w:rsidP="00412D00">
      <w:pPr>
        <w:pStyle w:val="Heading3"/>
      </w:pPr>
      <w:r>
        <w:t>Complex Level RL Testing</w:t>
      </w:r>
    </w:p>
    <w:p w14:paraId="50311C8D" w14:textId="28631AB5" w:rsidR="0000698D" w:rsidRDefault="004F295E" w:rsidP="0000698D">
      <w:r>
        <w:t xml:space="preserve">The </w:t>
      </w:r>
      <w:r w:rsidR="004A1217">
        <w:t xml:space="preserve">seed for the </w:t>
      </w:r>
      <w:r>
        <w:t xml:space="preserve">complex level </w:t>
      </w:r>
      <w:r w:rsidR="004A1217">
        <w:t>was chosen such that the agent would be presented with only</w:t>
      </w:r>
      <w:r>
        <w:t xml:space="preserve"> single and dash jumps</w:t>
      </w:r>
      <w:r w:rsidR="004A1217">
        <w:t>,</w:t>
      </w:r>
      <w:r>
        <w:t xml:space="preserve"> </w:t>
      </w:r>
      <w:r w:rsidR="004A1217">
        <w:t>to avoid overloading the model with information which would make the diagnosis of issues harder. The RL model carried over from the simple level was not able</w:t>
      </w:r>
      <w:r w:rsidR="000A1825">
        <w:t xml:space="preserve"> </w:t>
      </w:r>
      <w:r w:rsidR="00FF66D3">
        <w:t>successfully complete the level</w:t>
      </w:r>
      <w:r w:rsidR="001546F9">
        <w:t>. The model experience</w:t>
      </w:r>
      <w:r w:rsidR="004E499C">
        <w:t>s</w:t>
      </w:r>
      <w:r w:rsidR="001546F9">
        <w:t xml:space="preserve"> stages of s</w:t>
      </w:r>
      <w:r w:rsidR="004E499C">
        <w:t xml:space="preserve">uccessful </w:t>
      </w:r>
      <w:r w:rsidR="00EC5D0C">
        <w:t>learning before</w:t>
      </w:r>
      <w:r w:rsidR="004E499C">
        <w:t xml:space="preserve"> the model collapses</w:t>
      </w:r>
      <w:r w:rsidR="00670106">
        <w:t>, visible through the reward earned as the agent trained</w:t>
      </w:r>
      <w:r w:rsidR="00EC5D0C">
        <w:t>. The</w:t>
      </w:r>
      <w:r w:rsidR="00BF5DCF">
        <w:t xml:space="preserve"> first peak </w:t>
      </w:r>
      <w:r w:rsidR="00273C79">
        <w:t xml:space="preserve">coincides with a period of extended episode length, implying that, as the reward is less than 0, the agent learned to stay in place. The second peak reaches just above </w:t>
      </w:r>
      <w:proofErr w:type="gramStart"/>
      <w:r w:rsidR="00273C79">
        <w:t>0, and</w:t>
      </w:r>
      <w:proofErr w:type="gramEnd"/>
      <w:r w:rsidR="00273C79">
        <w:t xml:space="preserve"> has an average episode length </w:t>
      </w:r>
      <w:r w:rsidR="008E0930">
        <w:t xml:space="preserve">significantly less than its earlier peak. This implies that </w:t>
      </w:r>
      <w:r w:rsidR="00F67E45">
        <w:t xml:space="preserve">the agent was progressing through the level, gaining reward through the component of the reward function described in </w:t>
      </w:r>
      <w:r w:rsidR="00F67E45">
        <w:fldChar w:fldCharType="begin"/>
      </w:r>
      <w:r w:rsidR="00F67E45">
        <w:instrText xml:space="preserve"> REF _Ref104142850 \h </w:instrText>
      </w:r>
      <w:r w:rsidR="00F67E45">
        <w:fldChar w:fldCharType="separate"/>
      </w:r>
      <w:r w:rsidR="00F67E45">
        <w:t xml:space="preserve">Figure </w:t>
      </w:r>
      <w:r w:rsidR="00F67E45">
        <w:rPr>
          <w:noProof/>
        </w:rPr>
        <w:t>4</w:t>
      </w:r>
      <w:r w:rsidR="00F67E45">
        <w:fldChar w:fldCharType="end"/>
      </w:r>
      <w:r w:rsidR="00670106">
        <w:t>, then falling at the second gap adding a negative reward of -1.</w:t>
      </w:r>
      <w:r w:rsidR="00D175F2">
        <w:t xml:space="preserve"> After the agent fails to improve from this the model collapses, </w:t>
      </w:r>
      <w:r w:rsidR="006859DA">
        <w:t>the agent being observed</w:t>
      </w:r>
      <w:r w:rsidR="00D175F2">
        <w:t xml:space="preserve"> to jump backwards off the stage</w:t>
      </w:r>
      <w:r w:rsidR="00E77021">
        <w:t xml:space="preserve"> upon the beginning of an episode</w:t>
      </w:r>
      <w:r w:rsidR="0000698D">
        <w:t xml:space="preserve"> consistently earning a total reward of -1</w:t>
      </w:r>
      <w:r w:rsidR="00E77021">
        <w:t>.</w:t>
      </w:r>
      <w:r w:rsidR="006859DA">
        <w:t xml:space="preserve"> </w:t>
      </w:r>
      <w:r w:rsidR="00C54ACD">
        <w:t>This phenomenon</w:t>
      </w:r>
      <w:r w:rsidR="006859DA">
        <w:t xml:space="preserve"> had been observed in the testing of the simple level before the level end bug had been fixed</w:t>
      </w:r>
      <w:r w:rsidR="0000698D">
        <w:t>, and therefore when the agent would constantly be punished for falling off a level</w:t>
      </w:r>
      <w:r w:rsidR="006859DA">
        <w:t>.</w:t>
      </w:r>
      <w:r w:rsidR="00E77021">
        <w:t xml:space="preserve"> This suggests that, during training, the model begins to learn to move through the level to increase its reward</w:t>
      </w:r>
      <w:r w:rsidR="0000698D">
        <w:t>,</w:t>
      </w:r>
      <w:r w:rsidR="00E77021">
        <w:t xml:space="preserve"> however</w:t>
      </w:r>
      <w:r w:rsidR="0000698D">
        <w:t>,</w:t>
      </w:r>
      <w:r w:rsidR="00E77021">
        <w:t xml:space="preserve"> </w:t>
      </w:r>
      <w:r w:rsidR="006859DA">
        <w:t xml:space="preserve">being faced with a seemingly unavoidable </w:t>
      </w:r>
      <w:r w:rsidR="006859DA">
        <w:lastRenderedPageBreak/>
        <w:t>negative reward</w:t>
      </w:r>
      <w:r w:rsidR="00E77021">
        <w:t xml:space="preserve"> </w:t>
      </w:r>
      <w:r w:rsidR="006859DA">
        <w:t xml:space="preserve">results </w:t>
      </w:r>
      <w:r w:rsidR="00E77021">
        <w:t xml:space="preserve">in the disregarding of </w:t>
      </w:r>
      <w:r w:rsidR="006859DA">
        <w:t xml:space="preserve">any </w:t>
      </w:r>
      <w:r w:rsidR="00C54ACD">
        <w:t>reward increasing</w:t>
      </w:r>
      <w:r w:rsidR="006859DA">
        <w:t xml:space="preserve"> behaviour in favour of ending each episode as quickly as possible.</w:t>
      </w:r>
      <w:r w:rsidR="00E77021">
        <w:t xml:space="preserve"> Th</w:t>
      </w:r>
      <w:r w:rsidR="00C54ACD">
        <w:t xml:space="preserve">is is supported by the </w:t>
      </w:r>
      <w:r w:rsidR="00E77021">
        <w:t xml:space="preserve"> </w:t>
      </w:r>
      <w:r w:rsidR="00C54ACD">
        <w:t>Unity</w:t>
      </w:r>
      <w:r w:rsidR="006859DA">
        <w:t xml:space="preserve"> ML </w:t>
      </w:r>
      <w:r w:rsidR="00E77021">
        <w:t>documentation</w:t>
      </w:r>
      <w:r w:rsidR="006859DA">
        <w:t xml:space="preserve"> </w:t>
      </w:r>
      <w:r w:rsidR="00C54ACD">
        <w:t xml:space="preserve">which </w:t>
      </w:r>
      <w:r w:rsidR="00E77021">
        <w:t>states that an excessive negative reward can cause a failure to learn expected behaviours</w:t>
      </w:r>
      <w:r w:rsidR="00C54ACD">
        <w:t xml:space="preserve"> </w:t>
      </w:r>
      <w:r w:rsidR="00C54ACD">
        <w:fldChar w:fldCharType="begin"/>
      </w:r>
      <w:r w:rsidR="00C54ACD">
        <w:instrText>ADDIN RW.CITE{{doc:62896a788f08b47d912fb67e UnityTechnologies 2022}}</w:instrText>
      </w:r>
      <w:r w:rsidR="00C54ACD">
        <w:fldChar w:fldCharType="separate"/>
      </w:r>
      <w:r w:rsidR="00C54ACD" w:rsidRPr="000E6F8C">
        <w:rPr>
          <w:rFonts w:cs="Times New Roman"/>
          <w:bCs/>
          <w:lang w:val="en-US"/>
        </w:rPr>
        <w:t>(Unity Technologies, 2022)</w:t>
      </w:r>
      <w:r w:rsidR="00C54ACD">
        <w:fldChar w:fldCharType="end"/>
      </w:r>
      <w:r w:rsidR="0000698D">
        <w:t>.</w:t>
      </w:r>
    </w:p>
    <w:p w14:paraId="538B770D" w14:textId="2BE2EBF0" w:rsidR="004F295E" w:rsidRDefault="0000698D" w:rsidP="0000698D">
      <w:pPr>
        <w:spacing w:after="160" w:line="259" w:lineRule="auto"/>
        <w:ind w:left="0" w:firstLine="0"/>
        <w:jc w:val="left"/>
      </w:pPr>
      <w:r>
        <w:br w:type="page"/>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55"/>
      </w:tblGrid>
      <w:tr w:rsidR="00670106" w14:paraId="028E3298" w14:textId="77777777" w:rsidTr="00D175F2">
        <w:trPr>
          <w:trHeight w:val="5802"/>
        </w:trPr>
        <w:tc>
          <w:tcPr>
            <w:tcW w:w="7955" w:type="dxa"/>
          </w:tcPr>
          <w:p w14:paraId="01610875" w14:textId="30DFCD30" w:rsidR="00670106" w:rsidRDefault="00670106" w:rsidP="00D175F2">
            <w:pPr>
              <w:keepNext/>
              <w:spacing w:after="0" w:line="240" w:lineRule="auto"/>
              <w:ind w:left="0" w:firstLine="0"/>
            </w:pPr>
            <w:r>
              <w:rPr>
                <w:noProof/>
              </w:rPr>
              <w:lastRenderedPageBreak/>
              <w:drawing>
                <wp:anchor distT="0" distB="0" distL="114300" distR="114300" simplePos="0" relativeHeight="251658240" behindDoc="0" locked="0" layoutInCell="1" allowOverlap="1" wp14:anchorId="27F344CB" wp14:editId="5FA8700E">
                  <wp:simplePos x="0" y="0"/>
                  <wp:positionH relativeFrom="column">
                    <wp:posOffset>-14605</wp:posOffset>
                  </wp:positionH>
                  <wp:positionV relativeFrom="paragraph">
                    <wp:posOffset>3810</wp:posOffset>
                  </wp:positionV>
                  <wp:extent cx="4927600" cy="3576320"/>
                  <wp:effectExtent l="0" t="0" r="6350" b="508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7600" cy="3576320"/>
                          </a:xfrm>
                          <a:prstGeom prst="rect">
                            <a:avLst/>
                          </a:prstGeom>
                        </pic:spPr>
                      </pic:pic>
                    </a:graphicData>
                  </a:graphic>
                  <wp14:sizeRelH relativeFrom="margin">
                    <wp14:pctWidth>0</wp14:pctWidth>
                  </wp14:sizeRelH>
                  <wp14:sizeRelV relativeFrom="margin">
                    <wp14:pctHeight>0</wp14:pctHeight>
                  </wp14:sizeRelV>
                </wp:anchor>
              </w:drawing>
            </w:r>
          </w:p>
        </w:tc>
      </w:tr>
      <w:tr w:rsidR="00670106" w14:paraId="06E6D021" w14:textId="77777777" w:rsidTr="00D175F2">
        <w:tc>
          <w:tcPr>
            <w:tcW w:w="7955" w:type="dxa"/>
          </w:tcPr>
          <w:p w14:paraId="2437ACA4" w14:textId="7C49DFF4" w:rsidR="00670106" w:rsidRDefault="00670106" w:rsidP="00670106">
            <w:pPr>
              <w:pStyle w:val="Caption"/>
            </w:pPr>
            <w:r>
              <w:t xml:space="preserve">Figure </w:t>
            </w:r>
            <w:r>
              <w:fldChar w:fldCharType="begin"/>
            </w:r>
            <w:r>
              <w:instrText xml:space="preserve"> SEQ Figure \* ARABIC </w:instrText>
            </w:r>
            <w:r>
              <w:fldChar w:fldCharType="separate"/>
            </w:r>
            <w:r w:rsidR="00D175F2">
              <w:rPr>
                <w:noProof/>
              </w:rPr>
              <w:t>6</w:t>
            </w:r>
            <w:r>
              <w:fldChar w:fldCharType="end"/>
            </w:r>
            <w:r>
              <w:t>: Mean Reward earned During Training of the Simple RL Model</w:t>
            </w:r>
          </w:p>
        </w:tc>
      </w:tr>
      <w:tr w:rsidR="00670106" w14:paraId="1403BE7E" w14:textId="77777777" w:rsidTr="00D175F2">
        <w:tc>
          <w:tcPr>
            <w:tcW w:w="7955" w:type="dxa"/>
          </w:tcPr>
          <w:p w14:paraId="5FCB4430" w14:textId="431E9AF3" w:rsidR="00670106" w:rsidRDefault="00670106" w:rsidP="00670106">
            <w:pPr>
              <w:spacing w:after="0"/>
              <w:ind w:left="0" w:firstLine="0"/>
            </w:pPr>
            <w:r>
              <w:rPr>
                <w:noProof/>
              </w:rPr>
              <w:drawing>
                <wp:anchor distT="0" distB="0" distL="114300" distR="114300" simplePos="0" relativeHeight="251659264" behindDoc="0" locked="0" layoutInCell="1" allowOverlap="1" wp14:anchorId="39122205" wp14:editId="3EB48374">
                  <wp:simplePos x="0" y="0"/>
                  <wp:positionH relativeFrom="column">
                    <wp:posOffset>-68580</wp:posOffset>
                  </wp:positionH>
                  <wp:positionV relativeFrom="paragraph">
                    <wp:posOffset>0</wp:posOffset>
                  </wp:positionV>
                  <wp:extent cx="4978400" cy="3613150"/>
                  <wp:effectExtent l="0" t="0" r="0" b="635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78400" cy="3613150"/>
                          </a:xfrm>
                          <a:prstGeom prst="rect">
                            <a:avLst/>
                          </a:prstGeom>
                        </pic:spPr>
                      </pic:pic>
                    </a:graphicData>
                  </a:graphic>
                  <wp14:sizeRelH relativeFrom="margin">
                    <wp14:pctWidth>0</wp14:pctWidth>
                  </wp14:sizeRelH>
                  <wp14:sizeRelV relativeFrom="margin">
                    <wp14:pctHeight>0</wp14:pctHeight>
                  </wp14:sizeRelV>
                </wp:anchor>
              </w:drawing>
            </w:r>
          </w:p>
        </w:tc>
      </w:tr>
      <w:tr w:rsidR="00670106" w14:paraId="64143EB4" w14:textId="77777777" w:rsidTr="00D175F2">
        <w:tc>
          <w:tcPr>
            <w:tcW w:w="7955" w:type="dxa"/>
          </w:tcPr>
          <w:p w14:paraId="6EAFA9DC" w14:textId="7CD644E9" w:rsidR="00670106" w:rsidRPr="00D175F2" w:rsidRDefault="00D175F2" w:rsidP="00D175F2">
            <w:pPr>
              <w:pStyle w:val="Caption"/>
              <w:rPr>
                <w:noProof/>
                <w:color w:val="000000"/>
                <w:sz w:val="24"/>
              </w:rPr>
            </w:pPr>
            <w:r>
              <w:t xml:space="preserve">Figure </w:t>
            </w:r>
            <w:r>
              <w:fldChar w:fldCharType="begin"/>
            </w:r>
            <w:r>
              <w:instrText xml:space="preserve"> SEQ Figure \* ARABIC </w:instrText>
            </w:r>
            <w:r>
              <w:fldChar w:fldCharType="separate"/>
            </w:r>
            <w:r>
              <w:rPr>
                <w:noProof/>
              </w:rPr>
              <w:t>7</w:t>
            </w:r>
            <w:r>
              <w:fldChar w:fldCharType="end"/>
            </w:r>
            <w:r>
              <w:t>: Episode Length During Training of the Simple RL Model</w:t>
            </w:r>
          </w:p>
        </w:tc>
      </w:tr>
    </w:tbl>
    <w:p w14:paraId="0A686604" w14:textId="40162413" w:rsidR="0000698D" w:rsidRDefault="0000698D" w:rsidP="0000698D">
      <w:pPr>
        <w:ind w:left="0" w:firstLine="0"/>
      </w:pPr>
      <w:r>
        <w:lastRenderedPageBreak/>
        <w:t xml:space="preserve">Another consideration as </w:t>
      </w:r>
      <w:r w:rsidR="006A2A36">
        <w:t xml:space="preserve">to the cause of the agent failing was the size of information given to the model during training. The batch size and buffer size were modified </w:t>
      </w:r>
      <w:r w:rsidR="0079716A">
        <w:t>simultaneously in the hyperparameters of the model</w:t>
      </w:r>
      <w:r w:rsidR="006A2A36">
        <w:t>.</w:t>
      </w:r>
      <w:r w:rsidR="0079716A">
        <w:t xml:space="preserve"> Increasing these values increased the number of experiences recorded before the model is updated. Batch size controls the number of experiences processed by the model during each update, while the buffer size controls the </w:t>
      </w:r>
      <w:proofErr w:type="gramStart"/>
      <w:r w:rsidR="0079716A">
        <w:t>amount</w:t>
      </w:r>
      <w:proofErr w:type="gramEnd"/>
      <w:r w:rsidR="0079716A">
        <w:t xml:space="preserve"> of experiences collected before the model is updated </w:t>
      </w:r>
      <w:r w:rsidR="00271CAD">
        <w:t>(DOCUMENTATION REF)</w:t>
      </w:r>
      <w:r w:rsidR="0079716A">
        <w:t>.</w:t>
      </w:r>
      <w:r w:rsidR="006A2A36">
        <w:t xml:space="preserve"> </w:t>
      </w:r>
      <w:r w:rsidR="0079716A">
        <w:t>There was very little effect on the quality of training through the altering of these hyperparameters</w:t>
      </w:r>
      <w:r w:rsidR="00491158">
        <w:t>. The largest of the set appeared to perform better, however did not learn to leap the first gap, instead waiting at the edge</w:t>
      </w:r>
      <w:r w:rsidR="00271CAD">
        <w:t xml:space="preserve"> while the others experience the issue of leaping backwards off the level</w:t>
      </w:r>
      <w:r w:rsidR="00491158">
        <w:t>.</w:t>
      </w:r>
      <w:r w:rsidR="0079716A">
        <w:t xml:space="preserve"> </w:t>
      </w:r>
      <w:r w:rsidR="00491158">
        <w:t>It was therefore</w:t>
      </w:r>
      <w:r w:rsidR="00316A27">
        <w:t xml:space="preserve"> concluded their modification could not help the agent to converge on an optimal </w:t>
      </w:r>
      <w:r w:rsidR="00491158">
        <w:t>s</w:t>
      </w:r>
      <w:r w:rsidR="00316A27">
        <w:t xml:space="preserve">olution. </w:t>
      </w:r>
    </w:p>
    <w:p w14:paraId="2C72B6DC" w14:textId="62EEF384" w:rsidR="00271CAD" w:rsidRDefault="00271CAD" w:rsidP="0000698D">
      <w:pPr>
        <w:ind w:left="0" w:firstLine="0"/>
      </w:pPr>
      <w:r>
        <w:t xml:space="preserve">While the previously discussed tests did not provide </w:t>
      </w:r>
      <w:r w:rsidR="007F4D84">
        <w:t>a solution to fix the model, the agents tendency to stand still lead to the experimentation with the curiosity hyperparameters of the agent. This model supports PPO by providing a reward signal for …….  The higher the curiosity strength value, the more reward an agent is given for exploring the problem area thus encouraging new behaviours to be learned and avoiding local maxima and minima of reward.</w:t>
      </w:r>
      <w:r w:rsidR="00260D60">
        <w:t xml:space="preserve"> However,</w:t>
      </w:r>
      <w:r w:rsidR="00145053">
        <w:t xml:space="preserve"> </w:t>
      </w:r>
      <w:r w:rsidR="00260D60">
        <w:t>a</w:t>
      </w:r>
      <w:r w:rsidR="00145053">
        <w:t xml:space="preserve">n overly large curiosity value can be detrimental, overwhelming the reward from the </w:t>
      </w:r>
      <w:r w:rsidR="00260D60">
        <w:t xml:space="preserve">environment defined </w:t>
      </w:r>
      <w:r w:rsidR="00145053">
        <w:t xml:space="preserve">reward function </w:t>
      </w:r>
      <w:r w:rsidR="00260D60">
        <w:t>and causing no behaviour to be learned (UNITY ML PAPER).</w:t>
      </w:r>
      <w:r w:rsidR="007F4D84">
        <w:t xml:space="preserve"> It was found that the modification of the curiosity strength did not improve quality of agent produced. </w:t>
      </w:r>
    </w:p>
    <w:p w14:paraId="03D5E746" w14:textId="77777777" w:rsidR="00271CAD" w:rsidRDefault="00271CAD" w:rsidP="0000698D">
      <w:pPr>
        <w:ind w:left="0" w:firstLine="0"/>
      </w:pPr>
    </w:p>
    <w:p w14:paraId="0EA4A19E" w14:textId="77777777" w:rsidR="00650A1B" w:rsidRPr="004F295E" w:rsidRDefault="00650A1B" w:rsidP="0000698D">
      <w:pPr>
        <w:ind w:left="0" w:firstLine="0"/>
      </w:pPr>
    </w:p>
    <w:p w14:paraId="23BF3076" w14:textId="7AAC585F" w:rsidR="00412D00" w:rsidRPr="00412D00" w:rsidRDefault="00412D00" w:rsidP="00412D00">
      <w:r>
        <w:t xml:space="preserve">Test 15 through 18 for playing with the curiosity value, this had no </w:t>
      </w:r>
      <w:proofErr w:type="gramStart"/>
      <w:r>
        <w:t>effect</w:t>
      </w:r>
      <w:proofErr w:type="gramEnd"/>
      <w:r>
        <w:t xml:space="preserve"> so the reward function was changed to remove punishment for falling in a hole. This stopped the suiciding but gave strange behaviours. This meant BC was started. </w:t>
      </w:r>
      <w:r w:rsidR="003D7274">
        <w:t xml:space="preserve">No improvement so reward function and </w:t>
      </w:r>
      <w:proofErr w:type="spellStart"/>
      <w:r w:rsidR="003D7274">
        <w:t>obs</w:t>
      </w:r>
      <w:proofErr w:type="spellEnd"/>
      <w:r w:rsidR="003D7274">
        <w:t xml:space="preserve"> were reworked around test </w:t>
      </w:r>
    </w:p>
    <w:p w14:paraId="6798D1A5" w14:textId="40210679" w:rsidR="00546F0E" w:rsidRDefault="00546F0E" w:rsidP="00546F0E">
      <w:r>
        <w:lastRenderedPageBreak/>
        <w:t>Early model, starting with a simple level and simple RL model, how did the Reward function develop?</w:t>
      </w:r>
    </w:p>
    <w:p w14:paraId="38558CF4" w14:textId="3E5A9638" w:rsidR="00546F0E" w:rsidRDefault="00546F0E" w:rsidP="00546F0E">
      <w:r>
        <w:t>Simple level Imitation learning</w:t>
      </w:r>
    </w:p>
    <w:p w14:paraId="356901FB" w14:textId="2EF1A148" w:rsidR="00E370C0" w:rsidRDefault="00546F0E" w:rsidP="00E370C0">
      <w:r>
        <w:t>Complex level RL then IL model</w:t>
      </w:r>
      <w:r w:rsidR="00E370C0">
        <w:t>. Describe why GAIL and BC were used when introduced</w:t>
      </w:r>
    </w:p>
    <w:p w14:paraId="2E2E034F" w14:textId="54B37C2F" w:rsidR="00546F0E" w:rsidRPr="00546F0E" w:rsidRDefault="00B95E4E" w:rsidP="00546F0E">
      <w:r>
        <w:t xml:space="preserve">Just before final model, I think the IL failed because the agent never learned that the end of the level was good, so it maximised what it could get by moving slowly but constantly. </w:t>
      </w:r>
    </w:p>
    <w:p w14:paraId="458FAE88" w14:textId="77777777" w:rsidR="00546F0E" w:rsidRPr="00546F0E" w:rsidRDefault="00546F0E" w:rsidP="00546F0E">
      <w:pPr>
        <w:ind w:left="0" w:firstLine="0"/>
      </w:pPr>
    </w:p>
    <w:p w14:paraId="2DBBE4C6" w14:textId="199E7AF4" w:rsidR="00E23B46" w:rsidRDefault="00E23B46" w:rsidP="00E23B46">
      <w:pPr>
        <w:pStyle w:val="Heading2"/>
      </w:pPr>
      <w:r>
        <w:t>4.</w:t>
      </w:r>
      <w:r w:rsidR="002C2EFE">
        <w:t>4</w:t>
      </w:r>
      <w:r>
        <w:tab/>
      </w:r>
      <w:r>
        <w:tab/>
        <w:t>Agent</w:t>
      </w:r>
    </w:p>
    <w:p w14:paraId="4F83ECE8" w14:textId="58786E1D" w:rsidR="002C2EFE" w:rsidRDefault="00E23B46" w:rsidP="002C2EFE">
      <w:pPr>
        <w:pStyle w:val="Heading2"/>
      </w:pPr>
      <w:r>
        <w:t>4.</w:t>
      </w:r>
      <w:r w:rsidR="002C2EFE">
        <w:t>5</w:t>
      </w:r>
      <w:r>
        <w:tab/>
      </w:r>
      <w:r>
        <w:tab/>
        <w:t>Analysis of Agent and Final ML Methods</w:t>
      </w:r>
    </w:p>
    <w:p w14:paraId="4FBDA8D9" w14:textId="751243E3" w:rsidR="002C2EFE" w:rsidRDefault="002C2EFE" w:rsidP="002C2EFE">
      <w:pPr>
        <w:pStyle w:val="Heading2"/>
      </w:pPr>
      <w:r>
        <w:t>4.6</w:t>
      </w:r>
      <w:r>
        <w:tab/>
      </w:r>
      <w:r>
        <w:tab/>
      </w:r>
      <w:r w:rsidRPr="00EF05BA">
        <w:t>Critique</w:t>
      </w:r>
      <w:r>
        <w:t xml:space="preserve"> of Unity ML Agents</w:t>
      </w:r>
    </w:p>
    <w:p w14:paraId="3A0379C7" w14:textId="77777777" w:rsidR="002C2EFE" w:rsidRDefault="002C2EFE" w:rsidP="002C2EFE">
      <w:r>
        <w:t>Problems with unity ML agents</w:t>
      </w:r>
    </w:p>
    <w:p w14:paraId="3263A52E" w14:textId="77777777" w:rsidR="002C2EFE" w:rsidRDefault="002C2EFE" w:rsidP="002C2EFE">
      <w:r>
        <w:t xml:space="preserve">The Unity ML Agents package provides a general interface for applying machine learning techniques to teach behaviour to agents created within the Unity Engine (Unity, 2021(ML AGENTS)). The functionality of the package is divided into 3 interfaces: the unity editor, </w:t>
      </w:r>
      <w:proofErr w:type="spellStart"/>
      <w:r>
        <w:t>c#</w:t>
      </w:r>
      <w:proofErr w:type="spellEnd"/>
      <w:r>
        <w:t xml:space="preserve"> classes which can be overwritten, and a command line interface. The package uses </w:t>
      </w:r>
      <w:proofErr w:type="spellStart"/>
      <w:r>
        <w:t>PyTorch</w:t>
      </w:r>
      <w:proofErr w:type="spellEnd"/>
      <w:r>
        <w:t xml:space="preserve">, a popular ML package for Python, to train and output the models. </w:t>
      </w:r>
    </w:p>
    <w:p w14:paraId="33C4A00A" w14:textId="2E8C5524" w:rsidR="002C2EFE" w:rsidRDefault="002C2EFE" w:rsidP="002C2EFE">
      <w:r>
        <w:t xml:space="preserve">The Package requires a significant amount of setup before a user can begin training an agent. A user must first install the package into the unity project containing their game. The python package for Unity ML agents must then be installed as well as other prerequisite </w:t>
      </w:r>
      <w:proofErr w:type="gramStart"/>
      <w:r>
        <w:t>packages;</w:t>
      </w:r>
      <w:proofErr w:type="gramEnd"/>
      <w:r>
        <w:t xml:space="preserve"> such as </w:t>
      </w:r>
      <w:proofErr w:type="spellStart"/>
      <w:r>
        <w:rPr>
          <w:i/>
          <w:iCs/>
        </w:rPr>
        <w:t>TensorBoard</w:t>
      </w:r>
      <w:proofErr w:type="spellEnd"/>
      <w:r>
        <w:rPr>
          <w:i/>
          <w:iCs/>
        </w:rPr>
        <w:t xml:space="preserve"> </w:t>
      </w:r>
      <w:r>
        <w:t xml:space="preserve">and </w:t>
      </w:r>
      <w:proofErr w:type="spellStart"/>
      <w:r>
        <w:rPr>
          <w:i/>
          <w:iCs/>
        </w:rPr>
        <w:t>PyTorch</w:t>
      </w:r>
      <w:proofErr w:type="spellEnd"/>
      <w:r>
        <w:rPr>
          <w:i/>
          <w:iCs/>
        </w:rPr>
        <w:t>.</w:t>
      </w:r>
      <w:r>
        <w:t xml:space="preserve"> The user must then modify the entity whose behaviour will be trained to include components introduced </w:t>
      </w:r>
      <w:r>
        <w:lastRenderedPageBreak/>
        <w:t xml:space="preserve">by the ML Agents package. This includes overriding a class, Agent, the implementation given (ABOVE) is exemplary of the complexity of implementation and necessary understanding of the ML methods used in training when implementing these overrides. The classes overridden also require tuning outside of the scripts written. The Editor window provides an interface to assign parameters such </w:t>
      </w:r>
      <w:proofErr w:type="gramStart"/>
      <w:r>
        <w:t>as;</w:t>
      </w:r>
      <w:proofErr w:type="gramEnd"/>
      <w:r>
        <w:t xml:space="preserve"> maximum episode length in physics updates, the number of </w:t>
      </w:r>
      <w:r w:rsidR="00412D00">
        <w:t>observations</w:t>
      </w:r>
      <w:r>
        <w:t xml:space="preserve"> inputted and actions outputted, and the model used for determining the behaviour of the agent after training is completed and development can progress. The user must then create a .</w:t>
      </w:r>
      <w:proofErr w:type="spellStart"/>
      <w:r>
        <w:t>yaml</w:t>
      </w:r>
      <w:proofErr w:type="spellEnd"/>
      <w:r>
        <w:t xml:space="preserve"> file, specifying the hyperparameters used by the </w:t>
      </w:r>
      <w:r w:rsidRPr="00405EB3">
        <w:t>machine learning model throughout training. This would be an intimidating task for those unfamiliar with machine learning. While the user can access example .</w:t>
      </w:r>
      <w:proofErr w:type="spellStart"/>
      <w:r w:rsidRPr="00405EB3">
        <w:t>yaml</w:t>
      </w:r>
      <w:proofErr w:type="spellEnd"/>
      <w:r w:rsidRPr="00405EB3">
        <w:t xml:space="preserve"> files given in sample training environments and gain some familiarity through experimentation with this, the effect of the hyperparameters </w:t>
      </w:r>
      <w:proofErr w:type="gramStart"/>
      <w:r w:rsidRPr="00405EB3">
        <w:t>are</w:t>
      </w:r>
      <w:proofErr w:type="gramEnd"/>
      <w:r w:rsidRPr="00405EB3">
        <w:t xml:space="preserve"> explained briefly in</w:t>
      </w:r>
      <w:r>
        <w:t xml:space="preserve"> the documentation for the package.  After they have specified the hyperparameters, the user can then begin training their model by using the command prompt and specifying the location of the executable for their game environment or simply using the unity editor. </w:t>
      </w:r>
    </w:p>
    <w:p w14:paraId="193C80AB" w14:textId="77777777" w:rsidR="002C2EFE" w:rsidRDefault="002C2EFE" w:rsidP="002C2EFE">
      <w:r>
        <w:t xml:space="preserve">-Quote from SE paper, </w:t>
      </w:r>
      <w:proofErr w:type="spellStart"/>
      <w:r>
        <w:t>Buliding</w:t>
      </w:r>
      <w:proofErr w:type="spellEnd"/>
      <w:r>
        <w:t xml:space="preserve"> a toy example is trivial compared to production ready</w:t>
      </w:r>
    </w:p>
    <w:p w14:paraId="4120DC37" w14:textId="63A02A0D" w:rsidR="002C2EFE" w:rsidRDefault="002C2EFE" w:rsidP="002C2EFE">
      <w:r>
        <w:t>Cleaning data. Cannot remove bad examples, hurts workflow from the main ML SE paper</w:t>
      </w:r>
    </w:p>
    <w:p w14:paraId="127A2D6F" w14:textId="799320A3" w:rsidR="00A548D5" w:rsidRDefault="00A548D5" w:rsidP="002C2EFE">
      <w:r>
        <w:t xml:space="preserve">On action received function does too much, should be smaller functions. </w:t>
      </w:r>
    </w:p>
    <w:p w14:paraId="1C57F8BD" w14:textId="2873EAEF" w:rsidR="00F70E6B" w:rsidRPr="00F27C93" w:rsidRDefault="0055419B" w:rsidP="002C2EFE">
      <w:r>
        <w:t xml:space="preserve">Learning env create new documentation. Multiple training areas within the same scene. Documentation out of date. </w:t>
      </w:r>
    </w:p>
    <w:p w14:paraId="3998694F" w14:textId="24ACF762" w:rsidR="00D85A12" w:rsidRDefault="00D85A12" w:rsidP="00E23B46">
      <w:pPr>
        <w:pStyle w:val="Heading2"/>
      </w:pPr>
      <w:r>
        <w:br w:type="page"/>
      </w:r>
    </w:p>
    <w:p w14:paraId="38E442C2" w14:textId="465803D9" w:rsidR="00896E93" w:rsidRPr="00B349A0" w:rsidRDefault="008B3AA5" w:rsidP="00405EB3">
      <w:pPr>
        <w:pStyle w:val="Heading1"/>
      </w:pPr>
      <w:r w:rsidRPr="00B349A0">
        <w:lastRenderedPageBreak/>
        <w:t>Chapter 5</w:t>
      </w:r>
    </w:p>
    <w:p w14:paraId="27E1D1B6" w14:textId="77777777" w:rsidR="00896E93" w:rsidRPr="00B349A0" w:rsidRDefault="008B3AA5" w:rsidP="00B349A0">
      <w:pPr>
        <w:pStyle w:val="Heading1"/>
        <w:spacing w:after="600"/>
        <w:ind w:left="-5"/>
        <w:rPr>
          <w:rFonts w:ascii="Times New Roman" w:hAnsi="Times New Roman" w:cs="Times New Roman"/>
        </w:rPr>
      </w:pPr>
      <w:bookmarkStart w:id="21" w:name="_Toc102230207"/>
      <w:r w:rsidRPr="00B349A0">
        <w:rPr>
          <w:rFonts w:ascii="Times New Roman" w:hAnsi="Times New Roman" w:cs="Times New Roman"/>
        </w:rPr>
        <w:t>Conclusions</w:t>
      </w:r>
      <w:bookmarkEnd w:id="21"/>
    </w:p>
    <w:p w14:paraId="1D3706AA" w14:textId="77777777" w:rsidR="00896E93" w:rsidRPr="00B349A0" w:rsidRDefault="008B3AA5">
      <w:pPr>
        <w:spacing w:line="259" w:lineRule="auto"/>
        <w:ind w:left="-5" w:right="292"/>
        <w:rPr>
          <w:rFonts w:cs="Times New Roman"/>
        </w:rPr>
      </w:pPr>
      <w:r w:rsidRPr="00B349A0">
        <w:rPr>
          <w:rFonts w:cs="Times New Roman"/>
        </w:rPr>
        <w:t>The results from this project indicate that ...</w:t>
      </w:r>
      <w:r w:rsidRPr="00B349A0">
        <w:rPr>
          <w:rFonts w:cs="Times New Roman"/>
        </w:rPr>
        <w:br w:type="page"/>
      </w:r>
    </w:p>
    <w:p w14:paraId="63076F8A" w14:textId="77777777" w:rsidR="00896E93" w:rsidRPr="00B349A0" w:rsidRDefault="008B3AA5">
      <w:pPr>
        <w:spacing w:after="375" w:line="265" w:lineRule="auto"/>
        <w:ind w:left="-5"/>
        <w:jc w:val="left"/>
        <w:rPr>
          <w:rFonts w:cs="Times New Roman"/>
        </w:rPr>
      </w:pPr>
      <w:r w:rsidRPr="00B349A0">
        <w:rPr>
          <w:rFonts w:cs="Times New Roman"/>
          <w:b/>
          <w:sz w:val="50"/>
        </w:rPr>
        <w:lastRenderedPageBreak/>
        <w:t>Chapter 6</w:t>
      </w:r>
    </w:p>
    <w:p w14:paraId="2F4EDB6C" w14:textId="77777777" w:rsidR="00896E93" w:rsidRPr="00B349A0" w:rsidRDefault="008B3AA5" w:rsidP="00F83DBF">
      <w:pPr>
        <w:pStyle w:val="Heading1"/>
        <w:spacing w:after="600"/>
        <w:ind w:left="-5"/>
        <w:rPr>
          <w:rFonts w:ascii="Times New Roman" w:hAnsi="Times New Roman" w:cs="Times New Roman"/>
        </w:rPr>
      </w:pPr>
      <w:bookmarkStart w:id="22" w:name="_Toc102230208"/>
      <w:r w:rsidRPr="00B349A0">
        <w:rPr>
          <w:rFonts w:ascii="Times New Roman" w:hAnsi="Times New Roman" w:cs="Times New Roman"/>
        </w:rPr>
        <w:t>Reflective Analysis</w:t>
      </w:r>
      <w:bookmarkEnd w:id="22"/>
    </w:p>
    <w:p w14:paraId="7F449359" w14:textId="1CB587AA" w:rsidR="00896E93" w:rsidRPr="00B349A0" w:rsidRDefault="008B3AA5" w:rsidP="00E23B46">
      <w:pPr>
        <w:spacing w:line="259" w:lineRule="auto"/>
        <w:ind w:left="-5" w:right="292"/>
        <w:rPr>
          <w:rFonts w:cs="Times New Roman"/>
        </w:rPr>
      </w:pPr>
      <w:r w:rsidRPr="00B349A0">
        <w:rPr>
          <w:rFonts w:cs="Times New Roman"/>
        </w:rPr>
        <w:t>The project went well ...</w:t>
      </w:r>
      <w:r w:rsidR="00E23B46">
        <w:rPr>
          <w:rFonts w:cs="Times New Roman"/>
        </w:rPr>
        <w:t xml:space="preserve"> ha cool joke</w:t>
      </w:r>
      <w:r w:rsidRPr="00B349A0">
        <w:rPr>
          <w:rFonts w:cs="Times New Roman"/>
        </w:rPr>
        <w:br w:type="page"/>
      </w:r>
    </w:p>
    <w:p w14:paraId="04D5CABA" w14:textId="0A28D737" w:rsidR="00896E93" w:rsidRDefault="008B3AA5" w:rsidP="00F83DBF">
      <w:pPr>
        <w:pStyle w:val="Heading1"/>
        <w:spacing w:after="600"/>
        <w:ind w:left="-5"/>
        <w:rPr>
          <w:rFonts w:ascii="Times New Roman" w:hAnsi="Times New Roman" w:cs="Times New Roman"/>
        </w:rPr>
      </w:pPr>
      <w:bookmarkStart w:id="23" w:name="_Toc102230209"/>
      <w:r w:rsidRPr="00B349A0">
        <w:rPr>
          <w:rFonts w:ascii="Times New Roman" w:hAnsi="Times New Roman" w:cs="Times New Roman"/>
        </w:rPr>
        <w:lastRenderedPageBreak/>
        <w:t>References</w:t>
      </w:r>
      <w:bookmarkEnd w:id="23"/>
    </w:p>
    <w:p w14:paraId="5BD514B2" w14:textId="77777777" w:rsidR="006F0627" w:rsidRPr="006F0627" w:rsidRDefault="006F0627" w:rsidP="006F0627"/>
    <w:p w14:paraId="34AB4025" w14:textId="58285A32" w:rsidR="000E6F8C" w:rsidRPr="000E6F8C" w:rsidRDefault="006F0627" w:rsidP="000E6F8C">
      <w:pPr>
        <w:pStyle w:val="NormalWeb"/>
      </w:pPr>
      <w:r>
        <w:fldChar w:fldCharType="begin"/>
      </w:r>
      <w:r w:rsidR="000E6F8C">
        <w:instrText>ADDIN RW.BIB</w:instrText>
      </w:r>
      <w:r>
        <w:fldChar w:fldCharType="separate"/>
      </w:r>
      <w:proofErr w:type="spellStart"/>
      <w:r w:rsidR="000E6F8C" w:rsidRPr="000E6F8C">
        <w:t>Amershi</w:t>
      </w:r>
      <w:proofErr w:type="spellEnd"/>
      <w:r w:rsidR="000E6F8C" w:rsidRPr="000E6F8C">
        <w:t xml:space="preserve">, S., </w:t>
      </w:r>
      <w:proofErr w:type="spellStart"/>
      <w:r w:rsidR="000E6F8C" w:rsidRPr="000E6F8C">
        <w:t>Begel</w:t>
      </w:r>
      <w:proofErr w:type="spellEnd"/>
      <w:r w:rsidR="000E6F8C" w:rsidRPr="000E6F8C">
        <w:t xml:space="preserve">, A., Bird, C., </w:t>
      </w:r>
      <w:proofErr w:type="spellStart"/>
      <w:r w:rsidR="000E6F8C" w:rsidRPr="000E6F8C">
        <w:t>DeLine</w:t>
      </w:r>
      <w:proofErr w:type="spellEnd"/>
      <w:r w:rsidR="000E6F8C" w:rsidRPr="000E6F8C">
        <w:t xml:space="preserve">, R., Gall, H., Kamar, E., Nagappan, N., </w:t>
      </w:r>
      <w:proofErr w:type="spellStart"/>
      <w:r w:rsidR="000E6F8C" w:rsidRPr="000E6F8C">
        <w:t>Nushi</w:t>
      </w:r>
      <w:proofErr w:type="spellEnd"/>
      <w:r w:rsidR="000E6F8C" w:rsidRPr="000E6F8C">
        <w:t xml:space="preserve">, B. and Zimmermann, T. (2019) Software engineering for machine learning. In: Anonymous </w:t>
      </w:r>
      <w:r w:rsidR="000E6F8C" w:rsidRPr="000E6F8C">
        <w:rPr>
          <w:i/>
          <w:iCs/>
        </w:rPr>
        <w:t>IEEE/ACM 41st International Conference on Software Engineering: Software Engineering in Practice (ICSE-SEIP)</w:t>
      </w:r>
      <w:r w:rsidR="000E6F8C" w:rsidRPr="000E6F8C">
        <w:t>, 27/5/2019. Montreal, Canada: IEEE Press. 291-300.</w:t>
      </w:r>
    </w:p>
    <w:p w14:paraId="28C888CF" w14:textId="77777777" w:rsidR="000E6F8C" w:rsidRPr="000E6F8C" w:rsidRDefault="000E6F8C" w:rsidP="000E6F8C">
      <w:pPr>
        <w:pStyle w:val="NormalWeb"/>
      </w:pPr>
      <w:proofErr w:type="spellStart"/>
      <w:r w:rsidRPr="000E6F8C">
        <w:t>Arpteg</w:t>
      </w:r>
      <w:proofErr w:type="spellEnd"/>
      <w:r w:rsidRPr="000E6F8C">
        <w:t xml:space="preserve">, A., </w:t>
      </w:r>
      <w:proofErr w:type="spellStart"/>
      <w:r w:rsidRPr="000E6F8C">
        <w:t>Brinne</w:t>
      </w:r>
      <w:proofErr w:type="spellEnd"/>
      <w:r w:rsidRPr="000E6F8C">
        <w:t xml:space="preserve">, B., </w:t>
      </w:r>
      <w:proofErr w:type="spellStart"/>
      <w:r w:rsidRPr="000E6F8C">
        <w:t>Crnkovic-Friis</w:t>
      </w:r>
      <w:proofErr w:type="spellEnd"/>
      <w:r w:rsidRPr="000E6F8C">
        <w:t xml:space="preserve">, L. and Bosch, J. (2018) Software Engineering Challenges of Deep Learning. In: Anonymous </w:t>
      </w:r>
      <w:r w:rsidRPr="000E6F8C">
        <w:rPr>
          <w:i/>
          <w:iCs/>
        </w:rPr>
        <w:t xml:space="preserve">44th </w:t>
      </w:r>
      <w:proofErr w:type="spellStart"/>
      <w:r w:rsidRPr="000E6F8C">
        <w:rPr>
          <w:i/>
          <w:iCs/>
        </w:rPr>
        <w:t>Euromicro</w:t>
      </w:r>
      <w:proofErr w:type="spellEnd"/>
      <w:r w:rsidRPr="000E6F8C">
        <w:rPr>
          <w:i/>
          <w:iCs/>
        </w:rPr>
        <w:t xml:space="preserve"> Conference on Software Engineering and Advanced Applications (SEAA)</w:t>
      </w:r>
      <w:r w:rsidRPr="000E6F8C">
        <w:t>, 29/8/2018-31/8/2018. IEEE. 50-59.</w:t>
      </w:r>
    </w:p>
    <w:p w14:paraId="30353DF9" w14:textId="74B0E464" w:rsidR="000E6F8C" w:rsidRPr="000E6F8C" w:rsidRDefault="000E6F8C" w:rsidP="000E6F8C">
      <w:pPr>
        <w:pStyle w:val="NormalWeb"/>
      </w:pPr>
      <w:proofErr w:type="spellStart"/>
      <w:r w:rsidRPr="000E6F8C">
        <w:t>Beeching</w:t>
      </w:r>
      <w:proofErr w:type="spellEnd"/>
      <w:r w:rsidRPr="000E6F8C">
        <w:t xml:space="preserve">, E., </w:t>
      </w:r>
      <w:proofErr w:type="spellStart"/>
      <w:r w:rsidRPr="000E6F8C">
        <w:t>Debangoye</w:t>
      </w:r>
      <w:proofErr w:type="spellEnd"/>
      <w:r w:rsidRPr="000E6F8C">
        <w:t xml:space="preserve">, J., </w:t>
      </w:r>
      <w:proofErr w:type="spellStart"/>
      <w:r w:rsidRPr="000E6F8C">
        <w:t>Simonin</w:t>
      </w:r>
      <w:proofErr w:type="spellEnd"/>
      <w:r w:rsidRPr="000E6F8C">
        <w:t xml:space="preserve">, O. and Wolf, C. (2021) Godot Reinforcement Learning Agents. Available from </w:t>
      </w:r>
      <w:hyperlink r:id="rId24" w:tgtFrame="_blank" w:history="1">
        <w:r w:rsidRPr="000E6F8C">
          <w:rPr>
            <w:rStyle w:val="Hyperlink"/>
          </w:rPr>
          <w:t>https://arxiv.org/abs/2112.03636</w:t>
        </w:r>
      </w:hyperlink>
      <w:r w:rsidRPr="000E6F8C">
        <w:t xml:space="preserve"> [accessed 16 February 2022</w:t>
      </w:r>
      <w:proofErr w:type="gramStart"/>
      <w:r w:rsidRPr="000E6F8C">
        <w:t xml:space="preserve"> 2022</w:t>
      </w:r>
      <w:proofErr w:type="gramEnd"/>
      <w:r w:rsidRPr="000E6F8C">
        <w:t>].</w:t>
      </w:r>
    </w:p>
    <w:p w14:paraId="05974BF5" w14:textId="4136D999" w:rsidR="000E6F8C" w:rsidRPr="000E6F8C" w:rsidRDefault="000E6F8C" w:rsidP="000E6F8C">
      <w:pPr>
        <w:pStyle w:val="NormalWeb"/>
      </w:pPr>
      <w:r w:rsidRPr="000E6F8C">
        <w:t xml:space="preserve">Chen, Z. and Yi, D. (2017) The Game Imitation: Deep Supervised Convolutional Networks for Quick Video Game AI. Available from </w:t>
      </w:r>
      <w:hyperlink r:id="rId25" w:tgtFrame="_blank" w:history="1">
        <w:r w:rsidRPr="000E6F8C">
          <w:rPr>
            <w:rStyle w:val="Hyperlink"/>
          </w:rPr>
          <w:t>https://arxiv.org/abs/1702.05663</w:t>
        </w:r>
      </w:hyperlink>
      <w:r w:rsidRPr="000E6F8C">
        <w:t>.</w:t>
      </w:r>
    </w:p>
    <w:p w14:paraId="1849A8F5" w14:textId="77777777" w:rsidR="000E6F8C" w:rsidRPr="000E6F8C" w:rsidRDefault="000E6F8C" w:rsidP="000E6F8C">
      <w:pPr>
        <w:pStyle w:val="NormalWeb"/>
      </w:pPr>
      <w:proofErr w:type="spellStart"/>
      <w:r w:rsidRPr="000E6F8C">
        <w:t>Dahlskog</w:t>
      </w:r>
      <w:proofErr w:type="spellEnd"/>
      <w:r w:rsidRPr="000E6F8C">
        <w:t xml:space="preserve">, S. and </w:t>
      </w:r>
      <w:proofErr w:type="spellStart"/>
      <w:r w:rsidRPr="000E6F8C">
        <w:t>Togelius</w:t>
      </w:r>
      <w:proofErr w:type="spellEnd"/>
      <w:r w:rsidRPr="000E6F8C">
        <w:t xml:space="preserve">, J. (2012) Patterns and Procedural Content </w:t>
      </w:r>
      <w:proofErr w:type="gramStart"/>
      <w:r w:rsidRPr="000E6F8C">
        <w:t>Generation :</w:t>
      </w:r>
      <w:proofErr w:type="gramEnd"/>
      <w:r w:rsidRPr="000E6F8C">
        <w:t xml:space="preserve"> Revisiting Mario in World 1 Level 1. In: Anonymous </w:t>
      </w:r>
      <w:r w:rsidRPr="000E6F8C">
        <w:rPr>
          <w:i/>
          <w:iCs/>
        </w:rPr>
        <w:t>Proceedings of the First Workshop on Design Patterns in Games</w:t>
      </w:r>
      <w:r w:rsidRPr="000E6F8C">
        <w:t>, 29 May 2012. New York: ACM.</w:t>
      </w:r>
    </w:p>
    <w:p w14:paraId="5CE38642" w14:textId="77777777" w:rsidR="000E6F8C" w:rsidRPr="000E6F8C" w:rsidRDefault="000E6F8C" w:rsidP="000E6F8C">
      <w:pPr>
        <w:pStyle w:val="NormalWeb"/>
      </w:pPr>
      <w:r w:rsidRPr="000E6F8C">
        <w:t xml:space="preserve">de </w:t>
      </w:r>
      <w:proofErr w:type="spellStart"/>
      <w:r w:rsidRPr="000E6F8C">
        <w:t>Haan</w:t>
      </w:r>
      <w:proofErr w:type="spellEnd"/>
      <w:r w:rsidRPr="000E6F8C">
        <w:t xml:space="preserve">, P., Jayaraman, D. and Levine, S. (2019) Causal Confusion in Imitation Learning. In: H. Wallach, H. Larochelle, A. </w:t>
      </w:r>
      <w:proofErr w:type="spellStart"/>
      <w:r w:rsidRPr="000E6F8C">
        <w:t>Beygelzimer</w:t>
      </w:r>
      <w:proofErr w:type="spellEnd"/>
      <w:r w:rsidRPr="000E6F8C">
        <w:t>, F. d\</w:t>
      </w:r>
      <w:proofErr w:type="spellStart"/>
      <w:r w:rsidRPr="000E6F8C">
        <w:t>textquotesingle</w:t>
      </w:r>
      <w:proofErr w:type="spellEnd"/>
      <w:r w:rsidRPr="000E6F8C">
        <w:t xml:space="preserve"> </w:t>
      </w:r>
      <w:proofErr w:type="spellStart"/>
      <w:r w:rsidRPr="000E6F8C">
        <w:t>Alch</w:t>
      </w:r>
      <w:proofErr w:type="spellEnd"/>
      <w:r w:rsidRPr="000E6F8C">
        <w:t xml:space="preserve">\'{e}-Buc, E. </w:t>
      </w:r>
      <w:proofErr w:type="gramStart"/>
      <w:r w:rsidRPr="000E6F8C">
        <w:t>Fox</w:t>
      </w:r>
      <w:proofErr w:type="gramEnd"/>
      <w:r w:rsidRPr="000E6F8C">
        <w:t xml:space="preserve"> and R. Garnett. </w:t>
      </w:r>
      <w:r w:rsidRPr="000E6F8C">
        <w:rPr>
          <w:i/>
          <w:iCs/>
        </w:rPr>
        <w:t>33rd Conference on Neural Information Processing Systems</w:t>
      </w:r>
      <w:r w:rsidRPr="000E6F8C">
        <w:t>, 8-14 Dec 2019. Vancouver, Canada: Curran Associates, Inc.</w:t>
      </w:r>
    </w:p>
    <w:p w14:paraId="1FA28837" w14:textId="77777777" w:rsidR="000E6F8C" w:rsidRPr="000E6F8C" w:rsidRDefault="000E6F8C" w:rsidP="000E6F8C">
      <w:pPr>
        <w:pStyle w:val="NormalWeb"/>
      </w:pPr>
      <w:r w:rsidRPr="000E6F8C">
        <w:t>Dodge Roll. (2016)</w:t>
      </w:r>
      <w:r w:rsidRPr="000E6F8C">
        <w:rPr>
          <w:i/>
          <w:iCs/>
        </w:rPr>
        <w:t xml:space="preserve"> Enter the </w:t>
      </w:r>
      <w:proofErr w:type="spellStart"/>
      <w:r w:rsidRPr="000E6F8C">
        <w:rPr>
          <w:i/>
          <w:iCs/>
        </w:rPr>
        <w:t>Gungeon</w:t>
      </w:r>
      <w:proofErr w:type="spellEnd"/>
      <w:r w:rsidRPr="000E6F8C">
        <w:rPr>
          <w:i/>
          <w:iCs/>
        </w:rPr>
        <w:t>.</w:t>
      </w:r>
      <w:r w:rsidRPr="000E6F8C">
        <w:t xml:space="preserve"> Austin, </w:t>
      </w:r>
      <w:proofErr w:type="gramStart"/>
      <w:r w:rsidRPr="000E6F8C">
        <w:t>USA:.</w:t>
      </w:r>
      <w:proofErr w:type="gramEnd"/>
    </w:p>
    <w:p w14:paraId="39507195" w14:textId="77777777" w:rsidR="000E6F8C" w:rsidRPr="000E6F8C" w:rsidRDefault="000E6F8C" w:rsidP="000E6F8C">
      <w:pPr>
        <w:pStyle w:val="NormalWeb"/>
      </w:pPr>
      <w:r w:rsidRPr="000E6F8C">
        <w:t>Fullerton, T. (2018)</w:t>
      </w:r>
      <w:r w:rsidRPr="000E6F8C">
        <w:rPr>
          <w:i/>
          <w:iCs/>
        </w:rPr>
        <w:t xml:space="preserve"> Game Design Workshop: A </w:t>
      </w:r>
      <w:proofErr w:type="spellStart"/>
      <w:r w:rsidRPr="000E6F8C">
        <w:rPr>
          <w:i/>
          <w:iCs/>
        </w:rPr>
        <w:t>Playcentric</w:t>
      </w:r>
      <w:proofErr w:type="spellEnd"/>
      <w:r w:rsidRPr="000E6F8C">
        <w:rPr>
          <w:i/>
          <w:iCs/>
        </w:rPr>
        <w:t xml:space="preserve"> Approach to Creating Innovative Games.</w:t>
      </w:r>
      <w:r w:rsidRPr="000E6F8C">
        <w:t xml:space="preserve"> 4th. Boca Raton, Florida: CRC Press.</w:t>
      </w:r>
    </w:p>
    <w:p w14:paraId="5E224588" w14:textId="7046936D" w:rsidR="000E6F8C" w:rsidRPr="000E6F8C" w:rsidRDefault="000E6F8C" w:rsidP="000E6F8C">
      <w:pPr>
        <w:pStyle w:val="NormalWeb"/>
      </w:pPr>
      <w:r w:rsidRPr="000E6F8C">
        <w:t>Johnson, H.A. (2017) Trello.</w:t>
      </w:r>
      <w:r w:rsidRPr="000E6F8C">
        <w:rPr>
          <w:i/>
          <w:iCs/>
        </w:rPr>
        <w:t xml:space="preserve"> Journal of the Medical Library Association,</w:t>
      </w:r>
      <w:r w:rsidRPr="000E6F8C">
        <w:t xml:space="preserve"> 105 (2) 209. Available from </w:t>
      </w:r>
      <w:hyperlink r:id="rId26" w:tgtFrame="_blank" w:history="1">
        <w:r w:rsidRPr="000E6F8C">
          <w:rPr>
            <w:rStyle w:val="Hyperlink"/>
          </w:rPr>
          <w:t>https://explore.openaire.eu/search/publication?articleId=doajarticles::e47c38a08a2992f70308d50717da6c21</w:t>
        </w:r>
      </w:hyperlink>
      <w:r w:rsidRPr="000E6F8C">
        <w:t>.</w:t>
      </w:r>
    </w:p>
    <w:p w14:paraId="63D25B87" w14:textId="5E92BC6C" w:rsidR="000E6F8C" w:rsidRPr="000E6F8C" w:rsidRDefault="000E6F8C" w:rsidP="000E6F8C">
      <w:pPr>
        <w:pStyle w:val="NormalWeb"/>
      </w:pPr>
      <w:proofErr w:type="spellStart"/>
      <w:r w:rsidRPr="000E6F8C">
        <w:lastRenderedPageBreak/>
        <w:t>Karakovskiy</w:t>
      </w:r>
      <w:proofErr w:type="spellEnd"/>
      <w:r w:rsidRPr="000E6F8C">
        <w:t xml:space="preserve">, S. and </w:t>
      </w:r>
      <w:proofErr w:type="spellStart"/>
      <w:r w:rsidRPr="000E6F8C">
        <w:t>Togelius</w:t>
      </w:r>
      <w:proofErr w:type="spellEnd"/>
      <w:r w:rsidRPr="000E6F8C">
        <w:t>, J. (2012) The Mario AI Benchmark and Competitions.</w:t>
      </w:r>
      <w:r w:rsidRPr="000E6F8C">
        <w:rPr>
          <w:i/>
          <w:iCs/>
        </w:rPr>
        <w:t xml:space="preserve"> IEEE transactions on computational intelligence and AI in games.,</w:t>
      </w:r>
      <w:r w:rsidRPr="000E6F8C">
        <w:t xml:space="preserve"> 4 (1) 55-67. Available from </w:t>
      </w:r>
      <w:hyperlink r:id="rId27" w:tgtFrame="_blank" w:history="1">
        <w:r w:rsidRPr="000E6F8C">
          <w:rPr>
            <w:rStyle w:val="Hyperlink"/>
          </w:rPr>
          <w:t>https://ieeexplore.ieee.org/document/6156425</w:t>
        </w:r>
      </w:hyperlink>
      <w:r w:rsidRPr="000E6F8C">
        <w:t>.</w:t>
      </w:r>
    </w:p>
    <w:p w14:paraId="180E442E" w14:textId="77777777" w:rsidR="000E6F8C" w:rsidRPr="000E6F8C" w:rsidRDefault="000E6F8C" w:rsidP="000E6F8C">
      <w:pPr>
        <w:pStyle w:val="NormalWeb"/>
      </w:pPr>
      <w:proofErr w:type="spellStart"/>
      <w:r w:rsidRPr="000E6F8C">
        <w:t>Krumins</w:t>
      </w:r>
      <w:proofErr w:type="spellEnd"/>
      <w:r w:rsidRPr="000E6F8C">
        <w:t>, A. (2019)</w:t>
      </w:r>
      <w:r w:rsidRPr="000E6F8C">
        <w:rPr>
          <w:i/>
          <w:iCs/>
        </w:rPr>
        <w:t xml:space="preserve"> </w:t>
      </w:r>
      <w:proofErr w:type="spellStart"/>
      <w:r w:rsidRPr="000E6F8C">
        <w:rPr>
          <w:i/>
          <w:iCs/>
        </w:rPr>
        <w:t>MindMaker</w:t>
      </w:r>
      <w:proofErr w:type="spellEnd"/>
      <w:r w:rsidRPr="000E6F8C">
        <w:rPr>
          <w:i/>
          <w:iCs/>
        </w:rPr>
        <w:t>: Deep Reinforcement Learning.</w:t>
      </w:r>
      <w:r w:rsidRPr="000E6F8C">
        <w:t xml:space="preserve"> [accessed 15/5/ 2022].</w:t>
      </w:r>
    </w:p>
    <w:p w14:paraId="765A4F08" w14:textId="77777777" w:rsidR="000E6F8C" w:rsidRPr="000E6F8C" w:rsidRDefault="000E6F8C" w:rsidP="000E6F8C">
      <w:pPr>
        <w:pStyle w:val="NormalWeb"/>
      </w:pPr>
      <w:r w:rsidRPr="000E6F8C">
        <w:t xml:space="preserve">Lee, G., Min Luo, </w:t>
      </w:r>
      <w:proofErr w:type="spellStart"/>
      <w:r w:rsidRPr="000E6F8C">
        <w:t>Zambetta</w:t>
      </w:r>
      <w:proofErr w:type="spellEnd"/>
      <w:r w:rsidRPr="000E6F8C">
        <w:t xml:space="preserve">, F. and </w:t>
      </w:r>
      <w:proofErr w:type="spellStart"/>
      <w:r w:rsidRPr="000E6F8C">
        <w:t>Xiaodong</w:t>
      </w:r>
      <w:proofErr w:type="spellEnd"/>
      <w:r w:rsidRPr="000E6F8C">
        <w:t xml:space="preserve"> Li. (2014) Learning a Super Mario controller from examples of human play. In: Anonymous </w:t>
      </w:r>
      <w:r w:rsidRPr="000E6F8C">
        <w:rPr>
          <w:i/>
          <w:iCs/>
        </w:rPr>
        <w:t>2014 IEEE Congress on Evolutionary Computation (CEC)</w:t>
      </w:r>
      <w:r w:rsidRPr="000E6F8C">
        <w:t>, July 6-11. Beijing, China: IEEE. 1-8.</w:t>
      </w:r>
    </w:p>
    <w:p w14:paraId="0196DA33" w14:textId="3E5376F1" w:rsidR="000E6F8C" w:rsidRPr="000E6F8C" w:rsidRDefault="000E6F8C" w:rsidP="000E6F8C">
      <w:pPr>
        <w:pStyle w:val="NormalWeb"/>
      </w:pPr>
      <w:proofErr w:type="spellStart"/>
      <w:r w:rsidRPr="000E6F8C">
        <w:t>Mnih</w:t>
      </w:r>
      <w:proofErr w:type="spellEnd"/>
      <w:r w:rsidRPr="000E6F8C">
        <w:t xml:space="preserve">, V., </w:t>
      </w:r>
      <w:proofErr w:type="spellStart"/>
      <w:r w:rsidRPr="000E6F8C">
        <w:t>Kavukcuoglu</w:t>
      </w:r>
      <w:proofErr w:type="spellEnd"/>
      <w:r w:rsidRPr="000E6F8C">
        <w:t xml:space="preserve">, K., Silver, D., Graves, A., </w:t>
      </w:r>
      <w:proofErr w:type="spellStart"/>
      <w:r w:rsidRPr="000E6F8C">
        <w:t>Antonoglou</w:t>
      </w:r>
      <w:proofErr w:type="spellEnd"/>
      <w:r w:rsidRPr="000E6F8C">
        <w:t xml:space="preserve">, I., </w:t>
      </w:r>
      <w:proofErr w:type="spellStart"/>
      <w:r w:rsidRPr="000E6F8C">
        <w:t>Wierstra</w:t>
      </w:r>
      <w:proofErr w:type="spellEnd"/>
      <w:r w:rsidRPr="000E6F8C">
        <w:t xml:space="preserve">, D. and </w:t>
      </w:r>
      <w:proofErr w:type="spellStart"/>
      <w:r w:rsidRPr="000E6F8C">
        <w:t>Riedmiller</w:t>
      </w:r>
      <w:proofErr w:type="spellEnd"/>
      <w:r w:rsidRPr="000E6F8C">
        <w:t xml:space="preserve">, M. (2013) Playing Atari with Deep Reinforcement Learning. Available from </w:t>
      </w:r>
      <w:hyperlink r:id="rId28" w:tgtFrame="_blank" w:history="1">
        <w:r w:rsidRPr="000E6F8C">
          <w:rPr>
            <w:rStyle w:val="Hyperlink"/>
          </w:rPr>
          <w:t>https://arxiv.org/abs/1312.5602</w:t>
        </w:r>
      </w:hyperlink>
      <w:r w:rsidRPr="000E6F8C">
        <w:t>.</w:t>
      </w:r>
    </w:p>
    <w:p w14:paraId="133D8669" w14:textId="2306D11F" w:rsidR="000E6F8C" w:rsidRPr="000E6F8C" w:rsidRDefault="000E6F8C" w:rsidP="000E6F8C">
      <w:pPr>
        <w:pStyle w:val="NormalWeb"/>
      </w:pPr>
      <w:proofErr w:type="spellStart"/>
      <w:r w:rsidRPr="000E6F8C">
        <w:t>Risi</w:t>
      </w:r>
      <w:proofErr w:type="spellEnd"/>
      <w:r w:rsidRPr="000E6F8C">
        <w:t xml:space="preserve">, S. and </w:t>
      </w:r>
      <w:proofErr w:type="spellStart"/>
      <w:r w:rsidRPr="000E6F8C">
        <w:t>Togelius</w:t>
      </w:r>
      <w:proofErr w:type="spellEnd"/>
      <w:r w:rsidRPr="000E6F8C">
        <w:t>, J. (2020) Increasing generality in machine learning through procedural content generation.</w:t>
      </w:r>
      <w:r w:rsidRPr="000E6F8C">
        <w:rPr>
          <w:i/>
          <w:iCs/>
        </w:rPr>
        <w:t xml:space="preserve"> Nature machine intelligence,</w:t>
      </w:r>
      <w:r w:rsidRPr="000E6F8C">
        <w:t xml:space="preserve"> 2 (8) 428-436. Available from </w:t>
      </w:r>
      <w:hyperlink r:id="rId29" w:tgtFrame="_blank" w:history="1">
        <w:r w:rsidRPr="000E6F8C">
          <w:rPr>
            <w:rStyle w:val="Hyperlink"/>
          </w:rPr>
          <w:t>https://arxiv.org/pdf/1911.13071.pdf</w:t>
        </w:r>
      </w:hyperlink>
      <w:r w:rsidRPr="000E6F8C">
        <w:t>.</w:t>
      </w:r>
    </w:p>
    <w:p w14:paraId="3A5A203F" w14:textId="77777777" w:rsidR="000E6F8C" w:rsidRPr="000E6F8C" w:rsidRDefault="000E6F8C" w:rsidP="000E6F8C">
      <w:pPr>
        <w:pStyle w:val="NormalWeb"/>
      </w:pPr>
      <w:r w:rsidRPr="000E6F8C">
        <w:t>Sommerville, I. (2011)</w:t>
      </w:r>
      <w:r w:rsidRPr="000E6F8C">
        <w:rPr>
          <w:i/>
          <w:iCs/>
        </w:rPr>
        <w:t xml:space="preserve"> Software engineering.</w:t>
      </w:r>
      <w:r w:rsidRPr="000E6F8C">
        <w:t xml:space="preserve"> 9. ed. Boston, Massachusetts: Pearson.</w:t>
      </w:r>
    </w:p>
    <w:p w14:paraId="2E93D569" w14:textId="5791565F" w:rsidR="000E6F8C" w:rsidRPr="000E6F8C" w:rsidRDefault="000E6F8C" w:rsidP="000E6F8C">
      <w:pPr>
        <w:pStyle w:val="NormalWeb"/>
      </w:pPr>
      <w:proofErr w:type="spellStart"/>
      <w:r w:rsidRPr="000E6F8C">
        <w:t>Togelius</w:t>
      </w:r>
      <w:proofErr w:type="spellEnd"/>
      <w:r w:rsidRPr="000E6F8C">
        <w:t xml:space="preserve">, J., Shaker, N., </w:t>
      </w:r>
      <w:proofErr w:type="spellStart"/>
      <w:r w:rsidRPr="000E6F8C">
        <w:t>Karakovskiy</w:t>
      </w:r>
      <w:proofErr w:type="spellEnd"/>
      <w:r w:rsidRPr="000E6F8C">
        <w:t xml:space="preserve">, S. and </w:t>
      </w:r>
      <w:proofErr w:type="spellStart"/>
      <w:r w:rsidRPr="000E6F8C">
        <w:t>Yannakakis</w:t>
      </w:r>
      <w:proofErr w:type="spellEnd"/>
      <w:r w:rsidRPr="000E6F8C">
        <w:t>, G.N. (2013) The Mario AI Championship 2009-2012.</w:t>
      </w:r>
      <w:r w:rsidRPr="000E6F8C">
        <w:rPr>
          <w:i/>
          <w:iCs/>
        </w:rPr>
        <w:t xml:space="preserve"> The AI magazine,</w:t>
      </w:r>
      <w:r w:rsidRPr="000E6F8C">
        <w:t xml:space="preserve"> 34 (3) 89-92. Available from </w:t>
      </w:r>
      <w:hyperlink r:id="rId30" w:tgtFrame="_blank" w:history="1">
        <w:r w:rsidRPr="000E6F8C">
          <w:rPr>
            <w:rStyle w:val="Hyperlink"/>
          </w:rPr>
          <w:t>https://search.proquest.com/docview/1443701747</w:t>
        </w:r>
      </w:hyperlink>
      <w:r w:rsidRPr="000E6F8C">
        <w:t>.</w:t>
      </w:r>
    </w:p>
    <w:p w14:paraId="786EE812" w14:textId="77777777" w:rsidR="000E6F8C" w:rsidRPr="000E6F8C" w:rsidRDefault="000E6F8C" w:rsidP="000E6F8C">
      <w:pPr>
        <w:pStyle w:val="NormalWeb"/>
      </w:pPr>
      <w:proofErr w:type="spellStart"/>
      <w:r w:rsidRPr="000E6F8C">
        <w:t>Torrado</w:t>
      </w:r>
      <w:proofErr w:type="spellEnd"/>
      <w:r w:rsidRPr="000E6F8C">
        <w:t xml:space="preserve">, R.R., Bontrager, P., </w:t>
      </w:r>
      <w:proofErr w:type="spellStart"/>
      <w:r w:rsidRPr="000E6F8C">
        <w:t>Togelius</w:t>
      </w:r>
      <w:proofErr w:type="spellEnd"/>
      <w:r w:rsidRPr="000E6F8C">
        <w:t>, J., Liu, J. and Perez-</w:t>
      </w:r>
      <w:proofErr w:type="spellStart"/>
      <w:r w:rsidRPr="000E6F8C">
        <w:t>Liebana</w:t>
      </w:r>
      <w:proofErr w:type="spellEnd"/>
      <w:r w:rsidRPr="000E6F8C">
        <w:t>, D. (2018) Deep Reinforcement Learning for General Video Game AI. In: Anonymous IEEE. 1-8.</w:t>
      </w:r>
    </w:p>
    <w:p w14:paraId="51C9ECF4" w14:textId="77777777" w:rsidR="000E6F8C" w:rsidRPr="000E6F8C" w:rsidRDefault="000E6F8C" w:rsidP="000E6F8C">
      <w:pPr>
        <w:pStyle w:val="NormalWeb"/>
      </w:pPr>
      <w:proofErr w:type="spellStart"/>
      <w:r w:rsidRPr="000E6F8C">
        <w:t>Tufano</w:t>
      </w:r>
      <w:proofErr w:type="spellEnd"/>
      <w:r w:rsidRPr="000E6F8C">
        <w:t xml:space="preserve">, R., </w:t>
      </w:r>
      <w:proofErr w:type="spellStart"/>
      <w:r w:rsidRPr="000E6F8C">
        <w:t>Scalabrino</w:t>
      </w:r>
      <w:proofErr w:type="spellEnd"/>
      <w:r w:rsidRPr="000E6F8C">
        <w:t xml:space="preserve">, S., Pascarella, L., </w:t>
      </w:r>
      <w:proofErr w:type="spellStart"/>
      <w:r w:rsidRPr="000E6F8C">
        <w:t>Aghajani</w:t>
      </w:r>
      <w:proofErr w:type="spellEnd"/>
      <w:r w:rsidRPr="000E6F8C">
        <w:t xml:space="preserve">, E., </w:t>
      </w:r>
      <w:proofErr w:type="spellStart"/>
      <w:r w:rsidRPr="000E6F8C">
        <w:t>Oliveto</w:t>
      </w:r>
      <w:proofErr w:type="spellEnd"/>
      <w:r w:rsidRPr="000E6F8C">
        <w:t xml:space="preserve">, R. and </w:t>
      </w:r>
      <w:proofErr w:type="spellStart"/>
      <w:r w:rsidRPr="000E6F8C">
        <w:t>Bavota</w:t>
      </w:r>
      <w:proofErr w:type="spellEnd"/>
      <w:r w:rsidRPr="000E6F8C">
        <w:t>, G. (2022) Using Reinforcement Learning for Load Testing of Video Games.</w:t>
      </w:r>
      <w:r w:rsidRPr="000E6F8C">
        <w:rPr>
          <w:i/>
          <w:iCs/>
        </w:rPr>
        <w:t xml:space="preserve"> </w:t>
      </w:r>
      <w:proofErr w:type="spellStart"/>
      <w:r w:rsidRPr="000E6F8C">
        <w:rPr>
          <w:i/>
          <w:iCs/>
        </w:rPr>
        <w:t>ArXiv</w:t>
      </w:r>
      <w:proofErr w:type="spellEnd"/>
      <w:r w:rsidRPr="000E6F8C">
        <w:rPr>
          <w:i/>
          <w:iCs/>
        </w:rPr>
        <w:t>,</w:t>
      </w:r>
      <w:r w:rsidRPr="000E6F8C">
        <w:t xml:space="preserve"> abs/2201.06865.</w:t>
      </w:r>
    </w:p>
    <w:p w14:paraId="4A943491" w14:textId="7DAB589E" w:rsidR="000E6F8C" w:rsidRPr="000E6F8C" w:rsidRDefault="000E6F8C" w:rsidP="000E6F8C">
      <w:pPr>
        <w:pStyle w:val="NormalWeb"/>
      </w:pPr>
      <w:r w:rsidRPr="000E6F8C">
        <w:t>Unity Technologies. (2022)</w:t>
      </w:r>
      <w:r w:rsidRPr="000E6F8C">
        <w:rPr>
          <w:i/>
          <w:iCs/>
        </w:rPr>
        <w:t xml:space="preserve"> Agents.</w:t>
      </w:r>
      <w:r w:rsidRPr="000E6F8C">
        <w:t xml:space="preserve"> Available from </w:t>
      </w:r>
      <w:hyperlink r:id="rId31" w:anchor="rewards-summary--best-practices" w:tgtFrame="_blank" w:history="1">
        <w:r w:rsidRPr="000E6F8C">
          <w:rPr>
            <w:rStyle w:val="Hyperlink"/>
          </w:rPr>
          <w:t>https://github.com/Unity-Technologies/ml-agents/blob/main/docs/Learning-Environment-Design-Agents.md#rewards-summary--best-practices</w:t>
        </w:r>
      </w:hyperlink>
      <w:r w:rsidRPr="000E6F8C">
        <w:t xml:space="preserve"> [accessed 18/05/ 2022].</w:t>
      </w:r>
    </w:p>
    <w:p w14:paraId="32B1760B" w14:textId="3173AAFF" w:rsidR="000E6F8C" w:rsidRPr="000E6F8C" w:rsidRDefault="000E6F8C" w:rsidP="000E6F8C">
      <w:pPr>
        <w:pStyle w:val="NormalWeb"/>
      </w:pPr>
      <w:r w:rsidRPr="000E6F8C">
        <w:t>Unity Technologies. (2021)</w:t>
      </w:r>
      <w:r w:rsidRPr="000E6F8C">
        <w:rPr>
          <w:i/>
          <w:iCs/>
        </w:rPr>
        <w:t xml:space="preserve"> Example Learning Environments.</w:t>
      </w:r>
      <w:r w:rsidRPr="000E6F8C">
        <w:t xml:space="preserve"> Available from </w:t>
      </w:r>
      <w:hyperlink r:id="rId32" w:tgtFrame="_blank" w:history="1">
        <w:r w:rsidRPr="000E6F8C">
          <w:rPr>
            <w:rStyle w:val="Hyperlink"/>
          </w:rPr>
          <w:t>https://github.com/Unity-Technologies/ml-agents/blob/main/docs/Learning-Environment-Examples.md</w:t>
        </w:r>
      </w:hyperlink>
      <w:r w:rsidRPr="000E6F8C">
        <w:t>.</w:t>
      </w:r>
    </w:p>
    <w:p w14:paraId="5D0A55E4" w14:textId="3D73CD62" w:rsidR="000E6F8C" w:rsidRPr="000E6F8C" w:rsidRDefault="000E6F8C" w:rsidP="000E6F8C">
      <w:pPr>
        <w:pStyle w:val="NormalWeb"/>
      </w:pPr>
      <w:r w:rsidRPr="000E6F8C">
        <w:t xml:space="preserve">van der Linden, R., Lopes, R. and </w:t>
      </w:r>
      <w:proofErr w:type="spellStart"/>
      <w:r w:rsidRPr="000E6F8C">
        <w:t>Bidarra</w:t>
      </w:r>
      <w:proofErr w:type="spellEnd"/>
      <w:r w:rsidRPr="000E6F8C">
        <w:t>, R. (2014) Procedural Generation of Dungeons.</w:t>
      </w:r>
      <w:r w:rsidRPr="000E6F8C">
        <w:rPr>
          <w:i/>
          <w:iCs/>
        </w:rPr>
        <w:t xml:space="preserve"> IEEE transactions on computational intelligence and AI in games.,</w:t>
      </w:r>
      <w:r w:rsidRPr="000E6F8C">
        <w:t xml:space="preserve"> 6 (1) 78-89. Available from </w:t>
      </w:r>
      <w:hyperlink r:id="rId33" w:tgtFrame="_blank" w:history="1">
        <w:r w:rsidRPr="000E6F8C">
          <w:rPr>
            <w:rStyle w:val="Hyperlink"/>
          </w:rPr>
          <w:t>https://ieeexplore.ieee.org/document/6661386</w:t>
        </w:r>
      </w:hyperlink>
      <w:r w:rsidRPr="000E6F8C">
        <w:t>.</w:t>
      </w:r>
    </w:p>
    <w:p w14:paraId="708DFA1F" w14:textId="1E9AECCA" w:rsidR="000E6F8C" w:rsidRPr="000E6F8C" w:rsidRDefault="000E6F8C" w:rsidP="000E6F8C">
      <w:pPr>
        <w:pStyle w:val="NormalWeb"/>
      </w:pPr>
      <w:r w:rsidRPr="000E6F8C">
        <w:lastRenderedPageBreak/>
        <w:t xml:space="preserve">Zou, H., Ren, T., Yan, D., </w:t>
      </w:r>
      <w:proofErr w:type="spellStart"/>
      <w:r w:rsidRPr="000E6F8C">
        <w:t>Su</w:t>
      </w:r>
      <w:proofErr w:type="spellEnd"/>
      <w:r w:rsidRPr="000E6F8C">
        <w:t xml:space="preserve">, H. and Zhu, J. (2019) Reward Shaping via Meta-Learning. Available from </w:t>
      </w:r>
      <w:hyperlink r:id="rId34" w:tgtFrame="_blank" w:history="1">
        <w:r w:rsidRPr="000E6F8C">
          <w:rPr>
            <w:rStyle w:val="Hyperlink"/>
          </w:rPr>
          <w:t>https://arxiv.org/abs/1901.09330</w:t>
        </w:r>
      </w:hyperlink>
      <w:r w:rsidRPr="000E6F8C">
        <w:t>.</w:t>
      </w:r>
    </w:p>
    <w:p w14:paraId="55372F11" w14:textId="1F190536" w:rsidR="00896E93" w:rsidRPr="00B349A0" w:rsidRDefault="000E6F8C" w:rsidP="000E6F8C">
      <w:pPr>
        <w:rPr>
          <w:rFonts w:cs="Times New Roman"/>
        </w:rPr>
      </w:pPr>
      <w:r w:rsidRPr="000E6F8C">
        <w:rPr>
          <w:rFonts w:eastAsia="Times New Roman" w:cs="Times New Roman"/>
        </w:rPr>
        <w:t> </w:t>
      </w:r>
      <w:r w:rsidR="006F0627">
        <w:rPr>
          <w:rFonts w:cs="Times New Roman"/>
        </w:rPr>
        <w:fldChar w:fldCharType="end"/>
      </w:r>
    </w:p>
    <w:sectPr w:rsidR="00896E93" w:rsidRPr="00B349A0" w:rsidSect="009009FF">
      <w:footerReference w:type="even" r:id="rId35"/>
      <w:footerReference w:type="default" r:id="rId36"/>
      <w:footerReference w:type="first" r:id="rId37"/>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B8D91" w14:textId="77777777" w:rsidR="007D1435" w:rsidRDefault="007D1435">
      <w:pPr>
        <w:spacing w:after="0" w:line="240" w:lineRule="auto"/>
      </w:pPr>
      <w:r>
        <w:separator/>
      </w:r>
    </w:p>
  </w:endnote>
  <w:endnote w:type="continuationSeparator" w:id="0">
    <w:p w14:paraId="1AFD9334" w14:textId="77777777" w:rsidR="007D1435" w:rsidRDefault="007D1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623D" w14:textId="77777777" w:rsidR="00896E93" w:rsidRDefault="00896E9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01A3A" w14:textId="77777777" w:rsidR="00896E93" w:rsidRDefault="00896E9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19A5" w14:textId="77777777" w:rsidR="00896E93" w:rsidRDefault="00896E9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38FB" w14:textId="77777777" w:rsidR="00896E93" w:rsidRDefault="008B3AA5">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2F3F" w14:textId="77777777" w:rsidR="00896E93" w:rsidRDefault="008B3AA5">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E4FD4" w14:textId="77777777" w:rsidR="00896E93" w:rsidRDefault="008B3AA5">
    <w:pPr>
      <w:spacing w:after="0" w:line="259" w:lineRule="auto"/>
      <w:ind w:left="0" w:right="-36" w:firstLine="0"/>
      <w:jc w:val="right"/>
    </w:pPr>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C22BF"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83CF"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E0A3" w14:textId="77777777" w:rsidR="00896E93" w:rsidRDefault="008B3AA5">
    <w:pPr>
      <w:spacing w:after="0" w:line="259" w:lineRule="auto"/>
      <w:ind w:left="0" w:right="294" w:firstLine="0"/>
      <w:jc w:val="right"/>
    </w:pPr>
    <w:r>
      <w:fldChar w:fldCharType="begin"/>
    </w:r>
    <w:r>
      <w:instrText xml:space="preserve"> PAGE   \* MERGEFORMAT </w:instrText>
    </w:r>
    <w:r>
      <w:fldChar w:fldCharType="separate"/>
    </w:r>
    <w:r>
      <w:rPr>
        <w:b/>
        <w:sz w:val="20"/>
      </w:rPr>
      <w:t>1</w:t>
    </w:r>
    <w:r>
      <w:rPr>
        <w:b/>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9E8B9" w14:textId="77777777" w:rsidR="007D1435" w:rsidRDefault="007D1435">
      <w:pPr>
        <w:spacing w:after="0" w:line="240" w:lineRule="auto"/>
      </w:pPr>
      <w:r>
        <w:separator/>
      </w:r>
    </w:p>
  </w:footnote>
  <w:footnote w:type="continuationSeparator" w:id="0">
    <w:p w14:paraId="777E8B9C" w14:textId="77777777" w:rsidR="007D1435" w:rsidRDefault="007D1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C4098F"/>
    <w:multiLevelType w:val="hybridMultilevel"/>
    <w:tmpl w:val="D8502C88"/>
    <w:lvl w:ilvl="0" w:tplc="08090001">
      <w:start w:val="1"/>
      <w:numFmt w:val="bullet"/>
      <w:lvlText w:val=""/>
      <w:lvlJc w:val="left"/>
      <w:pPr>
        <w:ind w:left="1548" w:hanging="360"/>
      </w:pPr>
      <w:rPr>
        <w:rFonts w:ascii="Symbol" w:hAnsi="Symbol" w:hint="default"/>
      </w:rPr>
    </w:lvl>
    <w:lvl w:ilvl="1" w:tplc="08090003" w:tentative="1">
      <w:start w:val="1"/>
      <w:numFmt w:val="bullet"/>
      <w:lvlText w:val="o"/>
      <w:lvlJc w:val="left"/>
      <w:pPr>
        <w:ind w:left="2268" w:hanging="360"/>
      </w:pPr>
      <w:rPr>
        <w:rFonts w:ascii="Courier New" w:hAnsi="Courier New" w:cs="Courier New" w:hint="default"/>
      </w:rPr>
    </w:lvl>
    <w:lvl w:ilvl="2" w:tplc="08090005" w:tentative="1">
      <w:start w:val="1"/>
      <w:numFmt w:val="bullet"/>
      <w:lvlText w:val=""/>
      <w:lvlJc w:val="left"/>
      <w:pPr>
        <w:ind w:left="2988" w:hanging="360"/>
      </w:pPr>
      <w:rPr>
        <w:rFonts w:ascii="Wingdings" w:hAnsi="Wingdings" w:hint="default"/>
      </w:rPr>
    </w:lvl>
    <w:lvl w:ilvl="3" w:tplc="08090001" w:tentative="1">
      <w:start w:val="1"/>
      <w:numFmt w:val="bullet"/>
      <w:lvlText w:val=""/>
      <w:lvlJc w:val="left"/>
      <w:pPr>
        <w:ind w:left="3708" w:hanging="360"/>
      </w:pPr>
      <w:rPr>
        <w:rFonts w:ascii="Symbol" w:hAnsi="Symbol" w:hint="default"/>
      </w:rPr>
    </w:lvl>
    <w:lvl w:ilvl="4" w:tplc="08090003" w:tentative="1">
      <w:start w:val="1"/>
      <w:numFmt w:val="bullet"/>
      <w:lvlText w:val="o"/>
      <w:lvlJc w:val="left"/>
      <w:pPr>
        <w:ind w:left="4428" w:hanging="360"/>
      </w:pPr>
      <w:rPr>
        <w:rFonts w:ascii="Courier New" w:hAnsi="Courier New" w:cs="Courier New" w:hint="default"/>
      </w:rPr>
    </w:lvl>
    <w:lvl w:ilvl="5" w:tplc="08090005" w:tentative="1">
      <w:start w:val="1"/>
      <w:numFmt w:val="bullet"/>
      <w:lvlText w:val=""/>
      <w:lvlJc w:val="left"/>
      <w:pPr>
        <w:ind w:left="5148" w:hanging="360"/>
      </w:pPr>
      <w:rPr>
        <w:rFonts w:ascii="Wingdings" w:hAnsi="Wingdings" w:hint="default"/>
      </w:rPr>
    </w:lvl>
    <w:lvl w:ilvl="6" w:tplc="08090001" w:tentative="1">
      <w:start w:val="1"/>
      <w:numFmt w:val="bullet"/>
      <w:lvlText w:val=""/>
      <w:lvlJc w:val="left"/>
      <w:pPr>
        <w:ind w:left="5868" w:hanging="360"/>
      </w:pPr>
      <w:rPr>
        <w:rFonts w:ascii="Symbol" w:hAnsi="Symbol" w:hint="default"/>
      </w:rPr>
    </w:lvl>
    <w:lvl w:ilvl="7" w:tplc="08090003" w:tentative="1">
      <w:start w:val="1"/>
      <w:numFmt w:val="bullet"/>
      <w:lvlText w:val="o"/>
      <w:lvlJc w:val="left"/>
      <w:pPr>
        <w:ind w:left="6588" w:hanging="360"/>
      </w:pPr>
      <w:rPr>
        <w:rFonts w:ascii="Courier New" w:hAnsi="Courier New" w:cs="Courier New" w:hint="default"/>
      </w:rPr>
    </w:lvl>
    <w:lvl w:ilvl="8" w:tplc="08090005" w:tentative="1">
      <w:start w:val="1"/>
      <w:numFmt w:val="bullet"/>
      <w:lvlText w:val=""/>
      <w:lvlJc w:val="left"/>
      <w:pPr>
        <w:ind w:left="7308" w:hanging="360"/>
      </w:pPr>
      <w:rPr>
        <w:rFonts w:ascii="Wingdings" w:hAnsi="Wingdings" w:hint="default"/>
      </w:rPr>
    </w:lvl>
  </w:abstractNum>
  <w:abstractNum w:abstractNumId="2" w15:restartNumberingAfterBreak="0">
    <w:nsid w:val="1F401E57"/>
    <w:multiLevelType w:val="hybridMultilevel"/>
    <w:tmpl w:val="44C498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C31F14"/>
    <w:multiLevelType w:val="hybridMultilevel"/>
    <w:tmpl w:val="05AA9976"/>
    <w:lvl w:ilvl="0" w:tplc="0809000F">
      <w:start w:val="1"/>
      <w:numFmt w:val="decimal"/>
      <w:lvlText w:val="%1."/>
      <w:lvlJc w:val="left"/>
      <w:pPr>
        <w:ind w:left="1548" w:hanging="360"/>
      </w:pPr>
    </w:lvl>
    <w:lvl w:ilvl="1" w:tplc="08090019" w:tentative="1">
      <w:start w:val="1"/>
      <w:numFmt w:val="lowerLetter"/>
      <w:lvlText w:val="%2."/>
      <w:lvlJc w:val="left"/>
      <w:pPr>
        <w:ind w:left="2268" w:hanging="360"/>
      </w:pPr>
    </w:lvl>
    <w:lvl w:ilvl="2" w:tplc="0809001B" w:tentative="1">
      <w:start w:val="1"/>
      <w:numFmt w:val="lowerRoman"/>
      <w:lvlText w:val="%3."/>
      <w:lvlJc w:val="right"/>
      <w:pPr>
        <w:ind w:left="2988" w:hanging="180"/>
      </w:pPr>
    </w:lvl>
    <w:lvl w:ilvl="3" w:tplc="0809000F" w:tentative="1">
      <w:start w:val="1"/>
      <w:numFmt w:val="decimal"/>
      <w:lvlText w:val="%4."/>
      <w:lvlJc w:val="left"/>
      <w:pPr>
        <w:ind w:left="3708" w:hanging="360"/>
      </w:pPr>
    </w:lvl>
    <w:lvl w:ilvl="4" w:tplc="08090019" w:tentative="1">
      <w:start w:val="1"/>
      <w:numFmt w:val="lowerLetter"/>
      <w:lvlText w:val="%5."/>
      <w:lvlJc w:val="left"/>
      <w:pPr>
        <w:ind w:left="4428" w:hanging="360"/>
      </w:pPr>
    </w:lvl>
    <w:lvl w:ilvl="5" w:tplc="0809001B" w:tentative="1">
      <w:start w:val="1"/>
      <w:numFmt w:val="lowerRoman"/>
      <w:lvlText w:val="%6."/>
      <w:lvlJc w:val="right"/>
      <w:pPr>
        <w:ind w:left="5148" w:hanging="180"/>
      </w:pPr>
    </w:lvl>
    <w:lvl w:ilvl="6" w:tplc="0809000F" w:tentative="1">
      <w:start w:val="1"/>
      <w:numFmt w:val="decimal"/>
      <w:lvlText w:val="%7."/>
      <w:lvlJc w:val="left"/>
      <w:pPr>
        <w:ind w:left="5868" w:hanging="360"/>
      </w:pPr>
    </w:lvl>
    <w:lvl w:ilvl="7" w:tplc="08090019" w:tentative="1">
      <w:start w:val="1"/>
      <w:numFmt w:val="lowerLetter"/>
      <w:lvlText w:val="%8."/>
      <w:lvlJc w:val="left"/>
      <w:pPr>
        <w:ind w:left="6588" w:hanging="360"/>
      </w:pPr>
    </w:lvl>
    <w:lvl w:ilvl="8" w:tplc="0809001B" w:tentative="1">
      <w:start w:val="1"/>
      <w:numFmt w:val="lowerRoman"/>
      <w:lvlText w:val="%9."/>
      <w:lvlJc w:val="right"/>
      <w:pPr>
        <w:ind w:left="7308" w:hanging="180"/>
      </w:pPr>
    </w:lvl>
  </w:abstractNum>
  <w:abstractNum w:abstractNumId="4"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17874B2"/>
    <w:multiLevelType w:val="multilevel"/>
    <w:tmpl w:val="B982678C"/>
    <w:lvl w:ilvl="0">
      <w:start w:val="1"/>
      <w:numFmt w:val="decimal"/>
      <w:pStyle w:val="Heading1"/>
      <w:lvlText w:val="%1."/>
      <w:lvlJc w:val="left"/>
      <w:pPr>
        <w:ind w:left="1548" w:hanging="360"/>
      </w:pPr>
    </w:lvl>
    <w:lvl w:ilvl="1">
      <w:start w:val="3"/>
      <w:numFmt w:val="decimal"/>
      <w:isLgl/>
      <w:lvlText w:val="%1.%2"/>
      <w:lvlJc w:val="left"/>
      <w:pPr>
        <w:ind w:left="2628" w:hanging="1440"/>
      </w:pPr>
      <w:rPr>
        <w:rFonts w:hint="default"/>
      </w:rPr>
    </w:lvl>
    <w:lvl w:ilvl="2">
      <w:start w:val="1"/>
      <w:numFmt w:val="decimal"/>
      <w:isLgl/>
      <w:lvlText w:val="%1.%2.%3"/>
      <w:lvlJc w:val="left"/>
      <w:pPr>
        <w:ind w:left="2628" w:hanging="1440"/>
      </w:pPr>
      <w:rPr>
        <w:rFonts w:hint="default"/>
      </w:rPr>
    </w:lvl>
    <w:lvl w:ilvl="3">
      <w:start w:val="1"/>
      <w:numFmt w:val="decimal"/>
      <w:isLgl/>
      <w:lvlText w:val="%1.%2.%3.%4"/>
      <w:lvlJc w:val="left"/>
      <w:pPr>
        <w:ind w:left="2628" w:hanging="1440"/>
      </w:pPr>
      <w:rPr>
        <w:rFonts w:hint="default"/>
      </w:rPr>
    </w:lvl>
    <w:lvl w:ilvl="4">
      <w:start w:val="1"/>
      <w:numFmt w:val="decimal"/>
      <w:isLgl/>
      <w:lvlText w:val="%1.%2.%3.%4.%5"/>
      <w:lvlJc w:val="left"/>
      <w:pPr>
        <w:ind w:left="2628" w:hanging="1440"/>
      </w:pPr>
      <w:rPr>
        <w:rFonts w:hint="default"/>
      </w:rPr>
    </w:lvl>
    <w:lvl w:ilvl="5">
      <w:start w:val="1"/>
      <w:numFmt w:val="decimal"/>
      <w:isLgl/>
      <w:lvlText w:val="%1.%2.%3.%4.%5.%6"/>
      <w:lvlJc w:val="left"/>
      <w:pPr>
        <w:ind w:left="2628" w:hanging="1440"/>
      </w:pPr>
      <w:rPr>
        <w:rFonts w:hint="default"/>
      </w:rPr>
    </w:lvl>
    <w:lvl w:ilvl="6">
      <w:start w:val="1"/>
      <w:numFmt w:val="decimal"/>
      <w:isLgl/>
      <w:lvlText w:val="%1.%2.%3.%4.%5.%6.%7"/>
      <w:lvlJc w:val="left"/>
      <w:pPr>
        <w:ind w:left="2628" w:hanging="1440"/>
      </w:pPr>
      <w:rPr>
        <w:rFonts w:hint="default"/>
      </w:rPr>
    </w:lvl>
    <w:lvl w:ilvl="7">
      <w:start w:val="1"/>
      <w:numFmt w:val="decimal"/>
      <w:isLgl/>
      <w:lvlText w:val="%1.%2.%3.%4.%5.%6.%7.%8"/>
      <w:lvlJc w:val="left"/>
      <w:pPr>
        <w:ind w:left="2628" w:hanging="1440"/>
      </w:pPr>
      <w:rPr>
        <w:rFonts w:hint="default"/>
      </w:rPr>
    </w:lvl>
    <w:lvl w:ilvl="8">
      <w:start w:val="1"/>
      <w:numFmt w:val="decimal"/>
      <w:isLgl/>
      <w:lvlText w:val="%1.%2.%3.%4.%5.%6.%7.%8.%9"/>
      <w:lvlJc w:val="left"/>
      <w:pPr>
        <w:ind w:left="2988" w:hanging="1800"/>
      </w:pPr>
      <w:rPr>
        <w:rFonts w:hint="default"/>
      </w:rPr>
    </w:lvl>
  </w:abstractNum>
  <w:abstractNum w:abstractNumId="6" w15:restartNumberingAfterBreak="0">
    <w:nsid w:val="31FC4A8B"/>
    <w:multiLevelType w:val="hybridMultilevel"/>
    <w:tmpl w:val="F39C3186"/>
    <w:lvl w:ilvl="0" w:tplc="0809000F">
      <w:start w:val="1"/>
      <w:numFmt w:val="decimal"/>
      <w:lvlText w:val="%1."/>
      <w:lvlJc w:val="left"/>
      <w:pPr>
        <w:ind w:left="1548" w:hanging="360"/>
      </w:pPr>
    </w:lvl>
    <w:lvl w:ilvl="1" w:tplc="08090019" w:tentative="1">
      <w:start w:val="1"/>
      <w:numFmt w:val="lowerLetter"/>
      <w:lvlText w:val="%2."/>
      <w:lvlJc w:val="left"/>
      <w:pPr>
        <w:ind w:left="2268" w:hanging="360"/>
      </w:pPr>
    </w:lvl>
    <w:lvl w:ilvl="2" w:tplc="0809001B" w:tentative="1">
      <w:start w:val="1"/>
      <w:numFmt w:val="lowerRoman"/>
      <w:lvlText w:val="%3."/>
      <w:lvlJc w:val="right"/>
      <w:pPr>
        <w:ind w:left="2988" w:hanging="180"/>
      </w:pPr>
    </w:lvl>
    <w:lvl w:ilvl="3" w:tplc="0809000F" w:tentative="1">
      <w:start w:val="1"/>
      <w:numFmt w:val="decimal"/>
      <w:lvlText w:val="%4."/>
      <w:lvlJc w:val="left"/>
      <w:pPr>
        <w:ind w:left="3708" w:hanging="360"/>
      </w:pPr>
    </w:lvl>
    <w:lvl w:ilvl="4" w:tplc="08090019" w:tentative="1">
      <w:start w:val="1"/>
      <w:numFmt w:val="lowerLetter"/>
      <w:lvlText w:val="%5."/>
      <w:lvlJc w:val="left"/>
      <w:pPr>
        <w:ind w:left="4428" w:hanging="360"/>
      </w:pPr>
    </w:lvl>
    <w:lvl w:ilvl="5" w:tplc="0809001B" w:tentative="1">
      <w:start w:val="1"/>
      <w:numFmt w:val="lowerRoman"/>
      <w:lvlText w:val="%6."/>
      <w:lvlJc w:val="right"/>
      <w:pPr>
        <w:ind w:left="5148" w:hanging="180"/>
      </w:pPr>
    </w:lvl>
    <w:lvl w:ilvl="6" w:tplc="0809000F" w:tentative="1">
      <w:start w:val="1"/>
      <w:numFmt w:val="decimal"/>
      <w:lvlText w:val="%7."/>
      <w:lvlJc w:val="left"/>
      <w:pPr>
        <w:ind w:left="5868" w:hanging="360"/>
      </w:pPr>
    </w:lvl>
    <w:lvl w:ilvl="7" w:tplc="08090019" w:tentative="1">
      <w:start w:val="1"/>
      <w:numFmt w:val="lowerLetter"/>
      <w:lvlText w:val="%8."/>
      <w:lvlJc w:val="left"/>
      <w:pPr>
        <w:ind w:left="6588" w:hanging="360"/>
      </w:pPr>
    </w:lvl>
    <w:lvl w:ilvl="8" w:tplc="0809001B" w:tentative="1">
      <w:start w:val="1"/>
      <w:numFmt w:val="lowerRoman"/>
      <w:lvlText w:val="%9."/>
      <w:lvlJc w:val="right"/>
      <w:pPr>
        <w:ind w:left="7308" w:hanging="180"/>
      </w:pPr>
    </w:lvl>
  </w:abstractNum>
  <w:abstractNum w:abstractNumId="7" w15:restartNumberingAfterBreak="0">
    <w:nsid w:val="3E894BA8"/>
    <w:multiLevelType w:val="hybridMultilevel"/>
    <w:tmpl w:val="4F806B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5154E24"/>
    <w:multiLevelType w:val="hybridMultilevel"/>
    <w:tmpl w:val="6D8CF590"/>
    <w:lvl w:ilvl="0" w:tplc="08090001">
      <w:start w:val="1"/>
      <w:numFmt w:val="bullet"/>
      <w:lvlText w:val=""/>
      <w:lvlJc w:val="left"/>
      <w:pPr>
        <w:ind w:left="1548" w:hanging="360"/>
      </w:pPr>
      <w:rPr>
        <w:rFonts w:ascii="Symbol" w:hAnsi="Symbol" w:hint="default"/>
      </w:rPr>
    </w:lvl>
    <w:lvl w:ilvl="1" w:tplc="08090003" w:tentative="1">
      <w:start w:val="1"/>
      <w:numFmt w:val="bullet"/>
      <w:lvlText w:val="o"/>
      <w:lvlJc w:val="left"/>
      <w:pPr>
        <w:ind w:left="2268" w:hanging="360"/>
      </w:pPr>
      <w:rPr>
        <w:rFonts w:ascii="Courier New" w:hAnsi="Courier New" w:cs="Courier New" w:hint="default"/>
      </w:rPr>
    </w:lvl>
    <w:lvl w:ilvl="2" w:tplc="08090005" w:tentative="1">
      <w:start w:val="1"/>
      <w:numFmt w:val="bullet"/>
      <w:lvlText w:val=""/>
      <w:lvlJc w:val="left"/>
      <w:pPr>
        <w:ind w:left="2988" w:hanging="360"/>
      </w:pPr>
      <w:rPr>
        <w:rFonts w:ascii="Wingdings" w:hAnsi="Wingdings" w:hint="default"/>
      </w:rPr>
    </w:lvl>
    <w:lvl w:ilvl="3" w:tplc="08090001" w:tentative="1">
      <w:start w:val="1"/>
      <w:numFmt w:val="bullet"/>
      <w:lvlText w:val=""/>
      <w:lvlJc w:val="left"/>
      <w:pPr>
        <w:ind w:left="3708" w:hanging="360"/>
      </w:pPr>
      <w:rPr>
        <w:rFonts w:ascii="Symbol" w:hAnsi="Symbol" w:hint="default"/>
      </w:rPr>
    </w:lvl>
    <w:lvl w:ilvl="4" w:tplc="08090003" w:tentative="1">
      <w:start w:val="1"/>
      <w:numFmt w:val="bullet"/>
      <w:lvlText w:val="o"/>
      <w:lvlJc w:val="left"/>
      <w:pPr>
        <w:ind w:left="4428" w:hanging="360"/>
      </w:pPr>
      <w:rPr>
        <w:rFonts w:ascii="Courier New" w:hAnsi="Courier New" w:cs="Courier New" w:hint="default"/>
      </w:rPr>
    </w:lvl>
    <w:lvl w:ilvl="5" w:tplc="08090005" w:tentative="1">
      <w:start w:val="1"/>
      <w:numFmt w:val="bullet"/>
      <w:lvlText w:val=""/>
      <w:lvlJc w:val="left"/>
      <w:pPr>
        <w:ind w:left="5148" w:hanging="360"/>
      </w:pPr>
      <w:rPr>
        <w:rFonts w:ascii="Wingdings" w:hAnsi="Wingdings" w:hint="default"/>
      </w:rPr>
    </w:lvl>
    <w:lvl w:ilvl="6" w:tplc="08090001" w:tentative="1">
      <w:start w:val="1"/>
      <w:numFmt w:val="bullet"/>
      <w:lvlText w:val=""/>
      <w:lvlJc w:val="left"/>
      <w:pPr>
        <w:ind w:left="5868" w:hanging="360"/>
      </w:pPr>
      <w:rPr>
        <w:rFonts w:ascii="Symbol" w:hAnsi="Symbol" w:hint="default"/>
      </w:rPr>
    </w:lvl>
    <w:lvl w:ilvl="7" w:tplc="08090003" w:tentative="1">
      <w:start w:val="1"/>
      <w:numFmt w:val="bullet"/>
      <w:lvlText w:val="o"/>
      <w:lvlJc w:val="left"/>
      <w:pPr>
        <w:ind w:left="6588" w:hanging="360"/>
      </w:pPr>
      <w:rPr>
        <w:rFonts w:ascii="Courier New" w:hAnsi="Courier New" w:cs="Courier New" w:hint="default"/>
      </w:rPr>
    </w:lvl>
    <w:lvl w:ilvl="8" w:tplc="08090005" w:tentative="1">
      <w:start w:val="1"/>
      <w:numFmt w:val="bullet"/>
      <w:lvlText w:val=""/>
      <w:lvlJc w:val="left"/>
      <w:pPr>
        <w:ind w:left="7308" w:hanging="360"/>
      </w:pPr>
      <w:rPr>
        <w:rFonts w:ascii="Wingdings" w:hAnsi="Wingdings" w:hint="default"/>
      </w:rPr>
    </w:lvl>
  </w:abstractNum>
  <w:abstractNum w:abstractNumId="10"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abstractNum w:abstractNumId="11" w15:restartNumberingAfterBreak="0">
    <w:nsid w:val="77A966A8"/>
    <w:multiLevelType w:val="hybridMultilevel"/>
    <w:tmpl w:val="0330963C"/>
    <w:lvl w:ilvl="0" w:tplc="08090001">
      <w:start w:val="1"/>
      <w:numFmt w:val="bullet"/>
      <w:lvlText w:val=""/>
      <w:lvlJc w:val="left"/>
      <w:pPr>
        <w:ind w:left="1548" w:hanging="360"/>
      </w:pPr>
      <w:rPr>
        <w:rFonts w:ascii="Symbol" w:hAnsi="Symbol" w:hint="default"/>
      </w:rPr>
    </w:lvl>
    <w:lvl w:ilvl="1" w:tplc="08090003" w:tentative="1">
      <w:start w:val="1"/>
      <w:numFmt w:val="bullet"/>
      <w:lvlText w:val="o"/>
      <w:lvlJc w:val="left"/>
      <w:pPr>
        <w:ind w:left="2268" w:hanging="360"/>
      </w:pPr>
      <w:rPr>
        <w:rFonts w:ascii="Courier New" w:hAnsi="Courier New" w:cs="Courier New" w:hint="default"/>
      </w:rPr>
    </w:lvl>
    <w:lvl w:ilvl="2" w:tplc="08090005" w:tentative="1">
      <w:start w:val="1"/>
      <w:numFmt w:val="bullet"/>
      <w:lvlText w:val=""/>
      <w:lvlJc w:val="left"/>
      <w:pPr>
        <w:ind w:left="2988" w:hanging="360"/>
      </w:pPr>
      <w:rPr>
        <w:rFonts w:ascii="Wingdings" w:hAnsi="Wingdings" w:hint="default"/>
      </w:rPr>
    </w:lvl>
    <w:lvl w:ilvl="3" w:tplc="08090001" w:tentative="1">
      <w:start w:val="1"/>
      <w:numFmt w:val="bullet"/>
      <w:lvlText w:val=""/>
      <w:lvlJc w:val="left"/>
      <w:pPr>
        <w:ind w:left="3708" w:hanging="360"/>
      </w:pPr>
      <w:rPr>
        <w:rFonts w:ascii="Symbol" w:hAnsi="Symbol" w:hint="default"/>
      </w:rPr>
    </w:lvl>
    <w:lvl w:ilvl="4" w:tplc="08090003" w:tentative="1">
      <w:start w:val="1"/>
      <w:numFmt w:val="bullet"/>
      <w:lvlText w:val="o"/>
      <w:lvlJc w:val="left"/>
      <w:pPr>
        <w:ind w:left="4428" w:hanging="360"/>
      </w:pPr>
      <w:rPr>
        <w:rFonts w:ascii="Courier New" w:hAnsi="Courier New" w:cs="Courier New" w:hint="default"/>
      </w:rPr>
    </w:lvl>
    <w:lvl w:ilvl="5" w:tplc="08090005" w:tentative="1">
      <w:start w:val="1"/>
      <w:numFmt w:val="bullet"/>
      <w:lvlText w:val=""/>
      <w:lvlJc w:val="left"/>
      <w:pPr>
        <w:ind w:left="5148" w:hanging="360"/>
      </w:pPr>
      <w:rPr>
        <w:rFonts w:ascii="Wingdings" w:hAnsi="Wingdings" w:hint="default"/>
      </w:rPr>
    </w:lvl>
    <w:lvl w:ilvl="6" w:tplc="08090001" w:tentative="1">
      <w:start w:val="1"/>
      <w:numFmt w:val="bullet"/>
      <w:lvlText w:val=""/>
      <w:lvlJc w:val="left"/>
      <w:pPr>
        <w:ind w:left="5868" w:hanging="360"/>
      </w:pPr>
      <w:rPr>
        <w:rFonts w:ascii="Symbol" w:hAnsi="Symbol" w:hint="default"/>
      </w:rPr>
    </w:lvl>
    <w:lvl w:ilvl="7" w:tplc="08090003" w:tentative="1">
      <w:start w:val="1"/>
      <w:numFmt w:val="bullet"/>
      <w:lvlText w:val="o"/>
      <w:lvlJc w:val="left"/>
      <w:pPr>
        <w:ind w:left="6588" w:hanging="360"/>
      </w:pPr>
      <w:rPr>
        <w:rFonts w:ascii="Courier New" w:hAnsi="Courier New" w:cs="Courier New" w:hint="default"/>
      </w:rPr>
    </w:lvl>
    <w:lvl w:ilvl="8" w:tplc="08090005" w:tentative="1">
      <w:start w:val="1"/>
      <w:numFmt w:val="bullet"/>
      <w:lvlText w:val=""/>
      <w:lvlJc w:val="left"/>
      <w:pPr>
        <w:ind w:left="7308" w:hanging="360"/>
      </w:pPr>
      <w:rPr>
        <w:rFonts w:ascii="Wingdings" w:hAnsi="Wingdings" w:hint="default"/>
      </w:rPr>
    </w:lvl>
  </w:abstractNum>
  <w:num w:numId="1" w16cid:durableId="1382904658">
    <w:abstractNumId w:val="0"/>
  </w:num>
  <w:num w:numId="2" w16cid:durableId="529951940">
    <w:abstractNumId w:val="4"/>
  </w:num>
  <w:num w:numId="3" w16cid:durableId="1713193436">
    <w:abstractNumId w:val="8"/>
  </w:num>
  <w:num w:numId="4" w16cid:durableId="1369062944">
    <w:abstractNumId w:val="10"/>
  </w:num>
  <w:num w:numId="5" w16cid:durableId="1574002035">
    <w:abstractNumId w:val="9"/>
  </w:num>
  <w:num w:numId="6" w16cid:durableId="850145034">
    <w:abstractNumId w:val="7"/>
  </w:num>
  <w:num w:numId="7" w16cid:durableId="1460956950">
    <w:abstractNumId w:val="11"/>
  </w:num>
  <w:num w:numId="8" w16cid:durableId="1663771727">
    <w:abstractNumId w:val="6"/>
  </w:num>
  <w:num w:numId="9" w16cid:durableId="1580943521">
    <w:abstractNumId w:val="1"/>
  </w:num>
  <w:num w:numId="10" w16cid:durableId="605845939">
    <w:abstractNumId w:val="3"/>
  </w:num>
  <w:num w:numId="11" w16cid:durableId="1427112333">
    <w:abstractNumId w:val="2"/>
  </w:num>
  <w:num w:numId="12" w16cid:durableId="19107735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E93"/>
    <w:rsid w:val="0000036B"/>
    <w:rsid w:val="0000698D"/>
    <w:rsid w:val="00014EEB"/>
    <w:rsid w:val="000324F2"/>
    <w:rsid w:val="00034344"/>
    <w:rsid w:val="00047E16"/>
    <w:rsid w:val="00050C96"/>
    <w:rsid w:val="00051DD2"/>
    <w:rsid w:val="00056D16"/>
    <w:rsid w:val="000619E4"/>
    <w:rsid w:val="00063006"/>
    <w:rsid w:val="00076F95"/>
    <w:rsid w:val="00082CE5"/>
    <w:rsid w:val="00084119"/>
    <w:rsid w:val="00090471"/>
    <w:rsid w:val="000A1825"/>
    <w:rsid w:val="000A1A70"/>
    <w:rsid w:val="000A1AF9"/>
    <w:rsid w:val="000A73F3"/>
    <w:rsid w:val="000B09CE"/>
    <w:rsid w:val="000B3276"/>
    <w:rsid w:val="000B6B68"/>
    <w:rsid w:val="000C0005"/>
    <w:rsid w:val="000C4FDE"/>
    <w:rsid w:val="000D3EA7"/>
    <w:rsid w:val="000D7D02"/>
    <w:rsid w:val="000E33C5"/>
    <w:rsid w:val="000E6F8C"/>
    <w:rsid w:val="000F1AD9"/>
    <w:rsid w:val="000F6EEB"/>
    <w:rsid w:val="00100E9C"/>
    <w:rsid w:val="00100F25"/>
    <w:rsid w:val="001138B5"/>
    <w:rsid w:val="001142C5"/>
    <w:rsid w:val="00115276"/>
    <w:rsid w:val="00117DCB"/>
    <w:rsid w:val="0012286C"/>
    <w:rsid w:val="001248A4"/>
    <w:rsid w:val="00130938"/>
    <w:rsid w:val="00136EDA"/>
    <w:rsid w:val="00142473"/>
    <w:rsid w:val="00145053"/>
    <w:rsid w:val="00151839"/>
    <w:rsid w:val="001546F9"/>
    <w:rsid w:val="00154E60"/>
    <w:rsid w:val="00155801"/>
    <w:rsid w:val="00161F78"/>
    <w:rsid w:val="00162527"/>
    <w:rsid w:val="00166D57"/>
    <w:rsid w:val="00167DB7"/>
    <w:rsid w:val="00167FC1"/>
    <w:rsid w:val="001852C1"/>
    <w:rsid w:val="00192C41"/>
    <w:rsid w:val="00193C81"/>
    <w:rsid w:val="00196911"/>
    <w:rsid w:val="001A6BD5"/>
    <w:rsid w:val="001A70BD"/>
    <w:rsid w:val="001B6DBB"/>
    <w:rsid w:val="001B755A"/>
    <w:rsid w:val="001C57FA"/>
    <w:rsid w:val="001D0AD8"/>
    <w:rsid w:val="001D6B39"/>
    <w:rsid w:val="001D70B8"/>
    <w:rsid w:val="001E13A8"/>
    <w:rsid w:val="001E427F"/>
    <w:rsid w:val="001E47EA"/>
    <w:rsid w:val="001E5BB7"/>
    <w:rsid w:val="001F087F"/>
    <w:rsid w:val="001F4940"/>
    <w:rsid w:val="0020290B"/>
    <w:rsid w:val="00204E5E"/>
    <w:rsid w:val="0020624B"/>
    <w:rsid w:val="00210341"/>
    <w:rsid w:val="00213139"/>
    <w:rsid w:val="00222067"/>
    <w:rsid w:val="00224F9C"/>
    <w:rsid w:val="00230C3B"/>
    <w:rsid w:val="002369D9"/>
    <w:rsid w:val="00240AE2"/>
    <w:rsid w:val="00241459"/>
    <w:rsid w:val="00242BF3"/>
    <w:rsid w:val="00244C33"/>
    <w:rsid w:val="00250A74"/>
    <w:rsid w:val="0025533D"/>
    <w:rsid w:val="00260D60"/>
    <w:rsid w:val="002652EC"/>
    <w:rsid w:val="00267DB7"/>
    <w:rsid w:val="00271CAD"/>
    <w:rsid w:val="002722FC"/>
    <w:rsid w:val="00273C79"/>
    <w:rsid w:val="00274ACF"/>
    <w:rsid w:val="00283F40"/>
    <w:rsid w:val="00291D82"/>
    <w:rsid w:val="00293F80"/>
    <w:rsid w:val="002A0B37"/>
    <w:rsid w:val="002A3389"/>
    <w:rsid w:val="002C02E6"/>
    <w:rsid w:val="002C2EFE"/>
    <w:rsid w:val="002C3141"/>
    <w:rsid w:val="002C42A7"/>
    <w:rsid w:val="002C531D"/>
    <w:rsid w:val="002C6D85"/>
    <w:rsid w:val="002C70D6"/>
    <w:rsid w:val="002D3CF1"/>
    <w:rsid w:val="002D637B"/>
    <w:rsid w:val="002F45A6"/>
    <w:rsid w:val="003016AC"/>
    <w:rsid w:val="00310F74"/>
    <w:rsid w:val="0031241F"/>
    <w:rsid w:val="0031362B"/>
    <w:rsid w:val="00315D3B"/>
    <w:rsid w:val="00316A27"/>
    <w:rsid w:val="003352A2"/>
    <w:rsid w:val="00340512"/>
    <w:rsid w:val="00341A8D"/>
    <w:rsid w:val="00346A20"/>
    <w:rsid w:val="003522E8"/>
    <w:rsid w:val="0036042D"/>
    <w:rsid w:val="00365705"/>
    <w:rsid w:val="003668C6"/>
    <w:rsid w:val="00370C80"/>
    <w:rsid w:val="00376F4D"/>
    <w:rsid w:val="00381904"/>
    <w:rsid w:val="0038587C"/>
    <w:rsid w:val="00385F6F"/>
    <w:rsid w:val="00390A21"/>
    <w:rsid w:val="003A731F"/>
    <w:rsid w:val="003B3CF3"/>
    <w:rsid w:val="003B7119"/>
    <w:rsid w:val="003C31C3"/>
    <w:rsid w:val="003C3AD9"/>
    <w:rsid w:val="003C3F41"/>
    <w:rsid w:val="003C52E3"/>
    <w:rsid w:val="003D7274"/>
    <w:rsid w:val="003E1E78"/>
    <w:rsid w:val="003E4511"/>
    <w:rsid w:val="003E6519"/>
    <w:rsid w:val="003E6DC0"/>
    <w:rsid w:val="003F2872"/>
    <w:rsid w:val="00401C6B"/>
    <w:rsid w:val="00405EB3"/>
    <w:rsid w:val="00412D00"/>
    <w:rsid w:val="004136BE"/>
    <w:rsid w:val="004156FF"/>
    <w:rsid w:val="00415CCB"/>
    <w:rsid w:val="00416508"/>
    <w:rsid w:val="00416E05"/>
    <w:rsid w:val="004213A9"/>
    <w:rsid w:val="00423496"/>
    <w:rsid w:val="00424FEE"/>
    <w:rsid w:val="0042559C"/>
    <w:rsid w:val="0042743E"/>
    <w:rsid w:val="0043280A"/>
    <w:rsid w:val="004448BD"/>
    <w:rsid w:val="00446178"/>
    <w:rsid w:val="004478D5"/>
    <w:rsid w:val="00452E2A"/>
    <w:rsid w:val="00466CA1"/>
    <w:rsid w:val="0047063F"/>
    <w:rsid w:val="004869EA"/>
    <w:rsid w:val="0049114A"/>
    <w:rsid w:val="00491158"/>
    <w:rsid w:val="00494D7F"/>
    <w:rsid w:val="004978E2"/>
    <w:rsid w:val="004A1217"/>
    <w:rsid w:val="004A1368"/>
    <w:rsid w:val="004B6D11"/>
    <w:rsid w:val="004C188A"/>
    <w:rsid w:val="004D149A"/>
    <w:rsid w:val="004D5E09"/>
    <w:rsid w:val="004E499C"/>
    <w:rsid w:val="004F00CD"/>
    <w:rsid w:val="004F295E"/>
    <w:rsid w:val="00504859"/>
    <w:rsid w:val="005052CE"/>
    <w:rsid w:val="005075CA"/>
    <w:rsid w:val="00516E7A"/>
    <w:rsid w:val="00521883"/>
    <w:rsid w:val="005221D0"/>
    <w:rsid w:val="00523C22"/>
    <w:rsid w:val="00526D34"/>
    <w:rsid w:val="005418BF"/>
    <w:rsid w:val="00541FC8"/>
    <w:rsid w:val="00544F8C"/>
    <w:rsid w:val="00545B43"/>
    <w:rsid w:val="00546B0B"/>
    <w:rsid w:val="00546F0E"/>
    <w:rsid w:val="0055316F"/>
    <w:rsid w:val="0055419B"/>
    <w:rsid w:val="00563DF4"/>
    <w:rsid w:val="005640F2"/>
    <w:rsid w:val="005709DF"/>
    <w:rsid w:val="00580930"/>
    <w:rsid w:val="00581998"/>
    <w:rsid w:val="00590029"/>
    <w:rsid w:val="0059062C"/>
    <w:rsid w:val="00592938"/>
    <w:rsid w:val="005969E9"/>
    <w:rsid w:val="005979F6"/>
    <w:rsid w:val="005B50E2"/>
    <w:rsid w:val="005B7022"/>
    <w:rsid w:val="005C3876"/>
    <w:rsid w:val="005C50AD"/>
    <w:rsid w:val="005C664A"/>
    <w:rsid w:val="005E1AA8"/>
    <w:rsid w:val="005E4800"/>
    <w:rsid w:val="0060098D"/>
    <w:rsid w:val="006142A6"/>
    <w:rsid w:val="00621894"/>
    <w:rsid w:val="00627BDE"/>
    <w:rsid w:val="006323F8"/>
    <w:rsid w:val="006332D5"/>
    <w:rsid w:val="006338DE"/>
    <w:rsid w:val="00635795"/>
    <w:rsid w:val="00641F95"/>
    <w:rsid w:val="00644066"/>
    <w:rsid w:val="00650A1B"/>
    <w:rsid w:val="006513AF"/>
    <w:rsid w:val="0065559A"/>
    <w:rsid w:val="00656115"/>
    <w:rsid w:val="00666808"/>
    <w:rsid w:val="00670106"/>
    <w:rsid w:val="00670742"/>
    <w:rsid w:val="006777C6"/>
    <w:rsid w:val="00681623"/>
    <w:rsid w:val="00682D4E"/>
    <w:rsid w:val="006859DA"/>
    <w:rsid w:val="006900E4"/>
    <w:rsid w:val="006925B2"/>
    <w:rsid w:val="00694610"/>
    <w:rsid w:val="00695861"/>
    <w:rsid w:val="0069737E"/>
    <w:rsid w:val="006973C5"/>
    <w:rsid w:val="006A024D"/>
    <w:rsid w:val="006A2A36"/>
    <w:rsid w:val="006A382E"/>
    <w:rsid w:val="006A5BE9"/>
    <w:rsid w:val="006B2C71"/>
    <w:rsid w:val="006C1ECB"/>
    <w:rsid w:val="006C23E6"/>
    <w:rsid w:val="006C37E8"/>
    <w:rsid w:val="006C5058"/>
    <w:rsid w:val="006E0176"/>
    <w:rsid w:val="006E059B"/>
    <w:rsid w:val="006E08EE"/>
    <w:rsid w:val="006E2EB1"/>
    <w:rsid w:val="006F0627"/>
    <w:rsid w:val="007001AD"/>
    <w:rsid w:val="007012E3"/>
    <w:rsid w:val="007024CE"/>
    <w:rsid w:val="00702530"/>
    <w:rsid w:val="00703CC6"/>
    <w:rsid w:val="00721E2E"/>
    <w:rsid w:val="00722BEE"/>
    <w:rsid w:val="00722FC1"/>
    <w:rsid w:val="00725FF7"/>
    <w:rsid w:val="00726751"/>
    <w:rsid w:val="007307D5"/>
    <w:rsid w:val="00732310"/>
    <w:rsid w:val="007478D4"/>
    <w:rsid w:val="00751ABD"/>
    <w:rsid w:val="00754A50"/>
    <w:rsid w:val="00760FDF"/>
    <w:rsid w:val="00763B98"/>
    <w:rsid w:val="007657DD"/>
    <w:rsid w:val="007740E7"/>
    <w:rsid w:val="00783279"/>
    <w:rsid w:val="0078408D"/>
    <w:rsid w:val="0078552A"/>
    <w:rsid w:val="0079123E"/>
    <w:rsid w:val="0079716A"/>
    <w:rsid w:val="007A3A93"/>
    <w:rsid w:val="007A40A4"/>
    <w:rsid w:val="007B22E1"/>
    <w:rsid w:val="007B5B58"/>
    <w:rsid w:val="007C0E0B"/>
    <w:rsid w:val="007C4671"/>
    <w:rsid w:val="007C67FA"/>
    <w:rsid w:val="007C6955"/>
    <w:rsid w:val="007D1435"/>
    <w:rsid w:val="007D3412"/>
    <w:rsid w:val="007D4A53"/>
    <w:rsid w:val="007D5D15"/>
    <w:rsid w:val="007D6D48"/>
    <w:rsid w:val="007E2E2A"/>
    <w:rsid w:val="007E4363"/>
    <w:rsid w:val="007E636D"/>
    <w:rsid w:val="007F4D84"/>
    <w:rsid w:val="007F7F5B"/>
    <w:rsid w:val="00800243"/>
    <w:rsid w:val="00807942"/>
    <w:rsid w:val="00811175"/>
    <w:rsid w:val="00813EB6"/>
    <w:rsid w:val="00814562"/>
    <w:rsid w:val="0081545D"/>
    <w:rsid w:val="00825D49"/>
    <w:rsid w:val="00826935"/>
    <w:rsid w:val="0083011E"/>
    <w:rsid w:val="00830F5F"/>
    <w:rsid w:val="00840724"/>
    <w:rsid w:val="00843C3D"/>
    <w:rsid w:val="0085457B"/>
    <w:rsid w:val="008718D7"/>
    <w:rsid w:val="00875B6C"/>
    <w:rsid w:val="00875CB8"/>
    <w:rsid w:val="00885872"/>
    <w:rsid w:val="0089604F"/>
    <w:rsid w:val="00896E93"/>
    <w:rsid w:val="008A2268"/>
    <w:rsid w:val="008B3AA5"/>
    <w:rsid w:val="008C5A67"/>
    <w:rsid w:val="008C6D46"/>
    <w:rsid w:val="008D71A9"/>
    <w:rsid w:val="008E0930"/>
    <w:rsid w:val="008F172E"/>
    <w:rsid w:val="008F1F78"/>
    <w:rsid w:val="008F61F7"/>
    <w:rsid w:val="009009FF"/>
    <w:rsid w:val="00901CEC"/>
    <w:rsid w:val="00902CC7"/>
    <w:rsid w:val="009058A4"/>
    <w:rsid w:val="00910735"/>
    <w:rsid w:val="009134C2"/>
    <w:rsid w:val="009151C0"/>
    <w:rsid w:val="00916E2E"/>
    <w:rsid w:val="00930058"/>
    <w:rsid w:val="00931622"/>
    <w:rsid w:val="00947D3D"/>
    <w:rsid w:val="00957246"/>
    <w:rsid w:val="00970243"/>
    <w:rsid w:val="00981075"/>
    <w:rsid w:val="00983DF5"/>
    <w:rsid w:val="00984158"/>
    <w:rsid w:val="009A56B0"/>
    <w:rsid w:val="009B1DFC"/>
    <w:rsid w:val="009C2E8D"/>
    <w:rsid w:val="009D6FB4"/>
    <w:rsid w:val="009E5196"/>
    <w:rsid w:val="009E539C"/>
    <w:rsid w:val="009E6E4B"/>
    <w:rsid w:val="009F31F0"/>
    <w:rsid w:val="009F3C19"/>
    <w:rsid w:val="009F4F9C"/>
    <w:rsid w:val="009F5B0F"/>
    <w:rsid w:val="009F66E0"/>
    <w:rsid w:val="009F6F5D"/>
    <w:rsid w:val="00A005C7"/>
    <w:rsid w:val="00A009B3"/>
    <w:rsid w:val="00A0585F"/>
    <w:rsid w:val="00A07700"/>
    <w:rsid w:val="00A20768"/>
    <w:rsid w:val="00A27A8F"/>
    <w:rsid w:val="00A31426"/>
    <w:rsid w:val="00A35BE6"/>
    <w:rsid w:val="00A416B3"/>
    <w:rsid w:val="00A43751"/>
    <w:rsid w:val="00A444E4"/>
    <w:rsid w:val="00A4603C"/>
    <w:rsid w:val="00A464AD"/>
    <w:rsid w:val="00A47ABA"/>
    <w:rsid w:val="00A548D5"/>
    <w:rsid w:val="00A56667"/>
    <w:rsid w:val="00A81C02"/>
    <w:rsid w:val="00A82C08"/>
    <w:rsid w:val="00A8355E"/>
    <w:rsid w:val="00A85570"/>
    <w:rsid w:val="00A9181E"/>
    <w:rsid w:val="00A93C5F"/>
    <w:rsid w:val="00A94A2A"/>
    <w:rsid w:val="00A952AD"/>
    <w:rsid w:val="00A97F09"/>
    <w:rsid w:val="00AA20C0"/>
    <w:rsid w:val="00AB2F2C"/>
    <w:rsid w:val="00AC11DF"/>
    <w:rsid w:val="00AC677B"/>
    <w:rsid w:val="00AD2D18"/>
    <w:rsid w:val="00AE08FA"/>
    <w:rsid w:val="00AF5008"/>
    <w:rsid w:val="00B040C2"/>
    <w:rsid w:val="00B059AC"/>
    <w:rsid w:val="00B07F99"/>
    <w:rsid w:val="00B1000D"/>
    <w:rsid w:val="00B1019F"/>
    <w:rsid w:val="00B23356"/>
    <w:rsid w:val="00B23DAF"/>
    <w:rsid w:val="00B3029D"/>
    <w:rsid w:val="00B3258C"/>
    <w:rsid w:val="00B326DB"/>
    <w:rsid w:val="00B349A0"/>
    <w:rsid w:val="00B4502B"/>
    <w:rsid w:val="00B51E0C"/>
    <w:rsid w:val="00B566A3"/>
    <w:rsid w:val="00B70965"/>
    <w:rsid w:val="00B73955"/>
    <w:rsid w:val="00B93716"/>
    <w:rsid w:val="00B939D8"/>
    <w:rsid w:val="00B93B14"/>
    <w:rsid w:val="00B94B21"/>
    <w:rsid w:val="00B95D55"/>
    <w:rsid w:val="00B95E4E"/>
    <w:rsid w:val="00BB3FAD"/>
    <w:rsid w:val="00BC38AE"/>
    <w:rsid w:val="00BC6F3A"/>
    <w:rsid w:val="00BD0CCA"/>
    <w:rsid w:val="00BD4AAC"/>
    <w:rsid w:val="00BD4B76"/>
    <w:rsid w:val="00BD7151"/>
    <w:rsid w:val="00BF2517"/>
    <w:rsid w:val="00BF5DCF"/>
    <w:rsid w:val="00BF6A81"/>
    <w:rsid w:val="00C00915"/>
    <w:rsid w:val="00C01E5B"/>
    <w:rsid w:val="00C14850"/>
    <w:rsid w:val="00C16FC1"/>
    <w:rsid w:val="00C223F1"/>
    <w:rsid w:val="00C2268A"/>
    <w:rsid w:val="00C3326F"/>
    <w:rsid w:val="00C46C54"/>
    <w:rsid w:val="00C50331"/>
    <w:rsid w:val="00C54ACD"/>
    <w:rsid w:val="00C5773F"/>
    <w:rsid w:val="00C612AC"/>
    <w:rsid w:val="00C628B8"/>
    <w:rsid w:val="00C62BDC"/>
    <w:rsid w:val="00C6448C"/>
    <w:rsid w:val="00C67C7A"/>
    <w:rsid w:val="00C74074"/>
    <w:rsid w:val="00C75555"/>
    <w:rsid w:val="00C80DCB"/>
    <w:rsid w:val="00C82EFB"/>
    <w:rsid w:val="00C9147E"/>
    <w:rsid w:val="00C9165C"/>
    <w:rsid w:val="00C9528B"/>
    <w:rsid w:val="00C95357"/>
    <w:rsid w:val="00CA060B"/>
    <w:rsid w:val="00CA5C3E"/>
    <w:rsid w:val="00CA6B99"/>
    <w:rsid w:val="00CB18C9"/>
    <w:rsid w:val="00CC0096"/>
    <w:rsid w:val="00CC2479"/>
    <w:rsid w:val="00CD444B"/>
    <w:rsid w:val="00CD55B5"/>
    <w:rsid w:val="00CE2AA2"/>
    <w:rsid w:val="00CE3E6E"/>
    <w:rsid w:val="00CF4750"/>
    <w:rsid w:val="00CF609B"/>
    <w:rsid w:val="00CF7F24"/>
    <w:rsid w:val="00D12253"/>
    <w:rsid w:val="00D13349"/>
    <w:rsid w:val="00D175F2"/>
    <w:rsid w:val="00D26913"/>
    <w:rsid w:val="00D27CB5"/>
    <w:rsid w:val="00D36626"/>
    <w:rsid w:val="00D367DF"/>
    <w:rsid w:val="00D36E4E"/>
    <w:rsid w:val="00D404D9"/>
    <w:rsid w:val="00D41A8D"/>
    <w:rsid w:val="00D46F8A"/>
    <w:rsid w:val="00D542B5"/>
    <w:rsid w:val="00D756ED"/>
    <w:rsid w:val="00D80EFD"/>
    <w:rsid w:val="00D81A6D"/>
    <w:rsid w:val="00D84770"/>
    <w:rsid w:val="00D8492A"/>
    <w:rsid w:val="00D85A12"/>
    <w:rsid w:val="00D87768"/>
    <w:rsid w:val="00D90ED6"/>
    <w:rsid w:val="00D95EF3"/>
    <w:rsid w:val="00D97056"/>
    <w:rsid w:val="00DA0248"/>
    <w:rsid w:val="00DA0F65"/>
    <w:rsid w:val="00DA1C7A"/>
    <w:rsid w:val="00DB0120"/>
    <w:rsid w:val="00DB5574"/>
    <w:rsid w:val="00DB7E08"/>
    <w:rsid w:val="00DC607B"/>
    <w:rsid w:val="00DE2211"/>
    <w:rsid w:val="00E163D0"/>
    <w:rsid w:val="00E21AC6"/>
    <w:rsid w:val="00E22496"/>
    <w:rsid w:val="00E23B46"/>
    <w:rsid w:val="00E2691C"/>
    <w:rsid w:val="00E3391F"/>
    <w:rsid w:val="00E34106"/>
    <w:rsid w:val="00E352FB"/>
    <w:rsid w:val="00E36F9C"/>
    <w:rsid w:val="00E370C0"/>
    <w:rsid w:val="00E419E2"/>
    <w:rsid w:val="00E45404"/>
    <w:rsid w:val="00E4561F"/>
    <w:rsid w:val="00E50873"/>
    <w:rsid w:val="00E51E2E"/>
    <w:rsid w:val="00E5312D"/>
    <w:rsid w:val="00E54F84"/>
    <w:rsid w:val="00E56AE3"/>
    <w:rsid w:val="00E72BE0"/>
    <w:rsid w:val="00E77021"/>
    <w:rsid w:val="00E81BDC"/>
    <w:rsid w:val="00E83DC8"/>
    <w:rsid w:val="00E84055"/>
    <w:rsid w:val="00E85DAB"/>
    <w:rsid w:val="00E86A70"/>
    <w:rsid w:val="00E870B3"/>
    <w:rsid w:val="00E93605"/>
    <w:rsid w:val="00E94045"/>
    <w:rsid w:val="00EA1C07"/>
    <w:rsid w:val="00EA61E6"/>
    <w:rsid w:val="00EB55E6"/>
    <w:rsid w:val="00EC152C"/>
    <w:rsid w:val="00EC1C3C"/>
    <w:rsid w:val="00EC5D0C"/>
    <w:rsid w:val="00ED3F75"/>
    <w:rsid w:val="00EE2F65"/>
    <w:rsid w:val="00EF05BA"/>
    <w:rsid w:val="00EF6BF8"/>
    <w:rsid w:val="00EF6F16"/>
    <w:rsid w:val="00F0024C"/>
    <w:rsid w:val="00F1479D"/>
    <w:rsid w:val="00F22C5E"/>
    <w:rsid w:val="00F2748D"/>
    <w:rsid w:val="00F274C5"/>
    <w:rsid w:val="00F27C93"/>
    <w:rsid w:val="00F30CE0"/>
    <w:rsid w:val="00F432EC"/>
    <w:rsid w:val="00F53A87"/>
    <w:rsid w:val="00F61010"/>
    <w:rsid w:val="00F67E45"/>
    <w:rsid w:val="00F70E6B"/>
    <w:rsid w:val="00F7382D"/>
    <w:rsid w:val="00F75CA1"/>
    <w:rsid w:val="00F76E9F"/>
    <w:rsid w:val="00F83DBF"/>
    <w:rsid w:val="00F93443"/>
    <w:rsid w:val="00F96223"/>
    <w:rsid w:val="00FA067E"/>
    <w:rsid w:val="00FA5549"/>
    <w:rsid w:val="00FA562E"/>
    <w:rsid w:val="00FA7563"/>
    <w:rsid w:val="00FB4E08"/>
    <w:rsid w:val="00FC10D8"/>
    <w:rsid w:val="00FC3CDD"/>
    <w:rsid w:val="00FC5EFA"/>
    <w:rsid w:val="00FC637B"/>
    <w:rsid w:val="00FC75C2"/>
    <w:rsid w:val="00FD1E67"/>
    <w:rsid w:val="00FE0F68"/>
    <w:rsid w:val="00FE3B35"/>
    <w:rsid w:val="00FE603F"/>
    <w:rsid w:val="00FE6977"/>
    <w:rsid w:val="00FE7831"/>
    <w:rsid w:val="00FF0884"/>
    <w:rsid w:val="00FF2F09"/>
    <w:rsid w:val="00FF3F9B"/>
    <w:rsid w:val="00FF49B9"/>
    <w:rsid w:val="00FF5BC8"/>
    <w:rsid w:val="00FF603E"/>
    <w:rsid w:val="00FF66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7F6232"/>
  <w15:docId w15:val="{4DEE16D0-8F54-440C-9DBC-F483761AE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EB3"/>
    <w:pPr>
      <w:spacing w:after="302" w:line="367" w:lineRule="auto"/>
      <w:ind w:left="10" w:hanging="10"/>
      <w:jc w:val="both"/>
    </w:pPr>
    <w:rPr>
      <w:rFonts w:ascii="Times New Roman" w:eastAsia="Calibri" w:hAnsi="Times New Roman" w:cs="Calibri"/>
      <w:color w:val="000000"/>
      <w:sz w:val="24"/>
    </w:rPr>
  </w:style>
  <w:style w:type="paragraph" w:styleId="Heading1">
    <w:name w:val="heading 1"/>
    <w:next w:val="Normal"/>
    <w:link w:val="Heading1Char"/>
    <w:uiPriority w:val="9"/>
    <w:qFormat/>
    <w:pPr>
      <w:keepNext/>
      <w:keepLines/>
      <w:numPr>
        <w:numId w:val="12"/>
      </w:numPr>
      <w:spacing w:after="375" w:line="265" w:lineRule="auto"/>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rsid w:val="00EF05BA"/>
    <w:pPr>
      <w:keepNext/>
      <w:keepLines/>
      <w:spacing w:after="233"/>
      <w:ind w:left="10" w:hanging="10"/>
      <w:outlineLvl w:val="1"/>
    </w:pPr>
    <w:rPr>
      <w:rFonts w:ascii="Times New Roman" w:eastAsia="Calibri" w:hAnsi="Times New Roman" w:cs="Calibri"/>
      <w:b/>
      <w:color w:val="000000"/>
      <w:sz w:val="34"/>
    </w:rPr>
  </w:style>
  <w:style w:type="paragraph" w:styleId="Heading3">
    <w:name w:val="heading 3"/>
    <w:next w:val="Normal"/>
    <w:link w:val="Heading3Char"/>
    <w:uiPriority w:val="9"/>
    <w:unhideWhenUsed/>
    <w:qFormat/>
    <w:pPr>
      <w:keepNext/>
      <w:keepLines/>
      <w:spacing w:after="224"/>
      <w:outlineLvl w:val="2"/>
    </w:pPr>
    <w:rPr>
      <w:rFonts w:ascii="Calibri" w:eastAsia="Calibri" w:hAnsi="Calibri" w:cs="Calibri"/>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9"/>
    </w:rPr>
  </w:style>
  <w:style w:type="character" w:customStyle="1" w:styleId="Heading2Char">
    <w:name w:val="Heading 2 Char"/>
    <w:link w:val="Heading2"/>
    <w:uiPriority w:val="9"/>
    <w:rsid w:val="00EF05BA"/>
    <w:rPr>
      <w:rFonts w:ascii="Times New Roman" w:eastAsia="Calibri" w:hAnsi="Times New Roman" w:cs="Calibri"/>
      <w:b/>
      <w:color w:val="000000"/>
      <w:sz w:val="34"/>
    </w:rPr>
  </w:style>
  <w:style w:type="character" w:customStyle="1" w:styleId="Heading1Char">
    <w:name w:val="Heading 1 Char"/>
    <w:link w:val="Heading1"/>
    <w:rPr>
      <w:rFonts w:ascii="Calibri" w:eastAsia="Calibri" w:hAnsi="Calibri" w:cs="Calibri"/>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NoSpacing">
    <w:name w:val="No Spacing"/>
    <w:uiPriority w:val="1"/>
    <w:qFormat/>
    <w:rsid w:val="00F27C93"/>
    <w:pPr>
      <w:spacing w:after="0" w:line="240" w:lineRule="auto"/>
      <w:ind w:left="838" w:hanging="10"/>
      <w:jc w:val="both"/>
    </w:pPr>
    <w:rPr>
      <w:rFonts w:ascii="Calibri" w:eastAsia="Calibri" w:hAnsi="Calibri" w:cs="Calibri"/>
      <w:color w:val="000000"/>
      <w:sz w:val="24"/>
    </w:rPr>
  </w:style>
  <w:style w:type="paragraph" w:customStyle="1" w:styleId="p1a">
    <w:name w:val="p1a"/>
    <w:basedOn w:val="Normal"/>
    <w:next w:val="Normal"/>
    <w:rsid w:val="00656115"/>
    <w:pPr>
      <w:overflowPunct w:val="0"/>
      <w:autoSpaceDE w:val="0"/>
      <w:autoSpaceDN w:val="0"/>
      <w:adjustRightInd w:val="0"/>
      <w:spacing w:after="0" w:line="240" w:lineRule="atLeast"/>
      <w:ind w:left="0" w:firstLine="0"/>
      <w:textAlignment w:val="baseline"/>
    </w:pPr>
    <w:rPr>
      <w:rFonts w:eastAsia="Times New Roman" w:cs="Times New Roman"/>
      <w:color w:val="auto"/>
      <w:sz w:val="20"/>
      <w:szCs w:val="20"/>
      <w:lang w:val="en-US" w:eastAsia="en-US"/>
    </w:rPr>
  </w:style>
  <w:style w:type="paragraph" w:styleId="NormalWeb">
    <w:name w:val="Normal (Web)"/>
    <w:basedOn w:val="Normal"/>
    <w:uiPriority w:val="99"/>
    <w:semiHidden/>
    <w:unhideWhenUsed/>
    <w:rsid w:val="006F0627"/>
    <w:pPr>
      <w:spacing w:before="100" w:beforeAutospacing="1" w:after="100" w:afterAutospacing="1" w:line="240" w:lineRule="auto"/>
      <w:ind w:left="0" w:firstLine="0"/>
      <w:jc w:val="left"/>
    </w:pPr>
    <w:rPr>
      <w:rFonts w:eastAsiaTheme="minorEastAsia" w:cs="Times New Roman"/>
      <w:color w:val="auto"/>
      <w:szCs w:val="24"/>
    </w:rPr>
  </w:style>
  <w:style w:type="paragraph" w:styleId="Header">
    <w:name w:val="header"/>
    <w:basedOn w:val="Normal"/>
    <w:link w:val="HeaderChar"/>
    <w:uiPriority w:val="99"/>
    <w:unhideWhenUsed/>
    <w:rsid w:val="00541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FC8"/>
    <w:rPr>
      <w:rFonts w:ascii="Times New Roman" w:eastAsia="Calibri" w:hAnsi="Times New Roman" w:cs="Calibri"/>
      <w:color w:val="000000"/>
      <w:sz w:val="24"/>
    </w:rPr>
  </w:style>
  <w:style w:type="paragraph" w:styleId="Quote">
    <w:name w:val="Quote"/>
    <w:basedOn w:val="Normal"/>
    <w:next w:val="Normal"/>
    <w:link w:val="QuoteChar"/>
    <w:uiPriority w:val="29"/>
    <w:qFormat/>
    <w:rsid w:val="0097024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70243"/>
    <w:rPr>
      <w:rFonts w:ascii="Times New Roman" w:eastAsia="Calibri" w:hAnsi="Times New Roman" w:cs="Calibri"/>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4227">
      <w:bodyDiv w:val="1"/>
      <w:marLeft w:val="0"/>
      <w:marRight w:val="0"/>
      <w:marTop w:val="0"/>
      <w:marBottom w:val="0"/>
      <w:divBdr>
        <w:top w:val="none" w:sz="0" w:space="0" w:color="auto"/>
        <w:left w:val="none" w:sz="0" w:space="0" w:color="auto"/>
        <w:bottom w:val="none" w:sz="0" w:space="0" w:color="auto"/>
        <w:right w:val="none" w:sz="0" w:space="0" w:color="auto"/>
      </w:divBdr>
    </w:div>
    <w:div w:id="79299575">
      <w:bodyDiv w:val="1"/>
      <w:marLeft w:val="0"/>
      <w:marRight w:val="0"/>
      <w:marTop w:val="0"/>
      <w:marBottom w:val="0"/>
      <w:divBdr>
        <w:top w:val="none" w:sz="0" w:space="0" w:color="auto"/>
        <w:left w:val="none" w:sz="0" w:space="0" w:color="auto"/>
        <w:bottom w:val="none" w:sz="0" w:space="0" w:color="auto"/>
        <w:right w:val="none" w:sz="0" w:space="0" w:color="auto"/>
      </w:divBdr>
    </w:div>
    <w:div w:id="133916275">
      <w:bodyDiv w:val="1"/>
      <w:marLeft w:val="0"/>
      <w:marRight w:val="0"/>
      <w:marTop w:val="0"/>
      <w:marBottom w:val="0"/>
      <w:divBdr>
        <w:top w:val="none" w:sz="0" w:space="0" w:color="auto"/>
        <w:left w:val="none" w:sz="0" w:space="0" w:color="auto"/>
        <w:bottom w:val="none" w:sz="0" w:space="0" w:color="auto"/>
        <w:right w:val="none" w:sz="0" w:space="0" w:color="auto"/>
      </w:divBdr>
    </w:div>
    <w:div w:id="178010384">
      <w:bodyDiv w:val="1"/>
      <w:marLeft w:val="0"/>
      <w:marRight w:val="0"/>
      <w:marTop w:val="0"/>
      <w:marBottom w:val="0"/>
      <w:divBdr>
        <w:top w:val="none" w:sz="0" w:space="0" w:color="auto"/>
        <w:left w:val="none" w:sz="0" w:space="0" w:color="auto"/>
        <w:bottom w:val="none" w:sz="0" w:space="0" w:color="auto"/>
        <w:right w:val="none" w:sz="0" w:space="0" w:color="auto"/>
      </w:divBdr>
    </w:div>
    <w:div w:id="183983660">
      <w:bodyDiv w:val="1"/>
      <w:marLeft w:val="0"/>
      <w:marRight w:val="0"/>
      <w:marTop w:val="0"/>
      <w:marBottom w:val="0"/>
      <w:divBdr>
        <w:top w:val="none" w:sz="0" w:space="0" w:color="auto"/>
        <w:left w:val="none" w:sz="0" w:space="0" w:color="auto"/>
        <w:bottom w:val="none" w:sz="0" w:space="0" w:color="auto"/>
        <w:right w:val="none" w:sz="0" w:space="0" w:color="auto"/>
      </w:divBdr>
    </w:div>
    <w:div w:id="311639862">
      <w:bodyDiv w:val="1"/>
      <w:marLeft w:val="0"/>
      <w:marRight w:val="0"/>
      <w:marTop w:val="0"/>
      <w:marBottom w:val="0"/>
      <w:divBdr>
        <w:top w:val="none" w:sz="0" w:space="0" w:color="auto"/>
        <w:left w:val="none" w:sz="0" w:space="0" w:color="auto"/>
        <w:bottom w:val="none" w:sz="0" w:space="0" w:color="auto"/>
        <w:right w:val="none" w:sz="0" w:space="0" w:color="auto"/>
      </w:divBdr>
    </w:div>
    <w:div w:id="384987469">
      <w:bodyDiv w:val="1"/>
      <w:marLeft w:val="0"/>
      <w:marRight w:val="0"/>
      <w:marTop w:val="0"/>
      <w:marBottom w:val="0"/>
      <w:divBdr>
        <w:top w:val="none" w:sz="0" w:space="0" w:color="auto"/>
        <w:left w:val="none" w:sz="0" w:space="0" w:color="auto"/>
        <w:bottom w:val="none" w:sz="0" w:space="0" w:color="auto"/>
        <w:right w:val="none" w:sz="0" w:space="0" w:color="auto"/>
      </w:divBdr>
    </w:div>
    <w:div w:id="391470317">
      <w:bodyDiv w:val="1"/>
      <w:marLeft w:val="0"/>
      <w:marRight w:val="0"/>
      <w:marTop w:val="0"/>
      <w:marBottom w:val="0"/>
      <w:divBdr>
        <w:top w:val="none" w:sz="0" w:space="0" w:color="auto"/>
        <w:left w:val="none" w:sz="0" w:space="0" w:color="auto"/>
        <w:bottom w:val="none" w:sz="0" w:space="0" w:color="auto"/>
        <w:right w:val="none" w:sz="0" w:space="0" w:color="auto"/>
      </w:divBdr>
    </w:div>
    <w:div w:id="395862104">
      <w:bodyDiv w:val="1"/>
      <w:marLeft w:val="0"/>
      <w:marRight w:val="0"/>
      <w:marTop w:val="0"/>
      <w:marBottom w:val="0"/>
      <w:divBdr>
        <w:top w:val="none" w:sz="0" w:space="0" w:color="auto"/>
        <w:left w:val="none" w:sz="0" w:space="0" w:color="auto"/>
        <w:bottom w:val="none" w:sz="0" w:space="0" w:color="auto"/>
        <w:right w:val="none" w:sz="0" w:space="0" w:color="auto"/>
      </w:divBdr>
    </w:div>
    <w:div w:id="418334738">
      <w:bodyDiv w:val="1"/>
      <w:marLeft w:val="0"/>
      <w:marRight w:val="0"/>
      <w:marTop w:val="0"/>
      <w:marBottom w:val="0"/>
      <w:divBdr>
        <w:top w:val="none" w:sz="0" w:space="0" w:color="auto"/>
        <w:left w:val="none" w:sz="0" w:space="0" w:color="auto"/>
        <w:bottom w:val="none" w:sz="0" w:space="0" w:color="auto"/>
        <w:right w:val="none" w:sz="0" w:space="0" w:color="auto"/>
      </w:divBdr>
    </w:div>
    <w:div w:id="460148985">
      <w:bodyDiv w:val="1"/>
      <w:marLeft w:val="0"/>
      <w:marRight w:val="0"/>
      <w:marTop w:val="0"/>
      <w:marBottom w:val="0"/>
      <w:divBdr>
        <w:top w:val="none" w:sz="0" w:space="0" w:color="auto"/>
        <w:left w:val="none" w:sz="0" w:space="0" w:color="auto"/>
        <w:bottom w:val="none" w:sz="0" w:space="0" w:color="auto"/>
        <w:right w:val="none" w:sz="0" w:space="0" w:color="auto"/>
      </w:divBdr>
    </w:div>
    <w:div w:id="580677833">
      <w:bodyDiv w:val="1"/>
      <w:marLeft w:val="0"/>
      <w:marRight w:val="0"/>
      <w:marTop w:val="0"/>
      <w:marBottom w:val="0"/>
      <w:divBdr>
        <w:top w:val="none" w:sz="0" w:space="0" w:color="auto"/>
        <w:left w:val="none" w:sz="0" w:space="0" w:color="auto"/>
        <w:bottom w:val="none" w:sz="0" w:space="0" w:color="auto"/>
        <w:right w:val="none" w:sz="0" w:space="0" w:color="auto"/>
      </w:divBdr>
    </w:div>
    <w:div w:id="590118693">
      <w:bodyDiv w:val="1"/>
      <w:marLeft w:val="0"/>
      <w:marRight w:val="0"/>
      <w:marTop w:val="0"/>
      <w:marBottom w:val="0"/>
      <w:divBdr>
        <w:top w:val="none" w:sz="0" w:space="0" w:color="auto"/>
        <w:left w:val="none" w:sz="0" w:space="0" w:color="auto"/>
        <w:bottom w:val="none" w:sz="0" w:space="0" w:color="auto"/>
        <w:right w:val="none" w:sz="0" w:space="0" w:color="auto"/>
      </w:divBdr>
    </w:div>
    <w:div w:id="595747006">
      <w:bodyDiv w:val="1"/>
      <w:marLeft w:val="0"/>
      <w:marRight w:val="0"/>
      <w:marTop w:val="0"/>
      <w:marBottom w:val="0"/>
      <w:divBdr>
        <w:top w:val="none" w:sz="0" w:space="0" w:color="auto"/>
        <w:left w:val="none" w:sz="0" w:space="0" w:color="auto"/>
        <w:bottom w:val="none" w:sz="0" w:space="0" w:color="auto"/>
        <w:right w:val="none" w:sz="0" w:space="0" w:color="auto"/>
      </w:divBdr>
    </w:div>
    <w:div w:id="617951810">
      <w:bodyDiv w:val="1"/>
      <w:marLeft w:val="0"/>
      <w:marRight w:val="0"/>
      <w:marTop w:val="0"/>
      <w:marBottom w:val="0"/>
      <w:divBdr>
        <w:top w:val="none" w:sz="0" w:space="0" w:color="auto"/>
        <w:left w:val="none" w:sz="0" w:space="0" w:color="auto"/>
        <w:bottom w:val="none" w:sz="0" w:space="0" w:color="auto"/>
        <w:right w:val="none" w:sz="0" w:space="0" w:color="auto"/>
      </w:divBdr>
    </w:div>
    <w:div w:id="645084036">
      <w:bodyDiv w:val="1"/>
      <w:marLeft w:val="0"/>
      <w:marRight w:val="0"/>
      <w:marTop w:val="0"/>
      <w:marBottom w:val="0"/>
      <w:divBdr>
        <w:top w:val="none" w:sz="0" w:space="0" w:color="auto"/>
        <w:left w:val="none" w:sz="0" w:space="0" w:color="auto"/>
        <w:bottom w:val="none" w:sz="0" w:space="0" w:color="auto"/>
        <w:right w:val="none" w:sz="0" w:space="0" w:color="auto"/>
      </w:divBdr>
    </w:div>
    <w:div w:id="692076049">
      <w:bodyDiv w:val="1"/>
      <w:marLeft w:val="0"/>
      <w:marRight w:val="0"/>
      <w:marTop w:val="0"/>
      <w:marBottom w:val="0"/>
      <w:divBdr>
        <w:top w:val="none" w:sz="0" w:space="0" w:color="auto"/>
        <w:left w:val="none" w:sz="0" w:space="0" w:color="auto"/>
        <w:bottom w:val="none" w:sz="0" w:space="0" w:color="auto"/>
        <w:right w:val="none" w:sz="0" w:space="0" w:color="auto"/>
      </w:divBdr>
    </w:div>
    <w:div w:id="749037275">
      <w:bodyDiv w:val="1"/>
      <w:marLeft w:val="0"/>
      <w:marRight w:val="0"/>
      <w:marTop w:val="0"/>
      <w:marBottom w:val="0"/>
      <w:divBdr>
        <w:top w:val="none" w:sz="0" w:space="0" w:color="auto"/>
        <w:left w:val="none" w:sz="0" w:space="0" w:color="auto"/>
        <w:bottom w:val="none" w:sz="0" w:space="0" w:color="auto"/>
        <w:right w:val="none" w:sz="0" w:space="0" w:color="auto"/>
      </w:divBdr>
    </w:div>
    <w:div w:id="783814689">
      <w:bodyDiv w:val="1"/>
      <w:marLeft w:val="0"/>
      <w:marRight w:val="0"/>
      <w:marTop w:val="0"/>
      <w:marBottom w:val="0"/>
      <w:divBdr>
        <w:top w:val="none" w:sz="0" w:space="0" w:color="auto"/>
        <w:left w:val="none" w:sz="0" w:space="0" w:color="auto"/>
        <w:bottom w:val="none" w:sz="0" w:space="0" w:color="auto"/>
        <w:right w:val="none" w:sz="0" w:space="0" w:color="auto"/>
      </w:divBdr>
    </w:div>
    <w:div w:id="796726596">
      <w:bodyDiv w:val="1"/>
      <w:marLeft w:val="0"/>
      <w:marRight w:val="0"/>
      <w:marTop w:val="0"/>
      <w:marBottom w:val="0"/>
      <w:divBdr>
        <w:top w:val="none" w:sz="0" w:space="0" w:color="auto"/>
        <w:left w:val="none" w:sz="0" w:space="0" w:color="auto"/>
        <w:bottom w:val="none" w:sz="0" w:space="0" w:color="auto"/>
        <w:right w:val="none" w:sz="0" w:space="0" w:color="auto"/>
      </w:divBdr>
    </w:div>
    <w:div w:id="832600561">
      <w:bodyDiv w:val="1"/>
      <w:marLeft w:val="0"/>
      <w:marRight w:val="0"/>
      <w:marTop w:val="0"/>
      <w:marBottom w:val="0"/>
      <w:divBdr>
        <w:top w:val="none" w:sz="0" w:space="0" w:color="auto"/>
        <w:left w:val="none" w:sz="0" w:space="0" w:color="auto"/>
        <w:bottom w:val="none" w:sz="0" w:space="0" w:color="auto"/>
        <w:right w:val="none" w:sz="0" w:space="0" w:color="auto"/>
      </w:divBdr>
      <w:divsChild>
        <w:div w:id="1198007190">
          <w:marLeft w:val="0"/>
          <w:marRight w:val="0"/>
          <w:marTop w:val="0"/>
          <w:marBottom w:val="0"/>
          <w:divBdr>
            <w:top w:val="none" w:sz="0" w:space="0" w:color="auto"/>
            <w:left w:val="none" w:sz="0" w:space="0" w:color="auto"/>
            <w:bottom w:val="none" w:sz="0" w:space="0" w:color="auto"/>
            <w:right w:val="none" w:sz="0" w:space="0" w:color="auto"/>
          </w:divBdr>
          <w:divsChild>
            <w:div w:id="8716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3356">
      <w:bodyDiv w:val="1"/>
      <w:marLeft w:val="0"/>
      <w:marRight w:val="0"/>
      <w:marTop w:val="0"/>
      <w:marBottom w:val="0"/>
      <w:divBdr>
        <w:top w:val="none" w:sz="0" w:space="0" w:color="auto"/>
        <w:left w:val="none" w:sz="0" w:space="0" w:color="auto"/>
        <w:bottom w:val="none" w:sz="0" w:space="0" w:color="auto"/>
        <w:right w:val="none" w:sz="0" w:space="0" w:color="auto"/>
      </w:divBdr>
    </w:div>
    <w:div w:id="1149979230">
      <w:bodyDiv w:val="1"/>
      <w:marLeft w:val="0"/>
      <w:marRight w:val="0"/>
      <w:marTop w:val="0"/>
      <w:marBottom w:val="0"/>
      <w:divBdr>
        <w:top w:val="none" w:sz="0" w:space="0" w:color="auto"/>
        <w:left w:val="none" w:sz="0" w:space="0" w:color="auto"/>
        <w:bottom w:val="none" w:sz="0" w:space="0" w:color="auto"/>
        <w:right w:val="none" w:sz="0" w:space="0" w:color="auto"/>
      </w:divBdr>
    </w:div>
    <w:div w:id="1167205550">
      <w:bodyDiv w:val="1"/>
      <w:marLeft w:val="0"/>
      <w:marRight w:val="0"/>
      <w:marTop w:val="0"/>
      <w:marBottom w:val="0"/>
      <w:divBdr>
        <w:top w:val="none" w:sz="0" w:space="0" w:color="auto"/>
        <w:left w:val="none" w:sz="0" w:space="0" w:color="auto"/>
        <w:bottom w:val="none" w:sz="0" w:space="0" w:color="auto"/>
        <w:right w:val="none" w:sz="0" w:space="0" w:color="auto"/>
      </w:divBdr>
    </w:div>
    <w:div w:id="1348602639">
      <w:bodyDiv w:val="1"/>
      <w:marLeft w:val="0"/>
      <w:marRight w:val="0"/>
      <w:marTop w:val="0"/>
      <w:marBottom w:val="0"/>
      <w:divBdr>
        <w:top w:val="none" w:sz="0" w:space="0" w:color="auto"/>
        <w:left w:val="none" w:sz="0" w:space="0" w:color="auto"/>
        <w:bottom w:val="none" w:sz="0" w:space="0" w:color="auto"/>
        <w:right w:val="none" w:sz="0" w:space="0" w:color="auto"/>
      </w:divBdr>
    </w:div>
    <w:div w:id="1371882354">
      <w:bodyDiv w:val="1"/>
      <w:marLeft w:val="0"/>
      <w:marRight w:val="0"/>
      <w:marTop w:val="0"/>
      <w:marBottom w:val="0"/>
      <w:divBdr>
        <w:top w:val="none" w:sz="0" w:space="0" w:color="auto"/>
        <w:left w:val="none" w:sz="0" w:space="0" w:color="auto"/>
        <w:bottom w:val="none" w:sz="0" w:space="0" w:color="auto"/>
        <w:right w:val="none" w:sz="0" w:space="0" w:color="auto"/>
      </w:divBdr>
    </w:div>
    <w:div w:id="1417899295">
      <w:bodyDiv w:val="1"/>
      <w:marLeft w:val="0"/>
      <w:marRight w:val="0"/>
      <w:marTop w:val="0"/>
      <w:marBottom w:val="0"/>
      <w:divBdr>
        <w:top w:val="none" w:sz="0" w:space="0" w:color="auto"/>
        <w:left w:val="none" w:sz="0" w:space="0" w:color="auto"/>
        <w:bottom w:val="none" w:sz="0" w:space="0" w:color="auto"/>
        <w:right w:val="none" w:sz="0" w:space="0" w:color="auto"/>
      </w:divBdr>
    </w:div>
    <w:div w:id="1428312064">
      <w:bodyDiv w:val="1"/>
      <w:marLeft w:val="0"/>
      <w:marRight w:val="0"/>
      <w:marTop w:val="0"/>
      <w:marBottom w:val="0"/>
      <w:divBdr>
        <w:top w:val="none" w:sz="0" w:space="0" w:color="auto"/>
        <w:left w:val="none" w:sz="0" w:space="0" w:color="auto"/>
        <w:bottom w:val="none" w:sz="0" w:space="0" w:color="auto"/>
        <w:right w:val="none" w:sz="0" w:space="0" w:color="auto"/>
      </w:divBdr>
    </w:div>
    <w:div w:id="1496845493">
      <w:bodyDiv w:val="1"/>
      <w:marLeft w:val="0"/>
      <w:marRight w:val="0"/>
      <w:marTop w:val="0"/>
      <w:marBottom w:val="0"/>
      <w:divBdr>
        <w:top w:val="none" w:sz="0" w:space="0" w:color="auto"/>
        <w:left w:val="none" w:sz="0" w:space="0" w:color="auto"/>
        <w:bottom w:val="none" w:sz="0" w:space="0" w:color="auto"/>
        <w:right w:val="none" w:sz="0" w:space="0" w:color="auto"/>
      </w:divBdr>
    </w:div>
    <w:div w:id="1718162063">
      <w:bodyDiv w:val="1"/>
      <w:marLeft w:val="0"/>
      <w:marRight w:val="0"/>
      <w:marTop w:val="0"/>
      <w:marBottom w:val="0"/>
      <w:divBdr>
        <w:top w:val="none" w:sz="0" w:space="0" w:color="auto"/>
        <w:left w:val="none" w:sz="0" w:space="0" w:color="auto"/>
        <w:bottom w:val="none" w:sz="0" w:space="0" w:color="auto"/>
        <w:right w:val="none" w:sz="0" w:space="0" w:color="auto"/>
      </w:divBdr>
    </w:div>
    <w:div w:id="1740901942">
      <w:bodyDiv w:val="1"/>
      <w:marLeft w:val="0"/>
      <w:marRight w:val="0"/>
      <w:marTop w:val="0"/>
      <w:marBottom w:val="0"/>
      <w:divBdr>
        <w:top w:val="none" w:sz="0" w:space="0" w:color="auto"/>
        <w:left w:val="none" w:sz="0" w:space="0" w:color="auto"/>
        <w:bottom w:val="none" w:sz="0" w:space="0" w:color="auto"/>
        <w:right w:val="none" w:sz="0" w:space="0" w:color="auto"/>
      </w:divBdr>
    </w:div>
    <w:div w:id="1881551016">
      <w:bodyDiv w:val="1"/>
      <w:marLeft w:val="0"/>
      <w:marRight w:val="0"/>
      <w:marTop w:val="0"/>
      <w:marBottom w:val="0"/>
      <w:divBdr>
        <w:top w:val="none" w:sz="0" w:space="0" w:color="auto"/>
        <w:left w:val="none" w:sz="0" w:space="0" w:color="auto"/>
        <w:bottom w:val="none" w:sz="0" w:space="0" w:color="auto"/>
        <w:right w:val="none" w:sz="0" w:space="0" w:color="auto"/>
      </w:divBdr>
    </w:div>
    <w:div w:id="1887719505">
      <w:bodyDiv w:val="1"/>
      <w:marLeft w:val="0"/>
      <w:marRight w:val="0"/>
      <w:marTop w:val="0"/>
      <w:marBottom w:val="0"/>
      <w:divBdr>
        <w:top w:val="none" w:sz="0" w:space="0" w:color="auto"/>
        <w:left w:val="none" w:sz="0" w:space="0" w:color="auto"/>
        <w:bottom w:val="none" w:sz="0" w:space="0" w:color="auto"/>
        <w:right w:val="none" w:sz="0" w:space="0" w:color="auto"/>
      </w:divBdr>
    </w:div>
    <w:div w:id="19113856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s://explore.openaire.eu/search/publication?articleId=doajarticles::e47c38a08a2992f70308d50717da6c21" TargetMode="External"/><Relationship Id="rId39" Type="http://schemas.openxmlformats.org/officeDocument/2006/relationships/glossaryDocument" Target="glossary/document.xml"/><Relationship Id="rId21" Type="http://schemas.openxmlformats.org/officeDocument/2006/relationships/image" Target="media/image6.png"/><Relationship Id="rId34" Type="http://schemas.openxmlformats.org/officeDocument/2006/relationships/hyperlink" Target="https://arxiv.org/abs/1901.09330"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jpg"/><Relationship Id="rId25" Type="http://schemas.openxmlformats.org/officeDocument/2006/relationships/hyperlink" Target="https://arxiv.org/abs/1702.05663" TargetMode="External"/><Relationship Id="rId33" Type="http://schemas.openxmlformats.org/officeDocument/2006/relationships/hyperlink" Target="https://ieeexplore.ieee.org/document/666138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5.PNG"/><Relationship Id="rId29" Type="http://schemas.openxmlformats.org/officeDocument/2006/relationships/hyperlink" Target="https://arxiv.org/pdf/1911.1307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arxiv.org/abs/2112.03636" TargetMode="External"/><Relationship Id="rId32" Type="http://schemas.openxmlformats.org/officeDocument/2006/relationships/hyperlink" Target="https://github.com/Unity-Technologies/ml-agents/blob/main/docs/Learning-Environment-Examples.md" TargetMode="External"/><Relationship Id="rId37" Type="http://schemas.openxmlformats.org/officeDocument/2006/relationships/footer" Target="footer9.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hyperlink" Target="https://arxiv.org/abs/1312.5602" TargetMode="External"/><Relationship Id="rId36"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hyperlink" Target="https://github.com/Unity-Technologies/ml-agents/blob/main/docs/Learning-Environment-Design-Agents.md" TargetMode="External"/><Relationship Id="rId4" Type="http://schemas.openxmlformats.org/officeDocument/2006/relationships/settings" Target="settings.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hyperlink" Target="https://ieeexplore.ieee.org/document/6156425" TargetMode="External"/><Relationship Id="rId30" Type="http://schemas.openxmlformats.org/officeDocument/2006/relationships/hyperlink" Target="https://search.proquest.com/docview/1443701747" TargetMode="External"/><Relationship Id="rId35" Type="http://schemas.openxmlformats.org/officeDocument/2006/relationships/footer" Target="footer7.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F2CB520ACEF462D941383FC6E44D1F1"/>
        <w:category>
          <w:name w:val="General"/>
          <w:gallery w:val="placeholder"/>
        </w:category>
        <w:types>
          <w:type w:val="bbPlcHdr"/>
        </w:types>
        <w:behaviors>
          <w:behavior w:val="content"/>
        </w:behaviors>
        <w:guid w:val="{9C6C0BB4-058F-4E5E-8038-08EF1E88248A}"/>
      </w:docPartPr>
      <w:docPartBody>
        <w:p w:rsidR="00E6067B" w:rsidRDefault="009F6295" w:rsidP="009F6295">
          <w:pPr>
            <w:pStyle w:val="CF2CB520ACEF462D941383FC6E44D1F1"/>
          </w:pPr>
          <w:r w:rsidRPr="002B6D68">
            <w:rPr>
              <w:rStyle w:val="PlaceholderText"/>
            </w:rPr>
            <w:t>Formatting...</w:t>
          </w:r>
        </w:p>
      </w:docPartBody>
    </w:docPart>
    <w:docPart>
      <w:docPartPr>
        <w:name w:val="4FFDBDA1BA644FE7AD0FBB090D35F94E"/>
        <w:category>
          <w:name w:val="General"/>
          <w:gallery w:val="placeholder"/>
        </w:category>
        <w:types>
          <w:type w:val="bbPlcHdr"/>
        </w:types>
        <w:behaviors>
          <w:behavior w:val="content"/>
        </w:behaviors>
        <w:guid w:val="{FB27C3EF-91F9-4B1F-9E8C-404326E8CC79}"/>
      </w:docPartPr>
      <w:docPartBody>
        <w:p w:rsidR="00E6067B" w:rsidRDefault="009F6295" w:rsidP="009F6295">
          <w:pPr>
            <w:pStyle w:val="4FFDBDA1BA644FE7AD0FBB090D35F94E"/>
          </w:pPr>
          <w:r w:rsidRPr="005A3C0B">
            <w:rPr>
              <w:rStyle w:val="PlaceholderText"/>
            </w:rPr>
            <w:t>Formatting...</w:t>
          </w:r>
        </w:p>
      </w:docPartBody>
    </w:docPart>
    <w:docPart>
      <w:docPartPr>
        <w:name w:val="14A891C730A24B90A4C4A3B3D1B48FC0"/>
        <w:category>
          <w:name w:val="General"/>
          <w:gallery w:val="placeholder"/>
        </w:category>
        <w:types>
          <w:type w:val="bbPlcHdr"/>
        </w:types>
        <w:behaviors>
          <w:behavior w:val="content"/>
        </w:behaviors>
        <w:guid w:val="{7C54DCF5-66B3-4692-9ABA-835234B76187}"/>
      </w:docPartPr>
      <w:docPartBody>
        <w:p w:rsidR="00E6067B" w:rsidRDefault="009F6295" w:rsidP="009F6295">
          <w:pPr>
            <w:pStyle w:val="14A891C730A24B90A4C4A3B3D1B48FC0"/>
          </w:pPr>
          <w:r w:rsidRPr="005A3C0B">
            <w:rPr>
              <w:rStyle w:val="PlaceholderText"/>
            </w:rPr>
            <w:t>Formatting...</w:t>
          </w:r>
        </w:p>
      </w:docPartBody>
    </w:docPart>
    <w:docPart>
      <w:docPartPr>
        <w:name w:val="375DBF9D3D3E43EDA79DFBEB97C18D67"/>
        <w:category>
          <w:name w:val="General"/>
          <w:gallery w:val="placeholder"/>
        </w:category>
        <w:types>
          <w:type w:val="bbPlcHdr"/>
        </w:types>
        <w:behaviors>
          <w:behavior w:val="content"/>
        </w:behaviors>
        <w:guid w:val="{003A6603-9332-4562-9BD2-1E4B3CFD8EC6}"/>
      </w:docPartPr>
      <w:docPartBody>
        <w:p w:rsidR="00E6067B" w:rsidRDefault="009F6295" w:rsidP="009F6295">
          <w:pPr>
            <w:pStyle w:val="375DBF9D3D3E43EDA79DFBEB97C18D67"/>
          </w:pPr>
          <w:r w:rsidRPr="005A3C0B">
            <w:rPr>
              <w:rStyle w:val="PlaceholderText"/>
            </w:rPr>
            <w:t>Formatting...</w:t>
          </w:r>
        </w:p>
      </w:docPartBody>
    </w:docPart>
    <w:docPart>
      <w:docPartPr>
        <w:name w:val="A71EDB999ED14FB4B9679DC59C1901BC"/>
        <w:category>
          <w:name w:val="General"/>
          <w:gallery w:val="placeholder"/>
        </w:category>
        <w:types>
          <w:type w:val="bbPlcHdr"/>
        </w:types>
        <w:behaviors>
          <w:behavior w:val="content"/>
        </w:behaviors>
        <w:guid w:val="{85D40683-8203-461C-A318-79D9DE4EE386}"/>
      </w:docPartPr>
      <w:docPartBody>
        <w:p w:rsidR="00E6067B" w:rsidRDefault="009F6295" w:rsidP="009F6295">
          <w:pPr>
            <w:pStyle w:val="A71EDB999ED14FB4B9679DC59C1901BC"/>
          </w:pPr>
          <w:r w:rsidRPr="009960E8">
            <w:rPr>
              <w:rStyle w:val="PlaceholderText"/>
            </w:rPr>
            <w:t>Formatting...</w:t>
          </w:r>
        </w:p>
      </w:docPartBody>
    </w:docPart>
    <w:docPart>
      <w:docPartPr>
        <w:name w:val="6E2027A019DF4EC2BFE59A7BEA8300B1"/>
        <w:category>
          <w:name w:val="General"/>
          <w:gallery w:val="placeholder"/>
        </w:category>
        <w:types>
          <w:type w:val="bbPlcHdr"/>
        </w:types>
        <w:behaviors>
          <w:behavior w:val="content"/>
        </w:behaviors>
        <w:guid w:val="{1BB187C4-8383-4FB4-8AA6-F8404E70209B}"/>
      </w:docPartPr>
      <w:docPartBody>
        <w:p w:rsidR="00E6067B" w:rsidRDefault="009F6295" w:rsidP="009F6295">
          <w:pPr>
            <w:pStyle w:val="6E2027A019DF4EC2BFE59A7BEA8300B1"/>
          </w:pPr>
          <w:r w:rsidRPr="005A3C0B">
            <w:rPr>
              <w:rStyle w:val="PlaceholderText"/>
            </w:rPr>
            <w:t>Formatting...</w:t>
          </w:r>
        </w:p>
      </w:docPartBody>
    </w:docPart>
    <w:docPart>
      <w:docPartPr>
        <w:name w:val="B6ADF6E38BC647CBBA4CEE0F3D11C5FA"/>
        <w:category>
          <w:name w:val="General"/>
          <w:gallery w:val="placeholder"/>
        </w:category>
        <w:types>
          <w:type w:val="bbPlcHdr"/>
        </w:types>
        <w:behaviors>
          <w:behavior w:val="content"/>
        </w:behaviors>
        <w:guid w:val="{72E29BED-F3A3-428C-92A6-759A0B791E59}"/>
      </w:docPartPr>
      <w:docPartBody>
        <w:p w:rsidR="00E6067B" w:rsidRDefault="009F6295" w:rsidP="009F6295">
          <w:pPr>
            <w:pStyle w:val="B6ADF6E38BC647CBBA4CEE0F3D11C5FA"/>
          </w:pPr>
          <w:r w:rsidRPr="005A3C0B">
            <w:rPr>
              <w:rStyle w:val="PlaceholderText"/>
            </w:rPr>
            <w:t>Formatting...</w:t>
          </w:r>
        </w:p>
      </w:docPartBody>
    </w:docPart>
    <w:docPart>
      <w:docPartPr>
        <w:name w:val="0B8A8E019EC54E9991ABF94D632904D5"/>
        <w:category>
          <w:name w:val="General"/>
          <w:gallery w:val="placeholder"/>
        </w:category>
        <w:types>
          <w:type w:val="bbPlcHdr"/>
        </w:types>
        <w:behaviors>
          <w:behavior w:val="content"/>
        </w:behaviors>
        <w:guid w:val="{7C45E10F-F756-4161-B9D1-261D80F36847}"/>
      </w:docPartPr>
      <w:docPartBody>
        <w:p w:rsidR="00E6067B" w:rsidRDefault="009F6295" w:rsidP="009F6295">
          <w:pPr>
            <w:pStyle w:val="0B8A8E019EC54E9991ABF94D632904D5"/>
          </w:pPr>
          <w:r w:rsidRPr="005A3C0B">
            <w:rPr>
              <w:rStyle w:val="PlaceholderText"/>
            </w:rPr>
            <w:t>Formatting...</w:t>
          </w:r>
        </w:p>
      </w:docPartBody>
    </w:docPart>
    <w:docPart>
      <w:docPartPr>
        <w:name w:val="88BF0CB96FD2486DB293CD1F3611CBAD"/>
        <w:category>
          <w:name w:val="General"/>
          <w:gallery w:val="placeholder"/>
        </w:category>
        <w:types>
          <w:type w:val="bbPlcHdr"/>
        </w:types>
        <w:behaviors>
          <w:behavior w:val="content"/>
        </w:behaviors>
        <w:guid w:val="{292D82C0-85AA-4051-A512-A34C5EA8C002}"/>
      </w:docPartPr>
      <w:docPartBody>
        <w:p w:rsidR="00E6067B" w:rsidRDefault="009F6295" w:rsidP="009F6295">
          <w:pPr>
            <w:pStyle w:val="88BF0CB96FD2486DB293CD1F3611CBAD"/>
          </w:pPr>
          <w:r w:rsidRPr="009960E8">
            <w:rPr>
              <w:rStyle w:val="PlaceholderText"/>
            </w:rPr>
            <w:t>Formatting...</w:t>
          </w:r>
        </w:p>
      </w:docPartBody>
    </w:docPart>
    <w:docPart>
      <w:docPartPr>
        <w:name w:val="59472DF0551241F1BE6C3032D375EFBA"/>
        <w:category>
          <w:name w:val="General"/>
          <w:gallery w:val="placeholder"/>
        </w:category>
        <w:types>
          <w:type w:val="bbPlcHdr"/>
        </w:types>
        <w:behaviors>
          <w:behavior w:val="content"/>
        </w:behaviors>
        <w:guid w:val="{084B842A-7454-4F78-8FD8-A693B7ED54EA}"/>
      </w:docPartPr>
      <w:docPartBody>
        <w:p w:rsidR="00E6067B" w:rsidRDefault="009F6295" w:rsidP="009F6295">
          <w:pPr>
            <w:pStyle w:val="59472DF0551241F1BE6C3032D375EFBA"/>
          </w:pPr>
          <w:r w:rsidRPr="009960E8">
            <w:rPr>
              <w:rStyle w:val="PlaceholderText"/>
            </w:rPr>
            <w:t>Formatting...</w:t>
          </w:r>
        </w:p>
      </w:docPartBody>
    </w:docPart>
    <w:docPart>
      <w:docPartPr>
        <w:name w:val="F6AE5C31B4EE4AD988C65AB787815569"/>
        <w:category>
          <w:name w:val="General"/>
          <w:gallery w:val="placeholder"/>
        </w:category>
        <w:types>
          <w:type w:val="bbPlcHdr"/>
        </w:types>
        <w:behaviors>
          <w:behavior w:val="content"/>
        </w:behaviors>
        <w:guid w:val="{CD2FB4AC-E3FF-4E53-A558-96AF7F012593}"/>
      </w:docPartPr>
      <w:docPartBody>
        <w:p w:rsidR="00E6067B" w:rsidRDefault="009F6295" w:rsidP="009F6295">
          <w:pPr>
            <w:pStyle w:val="F6AE5C31B4EE4AD988C65AB787815569"/>
          </w:pPr>
          <w:r w:rsidRPr="00CF5DC8">
            <w:rPr>
              <w:rStyle w:val="PlaceholderText"/>
            </w:rPr>
            <w:t>Formatting...</w:t>
          </w:r>
        </w:p>
      </w:docPartBody>
    </w:docPart>
    <w:docPart>
      <w:docPartPr>
        <w:name w:val="054B6BC46CDD4076808A3AEF285BAF33"/>
        <w:category>
          <w:name w:val="General"/>
          <w:gallery w:val="placeholder"/>
        </w:category>
        <w:types>
          <w:type w:val="bbPlcHdr"/>
        </w:types>
        <w:behaviors>
          <w:behavior w:val="content"/>
        </w:behaviors>
        <w:guid w:val="{723E4FA3-B302-4CF2-B6C3-66F25253167B}"/>
      </w:docPartPr>
      <w:docPartBody>
        <w:p w:rsidR="00E6067B" w:rsidRDefault="009F6295" w:rsidP="009F6295">
          <w:pPr>
            <w:pStyle w:val="054B6BC46CDD4076808A3AEF285BAF33"/>
          </w:pPr>
          <w:r w:rsidRPr="00D64866">
            <w:rPr>
              <w:rStyle w:val="PlaceholderText"/>
            </w:rPr>
            <w:t>Formatting...</w:t>
          </w:r>
        </w:p>
      </w:docPartBody>
    </w:docPart>
    <w:docPart>
      <w:docPartPr>
        <w:name w:val="C0D312AA9807478C8A1703B54045B2F8"/>
        <w:category>
          <w:name w:val="General"/>
          <w:gallery w:val="placeholder"/>
        </w:category>
        <w:types>
          <w:type w:val="bbPlcHdr"/>
        </w:types>
        <w:behaviors>
          <w:behavior w:val="content"/>
        </w:behaviors>
        <w:guid w:val="{EFD6545D-3504-47F2-A5C5-2047CC10264A}"/>
      </w:docPartPr>
      <w:docPartBody>
        <w:p w:rsidR="00E6067B" w:rsidRDefault="009F6295" w:rsidP="009F6295">
          <w:pPr>
            <w:pStyle w:val="C0D312AA9807478C8A1703B54045B2F8"/>
          </w:pPr>
          <w:r w:rsidRPr="002B6D68">
            <w:rPr>
              <w:rStyle w:val="PlaceholderText"/>
            </w:rPr>
            <w:t>Formatting...</w:t>
          </w:r>
        </w:p>
      </w:docPartBody>
    </w:docPart>
    <w:docPart>
      <w:docPartPr>
        <w:name w:val="61CED822383541BB95EA5ED679E811A6"/>
        <w:category>
          <w:name w:val="General"/>
          <w:gallery w:val="placeholder"/>
        </w:category>
        <w:types>
          <w:type w:val="bbPlcHdr"/>
        </w:types>
        <w:behaviors>
          <w:behavior w:val="content"/>
        </w:behaviors>
        <w:guid w:val="{84584242-719C-4638-A91E-27A326A8B65B}"/>
      </w:docPartPr>
      <w:docPartBody>
        <w:p w:rsidR="00E6067B" w:rsidRDefault="009F6295" w:rsidP="009F6295">
          <w:pPr>
            <w:pStyle w:val="61CED822383541BB95EA5ED679E811A6"/>
          </w:pPr>
          <w:r w:rsidRPr="00D64866">
            <w:rPr>
              <w:rStyle w:val="PlaceholderText"/>
            </w:rPr>
            <w:t>Formatting...</w:t>
          </w:r>
        </w:p>
      </w:docPartBody>
    </w:docPart>
    <w:docPart>
      <w:docPartPr>
        <w:name w:val="FE59E0CB54AA432FA210E6D09693D69F"/>
        <w:category>
          <w:name w:val="General"/>
          <w:gallery w:val="placeholder"/>
        </w:category>
        <w:types>
          <w:type w:val="bbPlcHdr"/>
        </w:types>
        <w:behaviors>
          <w:behavior w:val="content"/>
        </w:behaviors>
        <w:guid w:val="{1F034DC6-2329-448C-9829-B0F14A6EAEE7}"/>
      </w:docPartPr>
      <w:docPartBody>
        <w:p w:rsidR="00E6067B" w:rsidRDefault="009F6295" w:rsidP="009F6295">
          <w:pPr>
            <w:pStyle w:val="FE59E0CB54AA432FA210E6D09693D69F"/>
          </w:pPr>
          <w:r w:rsidRPr="00D64866">
            <w:rPr>
              <w:rStyle w:val="PlaceholderText"/>
            </w:rPr>
            <w:t>Formatting...</w:t>
          </w:r>
        </w:p>
      </w:docPartBody>
    </w:docPart>
    <w:docPart>
      <w:docPartPr>
        <w:name w:val="D14053B87CFB424F83D91D04131B9E68"/>
        <w:category>
          <w:name w:val="General"/>
          <w:gallery w:val="placeholder"/>
        </w:category>
        <w:types>
          <w:type w:val="bbPlcHdr"/>
        </w:types>
        <w:behaviors>
          <w:behavior w:val="content"/>
        </w:behaviors>
        <w:guid w:val="{B3559C1D-70D8-4116-A4F4-E8C6783BEFCB}"/>
      </w:docPartPr>
      <w:docPartBody>
        <w:p w:rsidR="00E6067B" w:rsidRDefault="009F6295" w:rsidP="009F6295">
          <w:pPr>
            <w:pStyle w:val="D14053B87CFB424F83D91D04131B9E68"/>
          </w:pPr>
          <w:r w:rsidRPr="005A3C0B">
            <w:rPr>
              <w:rStyle w:val="PlaceholderText"/>
            </w:rPr>
            <w:t>Formatting...</w:t>
          </w:r>
        </w:p>
      </w:docPartBody>
    </w:docPart>
    <w:docPart>
      <w:docPartPr>
        <w:name w:val="EBC15F4B01F04B8398B084693F805661"/>
        <w:category>
          <w:name w:val="General"/>
          <w:gallery w:val="placeholder"/>
        </w:category>
        <w:types>
          <w:type w:val="bbPlcHdr"/>
        </w:types>
        <w:behaviors>
          <w:behavior w:val="content"/>
        </w:behaviors>
        <w:guid w:val="{43FD8FBF-AA96-4A27-98E2-01072800F70F}"/>
      </w:docPartPr>
      <w:docPartBody>
        <w:p w:rsidR="00E6067B" w:rsidRDefault="009F6295" w:rsidP="009F6295">
          <w:pPr>
            <w:pStyle w:val="EBC15F4B01F04B8398B084693F805661"/>
          </w:pPr>
          <w:r w:rsidRPr="00D64866">
            <w:rPr>
              <w:rStyle w:val="PlaceholderText"/>
            </w:rPr>
            <w:t>Formatting...</w:t>
          </w:r>
        </w:p>
      </w:docPartBody>
    </w:docPart>
    <w:docPart>
      <w:docPartPr>
        <w:name w:val="37233791C7E545BBB33B25B9C149E18C"/>
        <w:category>
          <w:name w:val="General"/>
          <w:gallery w:val="placeholder"/>
        </w:category>
        <w:types>
          <w:type w:val="bbPlcHdr"/>
        </w:types>
        <w:behaviors>
          <w:behavior w:val="content"/>
        </w:behaviors>
        <w:guid w:val="{D013A179-5F38-4460-9157-CF651FB38540}"/>
      </w:docPartPr>
      <w:docPartBody>
        <w:p w:rsidR="00E6067B" w:rsidRDefault="009F6295" w:rsidP="009F6295">
          <w:pPr>
            <w:pStyle w:val="37233791C7E545BBB33B25B9C149E18C"/>
          </w:pPr>
          <w:r w:rsidRPr="002B6D68">
            <w:rPr>
              <w:rStyle w:val="PlaceholderText"/>
            </w:rPr>
            <w:t>Formatting...</w:t>
          </w:r>
        </w:p>
      </w:docPartBody>
    </w:docPart>
    <w:docPart>
      <w:docPartPr>
        <w:name w:val="B111FF2FAAFC47BE95EA928308D849BE"/>
        <w:category>
          <w:name w:val="General"/>
          <w:gallery w:val="placeholder"/>
        </w:category>
        <w:types>
          <w:type w:val="bbPlcHdr"/>
        </w:types>
        <w:behaviors>
          <w:behavior w:val="content"/>
        </w:behaviors>
        <w:guid w:val="{6EFB2399-B5FE-4D32-857B-7E94655C6704}"/>
      </w:docPartPr>
      <w:docPartBody>
        <w:p w:rsidR="00E6067B" w:rsidRDefault="009F6295" w:rsidP="009F6295">
          <w:pPr>
            <w:pStyle w:val="B111FF2FAAFC47BE95EA928308D849BE"/>
          </w:pPr>
          <w:r w:rsidRPr="002B6D68">
            <w:rPr>
              <w:rStyle w:val="PlaceholderText"/>
            </w:rPr>
            <w:t>Formatting...</w:t>
          </w:r>
        </w:p>
      </w:docPartBody>
    </w:docPart>
    <w:docPart>
      <w:docPartPr>
        <w:name w:val="42856010E9F7433BB46C263FFF31387C"/>
        <w:category>
          <w:name w:val="General"/>
          <w:gallery w:val="placeholder"/>
        </w:category>
        <w:types>
          <w:type w:val="bbPlcHdr"/>
        </w:types>
        <w:behaviors>
          <w:behavior w:val="content"/>
        </w:behaviors>
        <w:guid w:val="{1F681E3E-13F4-417C-9E49-FD7950AB44A3}"/>
      </w:docPartPr>
      <w:docPartBody>
        <w:p w:rsidR="00E6067B" w:rsidRDefault="009F6295" w:rsidP="009F6295">
          <w:pPr>
            <w:pStyle w:val="42856010E9F7433BB46C263FFF31387C"/>
          </w:pPr>
          <w:r w:rsidRPr="005A3C0B">
            <w:rPr>
              <w:rStyle w:val="PlaceholderText"/>
            </w:rPr>
            <w:t>Formatting...</w:t>
          </w:r>
        </w:p>
      </w:docPartBody>
    </w:docPart>
    <w:docPart>
      <w:docPartPr>
        <w:name w:val="5B38A20061C748F4AEA44B546F5C0FBB"/>
        <w:category>
          <w:name w:val="General"/>
          <w:gallery w:val="placeholder"/>
        </w:category>
        <w:types>
          <w:type w:val="bbPlcHdr"/>
        </w:types>
        <w:behaviors>
          <w:behavior w:val="content"/>
        </w:behaviors>
        <w:guid w:val="{27551F6F-30A8-4FC4-9070-4EC41DA850FF}"/>
      </w:docPartPr>
      <w:docPartBody>
        <w:p w:rsidR="00E6067B" w:rsidRDefault="009F6295" w:rsidP="009F6295">
          <w:pPr>
            <w:pStyle w:val="5B38A20061C748F4AEA44B546F5C0FBB"/>
          </w:pPr>
          <w:r w:rsidRPr="00CF5DC8">
            <w:rPr>
              <w:rStyle w:val="PlaceholderText"/>
            </w:rPr>
            <w:t>Formatting...</w:t>
          </w:r>
        </w:p>
      </w:docPartBody>
    </w:docPart>
    <w:docPart>
      <w:docPartPr>
        <w:name w:val="3AE4EDEB70CF40D9971A3B16CEDC44F7"/>
        <w:category>
          <w:name w:val="General"/>
          <w:gallery w:val="placeholder"/>
        </w:category>
        <w:types>
          <w:type w:val="bbPlcHdr"/>
        </w:types>
        <w:behaviors>
          <w:behavior w:val="content"/>
        </w:behaviors>
        <w:guid w:val="{42C53422-FE22-4BF9-AD0D-7B3BD6254AE3}"/>
      </w:docPartPr>
      <w:docPartBody>
        <w:p w:rsidR="00E6067B" w:rsidRDefault="009F6295" w:rsidP="009F6295">
          <w:pPr>
            <w:pStyle w:val="3AE4EDEB70CF40D9971A3B16CEDC44F7"/>
          </w:pPr>
          <w:r w:rsidRPr="009960E8">
            <w:rPr>
              <w:rStyle w:val="PlaceholderText"/>
            </w:rPr>
            <w:t>Formatting...</w:t>
          </w:r>
        </w:p>
      </w:docPartBody>
    </w:docPart>
    <w:docPart>
      <w:docPartPr>
        <w:name w:val="A5EB011C402F4EE3A629EDE968A9845D"/>
        <w:category>
          <w:name w:val="General"/>
          <w:gallery w:val="placeholder"/>
        </w:category>
        <w:types>
          <w:type w:val="bbPlcHdr"/>
        </w:types>
        <w:behaviors>
          <w:behavior w:val="content"/>
        </w:behaviors>
        <w:guid w:val="{80B9E75B-BDFB-435A-B963-2A299A3CF693}"/>
      </w:docPartPr>
      <w:docPartBody>
        <w:p w:rsidR="00E6067B" w:rsidRDefault="009F6295" w:rsidP="009F6295">
          <w:pPr>
            <w:pStyle w:val="A5EB011C402F4EE3A629EDE968A9845D"/>
          </w:pPr>
          <w:r w:rsidRPr="009960E8">
            <w:rPr>
              <w:rStyle w:val="PlaceholderText"/>
            </w:rPr>
            <w:t>Formatting...</w:t>
          </w:r>
        </w:p>
      </w:docPartBody>
    </w:docPart>
    <w:docPart>
      <w:docPartPr>
        <w:name w:val="BCA3CEDC7ABA4E6A9B2B81780CB102F7"/>
        <w:category>
          <w:name w:val="General"/>
          <w:gallery w:val="placeholder"/>
        </w:category>
        <w:types>
          <w:type w:val="bbPlcHdr"/>
        </w:types>
        <w:behaviors>
          <w:behavior w:val="content"/>
        </w:behaviors>
        <w:guid w:val="{06F1324C-F166-4058-9E33-3226B6E97DFB}"/>
      </w:docPartPr>
      <w:docPartBody>
        <w:p w:rsidR="00E6067B" w:rsidRDefault="009F6295" w:rsidP="009F6295">
          <w:pPr>
            <w:pStyle w:val="BCA3CEDC7ABA4E6A9B2B81780CB102F7"/>
          </w:pPr>
          <w:r w:rsidRPr="009960E8">
            <w:rPr>
              <w:rStyle w:val="PlaceholderText"/>
            </w:rPr>
            <w:t>Formatting...</w:t>
          </w:r>
        </w:p>
      </w:docPartBody>
    </w:docPart>
    <w:docPart>
      <w:docPartPr>
        <w:name w:val="DD56D24E9DA94B7E89D4F835A0109A20"/>
        <w:category>
          <w:name w:val="General"/>
          <w:gallery w:val="placeholder"/>
        </w:category>
        <w:types>
          <w:type w:val="bbPlcHdr"/>
        </w:types>
        <w:behaviors>
          <w:behavior w:val="content"/>
        </w:behaviors>
        <w:guid w:val="{50C151B1-37B8-4802-89E0-C3E24CA307B8}"/>
      </w:docPartPr>
      <w:docPartBody>
        <w:p w:rsidR="00E6067B" w:rsidRDefault="009F6295" w:rsidP="009F6295">
          <w:pPr>
            <w:pStyle w:val="DD56D24E9DA94B7E89D4F835A0109A20"/>
          </w:pPr>
          <w:r w:rsidRPr="009960E8">
            <w:rPr>
              <w:rStyle w:val="PlaceholderText"/>
            </w:rPr>
            <w:t>Formatting...</w:t>
          </w:r>
        </w:p>
      </w:docPartBody>
    </w:docPart>
    <w:docPart>
      <w:docPartPr>
        <w:name w:val="90A5C23287344AE19A33075793A9F10E"/>
        <w:category>
          <w:name w:val="General"/>
          <w:gallery w:val="placeholder"/>
        </w:category>
        <w:types>
          <w:type w:val="bbPlcHdr"/>
        </w:types>
        <w:behaviors>
          <w:behavior w:val="content"/>
        </w:behaviors>
        <w:guid w:val="{75815916-D65C-494E-94FC-7DF31205BD3B}"/>
      </w:docPartPr>
      <w:docPartBody>
        <w:p w:rsidR="00E6067B" w:rsidRDefault="009F6295" w:rsidP="009F6295">
          <w:pPr>
            <w:pStyle w:val="90A5C23287344AE19A33075793A9F10E"/>
          </w:pPr>
          <w:r w:rsidRPr="00CF5DC8">
            <w:rPr>
              <w:rStyle w:val="PlaceholderText"/>
            </w:rPr>
            <w:t>Formatting...</w:t>
          </w:r>
        </w:p>
      </w:docPartBody>
    </w:docPart>
    <w:docPart>
      <w:docPartPr>
        <w:name w:val="5F5EB1F4E6584E60ABB61C0D1AE18D97"/>
        <w:category>
          <w:name w:val="General"/>
          <w:gallery w:val="placeholder"/>
        </w:category>
        <w:types>
          <w:type w:val="bbPlcHdr"/>
        </w:types>
        <w:behaviors>
          <w:behavior w:val="content"/>
        </w:behaviors>
        <w:guid w:val="{8CE8E896-F15E-4DE3-8591-204ABDEA4064}"/>
      </w:docPartPr>
      <w:docPartBody>
        <w:p w:rsidR="00E6067B" w:rsidRDefault="009F6295" w:rsidP="009F6295">
          <w:pPr>
            <w:pStyle w:val="5F5EB1F4E6584E60ABB61C0D1AE18D97"/>
          </w:pPr>
          <w:r w:rsidRPr="00CF5DC8">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295"/>
    <w:rsid w:val="00040F36"/>
    <w:rsid w:val="000B6ADC"/>
    <w:rsid w:val="00765C5E"/>
    <w:rsid w:val="009F6295"/>
    <w:rsid w:val="00E6067B"/>
    <w:rsid w:val="00E802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9F6295"/>
    <w:rPr>
      <w:color w:val="808080"/>
    </w:rPr>
  </w:style>
  <w:style w:type="paragraph" w:customStyle="1" w:styleId="CF2CB520ACEF462D941383FC6E44D1F1">
    <w:name w:val="CF2CB520ACEF462D941383FC6E44D1F1"/>
    <w:rsid w:val="009F6295"/>
  </w:style>
  <w:style w:type="paragraph" w:customStyle="1" w:styleId="4FFDBDA1BA644FE7AD0FBB090D35F94E">
    <w:name w:val="4FFDBDA1BA644FE7AD0FBB090D35F94E"/>
    <w:rsid w:val="009F6295"/>
  </w:style>
  <w:style w:type="paragraph" w:customStyle="1" w:styleId="14A891C730A24B90A4C4A3B3D1B48FC0">
    <w:name w:val="14A891C730A24B90A4C4A3B3D1B48FC0"/>
    <w:rsid w:val="009F6295"/>
  </w:style>
  <w:style w:type="paragraph" w:customStyle="1" w:styleId="375DBF9D3D3E43EDA79DFBEB97C18D67">
    <w:name w:val="375DBF9D3D3E43EDA79DFBEB97C18D67"/>
    <w:rsid w:val="009F6295"/>
  </w:style>
  <w:style w:type="paragraph" w:customStyle="1" w:styleId="A71EDB999ED14FB4B9679DC59C1901BC">
    <w:name w:val="A71EDB999ED14FB4B9679DC59C1901BC"/>
    <w:rsid w:val="009F6295"/>
  </w:style>
  <w:style w:type="paragraph" w:customStyle="1" w:styleId="6E2027A019DF4EC2BFE59A7BEA8300B1">
    <w:name w:val="6E2027A019DF4EC2BFE59A7BEA8300B1"/>
    <w:rsid w:val="009F6295"/>
  </w:style>
  <w:style w:type="paragraph" w:customStyle="1" w:styleId="B6ADF6E38BC647CBBA4CEE0F3D11C5FA">
    <w:name w:val="B6ADF6E38BC647CBBA4CEE0F3D11C5FA"/>
    <w:rsid w:val="009F6295"/>
  </w:style>
  <w:style w:type="paragraph" w:customStyle="1" w:styleId="0B8A8E019EC54E9991ABF94D632904D5">
    <w:name w:val="0B8A8E019EC54E9991ABF94D632904D5"/>
    <w:rsid w:val="009F6295"/>
  </w:style>
  <w:style w:type="paragraph" w:customStyle="1" w:styleId="88BF0CB96FD2486DB293CD1F3611CBAD">
    <w:name w:val="88BF0CB96FD2486DB293CD1F3611CBAD"/>
    <w:rsid w:val="009F6295"/>
  </w:style>
  <w:style w:type="paragraph" w:customStyle="1" w:styleId="59472DF0551241F1BE6C3032D375EFBA">
    <w:name w:val="59472DF0551241F1BE6C3032D375EFBA"/>
    <w:rsid w:val="009F6295"/>
  </w:style>
  <w:style w:type="paragraph" w:customStyle="1" w:styleId="F6AE5C31B4EE4AD988C65AB787815569">
    <w:name w:val="F6AE5C31B4EE4AD988C65AB787815569"/>
    <w:rsid w:val="009F6295"/>
  </w:style>
  <w:style w:type="paragraph" w:customStyle="1" w:styleId="054B6BC46CDD4076808A3AEF285BAF33">
    <w:name w:val="054B6BC46CDD4076808A3AEF285BAF33"/>
    <w:rsid w:val="009F6295"/>
  </w:style>
  <w:style w:type="paragraph" w:customStyle="1" w:styleId="C0D312AA9807478C8A1703B54045B2F8">
    <w:name w:val="C0D312AA9807478C8A1703B54045B2F8"/>
    <w:rsid w:val="009F6295"/>
  </w:style>
  <w:style w:type="paragraph" w:customStyle="1" w:styleId="61CED822383541BB95EA5ED679E811A6">
    <w:name w:val="61CED822383541BB95EA5ED679E811A6"/>
    <w:rsid w:val="009F6295"/>
  </w:style>
  <w:style w:type="paragraph" w:customStyle="1" w:styleId="FE59E0CB54AA432FA210E6D09693D69F">
    <w:name w:val="FE59E0CB54AA432FA210E6D09693D69F"/>
    <w:rsid w:val="009F6295"/>
  </w:style>
  <w:style w:type="paragraph" w:customStyle="1" w:styleId="D14053B87CFB424F83D91D04131B9E68">
    <w:name w:val="D14053B87CFB424F83D91D04131B9E68"/>
    <w:rsid w:val="009F6295"/>
  </w:style>
  <w:style w:type="paragraph" w:customStyle="1" w:styleId="EBC15F4B01F04B8398B084693F805661">
    <w:name w:val="EBC15F4B01F04B8398B084693F805661"/>
    <w:rsid w:val="009F6295"/>
  </w:style>
  <w:style w:type="paragraph" w:customStyle="1" w:styleId="37233791C7E545BBB33B25B9C149E18C">
    <w:name w:val="37233791C7E545BBB33B25B9C149E18C"/>
    <w:rsid w:val="009F6295"/>
  </w:style>
  <w:style w:type="paragraph" w:customStyle="1" w:styleId="B111FF2FAAFC47BE95EA928308D849BE">
    <w:name w:val="B111FF2FAAFC47BE95EA928308D849BE"/>
    <w:rsid w:val="009F6295"/>
  </w:style>
  <w:style w:type="paragraph" w:customStyle="1" w:styleId="42856010E9F7433BB46C263FFF31387C">
    <w:name w:val="42856010E9F7433BB46C263FFF31387C"/>
    <w:rsid w:val="009F6295"/>
  </w:style>
  <w:style w:type="paragraph" w:customStyle="1" w:styleId="5B38A20061C748F4AEA44B546F5C0FBB">
    <w:name w:val="5B38A20061C748F4AEA44B546F5C0FBB"/>
    <w:rsid w:val="009F6295"/>
  </w:style>
  <w:style w:type="paragraph" w:customStyle="1" w:styleId="3AE4EDEB70CF40D9971A3B16CEDC44F7">
    <w:name w:val="3AE4EDEB70CF40D9971A3B16CEDC44F7"/>
    <w:rsid w:val="009F6295"/>
  </w:style>
  <w:style w:type="paragraph" w:customStyle="1" w:styleId="A5EB011C402F4EE3A629EDE968A9845D">
    <w:name w:val="A5EB011C402F4EE3A629EDE968A9845D"/>
    <w:rsid w:val="009F6295"/>
  </w:style>
  <w:style w:type="paragraph" w:customStyle="1" w:styleId="BCA3CEDC7ABA4E6A9B2B81780CB102F7">
    <w:name w:val="BCA3CEDC7ABA4E6A9B2B81780CB102F7"/>
    <w:rsid w:val="009F6295"/>
  </w:style>
  <w:style w:type="paragraph" w:customStyle="1" w:styleId="DD56D24E9DA94B7E89D4F835A0109A20">
    <w:name w:val="DD56D24E9DA94B7E89D4F835A0109A20"/>
    <w:rsid w:val="009F6295"/>
  </w:style>
  <w:style w:type="paragraph" w:customStyle="1" w:styleId="90A5C23287344AE19A33075793A9F10E">
    <w:name w:val="90A5C23287344AE19A33075793A9F10E"/>
    <w:rsid w:val="009F6295"/>
  </w:style>
  <w:style w:type="paragraph" w:customStyle="1" w:styleId="5F5EB1F4E6584E60ABB61C0D1AE18D97">
    <w:name w:val="5F5EB1F4E6584E60ABB61C0D1AE18D97"/>
    <w:rsid w:val="009F62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0216-375C-4E29-A642-DAF634A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4429</TotalTime>
  <Pages>52</Pages>
  <Words>11041</Words>
  <Characters>62935</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Doughty</dc:creator>
  <cp:keywords/>
  <cp:lastModifiedBy>Harrison R Leitch (16657607)</cp:lastModifiedBy>
  <cp:revision>20</cp:revision>
  <dcterms:created xsi:type="dcterms:W3CDTF">2022-05-19T20:59:00Z</dcterms:created>
  <dcterms:modified xsi:type="dcterms:W3CDTF">2022-05-22T22:48:00Z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nCUserId">
    <vt:lpwstr>user:61f9aacd8f08d0cb827224a8</vt:lpwstr>
  </property>
  <property fmtid="{D5CDD505-2E9C-101B-9397-08002B2CF9AE}" pid="3" name="WnCSubscriberId">
    <vt:lpwstr>0</vt:lpwstr>
  </property>
  <property fmtid="{D5CDD505-2E9C-101B-9397-08002B2CF9AE}" pid="4" name="WnCOutputStyleId">
    <vt:lpwstr>rwuserstyle:5dfd2c12a5060007dbae1ae9</vt:lpwstr>
  </property>
  <property fmtid="{D5CDD505-2E9C-101B-9397-08002B2CF9AE}" pid="5" name="RWProductId">
    <vt:lpwstr>Flow</vt:lpwstr>
  </property>
  <property fmtid="{D5CDD505-2E9C-101B-9397-08002B2CF9AE}" pid="6" name="RWProjectId">
    <vt:lpwstr>ap:620bb891c9e77c000192bf14</vt:lpwstr>
  </property>
  <property fmtid="{D5CDD505-2E9C-101B-9397-08002B2CF9AE}" pid="7" name="WnC4Folder">
    <vt:lpwstr>Documents///REPORT(17)</vt:lpwstr>
  </property>
</Properties>
</file>