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3DD3" w14:textId="3B9E2A7A" w:rsidR="000872F2" w:rsidRDefault="000872F2" w:rsidP="000872F2">
      <w:r>
        <w:t>Literature review: Side Scrollers</w:t>
      </w:r>
    </w:p>
    <w:p w14:paraId="3B467C16" w14:textId="77777777" w:rsidR="000872F2" w:rsidRDefault="000872F2" w:rsidP="000872F2"/>
    <w:p w14:paraId="0689F58F" w14:textId="5A09663A" w:rsidR="00730015" w:rsidRDefault="000872F2" w:rsidP="000872F2">
      <w:r>
        <w:t xml:space="preserve">The use of a side-scroller for the testing of machine learning techniques is well established, the </w:t>
      </w:r>
      <w:r w:rsidRPr="000872F2">
        <w:rPr>
          <w:i/>
          <w:iCs/>
        </w:rPr>
        <w:t>Mario AI Championship</w:t>
      </w:r>
      <w:r>
        <w:t xml:space="preserve"> used a version of Infinite Mario as a test environment for competing AI agents. The Championship tested AI in different “tracks” including “Gameplay”; how far an agent could traverse, and “The Turing Test”; to identify the most convincing human-like agents (</w:t>
      </w:r>
      <w:proofErr w:type="spellStart"/>
      <w:r>
        <w:t>Togelius</w:t>
      </w:r>
      <w:proofErr w:type="spellEnd"/>
      <w:r>
        <w:t xml:space="preserve"> et al., 2013). A benchmark and API for Infinite Mario which allows AI to be compared and tested (</w:t>
      </w:r>
      <w:proofErr w:type="spellStart"/>
      <w:r>
        <w:t>Karakovskiy</w:t>
      </w:r>
      <w:proofErr w:type="spellEnd"/>
      <w:r>
        <w:t xml:space="preserve"> and </w:t>
      </w:r>
      <w:proofErr w:type="spellStart"/>
      <w:r>
        <w:t>Togelius</w:t>
      </w:r>
      <w:proofErr w:type="spellEnd"/>
      <w:r>
        <w:t>, 2012).</w:t>
      </w:r>
      <w:r w:rsidR="00597177">
        <w:t xml:space="preserve"> </w:t>
      </w:r>
    </w:p>
    <w:p w14:paraId="35A3B7EE" w14:textId="486261D7" w:rsidR="00713AFF" w:rsidRPr="007343E7" w:rsidRDefault="00713AFF" w:rsidP="000872F2">
      <w:r>
        <w:t xml:space="preserve">In the design of the Side Scrolling game produced through which to train the agents, a level of complexity </w:t>
      </w:r>
      <w:proofErr w:type="gramStart"/>
      <w:r w:rsidR="007343E7">
        <w:t>similar to</w:t>
      </w:r>
      <w:proofErr w:type="gramEnd"/>
      <w:r w:rsidR="007343E7">
        <w:t xml:space="preserve"> that of Lee et al. produced in their simplified version of </w:t>
      </w:r>
      <w:r w:rsidR="007343E7">
        <w:rPr>
          <w:i/>
          <w:iCs/>
        </w:rPr>
        <w:t>Super Mario</w:t>
      </w:r>
      <w:r w:rsidR="007343E7">
        <w:t xml:space="preserve"> mentioned earlier (2014). The player </w:t>
      </w:r>
      <w:r w:rsidR="0044606E">
        <w:t>can navigate</w:t>
      </w:r>
      <w:r w:rsidR="007343E7">
        <w:t xml:space="preserve"> the level through moving left and right as well as jumping, double jumping, a mid-air </w:t>
      </w:r>
      <w:r w:rsidR="0044606E">
        <w:t>dash,</w:t>
      </w:r>
      <w:r w:rsidR="007343E7">
        <w:t xml:space="preserve"> and a stomp.</w:t>
      </w:r>
      <w:r w:rsidR="0044606E">
        <w:t xml:space="preserve"> </w:t>
      </w:r>
      <w:r w:rsidR="007343E7">
        <w:t xml:space="preserve"> </w:t>
      </w:r>
    </w:p>
    <w:sectPr w:rsidR="00713AFF" w:rsidRPr="0073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6A1A"/>
    <w:multiLevelType w:val="multilevel"/>
    <w:tmpl w:val="582E64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F2"/>
    <w:rsid w:val="000872F2"/>
    <w:rsid w:val="00260DF3"/>
    <w:rsid w:val="0044606E"/>
    <w:rsid w:val="00597177"/>
    <w:rsid w:val="00713AFF"/>
    <w:rsid w:val="00730015"/>
    <w:rsid w:val="007343E7"/>
    <w:rsid w:val="00952725"/>
    <w:rsid w:val="00A73111"/>
    <w:rsid w:val="00BD7637"/>
    <w:rsid w:val="00C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187"/>
  <w15:chartTrackingRefBased/>
  <w15:docId w15:val="{AA6D0590-3FFE-4728-8926-1F3C41A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25"/>
    <w:pPr>
      <w:numPr>
        <w:numId w:val="9"/>
      </w:numPr>
      <w:spacing w:before="480" w:after="0" w:line="276" w:lineRule="auto"/>
      <w:contextualSpacing/>
      <w:outlineLvl w:val="0"/>
    </w:pPr>
    <w:rPr>
      <w:rFonts w:ascii="Times New Roman" w:eastAsia="Times New Roman" w:hAnsi="Times New Roman" w:cs="Times New Roman"/>
      <w:b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725"/>
    <w:pPr>
      <w:numPr>
        <w:ilvl w:val="1"/>
        <w:numId w:val="9"/>
      </w:numPr>
      <w:spacing w:before="200" w:after="0" w:line="271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725"/>
    <w:pPr>
      <w:numPr>
        <w:ilvl w:val="2"/>
        <w:numId w:val="9"/>
      </w:numPr>
      <w:spacing w:before="200" w:after="0" w:line="271" w:lineRule="auto"/>
      <w:outlineLvl w:val="2"/>
    </w:pPr>
    <w:rPr>
      <w:rFonts w:ascii="Times New Roman" w:eastAsia="Times New Roman" w:hAnsi="Times New Roman" w:cs="Times New Roman"/>
      <w:b/>
      <w:iCs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725"/>
    <w:pPr>
      <w:numPr>
        <w:ilvl w:val="3"/>
        <w:numId w:val="9"/>
      </w:numPr>
      <w:spacing w:before="60" w:after="0" w:line="271" w:lineRule="auto"/>
      <w:outlineLvl w:val="3"/>
    </w:pPr>
    <w:rPr>
      <w:rFonts w:ascii="Times New Roman" w:eastAsia="Times New Roman" w:hAnsi="Times New Roman" w:cs="Times New Roman"/>
      <w:bCs/>
      <w:i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25"/>
    <w:pPr>
      <w:numPr>
        <w:ilvl w:val="4"/>
        <w:numId w:val="9"/>
      </w:numPr>
      <w:spacing w:before="60" w:after="0" w:line="271" w:lineRule="auto"/>
      <w:outlineLvl w:val="4"/>
    </w:pPr>
    <w:rPr>
      <w:rFonts w:ascii="Times New Roman" w:eastAsia="Times New Roman" w:hAnsi="Times New Roman" w:cs="Times New Roman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25"/>
    <w:pPr>
      <w:numPr>
        <w:ilvl w:val="5"/>
        <w:numId w:val="9"/>
      </w:numPr>
      <w:shd w:val="clear" w:color="auto" w:fill="FFFFFF"/>
      <w:spacing w:before="60" w:after="0" w:line="271" w:lineRule="auto"/>
      <w:outlineLvl w:val="5"/>
    </w:pPr>
    <w:rPr>
      <w:rFonts w:ascii="Times New Roman" w:eastAsia="Times New Roman" w:hAnsi="Times New Roman" w:cs="Times New Roman"/>
      <w:b/>
      <w:bCs/>
      <w:color w:val="595959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25"/>
    <w:pPr>
      <w:numPr>
        <w:ilvl w:val="6"/>
        <w:numId w:val="9"/>
      </w:numPr>
      <w:spacing w:before="60" w:after="0" w:line="276" w:lineRule="auto"/>
      <w:outlineLvl w:val="6"/>
    </w:pPr>
    <w:rPr>
      <w:rFonts w:ascii="Times New Roman" w:eastAsia="Times New Roman" w:hAnsi="Times New Roman" w:cs="Times New Roman"/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25"/>
    <w:pPr>
      <w:numPr>
        <w:ilvl w:val="7"/>
        <w:numId w:val="9"/>
      </w:numPr>
      <w:spacing w:before="60" w:after="0" w:line="276" w:lineRule="auto"/>
      <w:outlineLvl w:val="7"/>
    </w:pPr>
    <w:rPr>
      <w:rFonts w:ascii="Times New Roman" w:eastAsia="Times New Roman" w:hAnsi="Times New Roman" w:cs="Times New Roman"/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25"/>
    <w:pPr>
      <w:numPr>
        <w:ilvl w:val="8"/>
        <w:numId w:val="9"/>
      </w:numPr>
      <w:spacing w:before="60" w:after="0" w:line="271" w:lineRule="auto"/>
      <w:outlineLvl w:val="8"/>
    </w:pPr>
    <w:rPr>
      <w:rFonts w:ascii="Times New Roman" w:eastAsia="Times New Roman" w:hAnsi="Times New Roman" w:cs="Times New Roman"/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25"/>
    <w:pPr>
      <w:spacing w:before="6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2725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uiPriority w:val="33"/>
    <w:qFormat/>
    <w:rsid w:val="00952725"/>
    <w:rPr>
      <w:i/>
      <w:iCs/>
      <w:smallCaps/>
      <w:spacing w:val="5"/>
    </w:rPr>
  </w:style>
  <w:style w:type="character" w:customStyle="1" w:styleId="Heading1Char">
    <w:name w:val="Heading 1 Char"/>
    <w:link w:val="Heading1"/>
    <w:uiPriority w:val="9"/>
    <w:rsid w:val="00952725"/>
    <w:rPr>
      <w:rFonts w:ascii="Times New Roman" w:eastAsia="Times New Roman" w:hAnsi="Times New Roman" w:cs="Times New Roman"/>
      <w:b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95272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3Char">
    <w:name w:val="Heading 3 Char"/>
    <w:link w:val="Heading3"/>
    <w:uiPriority w:val="9"/>
    <w:rsid w:val="00952725"/>
    <w:rPr>
      <w:rFonts w:ascii="Times New Roman" w:eastAsia="Times New Roman" w:hAnsi="Times New Roman" w:cs="Times New Roman"/>
      <w:b/>
      <w:iCs/>
      <w:spacing w:val="5"/>
      <w:sz w:val="24"/>
    </w:rPr>
  </w:style>
  <w:style w:type="character" w:customStyle="1" w:styleId="Heading4Char">
    <w:name w:val="Heading 4 Char"/>
    <w:link w:val="Heading4"/>
    <w:uiPriority w:val="9"/>
    <w:rsid w:val="00952725"/>
    <w:rPr>
      <w:rFonts w:ascii="Times New Roman" w:eastAsia="Times New Roman" w:hAnsi="Times New Roman" w:cs="Times New Roman"/>
      <w:bCs/>
      <w:i/>
      <w:spacing w:val="5"/>
      <w:sz w:val="24"/>
    </w:rPr>
  </w:style>
  <w:style w:type="character" w:customStyle="1" w:styleId="Heading5Char">
    <w:name w:val="Heading 5 Char"/>
    <w:link w:val="Heading5"/>
    <w:uiPriority w:val="9"/>
    <w:semiHidden/>
    <w:rsid w:val="00952725"/>
    <w:rPr>
      <w:rFonts w:ascii="Times New Roman" w:eastAsia="Times New Roman" w:hAnsi="Times New Roman" w:cs="Times New Roman"/>
      <w:i/>
      <w:iCs/>
      <w:sz w:val="24"/>
    </w:rPr>
  </w:style>
  <w:style w:type="character" w:customStyle="1" w:styleId="Heading6Char">
    <w:name w:val="Heading 6 Char"/>
    <w:link w:val="Heading6"/>
    <w:uiPriority w:val="9"/>
    <w:semiHidden/>
    <w:rsid w:val="00952725"/>
    <w:rPr>
      <w:rFonts w:ascii="Times New Roman" w:eastAsia="Times New Roman" w:hAnsi="Times New Roman" w:cs="Times New Roman"/>
      <w:b/>
      <w:bCs/>
      <w:color w:val="595959"/>
      <w:spacing w:val="5"/>
      <w:sz w:val="24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952725"/>
    <w:rPr>
      <w:rFonts w:ascii="Times New Roman" w:eastAsia="Times New Roman" w:hAnsi="Times New Roman"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952725"/>
    <w:rPr>
      <w:rFonts w:ascii="Times New Roman" w:eastAsia="Times New Roman" w:hAnsi="Times New Roman"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2725"/>
    <w:rPr>
      <w:rFonts w:ascii="Times New Roman" w:eastAsia="Times New Roman" w:hAnsi="Times New Roman" w:cs="Times New Roman"/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725"/>
    <w:pPr>
      <w:spacing w:before="60" w:after="300" w:line="240" w:lineRule="auto"/>
      <w:contextualSpacing/>
      <w:jc w:val="center"/>
    </w:pPr>
    <w:rPr>
      <w:rFonts w:ascii="Times New Roman" w:eastAsia="Times New Roman" w:hAnsi="Times New Roman" w:cs="Times New Roman"/>
      <w:b/>
      <w:sz w:val="40"/>
      <w:szCs w:val="52"/>
    </w:rPr>
  </w:style>
  <w:style w:type="character" w:customStyle="1" w:styleId="TitleChar">
    <w:name w:val="Title Char"/>
    <w:link w:val="Title"/>
    <w:uiPriority w:val="10"/>
    <w:rsid w:val="00952725"/>
    <w:rPr>
      <w:rFonts w:ascii="Times New Roman" w:eastAsia="Times New Roman" w:hAnsi="Times New Roman" w:cs="Times New Roman"/>
      <w:b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25"/>
    <w:pPr>
      <w:spacing w:before="60" w:after="120" w:line="276" w:lineRule="auto"/>
      <w:jc w:val="center"/>
    </w:pPr>
    <w:rPr>
      <w:rFonts w:ascii="Times New Roman" w:eastAsia="Times New Roman" w:hAnsi="Times New Roman" w:cs="Times New Roman"/>
      <w:i/>
      <w:iC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952725"/>
    <w:rPr>
      <w:rFonts w:ascii="Times New Roman" w:eastAsia="Times New Roman" w:hAnsi="Times New Roman" w:cs="Times New Roman"/>
      <w:i/>
      <w:iCs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Leitch (16657607)</dc:creator>
  <cp:keywords/>
  <dc:description/>
  <cp:lastModifiedBy>Harrison R Leitch (16657607)</cp:lastModifiedBy>
  <cp:revision>1</cp:revision>
  <dcterms:created xsi:type="dcterms:W3CDTF">2022-03-13T14:52:00Z</dcterms:created>
  <dcterms:modified xsi:type="dcterms:W3CDTF">2022-03-13T15:41:00Z</dcterms:modified>
</cp:coreProperties>
</file>