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3DD3" w14:textId="3B9E2A7A" w:rsidR="000872F2" w:rsidRDefault="000872F2" w:rsidP="000872F2">
      <w:r>
        <w:t>Literature review: Side Scrollers</w:t>
      </w:r>
    </w:p>
    <w:p w14:paraId="3B467C16" w14:textId="77777777" w:rsidR="000872F2" w:rsidRDefault="000872F2" w:rsidP="000872F2"/>
    <w:p w14:paraId="0689F58F" w14:textId="5A09663A" w:rsidR="00730015" w:rsidRDefault="000872F2" w:rsidP="000872F2">
      <w:r>
        <w:t xml:space="preserve">The use of a side-scroller for the testing of machine learning techniques is well established, the </w:t>
      </w:r>
      <w:r w:rsidRPr="000872F2">
        <w:rPr>
          <w:i/>
          <w:iCs/>
        </w:rPr>
        <w:t>Mario AI Championship</w:t>
      </w:r>
      <w:r>
        <w:t xml:space="preserve"> used a version of Infinite Mario as a test environment for competing AI agents. The Championship tested AI in different “tracks” including “Gameplay”; how far an agent could traverse, and “The Turing Test”; to identify the most convincing human-like agents (</w:t>
      </w:r>
      <w:proofErr w:type="spellStart"/>
      <w:r>
        <w:t>Togelius</w:t>
      </w:r>
      <w:proofErr w:type="spellEnd"/>
      <w:r>
        <w:t xml:space="preserve"> et al., 2013). A benchmark and API for Infinite Mario which allows AI to be compared and tested (</w:t>
      </w:r>
      <w:proofErr w:type="spellStart"/>
      <w:r>
        <w:t>Karakovskiy</w:t>
      </w:r>
      <w:proofErr w:type="spellEnd"/>
      <w:r>
        <w:t xml:space="preserve"> and </w:t>
      </w:r>
      <w:proofErr w:type="spellStart"/>
      <w:r>
        <w:t>Togelius</w:t>
      </w:r>
      <w:proofErr w:type="spellEnd"/>
      <w:r>
        <w:t>, 2012).</w:t>
      </w:r>
      <w:r w:rsidR="00597177">
        <w:t xml:space="preserve"> </w:t>
      </w:r>
    </w:p>
    <w:p w14:paraId="3F36832C" w14:textId="49F7ACF7" w:rsidR="00160323" w:rsidRDefault="00713AFF" w:rsidP="000872F2">
      <w:r>
        <w:t xml:space="preserve">In the design of the Side Scrolling game produced through which to train the agents, a level of complexity </w:t>
      </w:r>
      <w:proofErr w:type="gramStart"/>
      <w:r w:rsidR="007343E7">
        <w:t>similar to</w:t>
      </w:r>
      <w:proofErr w:type="gramEnd"/>
      <w:r w:rsidR="007343E7">
        <w:t xml:space="preserve"> that of Lee et al. produced in their simplified version of </w:t>
      </w:r>
      <w:r w:rsidR="007343E7">
        <w:rPr>
          <w:i/>
          <w:iCs/>
        </w:rPr>
        <w:t>Super Mario</w:t>
      </w:r>
      <w:r w:rsidR="007343E7">
        <w:t xml:space="preserve"> mentioned earlier (2014). The player </w:t>
      </w:r>
      <w:r w:rsidR="0044606E">
        <w:t>can navigate</w:t>
      </w:r>
      <w:r w:rsidR="007343E7">
        <w:t xml:space="preserve"> the level through moving left and right as well as jumping, double jumping, a mid-air </w:t>
      </w:r>
      <w:r w:rsidR="0044606E">
        <w:t>dash,</w:t>
      </w:r>
      <w:r w:rsidR="007343E7">
        <w:t xml:space="preserve"> and a stomp.</w:t>
      </w:r>
      <w:r w:rsidR="007D6DD4">
        <w:t xml:space="preserve"> These actions</w:t>
      </w:r>
      <w:r w:rsidR="007E2DCA">
        <w:t xml:space="preserve"> provide the player with several options as to how they navigate levels</w:t>
      </w:r>
      <w:r w:rsidR="006754BF">
        <w:t xml:space="preserve">, allowing </w:t>
      </w:r>
      <w:r w:rsidR="008A3C93">
        <w:t xml:space="preserve">some obstacles to be solved with more than one solution </w:t>
      </w:r>
      <w:proofErr w:type="gramStart"/>
      <w:r w:rsidR="008A3C93">
        <w:t>e.g.</w:t>
      </w:r>
      <w:proofErr w:type="gramEnd"/>
      <w:r w:rsidR="008A3C93">
        <w:t xml:space="preserve"> a player could double jump over a small gap or dash jump over it</w:t>
      </w:r>
      <w:r w:rsidR="006754BF">
        <w:t xml:space="preserve">. This can be used to assess how closely an agent mimics a </w:t>
      </w:r>
      <w:r w:rsidR="00432466">
        <w:t>player’s</w:t>
      </w:r>
      <w:r w:rsidR="006754BF">
        <w:t xml:space="preserve"> style</w:t>
      </w:r>
      <w:r w:rsidR="00EF51D9">
        <w:t xml:space="preserve"> as the behaviours can be recorded and compared</w:t>
      </w:r>
      <w:r w:rsidR="006754BF">
        <w:t>.</w:t>
      </w:r>
      <w:r w:rsidR="00B84165">
        <w:t xml:space="preserve"> </w:t>
      </w:r>
    </w:p>
    <w:p w14:paraId="79AA5DCF" w14:textId="77777777" w:rsidR="00E91237" w:rsidRDefault="00D420C5" w:rsidP="000872F2">
      <w:r>
        <w:t xml:space="preserve">Levels are procedurally generated </w:t>
      </w:r>
      <w:r w:rsidR="003E7BEF">
        <w:t>using</w:t>
      </w:r>
      <w:r>
        <w:t xml:space="preserve"> a seed</w:t>
      </w:r>
      <w:r w:rsidR="00B059B1">
        <w:t>, allowing the same series of levels to b</w:t>
      </w:r>
      <w:r w:rsidR="002622F5">
        <w:t>e used by multiple training instances</w:t>
      </w:r>
      <w:r w:rsidR="00B059B1">
        <w:t>.</w:t>
      </w:r>
      <w:r w:rsidR="003E7BEF">
        <w:t xml:space="preserve"> A level consists of </w:t>
      </w:r>
      <w:r w:rsidR="00EA69C8">
        <w:t>a series of</w:t>
      </w:r>
      <w:r w:rsidR="003E7BEF">
        <w:t xml:space="preserve"> tiles, each containing a feature or combination of features described by </w:t>
      </w:r>
      <w:proofErr w:type="spellStart"/>
      <w:r w:rsidR="00EA69C8">
        <w:t>Dahlskog</w:t>
      </w:r>
      <w:proofErr w:type="spellEnd"/>
      <w:r w:rsidR="00EA69C8">
        <w:t xml:space="preserve"> and </w:t>
      </w:r>
      <w:proofErr w:type="spellStart"/>
      <w:r w:rsidR="00EA69C8">
        <w:t>Togelius</w:t>
      </w:r>
      <w:proofErr w:type="spellEnd"/>
      <w:r w:rsidR="00EA69C8">
        <w:t xml:space="preserve"> (Revisiting Mario in level 1-1). These tiles are </w:t>
      </w:r>
      <w:r w:rsidR="008F587E">
        <w:t>categorised</w:t>
      </w:r>
      <w:r w:rsidR="00EA69C8">
        <w:t xml:space="preserve"> by jump event and the expected number of jump events needed for the player to successfully complete </w:t>
      </w:r>
      <w:r w:rsidR="008F587E">
        <w:t xml:space="preserve">the tile. For example, a tile could require 3 Double Jumps or 1 dash jump to navigate. </w:t>
      </w:r>
      <w:r w:rsidR="00906B3C">
        <w:t>This can be used to assess the agent’s behaviour throughout the level and will be discussed later in SECTION. The game was designed with focus on easy difficulty adjustment</w:t>
      </w:r>
      <w:r w:rsidR="00760897">
        <w:t>. The process to change the possible tiles in a level is a simple procedure</w:t>
      </w:r>
      <w:r w:rsidR="00547466">
        <w:t xml:space="preserve"> allowing the removal and implementation of level features, such as bottomless pits. This made implementing </w:t>
      </w:r>
      <w:r w:rsidR="008F5453">
        <w:t>the Unity ML-Agents package</w:t>
      </w:r>
      <w:r w:rsidR="00547466">
        <w:t xml:space="preserve"> simpler</w:t>
      </w:r>
      <w:r w:rsidR="008F5453">
        <w:t xml:space="preserve">. A level of </w:t>
      </w:r>
      <w:r w:rsidR="00547466">
        <w:t xml:space="preserve">consisting of </w:t>
      </w:r>
      <w:r w:rsidR="008F5453">
        <w:t>a single repeating tile allowed the implementation of the interface with the package to be tested</w:t>
      </w:r>
      <w:r w:rsidR="00160323">
        <w:t xml:space="preserve"> more rapidly than a complex level</w:t>
      </w:r>
      <w:r w:rsidR="00547466">
        <w:t xml:space="preserve"> as an agent would take less time to train to a proficient standard</w:t>
      </w:r>
      <w:r w:rsidR="00160323">
        <w:t>.</w:t>
      </w:r>
    </w:p>
    <w:p w14:paraId="35A3B7EE" w14:textId="7E4469B6" w:rsidR="00713AFF" w:rsidRPr="007343E7" w:rsidRDefault="00E91237" w:rsidP="000872F2">
      <w:r>
        <w:t>An agent observes several parameters about the state of play in the level.</w:t>
      </w:r>
      <w:r w:rsidR="00FE27B0">
        <w:t xml:space="preserve"> The agents speed, current jumping state, and a series of ray casts around the player character. </w:t>
      </w:r>
      <w:r w:rsidR="00B80D15">
        <w:t>These ray casts return if they collide with the level tiles visible to the player. These observations are stacked to give the agent</w:t>
      </w:r>
      <w:r w:rsidR="002F4E21">
        <w:t xml:space="preserve"> temporal </w:t>
      </w:r>
      <w:r w:rsidR="00281FFF">
        <w:t>perception</w:t>
      </w:r>
      <w:r w:rsidR="00B80D15">
        <w:t xml:space="preserve"> (REFERENCE). These observations expose all necessary </w:t>
      </w:r>
      <w:r w:rsidR="004E57AE">
        <w:t xml:space="preserve">information to the agent while obscuring unimportant information which could lead to causal confusion (De </w:t>
      </w:r>
      <w:proofErr w:type="spellStart"/>
      <w:r w:rsidR="004E57AE">
        <w:t>Haan</w:t>
      </w:r>
      <w:proofErr w:type="spellEnd"/>
      <w:r w:rsidR="004E57AE">
        <w:t>, ????).</w:t>
      </w:r>
      <w:r w:rsidR="0002732E">
        <w:t xml:space="preserve"> Using a series of parameters as inputs </w:t>
      </w:r>
      <w:r w:rsidR="00616413">
        <w:t>was chosen over a deep learning method of using the visual output from the game due to the additional complexity</w:t>
      </w:r>
      <w:r w:rsidR="008D5117">
        <w:t xml:space="preserve"> required to process this input and create a proficient agent. Deep learning methods are more prone to causal misidentification</w:t>
      </w:r>
      <w:r w:rsidR="00B6218F">
        <w:t xml:space="preserve"> (De </w:t>
      </w:r>
      <w:proofErr w:type="spellStart"/>
      <w:r w:rsidR="00B6218F">
        <w:t>Haan</w:t>
      </w:r>
      <w:proofErr w:type="spellEnd"/>
      <w:r w:rsidR="00B6218F">
        <w:t>,</w:t>
      </w:r>
      <w:r w:rsidR="00281FFF">
        <w:t xml:space="preserve"> </w:t>
      </w:r>
      <w:r w:rsidR="00B6218F">
        <w:t>????)</w:t>
      </w:r>
      <w:r w:rsidR="008D5117">
        <w:t xml:space="preserve"> and require a significant increase in the compute time of training</w:t>
      </w:r>
      <w:r w:rsidR="00B6218F">
        <w:t xml:space="preserve"> ()</w:t>
      </w:r>
      <w:r w:rsidR="007C0C2F">
        <w:t>.</w:t>
      </w:r>
    </w:p>
    <w:sectPr w:rsidR="00713AFF" w:rsidRPr="0073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6A1A"/>
    <w:multiLevelType w:val="multilevel"/>
    <w:tmpl w:val="582E64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F2"/>
    <w:rsid w:val="0002732E"/>
    <w:rsid w:val="000872F2"/>
    <w:rsid w:val="00160323"/>
    <w:rsid w:val="00260DF3"/>
    <w:rsid w:val="002622F5"/>
    <w:rsid w:val="00281FFF"/>
    <w:rsid w:val="002F4E21"/>
    <w:rsid w:val="003E7BEF"/>
    <w:rsid w:val="00432466"/>
    <w:rsid w:val="0044606E"/>
    <w:rsid w:val="004E57AE"/>
    <w:rsid w:val="00547466"/>
    <w:rsid w:val="00597177"/>
    <w:rsid w:val="00616413"/>
    <w:rsid w:val="006754BF"/>
    <w:rsid w:val="00713AFF"/>
    <w:rsid w:val="00730015"/>
    <w:rsid w:val="007343E7"/>
    <w:rsid w:val="00760897"/>
    <w:rsid w:val="007C0C2F"/>
    <w:rsid w:val="007D6DD4"/>
    <w:rsid w:val="007E0EED"/>
    <w:rsid w:val="007E2DCA"/>
    <w:rsid w:val="008A3C93"/>
    <w:rsid w:val="008D5117"/>
    <w:rsid w:val="008F5453"/>
    <w:rsid w:val="008F587E"/>
    <w:rsid w:val="00906B3C"/>
    <w:rsid w:val="00952725"/>
    <w:rsid w:val="009D1595"/>
    <w:rsid w:val="00A73111"/>
    <w:rsid w:val="00B059B1"/>
    <w:rsid w:val="00B6218F"/>
    <w:rsid w:val="00B80D15"/>
    <w:rsid w:val="00B84165"/>
    <w:rsid w:val="00BD7637"/>
    <w:rsid w:val="00C041F2"/>
    <w:rsid w:val="00CC7FDA"/>
    <w:rsid w:val="00D420C5"/>
    <w:rsid w:val="00E91237"/>
    <w:rsid w:val="00EA69C8"/>
    <w:rsid w:val="00EF51D9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187"/>
  <w15:chartTrackingRefBased/>
  <w15:docId w15:val="{AA6D0590-3FFE-4728-8926-1F3C41A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25"/>
    <w:pPr>
      <w:numPr>
        <w:numId w:val="9"/>
      </w:numPr>
      <w:spacing w:before="480" w:after="0" w:line="276" w:lineRule="auto"/>
      <w:contextualSpacing/>
      <w:outlineLvl w:val="0"/>
    </w:pPr>
    <w:rPr>
      <w:rFonts w:ascii="Times New Roman" w:eastAsia="Times New Roman" w:hAnsi="Times New Roman" w:cs="Times New Roman"/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725"/>
    <w:pPr>
      <w:numPr>
        <w:ilvl w:val="1"/>
        <w:numId w:val="9"/>
      </w:numPr>
      <w:spacing w:before="200" w:after="0" w:line="271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725"/>
    <w:pPr>
      <w:numPr>
        <w:ilvl w:val="2"/>
        <w:numId w:val="9"/>
      </w:numPr>
      <w:spacing w:before="200" w:after="0" w:line="271" w:lineRule="auto"/>
      <w:outlineLvl w:val="2"/>
    </w:pPr>
    <w:rPr>
      <w:rFonts w:ascii="Times New Roman" w:eastAsia="Times New Roman" w:hAnsi="Times New Roman" w:cs="Times New Roman"/>
      <w:b/>
      <w:iCs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725"/>
    <w:pPr>
      <w:numPr>
        <w:ilvl w:val="3"/>
        <w:numId w:val="9"/>
      </w:numPr>
      <w:spacing w:before="60" w:after="0" w:line="271" w:lineRule="auto"/>
      <w:outlineLvl w:val="3"/>
    </w:pPr>
    <w:rPr>
      <w:rFonts w:ascii="Times New Roman" w:eastAsia="Times New Roman" w:hAnsi="Times New Roman" w:cs="Times New Roman"/>
      <w:bCs/>
      <w:i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25"/>
    <w:pPr>
      <w:numPr>
        <w:ilvl w:val="4"/>
        <w:numId w:val="9"/>
      </w:numPr>
      <w:spacing w:before="60" w:after="0" w:line="271" w:lineRule="auto"/>
      <w:outlineLvl w:val="4"/>
    </w:pPr>
    <w:rPr>
      <w:rFonts w:ascii="Times New Roman" w:eastAsia="Times New Roman" w:hAnsi="Times New Roman" w:cs="Times New Roman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25"/>
    <w:pPr>
      <w:numPr>
        <w:ilvl w:val="5"/>
        <w:numId w:val="9"/>
      </w:numPr>
      <w:shd w:val="clear" w:color="auto" w:fill="FFFFFF"/>
      <w:spacing w:before="60" w:after="0" w:line="271" w:lineRule="auto"/>
      <w:outlineLvl w:val="5"/>
    </w:pPr>
    <w:rPr>
      <w:rFonts w:ascii="Times New Roman" w:eastAsia="Times New Roman" w:hAnsi="Times New Roman" w:cs="Times New Roman"/>
      <w:b/>
      <w:bCs/>
      <w:color w:val="595959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25"/>
    <w:pPr>
      <w:numPr>
        <w:ilvl w:val="6"/>
        <w:numId w:val="9"/>
      </w:numPr>
      <w:spacing w:before="60" w:after="0" w:line="276" w:lineRule="auto"/>
      <w:outlineLvl w:val="6"/>
    </w:pPr>
    <w:rPr>
      <w:rFonts w:ascii="Times New Roman" w:eastAsia="Times New Roman" w:hAnsi="Times New Roman" w:cs="Times New Roman"/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25"/>
    <w:pPr>
      <w:numPr>
        <w:ilvl w:val="7"/>
        <w:numId w:val="9"/>
      </w:numPr>
      <w:spacing w:before="60" w:after="0" w:line="276" w:lineRule="auto"/>
      <w:outlineLvl w:val="7"/>
    </w:pPr>
    <w:rPr>
      <w:rFonts w:ascii="Times New Roman" w:eastAsia="Times New Roman" w:hAnsi="Times New Roman" w:cs="Times New Roman"/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25"/>
    <w:pPr>
      <w:numPr>
        <w:ilvl w:val="8"/>
        <w:numId w:val="9"/>
      </w:numPr>
      <w:spacing w:before="60" w:after="0" w:line="271" w:lineRule="auto"/>
      <w:outlineLvl w:val="8"/>
    </w:pPr>
    <w:rPr>
      <w:rFonts w:ascii="Times New Roman" w:eastAsia="Times New Roman" w:hAnsi="Times New Roman" w:cs="Times New Roman"/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25"/>
    <w:pPr>
      <w:spacing w:before="6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2725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uiPriority w:val="33"/>
    <w:qFormat/>
    <w:rsid w:val="00952725"/>
    <w:rPr>
      <w:i/>
      <w:iCs/>
      <w:smallCaps/>
      <w:spacing w:val="5"/>
    </w:rPr>
  </w:style>
  <w:style w:type="character" w:customStyle="1" w:styleId="Heading1Char">
    <w:name w:val="Heading 1 Char"/>
    <w:link w:val="Heading1"/>
    <w:uiPriority w:val="9"/>
    <w:rsid w:val="00952725"/>
    <w:rPr>
      <w:rFonts w:ascii="Times New Roman" w:eastAsia="Times New Roman" w:hAnsi="Times New Roman" w:cs="Times New Roman"/>
      <w:b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95272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link w:val="Heading3"/>
    <w:uiPriority w:val="9"/>
    <w:rsid w:val="00952725"/>
    <w:rPr>
      <w:rFonts w:ascii="Times New Roman" w:eastAsia="Times New Roman" w:hAnsi="Times New Roman" w:cs="Times New Roman"/>
      <w:b/>
      <w:iCs/>
      <w:spacing w:val="5"/>
      <w:sz w:val="24"/>
    </w:rPr>
  </w:style>
  <w:style w:type="character" w:customStyle="1" w:styleId="Heading4Char">
    <w:name w:val="Heading 4 Char"/>
    <w:link w:val="Heading4"/>
    <w:uiPriority w:val="9"/>
    <w:rsid w:val="00952725"/>
    <w:rPr>
      <w:rFonts w:ascii="Times New Roman" w:eastAsia="Times New Roman" w:hAnsi="Times New Roman" w:cs="Times New Roman"/>
      <w:bCs/>
      <w:i/>
      <w:spacing w:val="5"/>
      <w:sz w:val="24"/>
    </w:rPr>
  </w:style>
  <w:style w:type="character" w:customStyle="1" w:styleId="Heading5Char">
    <w:name w:val="Heading 5 Char"/>
    <w:link w:val="Heading5"/>
    <w:uiPriority w:val="9"/>
    <w:semiHidden/>
    <w:rsid w:val="00952725"/>
    <w:rPr>
      <w:rFonts w:ascii="Times New Roman" w:eastAsia="Times New Roman" w:hAnsi="Times New Roman" w:cs="Times New Roman"/>
      <w:i/>
      <w:iCs/>
      <w:sz w:val="24"/>
    </w:rPr>
  </w:style>
  <w:style w:type="character" w:customStyle="1" w:styleId="Heading6Char">
    <w:name w:val="Heading 6 Char"/>
    <w:link w:val="Heading6"/>
    <w:uiPriority w:val="9"/>
    <w:semiHidden/>
    <w:rsid w:val="00952725"/>
    <w:rPr>
      <w:rFonts w:ascii="Times New Roman" w:eastAsia="Times New Roman" w:hAnsi="Times New Roman" w:cs="Times New Roman"/>
      <w:b/>
      <w:bCs/>
      <w:color w:val="595959"/>
      <w:spacing w:val="5"/>
      <w:sz w:val="24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952725"/>
    <w:rPr>
      <w:rFonts w:ascii="Times New Roman" w:eastAsia="Times New Roman" w:hAnsi="Times New Roman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952725"/>
    <w:rPr>
      <w:rFonts w:ascii="Times New Roman" w:eastAsia="Times New Roman" w:hAnsi="Times New Roman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2725"/>
    <w:rPr>
      <w:rFonts w:ascii="Times New Roman" w:eastAsia="Times New Roman" w:hAnsi="Times New Roman"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725"/>
    <w:pPr>
      <w:spacing w:before="60" w:after="300" w:line="240" w:lineRule="auto"/>
      <w:contextualSpacing/>
      <w:jc w:val="center"/>
    </w:pPr>
    <w:rPr>
      <w:rFonts w:ascii="Times New Roman" w:eastAsia="Times New Roman" w:hAnsi="Times New Roman" w:cs="Times New Roman"/>
      <w:b/>
      <w:sz w:val="40"/>
      <w:szCs w:val="52"/>
    </w:rPr>
  </w:style>
  <w:style w:type="character" w:customStyle="1" w:styleId="TitleChar">
    <w:name w:val="Title Char"/>
    <w:link w:val="Title"/>
    <w:uiPriority w:val="10"/>
    <w:rsid w:val="00952725"/>
    <w:rPr>
      <w:rFonts w:ascii="Times New Roman" w:eastAsia="Times New Roman" w:hAnsi="Times New Roman" w:cs="Times New Roman"/>
      <w:b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25"/>
    <w:pPr>
      <w:spacing w:before="60" w:after="120" w:line="276" w:lineRule="auto"/>
      <w:jc w:val="center"/>
    </w:pPr>
    <w:rPr>
      <w:rFonts w:ascii="Times New Roman" w:eastAsia="Times New Roman" w:hAnsi="Times New Roman" w:cs="Times New Roman"/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952725"/>
    <w:rPr>
      <w:rFonts w:ascii="Times New Roman" w:eastAsia="Times New Roman" w:hAnsi="Times New Roman" w:cs="Times New Roman"/>
      <w:i/>
      <w:iCs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Leitch (16657607)</dc:creator>
  <cp:keywords/>
  <dc:description/>
  <cp:lastModifiedBy>Harrison R Leitch (16657607)</cp:lastModifiedBy>
  <cp:revision>10</cp:revision>
  <dcterms:created xsi:type="dcterms:W3CDTF">2022-03-13T14:52:00Z</dcterms:created>
  <dcterms:modified xsi:type="dcterms:W3CDTF">2022-03-16T19:13:00Z</dcterms:modified>
</cp:coreProperties>
</file>