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B2F0" w14:textId="6524C2C7" w:rsidR="00041E35" w:rsidRDefault="00BE0B41">
      <w:r>
        <w:object w:dxaOrig="1539" w:dyaOrig="1118" w14:anchorId="1924A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6.4pt" o:ole="">
            <v:imagedata r:id="rId4" o:title=""/>
          </v:shape>
          <o:OLEObject Type="Embed" ProgID="Package" ShapeID="_x0000_i1025" DrawAspect="Icon" ObjectID="_1796542673" r:id="rId5"/>
        </w:object>
      </w:r>
    </w:p>
    <w:p w14:paraId="4E5132DF" w14:textId="1DD040A4" w:rsidR="00BE0B41" w:rsidRDefault="00BE0B41">
      <w:r>
        <w:rPr>
          <w:rFonts w:hint="eastAsia"/>
        </w:rPr>
        <w:t>经常会需要将数据从A</w:t>
      </w:r>
      <w:r>
        <w:t xml:space="preserve"> </w:t>
      </w:r>
      <w:r>
        <w:rPr>
          <w:rFonts w:hint="eastAsia"/>
        </w:rPr>
        <w:t>批次转移到B批次。</w:t>
      </w:r>
    </w:p>
    <w:p w14:paraId="594C8D32" w14:textId="68D1AB27" w:rsidR="00BE0B41" w:rsidRDefault="00BE0B41"/>
    <w:p w14:paraId="4E9FD7E6" w14:textId="0CBBFD59" w:rsidR="00BE0B41" w:rsidRDefault="00BE0B41">
      <w:r w:rsidRPr="00BE0B41">
        <w:rPr>
          <w:noProof/>
        </w:rPr>
        <w:drawing>
          <wp:inline distT="0" distB="0" distL="0" distR="0" wp14:anchorId="07D40E78" wp14:editId="6D3BC717">
            <wp:extent cx="4877481" cy="277216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028B" w14:textId="7591ABDC" w:rsidR="003256E6" w:rsidRDefault="003256E6">
      <w:r>
        <w:rPr>
          <w:rFonts w:hint="eastAsia"/>
        </w:rPr>
        <w:t>先搜索Batch里面的数据详细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7E4D" w14:paraId="7A5EC87A" w14:textId="77777777" w:rsidTr="00247E4D">
        <w:tc>
          <w:tcPr>
            <w:tcW w:w="8296" w:type="dxa"/>
          </w:tcPr>
          <w:p w14:paraId="03958DEC" w14:textId="77777777" w:rsidR="00247E4D" w:rsidRPr="00247E4D" w:rsidRDefault="00247E4D" w:rsidP="00247E4D">
            <w:pPr>
              <w:pStyle w:val="a4"/>
              <w:rPr>
                <w:color w:val="000000"/>
                <w:sz w:val="10"/>
                <w:szCs w:val="10"/>
                <w:highlight w:val="white"/>
              </w:rPr>
            </w:pPr>
            <w:r w:rsidRPr="00247E4D">
              <w:rPr>
                <w:sz w:val="10"/>
                <w:szCs w:val="10"/>
                <w:highlight w:val="white"/>
              </w:rPr>
              <w:t>select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</w:p>
          <w:p w14:paraId="1B7249D7" w14:textId="77777777" w:rsidR="00247E4D" w:rsidRPr="00247E4D" w:rsidRDefault="00247E4D" w:rsidP="00247E4D">
            <w:pPr>
              <w:pStyle w:val="a4"/>
              <w:rPr>
                <w:color w:val="000000"/>
                <w:sz w:val="10"/>
                <w:szCs w:val="10"/>
                <w:highlight w:val="white"/>
              </w:rPr>
            </w:pPr>
            <w:r w:rsidRPr="00247E4D">
              <w:rPr>
                <w:sz w:val="10"/>
                <w:szCs w:val="10"/>
                <w:highlight w:val="white"/>
              </w:rPr>
              <w:t xml:space="preserve">   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</w:t>
            </w:r>
            <w:r w:rsidRPr="00247E4D">
              <w:rPr>
                <w:sz w:val="10"/>
                <w:szCs w:val="10"/>
                <w:highlight w:val="white"/>
              </w:rPr>
              <w:t>select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gramStart"/>
            <w:r w:rsidRPr="00247E4D">
              <w:rPr>
                <w:color w:val="FF00FF"/>
                <w:sz w:val="10"/>
                <w:szCs w:val="10"/>
                <w:highlight w:val="white"/>
              </w:rPr>
              <w:t>count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</w:t>
            </w:r>
            <w:proofErr w:type="gramEnd"/>
            <w:r w:rsidRPr="00247E4D">
              <w:rPr>
                <w:color w:val="808080"/>
                <w:sz w:val="10"/>
                <w:szCs w:val="10"/>
                <w:highlight w:val="white"/>
              </w:rPr>
              <w:t>*)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from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CMLEDG</w:t>
            </w:r>
            <w:r w:rsidRPr="00247E4D">
              <w:rPr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</w:t>
            </w:r>
            <w:proofErr w:type="spellStart"/>
            <w:r w:rsidRPr="00247E4D">
              <w:rPr>
                <w:sz w:val="10"/>
                <w:szCs w:val="10"/>
                <w:highlight w:val="white"/>
              </w:rPr>
              <w:t>nolock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where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=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cmbtch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.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as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CMLEDG</w:t>
            </w:r>
          </w:p>
          <w:p w14:paraId="0A876BF0" w14:textId="77777777" w:rsidR="00247E4D" w:rsidRPr="00247E4D" w:rsidRDefault="00247E4D" w:rsidP="00247E4D">
            <w:pPr>
              <w:pStyle w:val="a4"/>
              <w:rPr>
                <w:color w:val="000000"/>
                <w:sz w:val="10"/>
                <w:szCs w:val="10"/>
                <w:highlight w:val="white"/>
              </w:rPr>
            </w:pP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   </w:t>
            </w:r>
            <w:proofErr w:type="gramStart"/>
            <w:r w:rsidRPr="00247E4D">
              <w:rPr>
                <w:color w:val="808080"/>
                <w:sz w:val="10"/>
                <w:szCs w:val="10"/>
                <w:highlight w:val="white"/>
              </w:rPr>
              <w:t>,(</w:t>
            </w:r>
            <w:proofErr w:type="gramEnd"/>
            <w:r w:rsidRPr="00247E4D">
              <w:rPr>
                <w:sz w:val="10"/>
                <w:szCs w:val="10"/>
                <w:highlight w:val="white"/>
              </w:rPr>
              <w:t>select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FF00FF"/>
                <w:sz w:val="10"/>
                <w:szCs w:val="10"/>
                <w:highlight w:val="white"/>
              </w:rPr>
              <w:t>count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(*)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from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cmledgapply</w:t>
            </w:r>
            <w:proofErr w:type="spellEnd"/>
            <w:r w:rsidRPr="00247E4D">
              <w:rPr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</w:t>
            </w:r>
            <w:proofErr w:type="spellStart"/>
            <w:r w:rsidRPr="00247E4D">
              <w:rPr>
                <w:sz w:val="10"/>
                <w:szCs w:val="10"/>
                <w:highlight w:val="white"/>
              </w:rPr>
              <w:t>nolock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where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tranid</w:t>
            </w:r>
            <w:proofErr w:type="spellEnd"/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in</w:t>
            </w:r>
            <w:r w:rsidRPr="00247E4D">
              <w:rPr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</w:t>
            </w:r>
            <w:r w:rsidRPr="00247E4D">
              <w:rPr>
                <w:sz w:val="10"/>
                <w:szCs w:val="10"/>
                <w:highlight w:val="white"/>
              </w:rPr>
              <w:t>select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tranid</w:t>
            </w:r>
            <w:proofErr w:type="spellEnd"/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from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cmledg</w:t>
            </w:r>
            <w:proofErr w:type="spellEnd"/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where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=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cmbtch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.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as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ledgapply_tranid_count</w:t>
            </w:r>
            <w:proofErr w:type="spellEnd"/>
          </w:p>
          <w:p w14:paraId="08449DD3" w14:textId="77777777" w:rsidR="00247E4D" w:rsidRPr="00247E4D" w:rsidRDefault="00247E4D" w:rsidP="00247E4D">
            <w:pPr>
              <w:pStyle w:val="a4"/>
              <w:rPr>
                <w:color w:val="000000"/>
                <w:sz w:val="10"/>
                <w:szCs w:val="10"/>
                <w:highlight w:val="white"/>
              </w:rPr>
            </w:pP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   </w:t>
            </w:r>
            <w:proofErr w:type="gramStart"/>
            <w:r w:rsidRPr="00247E4D">
              <w:rPr>
                <w:color w:val="808080"/>
                <w:sz w:val="10"/>
                <w:szCs w:val="10"/>
                <w:highlight w:val="white"/>
              </w:rPr>
              <w:t>,(</w:t>
            </w:r>
            <w:proofErr w:type="gramEnd"/>
            <w:r w:rsidRPr="00247E4D">
              <w:rPr>
                <w:sz w:val="10"/>
                <w:szCs w:val="10"/>
                <w:highlight w:val="white"/>
              </w:rPr>
              <w:t>select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FF00FF"/>
                <w:sz w:val="10"/>
                <w:szCs w:val="10"/>
                <w:highlight w:val="white"/>
              </w:rPr>
              <w:t>count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(*)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from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cmledgapply</w:t>
            </w:r>
            <w:proofErr w:type="spellEnd"/>
            <w:r w:rsidRPr="00247E4D">
              <w:rPr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</w:t>
            </w:r>
            <w:proofErr w:type="spellStart"/>
            <w:r w:rsidRPr="00247E4D">
              <w:rPr>
                <w:sz w:val="10"/>
                <w:szCs w:val="10"/>
                <w:highlight w:val="white"/>
              </w:rPr>
              <w:t>nolock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where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ptranid</w:t>
            </w:r>
            <w:proofErr w:type="spellEnd"/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in</w:t>
            </w:r>
            <w:r w:rsidRPr="00247E4D">
              <w:rPr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</w:t>
            </w:r>
            <w:r w:rsidRPr="00247E4D">
              <w:rPr>
                <w:sz w:val="10"/>
                <w:szCs w:val="10"/>
                <w:highlight w:val="white"/>
              </w:rPr>
              <w:t>select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tranid</w:t>
            </w:r>
            <w:proofErr w:type="spellEnd"/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from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cmledg</w:t>
            </w:r>
            <w:proofErr w:type="spellEnd"/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where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=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cmbtch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.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as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ledgapply_ptranid_count</w:t>
            </w:r>
            <w:proofErr w:type="spellEnd"/>
          </w:p>
          <w:p w14:paraId="4B674DA4" w14:textId="77777777" w:rsidR="00247E4D" w:rsidRPr="00247E4D" w:rsidRDefault="00247E4D" w:rsidP="00247E4D">
            <w:pPr>
              <w:pStyle w:val="a4"/>
              <w:rPr>
                <w:color w:val="000000"/>
                <w:sz w:val="10"/>
                <w:szCs w:val="10"/>
                <w:highlight w:val="white"/>
              </w:rPr>
            </w:pP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   </w:t>
            </w:r>
            <w:proofErr w:type="gramStart"/>
            <w:r w:rsidRPr="00247E4D">
              <w:rPr>
                <w:color w:val="808080"/>
                <w:sz w:val="10"/>
                <w:szCs w:val="10"/>
                <w:highlight w:val="white"/>
              </w:rPr>
              <w:t>,(</w:t>
            </w:r>
            <w:proofErr w:type="gramEnd"/>
            <w:r w:rsidRPr="00247E4D">
              <w:rPr>
                <w:sz w:val="10"/>
                <w:szCs w:val="10"/>
                <w:highlight w:val="white"/>
              </w:rPr>
              <w:t>select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FF00FF"/>
                <w:sz w:val="10"/>
                <w:szCs w:val="10"/>
                <w:highlight w:val="white"/>
              </w:rPr>
              <w:t>count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(*)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from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cmbnont</w:t>
            </w:r>
            <w:proofErr w:type="spellEnd"/>
            <w:r w:rsidRPr="00247E4D">
              <w:rPr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</w:t>
            </w:r>
            <w:proofErr w:type="spellStart"/>
            <w:r w:rsidRPr="00247E4D">
              <w:rPr>
                <w:sz w:val="10"/>
                <w:szCs w:val="10"/>
                <w:highlight w:val="white"/>
              </w:rPr>
              <w:t>nolock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where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=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cmbtch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.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as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cmbnont</w:t>
            </w:r>
            <w:proofErr w:type="spellEnd"/>
          </w:p>
          <w:p w14:paraId="551A69F0" w14:textId="77777777" w:rsidR="00247E4D" w:rsidRPr="00247E4D" w:rsidRDefault="00247E4D" w:rsidP="00247E4D">
            <w:pPr>
              <w:pStyle w:val="a4"/>
              <w:rPr>
                <w:color w:val="000000"/>
                <w:sz w:val="10"/>
                <w:szCs w:val="10"/>
                <w:highlight w:val="white"/>
              </w:rPr>
            </w:pPr>
            <w:r w:rsidRPr="00247E4D">
              <w:rPr>
                <w:color w:val="000000"/>
                <w:sz w:val="10"/>
                <w:szCs w:val="10"/>
                <w:highlight w:val="white"/>
              </w:rPr>
              <w:tab/>
            </w:r>
            <w:proofErr w:type="gramStart"/>
            <w:r w:rsidRPr="00247E4D">
              <w:rPr>
                <w:color w:val="808080"/>
                <w:sz w:val="10"/>
                <w:szCs w:val="10"/>
                <w:highlight w:val="white"/>
              </w:rPr>
              <w:t>,(</w:t>
            </w:r>
            <w:proofErr w:type="gramEnd"/>
            <w:r w:rsidRPr="00247E4D">
              <w:rPr>
                <w:sz w:val="10"/>
                <w:szCs w:val="10"/>
                <w:highlight w:val="white"/>
              </w:rPr>
              <w:t>select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FF00FF"/>
                <w:sz w:val="10"/>
                <w:szCs w:val="10"/>
                <w:highlight w:val="white"/>
              </w:rPr>
              <w:t>count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(*)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from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cmsdlg</w:t>
            </w:r>
            <w:proofErr w:type="spellEnd"/>
            <w:r w:rsidRPr="00247E4D">
              <w:rPr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</w:t>
            </w:r>
            <w:proofErr w:type="spellStart"/>
            <w:r w:rsidRPr="00247E4D">
              <w:rPr>
                <w:sz w:val="10"/>
                <w:szCs w:val="10"/>
                <w:highlight w:val="white"/>
              </w:rPr>
              <w:t>nolock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where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=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cmbtch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.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as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cmsdlg</w:t>
            </w:r>
            <w:proofErr w:type="spellEnd"/>
          </w:p>
          <w:p w14:paraId="715F0276" w14:textId="77777777" w:rsidR="00247E4D" w:rsidRPr="00247E4D" w:rsidRDefault="00247E4D" w:rsidP="00247E4D">
            <w:pPr>
              <w:pStyle w:val="a4"/>
              <w:rPr>
                <w:color w:val="000000"/>
                <w:sz w:val="10"/>
                <w:szCs w:val="10"/>
                <w:highlight w:val="white"/>
              </w:rPr>
            </w:pP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   </w:t>
            </w:r>
            <w:proofErr w:type="gramStart"/>
            <w:r w:rsidRPr="00247E4D">
              <w:rPr>
                <w:color w:val="808080"/>
                <w:sz w:val="10"/>
                <w:szCs w:val="10"/>
                <w:highlight w:val="white"/>
              </w:rPr>
              <w:t>,(</w:t>
            </w:r>
            <w:proofErr w:type="gramEnd"/>
            <w:r w:rsidRPr="00247E4D">
              <w:rPr>
                <w:sz w:val="10"/>
                <w:szCs w:val="10"/>
                <w:highlight w:val="white"/>
              </w:rPr>
              <w:t>select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FF00FF"/>
                <w:sz w:val="10"/>
                <w:szCs w:val="10"/>
                <w:highlight w:val="white"/>
              </w:rPr>
              <w:t>count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(*)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from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cmrcpt</w:t>
            </w:r>
            <w:proofErr w:type="spellEnd"/>
            <w:r w:rsidRPr="00247E4D">
              <w:rPr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</w:t>
            </w:r>
            <w:proofErr w:type="spellStart"/>
            <w:r w:rsidRPr="00247E4D">
              <w:rPr>
                <w:sz w:val="10"/>
                <w:szCs w:val="10"/>
                <w:highlight w:val="white"/>
              </w:rPr>
              <w:t>nolock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where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=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cmbtch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.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as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cmrcpt</w:t>
            </w:r>
            <w:proofErr w:type="spellEnd"/>
          </w:p>
          <w:p w14:paraId="64EE66BF" w14:textId="77777777" w:rsidR="00247E4D" w:rsidRPr="00247E4D" w:rsidRDefault="00247E4D" w:rsidP="00247E4D">
            <w:pPr>
              <w:pStyle w:val="a4"/>
              <w:rPr>
                <w:color w:val="000000"/>
                <w:sz w:val="10"/>
                <w:szCs w:val="10"/>
                <w:highlight w:val="white"/>
              </w:rPr>
            </w:pP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   </w:t>
            </w:r>
            <w:proofErr w:type="gramStart"/>
            <w:r w:rsidRPr="00247E4D">
              <w:rPr>
                <w:color w:val="808080"/>
                <w:sz w:val="10"/>
                <w:szCs w:val="10"/>
                <w:highlight w:val="white"/>
              </w:rPr>
              <w:t>,(</w:t>
            </w:r>
            <w:proofErr w:type="gramEnd"/>
            <w:r w:rsidRPr="00247E4D">
              <w:rPr>
                <w:sz w:val="10"/>
                <w:szCs w:val="10"/>
                <w:highlight w:val="white"/>
              </w:rPr>
              <w:t>select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FF00FF"/>
                <w:sz w:val="10"/>
                <w:szCs w:val="10"/>
                <w:highlight w:val="white"/>
              </w:rPr>
              <w:t>count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(*)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from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recpt</w:t>
            </w:r>
            <w:proofErr w:type="spellEnd"/>
            <w:r w:rsidRPr="00247E4D">
              <w:rPr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</w:t>
            </w:r>
            <w:proofErr w:type="spellStart"/>
            <w:r w:rsidRPr="00247E4D">
              <w:rPr>
                <w:sz w:val="10"/>
                <w:szCs w:val="10"/>
                <w:highlight w:val="white"/>
              </w:rPr>
              <w:t>nolock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where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=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cmbtch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.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as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recpt</w:t>
            </w:r>
            <w:proofErr w:type="spellEnd"/>
          </w:p>
          <w:p w14:paraId="28E88D39" w14:textId="77777777" w:rsidR="00247E4D" w:rsidRPr="00247E4D" w:rsidRDefault="00247E4D" w:rsidP="00247E4D">
            <w:pPr>
              <w:pStyle w:val="a4"/>
              <w:rPr>
                <w:color w:val="000000"/>
                <w:sz w:val="10"/>
                <w:szCs w:val="10"/>
                <w:highlight w:val="white"/>
              </w:rPr>
            </w:pP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   </w:t>
            </w:r>
            <w:proofErr w:type="gramStart"/>
            <w:r w:rsidRPr="00247E4D">
              <w:rPr>
                <w:color w:val="808080"/>
                <w:sz w:val="10"/>
                <w:szCs w:val="10"/>
                <w:highlight w:val="white"/>
              </w:rPr>
              <w:t>,(</w:t>
            </w:r>
            <w:proofErr w:type="gramEnd"/>
            <w:r w:rsidRPr="00247E4D">
              <w:rPr>
                <w:sz w:val="10"/>
                <w:szCs w:val="10"/>
                <w:highlight w:val="white"/>
              </w:rPr>
              <w:t>select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FF00FF"/>
                <w:sz w:val="10"/>
                <w:szCs w:val="10"/>
                <w:highlight w:val="white"/>
              </w:rPr>
              <w:t>count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(*)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from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cmmisc</w:t>
            </w:r>
            <w:proofErr w:type="spellEnd"/>
            <w:r w:rsidRPr="00247E4D">
              <w:rPr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</w:t>
            </w:r>
            <w:proofErr w:type="spellStart"/>
            <w:r w:rsidRPr="00247E4D">
              <w:rPr>
                <w:sz w:val="10"/>
                <w:szCs w:val="10"/>
                <w:highlight w:val="white"/>
              </w:rPr>
              <w:t>nolock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where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=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cmbtch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.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as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cmmisc</w:t>
            </w:r>
            <w:proofErr w:type="spellEnd"/>
          </w:p>
          <w:p w14:paraId="7C7E8365" w14:textId="77777777" w:rsidR="00247E4D" w:rsidRPr="00247E4D" w:rsidRDefault="00247E4D" w:rsidP="00247E4D">
            <w:pPr>
              <w:pStyle w:val="a4"/>
              <w:rPr>
                <w:color w:val="000000"/>
                <w:sz w:val="10"/>
                <w:szCs w:val="10"/>
                <w:highlight w:val="white"/>
              </w:rPr>
            </w:pP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   </w:t>
            </w:r>
            <w:proofErr w:type="gramStart"/>
            <w:r w:rsidRPr="00247E4D">
              <w:rPr>
                <w:color w:val="808080"/>
                <w:sz w:val="10"/>
                <w:szCs w:val="10"/>
                <w:highlight w:val="white"/>
              </w:rPr>
              <w:t>,(</w:t>
            </w:r>
            <w:proofErr w:type="gramEnd"/>
            <w:r w:rsidRPr="00247E4D">
              <w:rPr>
                <w:sz w:val="10"/>
                <w:szCs w:val="10"/>
                <w:highlight w:val="white"/>
              </w:rPr>
              <w:t>select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FF00FF"/>
                <w:sz w:val="10"/>
                <w:szCs w:val="10"/>
                <w:highlight w:val="white"/>
              </w:rPr>
              <w:t>count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(*)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from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cmnont</w:t>
            </w:r>
            <w:proofErr w:type="spellEnd"/>
            <w:r w:rsidRPr="00247E4D">
              <w:rPr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</w:t>
            </w:r>
            <w:proofErr w:type="spellStart"/>
            <w:r w:rsidRPr="00247E4D">
              <w:rPr>
                <w:sz w:val="10"/>
                <w:szCs w:val="10"/>
                <w:highlight w:val="white"/>
              </w:rPr>
              <w:t>nolock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where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=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cmbtch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.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as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cmnont</w:t>
            </w:r>
            <w:proofErr w:type="spellEnd"/>
          </w:p>
          <w:p w14:paraId="1C83A2AB" w14:textId="77777777" w:rsidR="00247E4D" w:rsidRPr="00247E4D" w:rsidRDefault="00247E4D" w:rsidP="00247E4D">
            <w:pPr>
              <w:pStyle w:val="a4"/>
              <w:rPr>
                <w:color w:val="000000"/>
                <w:sz w:val="10"/>
                <w:szCs w:val="10"/>
                <w:highlight w:val="white"/>
              </w:rPr>
            </w:pP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   </w:t>
            </w:r>
            <w:proofErr w:type="gramStart"/>
            <w:r w:rsidRPr="00247E4D">
              <w:rPr>
                <w:color w:val="808080"/>
                <w:sz w:val="10"/>
                <w:szCs w:val="10"/>
                <w:highlight w:val="white"/>
              </w:rPr>
              <w:t>,(</w:t>
            </w:r>
            <w:proofErr w:type="gramEnd"/>
            <w:r w:rsidRPr="00247E4D">
              <w:rPr>
                <w:sz w:val="10"/>
                <w:szCs w:val="10"/>
                <w:highlight w:val="white"/>
              </w:rPr>
              <w:t>select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FF00FF"/>
                <w:sz w:val="10"/>
                <w:szCs w:val="10"/>
                <w:highlight w:val="white"/>
              </w:rPr>
              <w:t>count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(*)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from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CMDEPOSIT</w:t>
            </w:r>
            <w:r w:rsidRPr="00247E4D">
              <w:rPr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</w:t>
            </w:r>
            <w:proofErr w:type="spellStart"/>
            <w:r w:rsidRPr="00247E4D">
              <w:rPr>
                <w:sz w:val="10"/>
                <w:szCs w:val="10"/>
                <w:highlight w:val="white"/>
              </w:rPr>
              <w:t>nolock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where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=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cmbtch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.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as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CMDEPOSIT</w:t>
            </w:r>
          </w:p>
          <w:p w14:paraId="01044009" w14:textId="77777777" w:rsidR="00247E4D" w:rsidRPr="00247E4D" w:rsidRDefault="00247E4D" w:rsidP="00247E4D">
            <w:pPr>
              <w:pStyle w:val="a4"/>
              <w:rPr>
                <w:color w:val="000000"/>
                <w:sz w:val="10"/>
                <w:szCs w:val="10"/>
                <w:highlight w:val="white"/>
              </w:rPr>
            </w:pP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   </w:t>
            </w:r>
            <w:proofErr w:type="gramStart"/>
            <w:r w:rsidRPr="00247E4D">
              <w:rPr>
                <w:color w:val="808080"/>
                <w:sz w:val="10"/>
                <w:szCs w:val="10"/>
                <w:highlight w:val="white"/>
              </w:rPr>
              <w:t>,(</w:t>
            </w:r>
            <w:proofErr w:type="gramEnd"/>
            <w:r w:rsidRPr="00247E4D">
              <w:rPr>
                <w:sz w:val="10"/>
                <w:szCs w:val="10"/>
                <w:highlight w:val="white"/>
              </w:rPr>
              <w:t>select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FF00FF"/>
                <w:sz w:val="10"/>
                <w:szCs w:val="10"/>
                <w:highlight w:val="white"/>
              </w:rPr>
              <w:t>count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(*)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from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cmvoidreceipt</w:t>
            </w:r>
            <w:proofErr w:type="spellEnd"/>
            <w:r w:rsidRPr="00247E4D">
              <w:rPr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</w:t>
            </w:r>
            <w:proofErr w:type="spellStart"/>
            <w:r w:rsidRPr="00247E4D">
              <w:rPr>
                <w:sz w:val="10"/>
                <w:szCs w:val="10"/>
                <w:highlight w:val="white"/>
              </w:rPr>
              <w:t>nolock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where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=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cmbtch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.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as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cmvoidreceipt</w:t>
            </w:r>
            <w:proofErr w:type="spellEnd"/>
          </w:p>
          <w:p w14:paraId="1B193871" w14:textId="77777777" w:rsidR="00247E4D" w:rsidRPr="00247E4D" w:rsidRDefault="00247E4D" w:rsidP="00247E4D">
            <w:pPr>
              <w:pStyle w:val="a4"/>
              <w:rPr>
                <w:color w:val="000000"/>
                <w:sz w:val="10"/>
                <w:szCs w:val="10"/>
                <w:highlight w:val="white"/>
              </w:rPr>
            </w:pPr>
            <w:r w:rsidRPr="00247E4D">
              <w:rPr>
                <w:color w:val="000000"/>
                <w:sz w:val="10"/>
                <w:szCs w:val="10"/>
                <w:highlight w:val="white"/>
              </w:rPr>
              <w:tab/>
            </w:r>
            <w:proofErr w:type="gramStart"/>
            <w:r w:rsidRPr="00247E4D">
              <w:rPr>
                <w:color w:val="808080"/>
                <w:sz w:val="10"/>
                <w:szCs w:val="10"/>
                <w:highlight w:val="white"/>
              </w:rPr>
              <w:t>,(</w:t>
            </w:r>
            <w:proofErr w:type="gramEnd"/>
            <w:r w:rsidRPr="00247E4D">
              <w:rPr>
                <w:sz w:val="10"/>
                <w:szCs w:val="10"/>
                <w:highlight w:val="white"/>
              </w:rPr>
              <w:t>select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FF00FF"/>
                <w:sz w:val="10"/>
                <w:szCs w:val="10"/>
                <w:highlight w:val="white"/>
              </w:rPr>
              <w:t>count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(*)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from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CMSDADJ</w:t>
            </w:r>
            <w:r w:rsidRPr="00247E4D">
              <w:rPr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</w:t>
            </w:r>
            <w:proofErr w:type="spellStart"/>
            <w:r w:rsidRPr="00247E4D">
              <w:rPr>
                <w:sz w:val="10"/>
                <w:szCs w:val="10"/>
                <w:highlight w:val="white"/>
              </w:rPr>
              <w:t>nolock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where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=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cmbtch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.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sz w:val="10"/>
                <w:szCs w:val="10"/>
                <w:highlight w:val="white"/>
              </w:rPr>
              <w:t>as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CMSDADJ</w:t>
            </w:r>
          </w:p>
          <w:p w14:paraId="3197101C" w14:textId="77777777" w:rsidR="00247E4D" w:rsidRPr="00247E4D" w:rsidRDefault="00247E4D" w:rsidP="00247E4D">
            <w:pPr>
              <w:pStyle w:val="a4"/>
              <w:rPr>
                <w:color w:val="000000"/>
                <w:sz w:val="10"/>
                <w:szCs w:val="10"/>
                <w:highlight w:val="white"/>
              </w:rPr>
            </w:pP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   </w:t>
            </w:r>
            <w:proofErr w:type="gramStart"/>
            <w:r w:rsidRPr="00247E4D">
              <w:rPr>
                <w:color w:val="808080"/>
                <w:sz w:val="10"/>
                <w:szCs w:val="10"/>
                <w:highlight w:val="white"/>
              </w:rPr>
              <w:t>,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cmbtch</w:t>
            </w:r>
            <w:proofErr w:type="spellEnd"/>
            <w:proofErr w:type="gramEnd"/>
            <w:r w:rsidRPr="00247E4D">
              <w:rPr>
                <w:color w:val="808080"/>
                <w:sz w:val="10"/>
                <w:szCs w:val="10"/>
                <w:highlight w:val="white"/>
              </w:rPr>
              <w:t>.*</w:t>
            </w:r>
          </w:p>
          <w:p w14:paraId="0B51C4F9" w14:textId="77777777" w:rsidR="00247E4D" w:rsidRPr="00247E4D" w:rsidRDefault="00247E4D" w:rsidP="00247E4D">
            <w:pPr>
              <w:pStyle w:val="a4"/>
              <w:rPr>
                <w:color w:val="000000"/>
                <w:sz w:val="10"/>
                <w:szCs w:val="10"/>
                <w:highlight w:val="white"/>
              </w:rPr>
            </w:pPr>
            <w:r w:rsidRPr="00247E4D">
              <w:rPr>
                <w:sz w:val="10"/>
                <w:szCs w:val="10"/>
                <w:highlight w:val="white"/>
              </w:rPr>
              <w:t>from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cmbtch</w:t>
            </w:r>
            <w:proofErr w:type="spellEnd"/>
          </w:p>
          <w:p w14:paraId="5AFE4887" w14:textId="77777777" w:rsidR="00247E4D" w:rsidRPr="00247E4D" w:rsidRDefault="00247E4D" w:rsidP="00247E4D">
            <w:pPr>
              <w:pStyle w:val="a4"/>
              <w:rPr>
                <w:color w:val="000000"/>
                <w:sz w:val="10"/>
                <w:szCs w:val="10"/>
                <w:highlight w:val="white"/>
              </w:rPr>
            </w:pPr>
            <w:r w:rsidRPr="00247E4D">
              <w:rPr>
                <w:color w:val="808080"/>
                <w:sz w:val="10"/>
                <w:szCs w:val="10"/>
                <w:highlight w:val="white"/>
              </w:rPr>
              <w:t>left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join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r w:rsidRPr="00247E4D">
              <w:rPr>
                <w:color w:val="000000"/>
                <w:sz w:val="10"/>
                <w:szCs w:val="10"/>
                <w:highlight w:val="white"/>
              </w:rPr>
              <w:t>proj</w:t>
            </w:r>
            <w:proofErr w:type="spellEnd"/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b </w:t>
            </w:r>
            <w:r w:rsidRPr="00247E4D">
              <w:rPr>
                <w:sz w:val="10"/>
                <w:szCs w:val="10"/>
                <w:highlight w:val="white"/>
              </w:rPr>
              <w:t>on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proofErr w:type="gramStart"/>
            <w:r w:rsidRPr="00247E4D">
              <w:rPr>
                <w:color w:val="000000"/>
                <w:sz w:val="10"/>
                <w:szCs w:val="10"/>
                <w:highlight w:val="white"/>
              </w:rPr>
              <w:t>b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.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>siteid</w:t>
            </w:r>
            <w:proofErr w:type="spellEnd"/>
            <w:proofErr w:type="gramEnd"/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=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left(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>cmbtch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.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,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>2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</w:p>
          <w:p w14:paraId="6F8FCAAA" w14:textId="683150D9" w:rsidR="00247E4D" w:rsidRDefault="00247E4D" w:rsidP="00247E4D">
            <w:pPr>
              <w:pStyle w:val="a4"/>
            </w:pPr>
            <w:r w:rsidRPr="00247E4D">
              <w:rPr>
                <w:sz w:val="10"/>
                <w:szCs w:val="10"/>
                <w:highlight w:val="white"/>
              </w:rPr>
              <w:t>where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proofErr w:type="spellStart"/>
            <w:proofErr w:type="gramStart"/>
            <w:r w:rsidRPr="00247E4D">
              <w:rPr>
                <w:color w:val="000000"/>
                <w:sz w:val="10"/>
                <w:szCs w:val="10"/>
                <w:highlight w:val="white"/>
              </w:rPr>
              <w:t>cmbtch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.</w:t>
            </w:r>
            <w:r w:rsidRPr="00247E4D">
              <w:rPr>
                <w:color w:val="000000"/>
                <w:sz w:val="10"/>
                <w:szCs w:val="10"/>
                <w:highlight w:val="white"/>
              </w:rPr>
              <w:t>cmbatchid</w:t>
            </w:r>
            <w:proofErr w:type="spellEnd"/>
            <w:proofErr w:type="gramEnd"/>
            <w:r w:rsidRPr="00247E4D">
              <w:rPr>
                <w:color w:val="000000"/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IN</w:t>
            </w:r>
            <w:r w:rsidRPr="00247E4D">
              <w:rPr>
                <w:sz w:val="10"/>
                <w:szCs w:val="10"/>
                <w:highlight w:val="white"/>
              </w:rPr>
              <w:t xml:space="preserve"> 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(</w:t>
            </w:r>
            <w:r w:rsidRPr="00247E4D">
              <w:rPr>
                <w:color w:val="FF0000"/>
                <w:sz w:val="10"/>
                <w:szCs w:val="10"/>
                <w:highlight w:val="white"/>
              </w:rPr>
              <w:t>'W4720180'</w:t>
            </w:r>
            <w:r w:rsidRPr="00247E4D">
              <w:rPr>
                <w:color w:val="808080"/>
                <w:sz w:val="10"/>
                <w:szCs w:val="10"/>
                <w:highlight w:val="white"/>
              </w:rPr>
              <w:t>)</w:t>
            </w:r>
          </w:p>
        </w:tc>
      </w:tr>
    </w:tbl>
    <w:p w14:paraId="4D0BE171" w14:textId="7D10263A" w:rsidR="003256E6" w:rsidRDefault="003256E6"/>
    <w:p w14:paraId="615A4043" w14:textId="5E60315D" w:rsidR="001D6956" w:rsidRDefault="001D6956"/>
    <w:p w14:paraId="2B52B39F" w14:textId="6E21E2CE" w:rsidR="001D6956" w:rsidRDefault="001D6956">
      <w:r>
        <w:rPr>
          <w:rFonts w:hint="eastAsia"/>
        </w:rPr>
        <w:t>根据用户邮件描述的金额数据</w:t>
      </w:r>
    </w:p>
    <w:p w14:paraId="2506FCC9" w14:textId="350AF70D" w:rsidR="001D6956" w:rsidRDefault="001D6956">
      <w:r w:rsidRPr="001D6956">
        <w:rPr>
          <w:noProof/>
        </w:rPr>
        <w:lastRenderedPageBreak/>
        <w:drawing>
          <wp:inline distT="0" distB="0" distL="0" distR="0" wp14:anchorId="713C6286" wp14:editId="349CB421">
            <wp:extent cx="5106113" cy="31055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8A1D" w14:textId="29232C97" w:rsidR="00466F22" w:rsidRDefault="00466F22"/>
    <w:p w14:paraId="45725D38" w14:textId="33E13EC5" w:rsidR="00466F22" w:rsidRDefault="00B77548">
      <w:r>
        <w:rPr>
          <w:rFonts w:hint="eastAsia"/>
        </w:rPr>
        <w:t>查找到对应的数据</w:t>
      </w:r>
    </w:p>
    <w:p w14:paraId="1D75941C" w14:textId="77777777" w:rsidR="00B77548" w:rsidRDefault="00B77548" w:rsidP="00B775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2BFC4C6" w14:textId="77777777" w:rsidR="00B77548" w:rsidRDefault="00B77548" w:rsidP="00B775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cmrcpt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cmbatchid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'H7716001'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tranamt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500</w:t>
      </w:r>
    </w:p>
    <w:p w14:paraId="51ECA829" w14:textId="77777777" w:rsidR="00B77548" w:rsidRDefault="00B77548" w:rsidP="00B775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cmbatchid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'H7716001'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tranamt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500</w:t>
      </w:r>
    </w:p>
    <w:p w14:paraId="6331D0B9" w14:textId="6506210A" w:rsidR="00B77548" w:rsidRDefault="003F3ED5">
      <w:r>
        <w:rPr>
          <w:rFonts w:hint="eastAsia"/>
        </w:rPr>
        <w:t>然后迁移到新的批次</w:t>
      </w:r>
    </w:p>
    <w:p w14:paraId="372E61DD" w14:textId="096D1DFA" w:rsidR="003F3ED5" w:rsidRDefault="003F3ED5"/>
    <w:p w14:paraId="25137693" w14:textId="77777777" w:rsidR="003F3ED5" w:rsidRDefault="003F3ED5" w:rsidP="003F3E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cmrcpt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cmbatchid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'H7716633'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cmbatchid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'H7716001'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tranamt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500</w:t>
      </w:r>
    </w:p>
    <w:p w14:paraId="3A23A642" w14:textId="76B898CD" w:rsidR="003F3ED5" w:rsidRPr="00B77548" w:rsidRDefault="003F3ED5" w:rsidP="003F3ED5"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cmbatchid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'H7716633'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cmbatchid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'H7716001'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tranamt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500</w:t>
      </w:r>
    </w:p>
    <w:sectPr w:rsidR="003F3ED5" w:rsidRPr="00B77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A7"/>
    <w:rsid w:val="00041E35"/>
    <w:rsid w:val="001D6956"/>
    <w:rsid w:val="00247E4D"/>
    <w:rsid w:val="003256E6"/>
    <w:rsid w:val="003F3ED5"/>
    <w:rsid w:val="00466F22"/>
    <w:rsid w:val="00B77548"/>
    <w:rsid w:val="00BE0B41"/>
    <w:rsid w:val="00B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B222"/>
  <w15:chartTrackingRefBased/>
  <w15:docId w15:val="{64950BB6-E946-4710-9F3B-2094EB39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47E4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12</cp:revision>
  <dcterms:created xsi:type="dcterms:W3CDTF">2024-12-09T06:58:00Z</dcterms:created>
  <dcterms:modified xsi:type="dcterms:W3CDTF">2024-12-24T02:51:00Z</dcterms:modified>
</cp:coreProperties>
</file>