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D55B" w14:textId="77777777" w:rsidR="00BF3948" w:rsidRDefault="00BF3948">
      <w:pPr>
        <w:rPr>
          <w:rFonts w:ascii="Arial" w:hAnsi="Arial" w:cs="Arial"/>
          <w:b/>
          <w:bCs/>
          <w:noProof/>
          <w:sz w:val="24"/>
          <w:szCs w:val="24"/>
          <w:lang w:eastAsia="en-GB"/>
        </w:rPr>
      </w:pPr>
    </w:p>
    <w:p w14:paraId="3F72BB01" w14:textId="710ED387" w:rsidR="00531053" w:rsidRDefault="004053ED">
      <w:pPr>
        <w:rPr>
          <w:rFonts w:ascii="Arial" w:hAnsi="Arial" w:cs="Arial"/>
          <w:b/>
          <w:bCs/>
          <w:noProof/>
          <w:sz w:val="24"/>
          <w:szCs w:val="24"/>
          <w:lang w:eastAsia="en-GB"/>
        </w:rPr>
      </w:pPr>
      <w:r>
        <w:rPr>
          <w:rFonts w:ascii="Arial" w:hAnsi="Arial" w:cs="Arial"/>
          <w:b/>
          <w:bCs/>
          <w:noProof/>
          <w:sz w:val="24"/>
          <w:szCs w:val="24"/>
          <w:lang w:eastAsia="en-GB"/>
        </w:rPr>
        <w:t xml:space="preserve">Appendix 1. </w:t>
      </w:r>
    </w:p>
    <w:p w14:paraId="2F7CE84F" w14:textId="77777777" w:rsidR="004053ED" w:rsidRDefault="004053ED" w:rsidP="004053ED">
      <w:pPr>
        <w:spacing w:line="480" w:lineRule="auto"/>
        <w:rPr>
          <w:rFonts w:ascii="Arial" w:hAnsi="Arial" w:cs="Arial"/>
          <w:b/>
          <w:bCs/>
          <w:sz w:val="24"/>
          <w:szCs w:val="24"/>
        </w:rPr>
      </w:pPr>
    </w:p>
    <w:p w14:paraId="65E8FB75" w14:textId="77777777" w:rsidR="004053ED" w:rsidRDefault="004053ED" w:rsidP="004053ED">
      <w:pPr>
        <w:spacing w:line="480" w:lineRule="auto"/>
        <w:rPr>
          <w:rFonts w:ascii="Arial" w:hAnsi="Arial" w:cs="Arial"/>
          <w:b/>
          <w:bCs/>
          <w:sz w:val="24"/>
          <w:szCs w:val="24"/>
        </w:rPr>
      </w:pPr>
      <w:r>
        <w:rPr>
          <w:rFonts w:ascii="Arial" w:hAnsi="Arial" w:cs="Arial"/>
          <w:b/>
          <w:bCs/>
          <w:sz w:val="24"/>
          <w:szCs w:val="24"/>
        </w:rPr>
        <w:t>DNAm data in Generation Scotland and the Lothian Birth Cohorts</w:t>
      </w:r>
    </w:p>
    <w:p w14:paraId="3603B2C3" w14:textId="418E5BAF" w:rsidR="004053ED" w:rsidRDefault="004053ED" w:rsidP="004053ED">
      <w:pPr>
        <w:spacing w:line="480" w:lineRule="auto"/>
        <w:rPr>
          <w:rFonts w:ascii="Arial" w:hAnsi="Arial" w:cs="Arial"/>
          <w:bCs/>
          <w:sz w:val="24"/>
          <w:szCs w:val="24"/>
        </w:rPr>
      </w:pPr>
      <w:r>
        <w:rPr>
          <w:rFonts w:ascii="Arial" w:hAnsi="Arial" w:cs="Arial"/>
          <w:bCs/>
          <w:sz w:val="24"/>
          <w:szCs w:val="24"/>
        </w:rPr>
        <w:t xml:space="preserve">In GS, DNA was extracted from blood samples of &gt; 18,000 individuals and DNAm analysed using the Illumina EPIC array (850K). The analyses were run in multiple sets: set 1 (N = 5,087), set 2 (N = 4,450), set 3 (N = 8,876). A subset of individuals in set 1 are a mixture of biological and non-biological relatives of each other. Set 2 participants are not related to the individuals in set 1, nor are they related to each other. Set 3 participants are related to each other and/or are related to participants in sets 1 and 2. Quality control (QC) of DNAm data was performed to remove outliers and identify any errors during data acquisition. A detailed description of QC has been described previously </w:t>
      </w:r>
      <w:r>
        <w:rPr>
          <w:rFonts w:ascii="Arial" w:hAnsi="Arial" w:cs="Arial"/>
          <w:bCs/>
          <w:sz w:val="24"/>
          <w:szCs w:val="24"/>
        </w:rPr>
        <w:fldChar w:fldCharType="begin">
          <w:fldData xml:space="preserve">PEVuZE5vdGU+PENpdGU+PEF1dGhvcj5NY0NhcnRuZXk8L0F1dGhvcj48WWVhcj4yMDE4PC9ZZWFy
PjxSZWNOdW0+Mzc8L1JlY051bT48RGlzcGxheVRleHQ+KDEtMyk8L0Rpc3BsYXlUZXh0PjxyZWNv
cmQ+PHJlYy1udW1iZXI+Mzc8L3JlYy1udW1iZXI+PGZvcmVpZ24ta2V5cz48a2V5IGFwcD0iRU4i
IGRiLWlkPSJ3NXp4ZGYycjJ0ZDV2NWVlcmZueDk5cGF6ZjJkcnQ1emRhcHciIHRpbWVzdGFtcD0i
MTY5MjYyMDE2NyI+Mzc8L2tleT48L2ZvcmVpZ24ta2V5cz48cmVmLXR5cGUgbmFtZT0iSm91cm5h
bCBBcnRpY2xlIj4xNzwvcmVmLXR5cGU+PGNvbnRyaWJ1dG9ycz48YXV0aG9ycz48YXV0aG9yPk1j
Q2FydG5leSwgRC4gTC48L2F1dGhvcj48YXV0aG9yPlN0ZXZlbnNvbiwgQS4gSi48L2F1dGhvcj48
YXV0aG9yPldhbGtlciwgUi4gTS48L2F1dGhvcj48YXV0aG9yPkdpYnNvbiwgSi48L2F1dGhvcj48
YXV0aG9yPk1vcnJpcywgUy4gVy48L2F1dGhvcj48YXV0aG9yPkNhbXBiZWxsLCBBLjwvYXV0aG9y
PjxhdXRob3I+TXVycmF5LCBBLiBELjwvYXV0aG9yPjxhdXRob3I+V2hhbGxleSwgSC4gQy48L2F1
dGhvcj48YXV0aG9yPlBvcnRlb3VzLCBELiBKLjwvYXV0aG9yPjxhdXRob3I+TWNJbnRvc2gsIEEu
IE0uPC9hdXRob3I+PGF1dGhvcj5FdmFucywgSy4gTC48L2F1dGhvcj48YXV0aG9yPkRlYXJ5LCBJ
LiBKLjwvYXV0aG9yPjxhdXRob3I+TWFyaW9uaSwgUi4gRS48L2F1dGhvcj48L2F1dGhvcnM+PC9j
b250cmlidXRvcnM+PGF1dGgtYWRkcmVzcz5NZWRpY2FsIEdlbmV0aWNzIFNlY3Rpb24sIENlbnRy
ZSBmb3IgR2Vub21pYyBhbmQgRXhwZXJpbWVudGFsIE1lZGljaW5lLCBJbnN0aXR1dGUgb2YgR2Vu
ZXRpY3MgYW5kIE1vbGVjdWxhciBNZWRpY2luZSwgVW5pdmVyc2l0eSBvZiBFZGluYnVyZ2gsIEVk
aW5idXJnaCwgU2NvdGxhbmQuJiN4RDtEaXZpc2lvbiBvZiBQc3ljaGlhdHJ5LCBVbml2ZXJzaXR5
IG9mIEVkaW5idXJnaCwgUm95YWwgRWRpbmJ1cmdoIEhvc3BpdGFsLCBFZGluYnVyZ2gsIFNjb3Rs
YW5kLiYjeEQ7QWJlcmRlZW4gQmlvbWVkaWNhbCBJbWFnaW5nIENlbnRyZSwgVW5pdmVyc2l0eSBv
ZiBBYmVyZGVlbiwgQWJlcmRlZW4sIFNjb3RsYW5kLiYjeEQ7Q2VudHJlIGZvciBDb2duaXRpdmUg
QWdlaW5nIGFuZCBDb2duaXRpdmUgRXBpZGVtaW9sb2d5LCBVbml2ZXJzaXR5IG9mIEVkaW5idXJn
aCwgRWRpbmJ1cmdoLCBTY290bGFuZC4mI3hEO0RlcGFydG1lbnQgb2YgUHN5Y2hvbG9neSwgVW5p
dmVyc2l0eSBvZiBFZGluYnVyZ2gsIEVkaW5idXJnaCwgU2NvdGxhbmQuPC9hdXRoLWFkZHJlc3M+
PHRpdGxlcz48dGl0bGU+SW52ZXN0aWdhdGluZyB0aGUgcmVsYXRpb25zaGlwIGJldHdlZW4gRE5B
IG1ldGh5bGF0aW9uIGFnZSBhY2NlbGVyYXRpb24gYW5kIHJpc2sgZmFjdG9ycyBmb3IgQWx6aGVp
bWVyJmFwb3M7cyBkaXNlYXNlPC90aXRsZT48c2Vjb25kYXJ5LXRpdGxlPkFsemhlaW1lcnMgRGVt
ZW50IChBbXN0KTwvc2Vjb25kYXJ5LXRpdGxlPjwvdGl0bGVzPjxwZXJpb2RpY2FsPjxmdWxsLXRp
dGxlPkFsemhlaW1lcnMgRGVtZW50IChBbXN0KTwvZnVsbC10aXRsZT48L3BlcmlvZGljYWw+PHBh
Z2VzPjQyOS00Mzc8L3BhZ2VzPjx2b2x1bWU+MTA8L3ZvbHVtZT48ZWRpdGlvbj4yMDE4MDYyMTwv
ZWRpdGlvbj48a2V5d29yZHM+PGtleXdvcmQ+QWx6aGVpbWVyJmFwb3M7cyBkaXNlYXNlPC9rZXl3
b3JkPjxrZXl3b3JkPkROQSBtZXRoeWxhdGlvbjwva2V5d29yZD48a2V5d29yZD5FcGlnZW5ldGlj
IGNsb2NrPC9rZXl3b3JkPjxrZXl3b3JkPkdlbmVyYXRpb24gU2NvdGxhbmQ8L2tleXdvcmQ+PGtl
eXdvcmQ+R2VuZXRpY3M8L2tleXdvcmQ+PC9rZXl3b3Jkcz48ZGF0ZXM+PHllYXI+MjAxODwveWVh
cj48L2RhdGVzPjxpc2JuPjIzNTItODcyOSAoUHJpbnQpJiN4RDsyMzUyLTg3Mjk8L2lzYm4+PGFj
Y2Vzc2lvbi1udW0+MzAxNjc0NTE8L2FjY2Vzc2lvbi1udW0+PHVybHM+PC91cmxzPjxjdXN0b20y
PlBNQzYxMTEwNDU8L2N1c3RvbTI+PGVsZWN0cm9uaWMtcmVzb3VyY2UtbnVtPjEwLjEwMTYvai5k
YWRtLjIwMTguMDUuMDA2PC9lbGVjdHJvbmljLXJlc291cmNlLW51bT48cmVtb3RlLWRhdGFiYXNl
LXByb3ZpZGVyPk5MTTwvcmVtb3RlLWRhdGFiYXNlLXByb3ZpZGVyPjxsYW5ndWFnZT5lbmc8L2xh
bmd1YWdlPjwvcmVjb3JkPjwvQ2l0ZT48Q2l0ZT48QXV0aG9yPk1jQ2FydG5leTwvQXV0aG9yPjxZ
ZWFyPjIwMTk8L1llYXI+PFJlY051bT4zODwvUmVjTnVtPjxyZWNvcmQ+PHJlYy1udW1iZXI+Mzg8
L3JlYy1udW1iZXI+PGZvcmVpZ24ta2V5cz48a2V5IGFwcD0iRU4iIGRiLWlkPSJ3NXp4ZGYycjJ0
ZDV2NWVlcmZueDk5cGF6ZjJkcnQ1emRhcHciIHRpbWVzdGFtcD0iMTY5MjYyMDIyNCI+Mzg8L2tl
eT48L2ZvcmVpZ24ta2V5cz48cmVmLXR5cGUgbmFtZT0iSm91cm5hbCBBcnRpY2xlIj4xNzwvcmVm
LXR5cGU+PGNvbnRyaWJ1dG9ycz48YXV0aG9ycz48YXV0aG9yPk1jQ2FydG5leSwgRC4gTC48L2F1
dGhvcj48YXV0aG9yPlpoYW5nLCBGLjwvYXV0aG9yPjxhdXRob3I+SGlsbGFyeSwgUi4gRi48L2F1
dGhvcj48YXV0aG9yPlpoYW5nLCBRLjwvYXV0aG9yPjxhdXRob3I+U3RldmVuc29uLCBBLiBKLjwv
YXV0aG9yPjxhdXRob3I+V2Fsa2VyLCBSLiBNLjwvYXV0aG9yPjxhdXRob3I+QmVybWluZ2hhbSwg
TS4gTC48L2F1dGhvcj48YXV0aG9yPkJvdXRpbiwgVC48L2F1dGhvcj48YXV0aG9yPk1vcnJpcywg
Uy4gVy48L2F1dGhvcj48YXV0aG9yPkNhbXBiZWxsLCBBLjwvYXV0aG9yPjxhdXRob3I+TXVycmF5
LCBBLiBELjwvYXV0aG9yPjxhdXRob3I+V2hhbGxleSwgSC4gQy48L2F1dGhvcj48YXV0aG9yPlBv
cnRlb3VzLCBELiBKLjwvYXV0aG9yPjxhdXRob3I+SGF5d2FyZCwgQy48L2F1dGhvcj48YXV0aG9y
PkV2YW5zLCBLLiBMLjwvYXV0aG9yPjxhdXRob3I+Q2hhbmRyYSwgVC48L2F1dGhvcj48YXV0aG9y
PkRlYXJ5LCBJLiBKLjwvYXV0aG9yPjxhdXRob3I+TWNJbnRvc2gsIEEuIE0uPC9hdXRob3I+PGF1
dGhvcj5ZYW5nLCBKLjwvYXV0aG9yPjxhdXRob3I+Vmlzc2NoZXIsIFAuIE0uPC9hdXRob3I+PGF1
dGhvcj5NY1JhZSwgQS4gRi48L2F1dGhvcj48YXV0aG9yPk1hcmlvbmksIFIuIEUuPC9hdXRob3I+
PC9hdXRob3JzPjwvY29udHJpYnV0b3JzPjxhdXRoLWFkZHJlc3M+Q2VudHJlIGZvciBHZW5vbWlj
IGFuZCBFeHBlcmltZW50YWwgTWVkaWNpbmUsIEluc3RpdHV0ZSBvZiBHZW5ldGljcyBhbmQgTW9s
ZWN1bGFyIE1lZGljaW5lLCBVbml2ZXJzaXR5IG9mIEVkaW5idXJnaCwgRWRpbmJ1cmdoLCBTY290
bGFuZCwgVUsuJiN4RDtJbnN0aXR1dGUgZm9yIE1vbGVjdWxhciBCaW9zY2llbmNlLCBVbml2ZXJz
aXR5IG9mIFF1ZWVuc2xhbmQsIEJyaXNiYW5lLCBRTEQsIEF1c3RyYWxpYS4mI3hEO0NlbnRyZSBm
b3IgQ29nbml0aXZlIEFnZWluZyBhbmQgQ29nbml0aXZlIEVwaWRlbWlvbG9neSwgVW5pdmVyc2l0
eSBvZiBFZGluYnVyZ2gsIEVkaW5idXJnaCwgU2NvdGxhbmQsIFVLLiYjeEQ7TVJDIEh1bWFuIEdl
bmV0aWNzIFVuaXQsIEluc3RpdHV0ZSBvZiBHZW5ldGljcyBhbmQgTW9sZWN1bGFyIE1lZGljaW5l
LCBVbml2ZXJzaXR5IG9mIEVkaW5idXJnaCwgRWRpbmJ1cmdoLCBTY290bGFuZCwgVUsuJiN4RDtB
YmVyZGVlbiBCaW9tZWRpY2FsIEltYWdpbmcgQ2VudHJlLCBVbml2ZXJzaXR5IG9mIEFiZXJkZWVu
LCBBYmVyZGVlbiwgU2NvdGxhbmQsIFVLLiYjeEQ7RGl2aXNpb24gb2YgUHN5Y2hpYXRyeSwgUm95
YWwgRWRpbmJ1cmdoIEhvc3BpdGFsLCBVbml2ZXJzaXR5IG9mIEVkaW5idXJnaCwgRWRpbmJ1cmdo
LCBTY290bGFuZCwgVUsuJiN4RDtEZXBhcnRtZW50IG9mIFBzeWNob2xvZ3ksIFVuaXZlcnNpdHkg
b2YgRWRpbmJ1cmdoLCBFZGluYnVyZ2gsIFNjb3RsYW5kLCBVSy4mI3hEO0luc3RpdHV0ZSBmb3Ig
QWR2YW5jZWQgUmVzZWFyY2gsIFdlbnpob3UgTWVkaWNhbCBVbml2ZXJzaXR5LCBXZW56aG91LCBa
aGVqaWFuZywgMzI1MDI3LCBDaGluYS4mI3hEO0NlbnRyZSBmb3IgR2Vub21pYyBhbmQgRXhwZXJp
bWVudGFsIE1lZGljaW5lLCBJbnN0aXR1dGUgb2YgR2VuZXRpY3MgYW5kIE1vbGVjdWxhciBNZWRp
Y2luZSwgVW5pdmVyc2l0eSBvZiBFZGluYnVyZ2gsIEVkaW5idXJnaCwgU2NvdGxhbmQsIFVLLiBS
aWNjYXJkby5NYXJpb25pQGVkLmFjLnVrLiYjeEQ7Q2VudHJlIGZvciBDb2duaXRpdmUgQWdlaW5n
IGFuZCBDb2duaXRpdmUgRXBpZGVtaW9sb2d5LCBVbml2ZXJzaXR5IG9mIEVkaW5idXJnaCwgRWRp
bmJ1cmdoLCBTY290bGFuZCwgVUsuIFJpY2NhcmRvLk1hcmlvbmlAZWQuYWMudWsuPC9hdXRoLWFk
ZHJlc3M+PHRpdGxlcz48dGl0bGU+QW4gZXBpZ2Vub21lLXdpZGUgYXNzb2NpYXRpb24gc3R1ZHkg
b2Ygc2V4LXNwZWNpZmljIGNocm9ub2xvZ2ljYWwgYWdlaW5nPC90aXRsZT48c2Vjb25kYXJ5LXRp
dGxlPkdlbm9tZSBNZWQ8L3NlY29uZGFyeS10aXRsZT48L3RpdGxlcz48cGVyaW9kaWNhbD48ZnVs
bC10aXRsZT5HZW5vbWUgTWVkPC9mdWxsLXRpdGxlPjwvcGVyaW9kaWNhbD48cGFnZXM+MTwvcGFn
ZXM+PHZvbHVtZT4xMjwvdm9sdW1lPjxudW1iZXI+MTwvbnVtYmVyPjxlZGl0aW9uPjIwMTkxMjMx
PC9lZGl0aW9uPjxrZXl3b3Jkcz48a2V5d29yZD5BZHVsdDwva2V5d29yZD48a2V5d29yZD5BZ2Vk
PC9rZXl3b3JkPjxrZXl3b3JkPkFnaW5nLypnZW5ldGljczwva2V5d29yZD48a2V5d29yZD5DaHJv
bW9zb21lcywgSHVtYW4sIFgvZ2VuZXRpY3M8L2tleXdvcmQ+PGtleXdvcmQ+Q3BHIElzbGFuZHM8
L2tleXdvcmQ+PGtleXdvcmQ+KkROQSBNZXRoeWxhdGlvbjwva2V5d29yZD48a2V5d29yZD5GZW1h
bGU8L2tleXdvcmQ+PGtleXdvcmQ+R2VuZSBFeHByZXNzaW9uIFJlZ3VsYXRpb248L2tleXdvcmQ+
PGtleXdvcmQ+Kkdlbm9tZS1XaWRlIEFzc29jaWF0aW9uIFN0dWR5PC9rZXl3b3JkPjxrZXl3b3Jk
Pkh1bWFuczwva2V5d29yZD48a2V5d29yZD5MaW5lYXIgTW9kZWxzPC9rZXl3b3JkPjxrZXl3b3Jk
Pk1hbGU8L2tleXdvcmQ+PGtleXdvcmQ+TWlkZGxlIEFnZWQ8L2tleXdvcmQ+PGtleXdvcmQ+UXVh
bnRpdGF0aXZlIFRyYWl0IExvY2k8L2tleXdvcmQ+PGtleXdvcmQ+U2V4IENoYXJhY3RlcmlzdGlj
czwva2V5d29yZD48a2V5d29yZD5BZ2Vpbmc8L2tleXdvcmQ+PGtleXdvcmQ+RE5BIG1ldGh5bGF0
aW9uPC9rZXl3b3JkPjxrZXl3b3JkPkdlbmVyYXRpb24gU2NvdGxhbmQ8L2tleXdvcmQ+PGtleXdv
cmQ+U2V4dWFsIGRpbW9ycGhpc208L2tleXdvcmQ+PGtleXdvcmQ+WCBjaHJvbW9zb21lPC9rZXl3
b3JkPjwva2V5d29yZHM+PGRhdGVzPjx5ZWFyPjIwMTk8L3llYXI+PHB1Yi1kYXRlcz48ZGF0ZT5E
ZWMgMzE8L2RhdGU+PC9wdWItZGF0ZXM+PC9kYXRlcz48aXNibj4xNzU2LTk5NHg8L2lzYm4+PGFj
Y2Vzc2lvbi1udW0+MzE4OTIzNTA8L2FjY2Vzc2lvbi1udW0+PHVybHM+PC91cmxzPjxjdXN0b20x
PkFNTSByZXBvcnRzIGdyYW50cyBmcm9tIFRoZSBTYWNrbGVyIFRydXN0LCBncmFudHMgZnJvbSBF
bGkgTGlsbHksIGFuZCBncmFudHMgZnJvbSBKYW5zc2VuIG91dHNpZGUgdGhlIHN1Ym1pdHRlZCB3
b3JrLiBUaGUgcmVtYWluaW5nIGF1dGhvcnMgZGVjbGFyZSB0aGF0IHRoZXkgaGF2ZSBubyBjb21w
ZXRpbmcgaW50ZXJlc3RzLjwvY3VzdG9tMT48Y3VzdG9tMj5QTUM2OTM4NjM2PC9jdXN0b20yPjxl
bGVjdHJvbmljLXJlc291cmNlLW51bT4xMC4xMTg2L3MxMzA3My0wMTktMDY5My16PC9lbGVjdHJv
bmljLXJlc291cmNlLW51bT48cmVtb3RlLWRhdGFiYXNlLXByb3ZpZGVyPk5MTTwvcmVtb3RlLWRh
dGFiYXNlLXByb3ZpZGVyPjxsYW5ndWFnZT5lbmc8L2xhbmd1YWdlPjwvcmVjb3JkPjwvQ2l0ZT48
Q2l0ZT48QXV0aG9yPk1jQ2FydG5leTwvQXV0aG9yPjxZZWFyPjIwMjI8L1llYXI+PFJlY051bT4z
OTwvUmVjTnVtPjxyZWNvcmQ+PHJlYy1udW1iZXI+Mzk8L3JlYy1udW1iZXI+PGZvcmVpZ24ta2V5
cz48a2V5IGFwcD0iRU4iIGRiLWlkPSJ3NXp4ZGYycjJ0ZDV2NWVlcmZueDk5cGF6ZjJkcnQ1emRh
cHciIHRpbWVzdGFtcD0iMTY5MjYyMDI3MSI+Mzk8L2tleT48L2ZvcmVpZ24ta2V5cz48cmVmLXR5
cGUgbmFtZT0iSm91cm5hbCBBcnRpY2xlIj4xNzwvcmVmLXR5cGU+PGNvbnRyaWJ1dG9ycz48YXV0
aG9ycz48YXV0aG9yPk1jQ2FydG5leSwgRGFuaWVsIEwuPC9hdXRob3I+PGF1dGhvcj5IaWxsYXJ5
LCBSb2JlcnQgRi48L2F1dGhvcj48YXV0aG9yPkNvbm9sZSwgRWxlYW5vciBMLiBTLjwvYXV0aG9y
PjxhdXRob3I+QmFub3MsIERhbmllbCBUcmVqbzwvYXV0aG9yPjxhdXRob3I+R2FkZCwgRGFubmkg
QS48L2F1dGhvcj48YXV0aG9yPldhbGtlciwgUm9zaWUgTS48L2F1dGhvcj48YXV0aG9yPk5hbmds
ZSwgQ2xpZmY8L2F1dGhvcj48YXV0aG9yPkZsYWlnLCBSb2JpbjwvYXV0aG9yPjxhdXRob3I+Q2Ft
cGJlbGwsIEFyY2hpZTwvYXV0aG9yPjxhdXRob3I+TXVycmF5LCBBbGlzb24gRC48L2F1dGhvcj48
YXV0aG9yPk1hbmllZ2EsIFN1c2FuYSBNdcOxb3o8L2F1dGhvcj48YXV0aG9yPlZhbGTDqXMtSGVy
bsOhbmRleiwgTWFyw61hIGRlbCBDLjwvYXV0aG9yPjxhdXRob3I+SGFycmlzLCBNYXRoZXcgQS48
L2F1dGhvcj48YXV0aG9yPkJhc3RpbiwgTWFyayBFLjwvYXV0aG9yPjxhdXRob3I+V2FyZGxhdywg
Sm9hbm5hIE0uPC9hdXRob3I+PGF1dGhvcj5IYXJyaXMsIFNhcmFoIEUuPC9hdXRob3I+PGF1dGhv
cj5Qb3J0ZW91cywgRGF2aWQgSi48L2F1dGhvcj48YXV0aG9yPlR1Y2tlci1Ecm9iLCBFbGxpb3Qg
TS48L2F1dGhvcj48YXV0aG9yPk1jSW50b3NoLCBBbmRyZXcgTS48L2F1dGhvcj48YXV0aG9yPkV2
YW5zLCBLYXRocnluIEwuPC9hdXRob3I+PGF1dGhvcj5EZWFyeSwgSWFuIEouPC9hdXRob3I+PGF1
dGhvcj5Db3gsIFNpbW9uIFIuPC9hdXRob3I+PGF1dGhvcj5Sb2JpbnNvbiwgTWF0dGhldyBSLjwv
YXV0aG9yPjxhdXRob3I+TWFyaW9uaSwgUmljY2FyZG8gRS48L2F1dGhvcj48L2F1dGhvcnM+PC9j
b250cmlidXRvcnM+PHRpdGxlcz48dGl0bGU+Qmxvb2QtYmFzZWQgZXBpZ2Vub21lLXdpZGUgYW5h
bHlzZXMgb2YgY29nbml0aXZlIGFiaWxpdGllczwvdGl0bGU+PHNlY29uZGFyeS10aXRsZT5HZW5v
bWUgQmlvbG9neTwvc2Vjb25kYXJ5LXRpdGxlPjwvdGl0bGVzPjxwZXJpb2RpY2FsPjxmdWxsLXRp
dGxlPkdlbm9tZSBCaW9sb2d5PC9mdWxsLXRpdGxlPjwvcGVyaW9kaWNhbD48cGFnZXM+MjY8L3Bh
Z2VzPjx2b2x1bWU+MjM8L3ZvbHVtZT48bnVtYmVyPjE8L251bWJlcj48ZGF0ZXM+PHllYXI+MjAy
MjwveWVhcj48cHViLWRhdGVzPjxkYXRlPjIwMjIvMDEvMTc8L2RhdGU+PC9wdWItZGF0ZXM+PC9k
YXRlcz48aXNibj4xNDc0LTc2MFg8L2lzYm4+PHVybHM+PHJlbGF0ZWQtdXJscz48dXJsPmh0dHBz
Oi8vZG9pLm9yZy8xMC4xMTg2L3MxMzA1OS0wMjEtMDI1OTYtNTwvdXJsPjwvcmVsYXRlZC11cmxz
PjwvdXJscz48ZWxlY3Ryb25pYy1yZXNvdXJjZS1udW0+MTAuMTE4Ni9zMTMwNTktMDIxLTAyNTk2
LTU8L2VsZWN0cm9uaWMtcmVzb3VyY2UtbnVtPjwvcmVjb3JkPjwvQ2l0ZT48L0VuZE5vdGU+
</w:fldData>
        </w:fldChar>
      </w:r>
      <w:r w:rsidR="00792C6E">
        <w:rPr>
          <w:rFonts w:ascii="Arial" w:hAnsi="Arial" w:cs="Arial"/>
          <w:bCs/>
          <w:sz w:val="24"/>
          <w:szCs w:val="24"/>
        </w:rPr>
        <w:instrText xml:space="preserve"> ADDIN EN.CITE </w:instrText>
      </w:r>
      <w:r w:rsidR="00792C6E">
        <w:rPr>
          <w:rFonts w:ascii="Arial" w:hAnsi="Arial" w:cs="Arial"/>
          <w:bCs/>
          <w:sz w:val="24"/>
          <w:szCs w:val="24"/>
        </w:rPr>
        <w:fldChar w:fldCharType="begin">
          <w:fldData xml:space="preserve">PEVuZE5vdGU+PENpdGU+PEF1dGhvcj5NY0NhcnRuZXk8L0F1dGhvcj48WWVhcj4yMDE4PC9ZZWFy
PjxSZWNOdW0+Mzc8L1JlY051bT48RGlzcGxheVRleHQ+KDEtMyk8L0Rpc3BsYXlUZXh0PjxyZWNv
cmQ+PHJlYy1udW1iZXI+Mzc8L3JlYy1udW1iZXI+PGZvcmVpZ24ta2V5cz48a2V5IGFwcD0iRU4i
IGRiLWlkPSJ3NXp4ZGYycjJ0ZDV2NWVlcmZueDk5cGF6ZjJkcnQ1emRhcHciIHRpbWVzdGFtcD0i
MTY5MjYyMDE2NyI+Mzc8L2tleT48L2ZvcmVpZ24ta2V5cz48cmVmLXR5cGUgbmFtZT0iSm91cm5h
bCBBcnRpY2xlIj4xNzwvcmVmLXR5cGU+PGNvbnRyaWJ1dG9ycz48YXV0aG9ycz48YXV0aG9yPk1j
Q2FydG5leSwgRC4gTC48L2F1dGhvcj48YXV0aG9yPlN0ZXZlbnNvbiwgQS4gSi48L2F1dGhvcj48
YXV0aG9yPldhbGtlciwgUi4gTS48L2F1dGhvcj48YXV0aG9yPkdpYnNvbiwgSi48L2F1dGhvcj48
YXV0aG9yPk1vcnJpcywgUy4gVy48L2F1dGhvcj48YXV0aG9yPkNhbXBiZWxsLCBBLjwvYXV0aG9y
PjxhdXRob3I+TXVycmF5LCBBLiBELjwvYXV0aG9yPjxhdXRob3I+V2hhbGxleSwgSC4gQy48L2F1
dGhvcj48YXV0aG9yPlBvcnRlb3VzLCBELiBKLjwvYXV0aG9yPjxhdXRob3I+TWNJbnRvc2gsIEEu
IE0uPC9hdXRob3I+PGF1dGhvcj5FdmFucywgSy4gTC48L2F1dGhvcj48YXV0aG9yPkRlYXJ5LCBJ
LiBKLjwvYXV0aG9yPjxhdXRob3I+TWFyaW9uaSwgUi4gRS48L2F1dGhvcj48L2F1dGhvcnM+PC9j
b250cmlidXRvcnM+PGF1dGgtYWRkcmVzcz5NZWRpY2FsIEdlbmV0aWNzIFNlY3Rpb24sIENlbnRy
ZSBmb3IgR2Vub21pYyBhbmQgRXhwZXJpbWVudGFsIE1lZGljaW5lLCBJbnN0aXR1dGUgb2YgR2Vu
ZXRpY3MgYW5kIE1vbGVjdWxhciBNZWRpY2luZSwgVW5pdmVyc2l0eSBvZiBFZGluYnVyZ2gsIEVk
aW5idXJnaCwgU2NvdGxhbmQuJiN4RDtEaXZpc2lvbiBvZiBQc3ljaGlhdHJ5LCBVbml2ZXJzaXR5
IG9mIEVkaW5idXJnaCwgUm95YWwgRWRpbmJ1cmdoIEhvc3BpdGFsLCBFZGluYnVyZ2gsIFNjb3Rs
YW5kLiYjeEQ7QWJlcmRlZW4gQmlvbWVkaWNhbCBJbWFnaW5nIENlbnRyZSwgVW5pdmVyc2l0eSBv
ZiBBYmVyZGVlbiwgQWJlcmRlZW4sIFNjb3RsYW5kLiYjeEQ7Q2VudHJlIGZvciBDb2duaXRpdmUg
QWdlaW5nIGFuZCBDb2duaXRpdmUgRXBpZGVtaW9sb2d5LCBVbml2ZXJzaXR5IG9mIEVkaW5idXJn
aCwgRWRpbmJ1cmdoLCBTY290bGFuZC4mI3hEO0RlcGFydG1lbnQgb2YgUHN5Y2hvbG9neSwgVW5p
dmVyc2l0eSBvZiBFZGluYnVyZ2gsIEVkaW5idXJnaCwgU2NvdGxhbmQuPC9hdXRoLWFkZHJlc3M+
PHRpdGxlcz48dGl0bGU+SW52ZXN0aWdhdGluZyB0aGUgcmVsYXRpb25zaGlwIGJldHdlZW4gRE5B
IG1ldGh5bGF0aW9uIGFnZSBhY2NlbGVyYXRpb24gYW5kIHJpc2sgZmFjdG9ycyBmb3IgQWx6aGVp
bWVyJmFwb3M7cyBkaXNlYXNlPC90aXRsZT48c2Vjb25kYXJ5LXRpdGxlPkFsemhlaW1lcnMgRGVt
ZW50IChBbXN0KTwvc2Vjb25kYXJ5LXRpdGxlPjwvdGl0bGVzPjxwZXJpb2RpY2FsPjxmdWxsLXRp
dGxlPkFsemhlaW1lcnMgRGVtZW50IChBbXN0KTwvZnVsbC10aXRsZT48L3BlcmlvZGljYWw+PHBh
Z2VzPjQyOS00Mzc8L3BhZ2VzPjx2b2x1bWU+MTA8L3ZvbHVtZT48ZWRpdGlvbj4yMDE4MDYyMTwv
ZWRpdGlvbj48a2V5d29yZHM+PGtleXdvcmQ+QWx6aGVpbWVyJmFwb3M7cyBkaXNlYXNlPC9rZXl3
b3JkPjxrZXl3b3JkPkROQSBtZXRoeWxhdGlvbjwva2V5d29yZD48a2V5d29yZD5FcGlnZW5ldGlj
IGNsb2NrPC9rZXl3b3JkPjxrZXl3b3JkPkdlbmVyYXRpb24gU2NvdGxhbmQ8L2tleXdvcmQ+PGtl
eXdvcmQ+R2VuZXRpY3M8L2tleXdvcmQ+PC9rZXl3b3Jkcz48ZGF0ZXM+PHllYXI+MjAxODwveWVh
cj48L2RhdGVzPjxpc2JuPjIzNTItODcyOSAoUHJpbnQpJiN4RDsyMzUyLTg3Mjk8L2lzYm4+PGFj
Y2Vzc2lvbi1udW0+MzAxNjc0NTE8L2FjY2Vzc2lvbi1udW0+PHVybHM+PC91cmxzPjxjdXN0b20y
PlBNQzYxMTEwNDU8L2N1c3RvbTI+PGVsZWN0cm9uaWMtcmVzb3VyY2UtbnVtPjEwLjEwMTYvai5k
YWRtLjIwMTguMDUuMDA2PC9lbGVjdHJvbmljLXJlc291cmNlLW51bT48cmVtb3RlLWRhdGFiYXNl
LXByb3ZpZGVyPk5MTTwvcmVtb3RlLWRhdGFiYXNlLXByb3ZpZGVyPjxsYW5ndWFnZT5lbmc8L2xh
bmd1YWdlPjwvcmVjb3JkPjwvQ2l0ZT48Q2l0ZT48QXV0aG9yPk1jQ2FydG5leTwvQXV0aG9yPjxZ
ZWFyPjIwMTk8L1llYXI+PFJlY051bT4zODwvUmVjTnVtPjxyZWNvcmQ+PHJlYy1udW1iZXI+Mzg8
L3JlYy1udW1iZXI+PGZvcmVpZ24ta2V5cz48a2V5IGFwcD0iRU4iIGRiLWlkPSJ3NXp4ZGYycjJ0
ZDV2NWVlcmZueDk5cGF6ZjJkcnQ1emRhcHciIHRpbWVzdGFtcD0iMTY5MjYyMDIyNCI+Mzg8L2tl
eT48L2ZvcmVpZ24ta2V5cz48cmVmLXR5cGUgbmFtZT0iSm91cm5hbCBBcnRpY2xlIj4xNzwvcmVm
LXR5cGU+PGNvbnRyaWJ1dG9ycz48YXV0aG9ycz48YXV0aG9yPk1jQ2FydG5leSwgRC4gTC48L2F1
dGhvcj48YXV0aG9yPlpoYW5nLCBGLjwvYXV0aG9yPjxhdXRob3I+SGlsbGFyeSwgUi4gRi48L2F1
dGhvcj48YXV0aG9yPlpoYW5nLCBRLjwvYXV0aG9yPjxhdXRob3I+U3RldmVuc29uLCBBLiBKLjwv
YXV0aG9yPjxhdXRob3I+V2Fsa2VyLCBSLiBNLjwvYXV0aG9yPjxhdXRob3I+QmVybWluZ2hhbSwg
TS4gTC48L2F1dGhvcj48YXV0aG9yPkJvdXRpbiwgVC48L2F1dGhvcj48YXV0aG9yPk1vcnJpcywg
Uy4gVy48L2F1dGhvcj48YXV0aG9yPkNhbXBiZWxsLCBBLjwvYXV0aG9yPjxhdXRob3I+TXVycmF5
LCBBLiBELjwvYXV0aG9yPjxhdXRob3I+V2hhbGxleSwgSC4gQy48L2F1dGhvcj48YXV0aG9yPlBv
cnRlb3VzLCBELiBKLjwvYXV0aG9yPjxhdXRob3I+SGF5d2FyZCwgQy48L2F1dGhvcj48YXV0aG9y
PkV2YW5zLCBLLiBMLjwvYXV0aG9yPjxhdXRob3I+Q2hhbmRyYSwgVC48L2F1dGhvcj48YXV0aG9y
PkRlYXJ5LCBJLiBKLjwvYXV0aG9yPjxhdXRob3I+TWNJbnRvc2gsIEEuIE0uPC9hdXRob3I+PGF1
dGhvcj5ZYW5nLCBKLjwvYXV0aG9yPjxhdXRob3I+Vmlzc2NoZXIsIFAuIE0uPC9hdXRob3I+PGF1
dGhvcj5NY1JhZSwgQS4gRi48L2F1dGhvcj48YXV0aG9yPk1hcmlvbmksIFIuIEUuPC9hdXRob3I+
PC9hdXRob3JzPjwvY29udHJpYnV0b3JzPjxhdXRoLWFkZHJlc3M+Q2VudHJlIGZvciBHZW5vbWlj
IGFuZCBFeHBlcmltZW50YWwgTWVkaWNpbmUsIEluc3RpdHV0ZSBvZiBHZW5ldGljcyBhbmQgTW9s
ZWN1bGFyIE1lZGljaW5lLCBVbml2ZXJzaXR5IG9mIEVkaW5idXJnaCwgRWRpbmJ1cmdoLCBTY290
bGFuZCwgVUsuJiN4RDtJbnN0aXR1dGUgZm9yIE1vbGVjdWxhciBCaW9zY2llbmNlLCBVbml2ZXJz
aXR5IG9mIFF1ZWVuc2xhbmQsIEJyaXNiYW5lLCBRTEQsIEF1c3RyYWxpYS4mI3hEO0NlbnRyZSBm
b3IgQ29nbml0aXZlIEFnZWluZyBhbmQgQ29nbml0aXZlIEVwaWRlbWlvbG9neSwgVW5pdmVyc2l0
eSBvZiBFZGluYnVyZ2gsIEVkaW5idXJnaCwgU2NvdGxhbmQsIFVLLiYjeEQ7TVJDIEh1bWFuIEdl
bmV0aWNzIFVuaXQsIEluc3RpdHV0ZSBvZiBHZW5ldGljcyBhbmQgTW9sZWN1bGFyIE1lZGljaW5l
LCBVbml2ZXJzaXR5IG9mIEVkaW5idXJnaCwgRWRpbmJ1cmdoLCBTY290bGFuZCwgVUsuJiN4RDtB
YmVyZGVlbiBCaW9tZWRpY2FsIEltYWdpbmcgQ2VudHJlLCBVbml2ZXJzaXR5IG9mIEFiZXJkZWVu
LCBBYmVyZGVlbiwgU2NvdGxhbmQsIFVLLiYjeEQ7RGl2aXNpb24gb2YgUHN5Y2hpYXRyeSwgUm95
YWwgRWRpbmJ1cmdoIEhvc3BpdGFsLCBVbml2ZXJzaXR5IG9mIEVkaW5idXJnaCwgRWRpbmJ1cmdo
LCBTY290bGFuZCwgVUsuJiN4RDtEZXBhcnRtZW50IG9mIFBzeWNob2xvZ3ksIFVuaXZlcnNpdHkg
b2YgRWRpbmJ1cmdoLCBFZGluYnVyZ2gsIFNjb3RsYW5kLCBVSy4mI3hEO0luc3RpdHV0ZSBmb3Ig
QWR2YW5jZWQgUmVzZWFyY2gsIFdlbnpob3UgTWVkaWNhbCBVbml2ZXJzaXR5LCBXZW56aG91LCBa
aGVqaWFuZywgMzI1MDI3LCBDaGluYS4mI3hEO0NlbnRyZSBmb3IgR2Vub21pYyBhbmQgRXhwZXJp
bWVudGFsIE1lZGljaW5lLCBJbnN0aXR1dGUgb2YgR2VuZXRpY3MgYW5kIE1vbGVjdWxhciBNZWRp
Y2luZSwgVW5pdmVyc2l0eSBvZiBFZGluYnVyZ2gsIEVkaW5idXJnaCwgU2NvdGxhbmQsIFVLLiBS
aWNjYXJkby5NYXJpb25pQGVkLmFjLnVrLiYjeEQ7Q2VudHJlIGZvciBDb2duaXRpdmUgQWdlaW5n
IGFuZCBDb2duaXRpdmUgRXBpZGVtaW9sb2d5LCBVbml2ZXJzaXR5IG9mIEVkaW5idXJnaCwgRWRp
bmJ1cmdoLCBTY290bGFuZCwgVUsuIFJpY2NhcmRvLk1hcmlvbmlAZWQuYWMudWsuPC9hdXRoLWFk
ZHJlc3M+PHRpdGxlcz48dGl0bGU+QW4gZXBpZ2Vub21lLXdpZGUgYXNzb2NpYXRpb24gc3R1ZHkg
b2Ygc2V4LXNwZWNpZmljIGNocm9ub2xvZ2ljYWwgYWdlaW5nPC90aXRsZT48c2Vjb25kYXJ5LXRp
dGxlPkdlbm9tZSBNZWQ8L3NlY29uZGFyeS10aXRsZT48L3RpdGxlcz48cGVyaW9kaWNhbD48ZnVs
bC10aXRsZT5HZW5vbWUgTWVkPC9mdWxsLXRpdGxlPjwvcGVyaW9kaWNhbD48cGFnZXM+MTwvcGFn
ZXM+PHZvbHVtZT4xMjwvdm9sdW1lPjxudW1iZXI+MTwvbnVtYmVyPjxlZGl0aW9uPjIwMTkxMjMx
PC9lZGl0aW9uPjxrZXl3b3Jkcz48a2V5d29yZD5BZHVsdDwva2V5d29yZD48a2V5d29yZD5BZ2Vk
PC9rZXl3b3JkPjxrZXl3b3JkPkFnaW5nLypnZW5ldGljczwva2V5d29yZD48a2V5d29yZD5DaHJv
bW9zb21lcywgSHVtYW4sIFgvZ2VuZXRpY3M8L2tleXdvcmQ+PGtleXdvcmQ+Q3BHIElzbGFuZHM8
L2tleXdvcmQ+PGtleXdvcmQ+KkROQSBNZXRoeWxhdGlvbjwva2V5d29yZD48a2V5d29yZD5GZW1h
bGU8L2tleXdvcmQ+PGtleXdvcmQ+R2VuZSBFeHByZXNzaW9uIFJlZ3VsYXRpb248L2tleXdvcmQ+
PGtleXdvcmQ+Kkdlbm9tZS1XaWRlIEFzc29jaWF0aW9uIFN0dWR5PC9rZXl3b3JkPjxrZXl3b3Jk
Pkh1bWFuczwva2V5d29yZD48a2V5d29yZD5MaW5lYXIgTW9kZWxzPC9rZXl3b3JkPjxrZXl3b3Jk
Pk1hbGU8L2tleXdvcmQ+PGtleXdvcmQ+TWlkZGxlIEFnZWQ8L2tleXdvcmQ+PGtleXdvcmQ+UXVh
bnRpdGF0aXZlIFRyYWl0IExvY2k8L2tleXdvcmQ+PGtleXdvcmQ+U2V4IENoYXJhY3RlcmlzdGlj
czwva2V5d29yZD48a2V5d29yZD5BZ2Vpbmc8L2tleXdvcmQ+PGtleXdvcmQ+RE5BIG1ldGh5bGF0
aW9uPC9rZXl3b3JkPjxrZXl3b3JkPkdlbmVyYXRpb24gU2NvdGxhbmQ8L2tleXdvcmQ+PGtleXdv
cmQ+U2V4dWFsIGRpbW9ycGhpc208L2tleXdvcmQ+PGtleXdvcmQ+WCBjaHJvbW9zb21lPC9rZXl3
b3JkPjwva2V5d29yZHM+PGRhdGVzPjx5ZWFyPjIwMTk8L3llYXI+PHB1Yi1kYXRlcz48ZGF0ZT5E
ZWMgMzE8L2RhdGU+PC9wdWItZGF0ZXM+PC9kYXRlcz48aXNibj4xNzU2LTk5NHg8L2lzYm4+PGFj
Y2Vzc2lvbi1udW0+MzE4OTIzNTA8L2FjY2Vzc2lvbi1udW0+PHVybHM+PC91cmxzPjxjdXN0b20x
PkFNTSByZXBvcnRzIGdyYW50cyBmcm9tIFRoZSBTYWNrbGVyIFRydXN0LCBncmFudHMgZnJvbSBF
bGkgTGlsbHksIGFuZCBncmFudHMgZnJvbSBKYW5zc2VuIG91dHNpZGUgdGhlIHN1Ym1pdHRlZCB3
b3JrLiBUaGUgcmVtYWluaW5nIGF1dGhvcnMgZGVjbGFyZSB0aGF0IHRoZXkgaGF2ZSBubyBjb21w
ZXRpbmcgaW50ZXJlc3RzLjwvY3VzdG9tMT48Y3VzdG9tMj5QTUM2OTM4NjM2PC9jdXN0b20yPjxl
bGVjdHJvbmljLXJlc291cmNlLW51bT4xMC4xMTg2L3MxMzA3My0wMTktMDY5My16PC9lbGVjdHJv
bmljLXJlc291cmNlLW51bT48cmVtb3RlLWRhdGFiYXNlLXByb3ZpZGVyPk5MTTwvcmVtb3RlLWRh
dGFiYXNlLXByb3ZpZGVyPjxsYW5ndWFnZT5lbmc8L2xhbmd1YWdlPjwvcmVjb3JkPjwvQ2l0ZT48
Q2l0ZT48QXV0aG9yPk1jQ2FydG5leTwvQXV0aG9yPjxZZWFyPjIwMjI8L1llYXI+PFJlY051bT4z
OTwvUmVjTnVtPjxyZWNvcmQ+PHJlYy1udW1iZXI+Mzk8L3JlYy1udW1iZXI+PGZvcmVpZ24ta2V5
cz48a2V5IGFwcD0iRU4iIGRiLWlkPSJ3NXp4ZGYycjJ0ZDV2NWVlcmZueDk5cGF6ZjJkcnQ1emRh
cHciIHRpbWVzdGFtcD0iMTY5MjYyMDI3MSI+Mzk8L2tleT48L2ZvcmVpZ24ta2V5cz48cmVmLXR5
cGUgbmFtZT0iSm91cm5hbCBBcnRpY2xlIj4xNzwvcmVmLXR5cGU+PGNvbnRyaWJ1dG9ycz48YXV0
aG9ycz48YXV0aG9yPk1jQ2FydG5leSwgRGFuaWVsIEwuPC9hdXRob3I+PGF1dGhvcj5IaWxsYXJ5
LCBSb2JlcnQgRi48L2F1dGhvcj48YXV0aG9yPkNvbm9sZSwgRWxlYW5vciBMLiBTLjwvYXV0aG9y
PjxhdXRob3I+QmFub3MsIERhbmllbCBUcmVqbzwvYXV0aG9yPjxhdXRob3I+R2FkZCwgRGFubmkg
QS48L2F1dGhvcj48YXV0aG9yPldhbGtlciwgUm9zaWUgTS48L2F1dGhvcj48YXV0aG9yPk5hbmds
ZSwgQ2xpZmY8L2F1dGhvcj48YXV0aG9yPkZsYWlnLCBSb2JpbjwvYXV0aG9yPjxhdXRob3I+Q2Ft
cGJlbGwsIEFyY2hpZTwvYXV0aG9yPjxhdXRob3I+TXVycmF5LCBBbGlzb24gRC48L2F1dGhvcj48
YXV0aG9yPk1hbmllZ2EsIFN1c2FuYSBNdcOxb3o8L2F1dGhvcj48YXV0aG9yPlZhbGTDqXMtSGVy
bsOhbmRleiwgTWFyw61hIGRlbCBDLjwvYXV0aG9yPjxhdXRob3I+SGFycmlzLCBNYXRoZXcgQS48
L2F1dGhvcj48YXV0aG9yPkJhc3RpbiwgTWFyayBFLjwvYXV0aG9yPjxhdXRob3I+V2FyZGxhdywg
Sm9hbm5hIE0uPC9hdXRob3I+PGF1dGhvcj5IYXJyaXMsIFNhcmFoIEUuPC9hdXRob3I+PGF1dGhv
cj5Qb3J0ZW91cywgRGF2aWQgSi48L2F1dGhvcj48YXV0aG9yPlR1Y2tlci1Ecm9iLCBFbGxpb3Qg
TS48L2F1dGhvcj48YXV0aG9yPk1jSW50b3NoLCBBbmRyZXcgTS48L2F1dGhvcj48YXV0aG9yPkV2
YW5zLCBLYXRocnluIEwuPC9hdXRob3I+PGF1dGhvcj5EZWFyeSwgSWFuIEouPC9hdXRob3I+PGF1
dGhvcj5Db3gsIFNpbW9uIFIuPC9hdXRob3I+PGF1dGhvcj5Sb2JpbnNvbiwgTWF0dGhldyBSLjwv
YXV0aG9yPjxhdXRob3I+TWFyaW9uaSwgUmljY2FyZG8gRS48L2F1dGhvcj48L2F1dGhvcnM+PC9j
b250cmlidXRvcnM+PHRpdGxlcz48dGl0bGU+Qmxvb2QtYmFzZWQgZXBpZ2Vub21lLXdpZGUgYW5h
bHlzZXMgb2YgY29nbml0aXZlIGFiaWxpdGllczwvdGl0bGU+PHNlY29uZGFyeS10aXRsZT5HZW5v
bWUgQmlvbG9neTwvc2Vjb25kYXJ5LXRpdGxlPjwvdGl0bGVzPjxwZXJpb2RpY2FsPjxmdWxsLXRp
dGxlPkdlbm9tZSBCaW9sb2d5PC9mdWxsLXRpdGxlPjwvcGVyaW9kaWNhbD48cGFnZXM+MjY8L3Bh
Z2VzPjx2b2x1bWU+MjM8L3ZvbHVtZT48bnVtYmVyPjE8L251bWJlcj48ZGF0ZXM+PHllYXI+MjAy
MjwveWVhcj48cHViLWRhdGVzPjxkYXRlPjIwMjIvMDEvMTc8L2RhdGU+PC9wdWItZGF0ZXM+PC9k
YXRlcz48aXNibj4xNDc0LTc2MFg8L2lzYm4+PHVybHM+PHJlbGF0ZWQtdXJscz48dXJsPmh0dHBz
Oi8vZG9pLm9yZy8xMC4xMTg2L3MxMzA1OS0wMjEtMDI1OTYtNTwvdXJsPjwvcmVsYXRlZC11cmxz
PjwvdXJscz48ZWxlY3Ryb25pYy1yZXNvdXJjZS1udW0+MTAuMTE4Ni9zMTMwNTktMDIxLTAyNTk2
LTU8L2VsZWN0cm9uaWMtcmVzb3VyY2UtbnVtPjwvcmVjb3JkPjwvQ2l0ZT48L0VuZE5vdGU+
</w:fldData>
        </w:fldChar>
      </w:r>
      <w:r w:rsidR="00792C6E">
        <w:rPr>
          <w:rFonts w:ascii="Arial" w:hAnsi="Arial" w:cs="Arial"/>
          <w:bCs/>
          <w:sz w:val="24"/>
          <w:szCs w:val="24"/>
        </w:rPr>
        <w:instrText xml:space="preserve"> ADDIN EN.CITE.DATA </w:instrText>
      </w:r>
      <w:r w:rsidR="00792C6E">
        <w:rPr>
          <w:rFonts w:ascii="Arial" w:hAnsi="Arial" w:cs="Arial"/>
          <w:bCs/>
          <w:sz w:val="24"/>
          <w:szCs w:val="24"/>
        </w:rPr>
      </w:r>
      <w:r w:rsidR="00792C6E">
        <w:rPr>
          <w:rFonts w:ascii="Arial" w:hAnsi="Arial" w:cs="Arial"/>
          <w:bCs/>
          <w:sz w:val="24"/>
          <w:szCs w:val="24"/>
        </w:rPr>
        <w:fldChar w:fldCharType="end"/>
      </w:r>
      <w:r>
        <w:rPr>
          <w:rFonts w:ascii="Arial" w:hAnsi="Arial" w:cs="Arial"/>
          <w:bCs/>
          <w:sz w:val="24"/>
          <w:szCs w:val="24"/>
        </w:rPr>
      </w:r>
      <w:r>
        <w:rPr>
          <w:rFonts w:ascii="Arial" w:hAnsi="Arial" w:cs="Arial"/>
          <w:bCs/>
          <w:sz w:val="24"/>
          <w:szCs w:val="24"/>
        </w:rPr>
        <w:fldChar w:fldCharType="separate"/>
      </w:r>
      <w:r w:rsidR="0037507E">
        <w:rPr>
          <w:rFonts w:ascii="Arial" w:hAnsi="Arial" w:cs="Arial"/>
          <w:bCs/>
          <w:noProof/>
          <w:sz w:val="24"/>
          <w:szCs w:val="24"/>
        </w:rPr>
        <w:t>(1-3)</w:t>
      </w:r>
      <w:r>
        <w:rPr>
          <w:rFonts w:ascii="Arial" w:hAnsi="Arial" w:cs="Arial"/>
          <w:bCs/>
          <w:sz w:val="24"/>
          <w:szCs w:val="24"/>
        </w:rPr>
        <w:fldChar w:fldCharType="end"/>
      </w:r>
      <w:r>
        <w:rPr>
          <w:rFonts w:ascii="Arial" w:hAnsi="Arial" w:cs="Arial"/>
          <w:bCs/>
          <w:sz w:val="24"/>
          <w:szCs w:val="24"/>
        </w:rPr>
        <w:t xml:space="preserve">. Briefly, individuals who responded “yes” to all self-reported disease questions in health questionnaire were excluded from analysis (N = 3). Outliers and sex mismatches were removed from analysis.  Non-blood samples i.e. salvia sample were excluded. Poor quality samples including samples with missing CpG values and/or poorly-detected CpGs were removed. Non-autosomal and non-CpG sites were excluded from analysis. </w:t>
      </w:r>
    </w:p>
    <w:p w14:paraId="46EDB4F6" w14:textId="17EC9569" w:rsidR="004053ED" w:rsidRDefault="004053ED" w:rsidP="004053ED">
      <w:pPr>
        <w:spacing w:line="480" w:lineRule="auto"/>
        <w:rPr>
          <w:rFonts w:ascii="Arial" w:hAnsi="Arial" w:cs="Arial"/>
          <w:bCs/>
          <w:sz w:val="24"/>
          <w:szCs w:val="24"/>
        </w:rPr>
      </w:pPr>
      <w:r>
        <w:rPr>
          <w:rFonts w:ascii="Arial" w:hAnsi="Arial" w:cs="Arial"/>
          <w:bCs/>
          <w:sz w:val="24"/>
          <w:szCs w:val="24"/>
        </w:rPr>
        <w:t xml:space="preserve">In LBC1921 and LBC1936, DNA was extracted from blood samples and DNAm was analysed using the Illumina methylation array (450K). QC of DNAm data has been described elsewhere </w:t>
      </w:r>
      <w:r>
        <w:rPr>
          <w:rFonts w:ascii="Arial" w:hAnsi="Arial" w:cs="Arial"/>
          <w:bCs/>
          <w:sz w:val="24"/>
          <w:szCs w:val="24"/>
        </w:rPr>
        <w:fldChar w:fldCharType="begin">
          <w:fldData xml:space="preserve">PEVuZE5vdGU+PENpdGU+PEF1dGhvcj5HYWRkPC9BdXRob3I+PFllYXI+MjAyMjwvWWVhcj48UmVj
TnVtPjI8L1JlY051bT48RGlzcGxheVRleHQ+KDQtNik8L0Rpc3BsYXlUZXh0PjxyZWNvcmQ+PHJl
Yy1udW1iZXI+MjwvcmVjLW51bWJlcj48Zm9yZWlnbi1rZXlzPjxrZXkgYXBwPSJFTiIgZGItaWQ9
IjB3YTBhZGV6OXdyOTByZTlldm5wOXNyZDJzc3p3cnNhMGE5MiIgdGltZXN0YW1wPSIxNjc5OTk5
ODYwIj4yPC9rZXk+PC9mb3JlaWduLWtleXM+PHJlZi10eXBlIG5hbWU9IkpvdXJuYWwgQXJ0aWNs
ZSI+MTc8L3JlZi10eXBlPjxjb250cmlidXRvcnM+PGF1dGhvcnM+PGF1dGhvcj5HYWRkLCBEYW5u
aSBBLjwvYXV0aG9yPjxhdXRob3I+SGlsbGFyeSwgUm9iZXJ0IEYuPC9hdXRob3I+PGF1dGhvcj5N
Y0NhcnRuZXksIERhbmllbCBMLjwvYXV0aG9yPjxhdXRob3I+WmFnaGxvb2wsIFNoYXphIEIuPC9h
dXRob3I+PGF1dGhvcj5TdGV2ZW5zb24sIEFubmEgSi48L2F1dGhvcj48YXV0aG9yPkNoZW5nLCBZ
aXBlbmc8L2F1dGhvcj48YXV0aG9yPkZhd25zLVJpdGNoaWUsIENobG9lPC9hdXRob3I+PGF1dGhv
cj5OYW5nbGUsIENsaWZmPC9hdXRob3I+PGF1dGhvcj5DYW1wYmVsbCwgQXJjaGllPC9hdXRob3I+
PGF1dGhvcj5GbGFpZywgUm9iaW48L2F1dGhvcj48YXV0aG9yPkhhcnJpcywgU2FyYWggRS48L2F1
dGhvcj48YXV0aG9yPldhbGtlciwgUm9zaWUgTS48L2F1dGhvcj48YXV0aG9yPlNoaSwgTGl1PC9h
dXRob3I+PGF1dGhvcj5UdWNrZXItRHJvYiwgRWxsaW90IE0uPC9hdXRob3I+PGF1dGhvcj5HaWVn
ZXIsIENocmlzdGlhbjwvYXV0aG9yPjxhdXRob3I+UGV0ZXJzLCBBbm5ldHRlPC9hdXRob3I+PGF1
dGhvcj5XYWxkZW5iZXJnZXIsIE1lbGFuaWU8L2F1dGhvcj48YXV0aG9yPkdyYXVtYW5uLCBKb2hh
bm5lczwvYXV0aG9yPjxhdXRob3I+TWNSYWUsIEFsbGFuIEYuPC9hdXRob3I+PGF1dGhvcj5EZWFy
eSwgSWFuIEouPC9hdXRob3I+PGF1dGhvcj5Qb3J0ZW91cywgRGF2aWQgSi48L2F1dGhvcj48YXV0
aG9yPkhheXdhcmQsIENhcm9saW5lPC9hdXRob3I+PGF1dGhvcj5WaXNzY2hlciwgUGV0ZXIgTS48
L2F1dGhvcj48YXV0aG9yPkNveCwgU2ltb24gUi48L2F1dGhvcj48YXV0aG9yPkV2YW5zLCBLYXRo
cnluIEwuPC9hdXRob3I+PGF1dGhvcj5NY0ludG9zaCwgQW5kcmV3IE0uPC9hdXRob3I+PGF1dGhv
cj5TdWhyZSwgS2Fyc3RlbjwvYXV0aG9yPjxhdXRob3I+TWFyaW9uaSwgUmljY2FyZG8gRS48L2F1
dGhvcj48L2F1dGhvcnM+PHNlY29uZGFyeS1hdXRob3JzPjxhdXRob3I+TG8sIFkuIE0uIERlbm5p
czwvYXV0aG9yPjxhdXRob3I+RmVycnVjY2ksIEx1aWdpPC9hdXRob3I+PC9zZWNvbmRhcnktYXV0
aG9ycz48L2NvbnRyaWJ1dG9ycz48dGl0bGVzPjx0aXRsZT5FcGlnZW5ldGljIHNjb3JlcyBmb3Ig
dGhlIGNpcmN1bGF0aW5nIHByb3Rlb21lIGFzIHRvb2xzIGZvciBkaXNlYXNlIHByZWRpY3Rpb248
L3RpdGxlPjxzZWNvbmRhcnktdGl0bGU+ZUxpZmU8L3NlY29uZGFyeS10aXRsZT48L3RpdGxlcz48
cGVyaW9kaWNhbD48ZnVsbC10aXRsZT5lTGlmZTwvZnVsbC10aXRsZT48L3BlcmlvZGljYWw+PHBh
Z2VzPmU3MTgwMjwvcGFnZXM+PHZvbHVtZT4xMTwvdm9sdW1lPjxrZXl3b3Jkcz48a2V5d29yZD5i
aW9tYXJrZXI8L2tleXdvcmQ+PGtleXdvcmQ+cHJvdGVvbWljczwva2V5d29yZD48a2V5d29yZD5l
cGlnZW5ldGljPC9rZXl3b3JkPjxrZXl3b3JkPnByZWRpY3Rpb248L2tleXdvcmQ+PGtleXdvcmQ+
bW9yYmlkaXRpeTwva2V5d29yZD48a2V5d29yZD5hZ2luZzwva2V5d29yZD48L2tleXdvcmRzPjxk
YXRlcz48eWVhcj4yMDIyPC95ZWFyPjxwdWItZGF0ZXM+PGRhdGU+MjAyMi8wMS8xMzwvZGF0ZT48
L3B1Yi1kYXRlcz48L2RhdGVzPjxwdWJsaXNoZXI+ZUxpZmUgU2NpZW5jZXMgUHVibGljYXRpb25z
LCBMdGQ8L3B1Ymxpc2hlcj48aXNibj4yMDUwLTA4NFg8L2lzYm4+PHVybHM+PHJlbGF0ZWQtdXJs
cz48dXJsPmh0dHBzOi8vZG9pLm9yZy8xMC43NTU0L2VMaWZlLjcxODAyPC91cmw+PC9yZWxhdGVk
LXVybHM+PC91cmxzPjxjdXN0b20xPmVMaWZlIDIwMjI7MTE6ZTcxODAyPC9jdXN0b20xPjxlbGVj
dHJvbmljLXJlc291cmNlLW51bT4xMC43NTU0L2VMaWZlLjcxODAyPC9lbGVjdHJvbmljLXJlc291
cmNlLW51bT48L3JlY29yZD48L0NpdGU+PENpdGU+PEF1dGhvcj5TaGFoPC9BdXRob3I+PFllYXI+
MjAxNDwvWWVhcj48UmVjTnVtPjM8L1JlY051bT48cmVjb3JkPjxyZWMtbnVtYmVyPjM8L3JlYy1u
dW1iZXI+PGZvcmVpZ24ta2V5cz48a2V5IGFwcD0iRU4iIGRiLWlkPSIwd2EwYWRlejl3cjkwcmU5
ZXZucDlzcmQyc3N6d3JzYTBhOTIiIHRpbWVzdGFtcD0iMTY3OTk5OTkxNyI+Mzwva2V5PjwvZm9y
ZWlnbi1rZXlzPjxyZWYtdHlwZSBuYW1lPSJKb3VybmFsIEFydGljbGUiPjE3PC9yZWYtdHlwZT48
Y29udHJpYnV0b3JzPjxhdXRob3JzPjxhdXRob3I+U2hhaCwgUy48L2F1dGhvcj48YXV0aG9yPk1j
UmFlLCBBLiBGLjwvYXV0aG9yPjxhdXRob3I+TWFyaW9uaSwgUi4gRS48L2F1dGhvcj48YXV0aG9y
PkhhcnJpcywgUy4gRS48L2F1dGhvcj48YXV0aG9yPkdpYnNvbiwgSi48L2F1dGhvcj48YXV0aG9y
PkhlbmRlcnMsIEEuIEsuPC9hdXRob3I+PGF1dGhvcj5SZWRtb25kLCBQLjwvYXV0aG9yPjxhdXRo
b3I+Q294LCBTLiBSLjwvYXV0aG9yPjxhdXRob3I+UGF0dGllLCBBLjwvYXV0aG9yPjxhdXRob3I+
Q29ybGV5LCBKLjwvYXV0aG9yPjxhdXRob3I+TXVycGh5LCBMLjwvYXV0aG9yPjxhdXRob3I+TWFy
dGluLCBOLiBHLjwvYXV0aG9yPjxhdXRob3I+TW9udGdvbWVyeSwgRy4gVy48L2F1dGhvcj48YXV0
aG9yPlN0YXJyLCBKLiBNLjwvYXV0aG9yPjxhdXRob3I+V3JheSwgTi4gUi48L2F1dGhvcj48YXV0
aG9yPkRlYXJ5LCBJLiBKLjwvYXV0aG9yPjxhdXRob3I+Vmlzc2NoZXIsIFAuIE0uPC9hdXRob3I+
PC9hdXRob3JzPjwvY29udHJpYnV0b3JzPjxhdXRoLWFkZHJlc3M+UXVlZW5zbGFuZCBCcmFpbiBJ
bnN0aXR1dGUsIFRoZSBVbml2ZXJzaXR5IG9mIFF1ZWVuc2xhbmQsIEJyaXNiYW5lLCA0MDcyLCBR
dWVlbnNsYW5kLCBBdXN0cmFsaWE7JiN4RDtRdWVlbnNsYW5kIEJyYWluIEluc3RpdHV0ZSwgVGhl
IFVuaXZlcnNpdHkgb2YgUXVlZW5zbGFuZCwgQnJpc2JhbmUsIDQwNzIsIFF1ZWVuc2xhbmQsIEF1
c3RyYWxpYTsgTWVkaWNhbCBHZW5ldGljcyBTZWN0aW9uLCBDZW50cmUgZm9yIEdlbm9taWMgYW5k
IEV4cGVyaW1lbnRhbCBNZWRpY2luZSwgSW5zdGl0dXRlIG9mIEdlbmV0aWNzIGFuZCBNb2xlY3Vs
YXIgTWVkaWNpbmUsIFVuaXZlcnNpdHkgb2YgRWRpbmJ1cmdoLCBFZGluYnVyZ2gsIEVINCAyWFUs
IFVuaXRlZCBLaW5nZG9tOyBDZW50cmUgZm9yIENvZ25pdGl2ZSBBZ2VpbmcgYW5kIENvZ25pdGl2
ZSBFcGlkZW1pb2xvZ3ksIFVuaXZlcnNpdHkgb2YgRWRpbmJ1cmdoLCBFZGluYnVyZ2gsIEVIOCA5
SlosIFVuaXRlZCBLaW5nZG9tOyYjeEQ7TWVkaWNhbCBHZW5ldGljcyBTZWN0aW9uLCBDZW50cmUg
Zm9yIEdlbm9taWMgYW5kIEV4cGVyaW1lbnRhbCBNZWRpY2luZSwgSW5zdGl0dXRlIG9mIEdlbmV0
aWNzIGFuZCBNb2xlY3VsYXIgTWVkaWNpbmUsIFVuaXZlcnNpdHkgb2YgRWRpbmJ1cmdoLCBFZGlu
YnVyZ2gsIEVINCAyWFUsIFVuaXRlZCBLaW5nZG9tOyBDZW50cmUgZm9yIENvZ25pdGl2ZSBBZ2Vp
bmcgYW5kIENvZ25pdGl2ZSBFcGlkZW1pb2xvZ3ksIFVuaXZlcnNpdHkgb2YgRWRpbmJ1cmdoLCBF
ZGluYnVyZ2gsIEVIOCA5SlosIFVuaXRlZCBLaW5nZG9tOyYjeEQ7V2VsbGNvbWUgVHJ1c3QgQ2xp
bmljYWwgUmVzZWFyY2ggRmFjaWxpdHksIFVuaXZlcnNpdHkgb2YgRWRpbmJ1cmdoLCBXZXN0ZXJu
IEdlbmVyYWwgSG9zcGl0YWwsIENyZXdlIFJvYWQsIEVkaW5idXJnaCwgRUg0IDJYVSwgVW5pdGVk
IEtpbmdkb207JiN4RDtRSU1SIEJlcmdob2ZlciBNZWRpY2FsIFJlc2VhcmNoIEluc3RpdHV0ZSwg
QnJpc2JhbmUsIDQwMjksIFF1ZWVuc2xhbmQsIEF1c3RyYWxpYTsmI3hEO0RlcGFydG1lbnQgb2Yg
UHN5Y2hvbG9neSwgVW5pdmVyc2l0eSBvZiBFZGluYnVyZ2gsIEVkaW5idXJnaCwgRUg4IDlKWiwg
VW5pdGVkIEtpbmdkb207JiN4RDtDZW50cmUgZm9yIENvZ25pdGl2ZSBBZ2VpbmcgYW5kIENvZ25p
dGl2ZSBFcGlkZW1pb2xvZ3ksIFVuaXZlcnNpdHkgb2YgRWRpbmJ1cmdoLCBFZGluYnVyZ2gsIEVI
OCA5SlosIFVuaXRlZCBLaW5nZG9tOyBEZXBhcnRtZW50IG9mIFBzeWNob2xvZ3ksIFVuaXZlcnNp
dHkgb2YgRWRpbmJ1cmdoLCBFZGluYnVyZ2gsIEVIOCA5SlosIFVuaXRlZCBLaW5nZG9tOyYjeEQ7
Q2VudHJlIGZvciBDb2duaXRpdmUgQWdlaW5nIGFuZCBDb2duaXRpdmUgRXBpZGVtaW9sb2d5LCBV
bml2ZXJzaXR5IG9mIEVkaW5idXJnaCwgRWRpbmJ1cmdoLCBFSDggOUpaLCBVbml0ZWQgS2luZ2Rv
bTsgQWx6aGVpbWVyIFNjb3RsYW5kIERlbWVudGlhIFJlc2VhcmNoIENlbnRyZSwgVW5pdmVyc2l0
eSBvZiBFZGluYnVyZ2gsIEVkaW5idXJnaCwgRUg4IDlKWiwgVW5pdGVkIEtpbmdkb207JiN4RDtR
dWVlbnNsYW5kIEJyYWluIEluc3RpdHV0ZSwgVGhlIFVuaXZlcnNpdHkgb2YgUXVlZW5zbGFuZCwg
QnJpc2JhbmUsIDQwNzIsIFF1ZWVuc2xhbmQsIEF1c3RyYWxpYTsgQ2VudHJlIGZvciBDb2duaXRp
dmUgQWdlaW5nIGFuZCBDb2duaXRpdmUgRXBpZGVtaW9sb2d5LCBVbml2ZXJzaXR5IG9mIEVkaW5i
dXJnaCwgRWRpbmJ1cmdoLCBFSDggOUpaLCBVbml0ZWQgS2luZ2RvbTsgVW5pdmVyc2l0eSBvZiBR
dWVlbnNsYW5kIERpYW1hbnRpbmEgSW5zdGl0dXRlLCBUcmFuc2xhdGlvbmFsIFJlc2VhcmNoIElu
c3RpdHV0ZSwgVGhlIFVuaXZlcnNpdHkgb2YgUXVlZW5zbGFuZCwgQnJpc2JhbmUsIDQwNzIsIFF1
ZWVuc2xhbmQsIEF1c3RyYWxpYSBwZXRlci52aXNzY2hlckB1cS5lZHUuYXUuPC9hdXRoLWFkZHJl
c3M+PHRpdGxlcz48dGl0bGU+R2VuZXRpYyBhbmQgZW52aXJvbm1lbnRhbCBleHBvc3VyZXMgY29u
c3RyYWluIGVwaWdlbmV0aWMgZHJpZnQgb3ZlciB0aGUgaHVtYW4gbGlmZSBjb3Vyc2U8L3RpdGxl
PjxzZWNvbmRhcnktdGl0bGU+R2Vub21lIFJlczwvc2Vjb25kYXJ5LXRpdGxlPjwvdGl0bGVzPjxw
ZXJpb2RpY2FsPjxmdWxsLXRpdGxlPkdlbm9tZSBSZXM8L2Z1bGwtdGl0bGU+PC9wZXJpb2RpY2Fs
PjxwYWdlcz4xNzI1LTMzPC9wYWdlcz48dm9sdW1lPjI0PC92b2x1bWU+PG51bWJlcj4xMTwvbnVt
YmVyPjxlZGl0aW9uPjIwMTQwOTIzPC9lZGl0aW9uPjxrZXl3b3Jkcz48a2V5d29yZD5BZG9sZXNj
ZW50PC9rZXl3b3JkPjxrZXl3b3JkPkFkdWx0PC9rZXl3b3JkPjxrZXl3b3JkPkFnZWQ8L2tleXdv
cmQ+PGtleXdvcmQ+QWdlZCwgODAgYW5kIG92ZXI8L2tleXdvcmQ+PGtleXdvcmQ+QWxnb3JpdGht
czwva2V5d29yZD48a2V5d29yZD5DaGlsZDwva2V5d29yZD48a2V5d29yZD5Db2hvcnQgU3R1ZGll
czwva2V5d29yZD48a2V5d29yZD5DcEcgSXNsYW5kcy8qZ2VuZXRpY3M8L2tleXdvcmQ+PGtleXdv
cmQ+Q3Jvc3MtU2VjdGlvbmFsIFN0dWRpZXM8L2tleXdvcmQ+PGtleXdvcmQ+KkROQSBNZXRoeWxh
dGlvbjwva2V5d29yZD48a2V5d29yZD5GYW1pbHkgSGVhbHRoPC9rZXl3b3JkPjxrZXl3b3JkPkZl
bWFsZTwva2V5d29yZD48a2V5d29yZD5HZW5lLUVudmlyb25tZW50IEludGVyYWN0aW9uPC9rZXl3
b3JkPjxrZXl3b3JkPkdlbmV0aWNzLCBQb3B1bGF0aW9uLyptZXRob2RzPC9rZXl3b3JkPjxrZXl3
b3JkPkdlbm9tZSwgSHVtYW4vKmdlbmV0aWNzPC9rZXl3b3JkPjxrZXl3b3JkPkh1bWFuczwva2V5
d29yZD48a2V5d29yZD5Jbmhlcml0YW5jZSBQYXR0ZXJucy9nZW5ldGljczwva2V5d29yZD48a2V5
d29yZD5NYWxlPC9rZXl3b3JkPjxrZXl3b3JkPk1pZGRsZSBBZ2VkPC9rZXl3b3JkPjxrZXl3b3Jk
Pk1vZGVscywgR2VuZXRpYzwva2V5d29yZD48a2V5d29yZD5Qb2x5bW9ycGhpc20sIFNpbmdsZSBO
dWNsZW90aWRlPC9rZXl3b3JkPjxrZXl3b3JkPlNleCBGYWN0b3JzPC9rZXl3b3JkPjxrZXl3b3Jk
PlNtb2tpbmc8L2tleXdvcmQ+PGtleXdvcmQ+WW91bmcgQWR1bHQ8L2tleXdvcmQ+PC9rZXl3b3Jk
cz48ZGF0ZXM+PHllYXI+MjAxNDwveWVhcj48cHViLWRhdGVzPjxkYXRlPk5vdjwvZGF0ZT48L3B1
Yi1kYXRlcz48L2RhdGVzPjxpc2JuPjEwODgtOTA1MSAoUHJpbnQpJiN4RDsxMDg4LTkwNTE8L2lz
Ym4+PGFjY2Vzc2lvbi1udW0+MjUyNDk1Mzc8L2FjY2Vzc2lvbi1udW0+PHVybHM+PC91cmxzPjxj
dXN0b20yPlBNQzQyMTY5MTQ8L2N1c3RvbTI+PGVsZWN0cm9uaWMtcmVzb3VyY2UtbnVtPjEwLjEx
MDEvZ3IuMTc2OTMzLjExNDwvZWxlY3Ryb25pYy1yZXNvdXJjZS1udW0+PHJlbW90ZS1kYXRhYmFz
ZS1wcm92aWRlcj5OTE08L3JlbW90ZS1kYXRhYmFzZS1wcm92aWRlcj48bGFuZ3VhZ2U+ZW5nPC9s
YW5ndWFnZT48L3JlY29yZD48L0NpdGU+PENpdGU+PEF1dGhvcj5aaGFuZzwvQXV0aG9yPjxZZWFy
PjIwMTg8L1llYXI+PFJlY051bT40PC9SZWNOdW0+PHJlY29yZD48cmVjLW51bWJlcj40PC9yZWMt
bnVtYmVyPjxmb3JlaWduLWtleXM+PGtleSBhcHA9IkVOIiBkYi1pZD0iMHdhMGFkZXo5d3I5MHJl
OWV2bnA5c3JkMnNzendyc2EwYTkyIiB0aW1lc3RhbXA9IjE2Nzk5OTk5NzAiPjQ8L2tleT48L2Zv
cmVpZ24ta2V5cz48cmVmLXR5cGUgbmFtZT0iSm91cm5hbCBBcnRpY2xlIj4xNzwvcmVmLXR5cGU+
PGNvbnRyaWJ1dG9ycz48YXV0aG9ycz48YXV0aG9yPlpoYW5nLCBRLjwvYXV0aG9yPjxhdXRob3I+
TWFyaW9uaSwgUi4gRS48L2F1dGhvcj48YXV0aG9yPlJvYmluc29uLCBNLiBSLjwvYXV0aG9yPjxh
dXRob3I+SGlnaGFtLCBKLjwvYXV0aG9yPjxhdXRob3I+U3Byb3VsLCBELjwvYXV0aG9yPjxhdXRo
b3I+V3JheSwgTi4gUi48L2F1dGhvcj48YXV0aG9yPkRlYXJ5LCBJLiBKLjwvYXV0aG9yPjxhdXRo
b3I+TWNSYWUsIEEuIEYuPC9hdXRob3I+PGF1dGhvcj5WaXNzY2hlciwgUC4gTS48L2F1dGhvcj48
L2F1dGhvcnM+PC9jb250cmlidXRvcnM+PGF1dGgtYWRkcmVzcz5JbnN0aXR1dGUgZm9yIE1vbGVj
dWxhciBCaW9zY2llbmNlLCBUaGUgVW5pdmVyc2l0eSBvZiBRdWVlbnNsYW5kLCBCcmlzYmFuZSwg
UUxELCA0MDcyLCBBdXN0cmFsaWEuIHEuemhhbmdAdXEuZWR1LmF1LiYjeEQ7Q2VudHJlIGZvciBD
b2duaXRpdmUgQWdlaW5nIGFuZCBDb2duaXRpdmUgRXBpZGVtaW9sb2d5LCBVbml2ZXJzaXR5IG9m
IEVkaW5idXJnaCwgRWRpbmJ1cmdoLCBFSDggOUpaLCBVSy4mI3hEO01lZGljYWwgR2VuZXRpY3Mg
U2VjdGlvbiwgQ2VudHJlIGZvciBHZW5vbWljIGFuZCBFeHBlcmltZW50YWwgTWVkaWNpbmUsIElu
c3RpdHV0ZSBvZiBHZW5ldGljcyAmYW1wOyBNb2xlY3VsYXIgTWVkaWNpbmUsIFVuaXZlcnNpdHkg
b2YgRWRpbmJ1cmdoLCBFZGluYnVyZ2gsIEVINCAyWFUsIFVLLiYjeEQ7SW5zdGl0dXRlIGZvciBN
b2xlY3VsYXIgQmlvc2NpZW5jZSwgVGhlIFVuaXZlcnNpdHkgb2YgUXVlZW5zbGFuZCwgQnJpc2Jh
bmUsIFFMRCwgNDA3MiwgQXVzdHJhbGlhLiYjeEQ7TWVkaWNhbCBSZXNlYXJjaCBDb3VuY2lsIEh1
bWFuIEdlbmV0aWNzIFVuaXQsIE1lZGljYWwgUmVzZWFyY2ggQ291bmNpbCBJbnN0aXR1dGUgb2Yg
R2VuZXRpY3MgYW5kIE1vbGVjdWxhciBNZWRpY2luZSwgVW5pdmVyc2l0eSBvZiBFZGluYnVyZ2gs
IEVkaW5idXJnaCwgRUg0IDJYVSwgVUsuJiN4RDtFZGluYnVyZ2ggQ2FuY2VyIFJlc2VhcmNoIENl
bnRyZSwgTWVkaWNhbCBSZXNlYXJjaCBDb3VuY2lsIEluc3RpdHV0ZSBvZiBHZW5ldGljcyBhbmQg
TW9sZWN1bGFyIE1lZGljaW5lLCBVbml2ZXJzaXR5IG9mIEVkaW5idXJnaCwgRWRpbmJ1cmdoLCBF
SDQgMlhVLCBVSy4mI3hEO1RoZSBRdWVlbnNsYW5kIEJyYWluIEluc3RpdHV0ZSwgVGhlIFVuaXZl
cnNpdHkgb2YgUXVlZW5zbGFuZCwgU3QgTHVjaWEsIFFMRCwgNDA3MiwgQXVzdHJhbGlhLiYjeEQ7
RGVwYXJ0bWVudCBvZiBQc3ljaG9sb2d5LCBVbml2ZXJzaXR5IG9mIEVkaW5idXJnaCwgRWRpbmJ1
cmdoLCBFSDggOUpaLCBVSy48L2F1dGgtYWRkcmVzcz48dGl0bGVzPjx0aXRsZT5HZW5vdHlwZSBl
ZmZlY3RzIGNvbnRyaWJ1dGUgdG8gdmFyaWF0aW9uIGluIGxvbmdpdHVkaW5hbCBtZXRoeWxvbWUg
cGF0dGVybnMgaW4gb2xkZXIgcGVvcGxlPC90aXRsZT48c2Vjb25kYXJ5LXRpdGxlPkdlbm9tZSBN
ZWQ8L3NlY29uZGFyeS10aXRsZT48L3RpdGxlcz48cGVyaW9kaWNhbD48ZnVsbC10aXRsZT5HZW5v
bWUgTWVkPC9mdWxsLXRpdGxlPjwvcGVyaW9kaWNhbD48cGFnZXM+NzU8L3BhZ2VzPjx2b2x1bWU+
MTA8L3ZvbHVtZT48bnVtYmVyPjE8L251bWJlcj48ZWRpdGlvbj4yMDE4MTAyMjwvZWRpdGlvbj48
a2V5d29yZHM+PGtleXdvcmQ+QWdlZDwva2V5d29yZD48a2V5d29yZD5BZ2VkLCA4MCBhbmQgb3Zl
cjwva2V5d29yZD48a2V5d29yZD5DcEcgSXNsYW5kcy9nZW5ldGljczwva2V5d29yZD48a2V5d29y
ZD5ETkEgTWV0aHlsYXRpb24vKmdlbmV0aWNzPC9rZXl3b3JkPjxrZXl3b3JkPkZlbWFsZTwva2V5
d29yZD48a2V5d29yZD5HZW5vbWUsIEh1bWFuPC9rZXl3b3JkPjxrZXl3b3JkPkdlbm90eXBlPC9r
ZXl3b3JkPjxrZXl3b3JkPkh1bWFuczwva2V5d29yZD48a2V5d29yZD5Jbmhlcml0YW5jZSBQYXR0
ZXJucy9nZW5ldGljczwva2V5d29yZD48a2V5d29yZD5NYWxlPC9rZXl3b3JkPjxrZXl3b3JkPlBv
bHltb3JwaGlzbSwgU2luZ2xlIE51Y2xlb3RpZGUvZ2VuZXRpY3M8L2tleXdvcmQ+PGtleXdvcmQ+
RE5BIG1ldGh5bGF0aW9uPC9rZXl3b3JkPjxrZXl3b3JkPkcgYnkgQUdFPC9rZXl3b3JkPjxrZXl3
b3JkPkxvbmdpdHVkaW5hbCBhbmFseXNpczwva2V5d29yZD48a2V5d29yZD5NZXRoeWxhdGlvbiBj
aGFuZ2U8L2tleXdvcmQ+PC9rZXl3b3Jkcz48ZGF0ZXM+PHllYXI+MjAxODwveWVhcj48cHViLWRh
dGVzPjxkYXRlPk9jdCAyMjwvZGF0ZT48L3B1Yi1kYXRlcz48L2RhdGVzPjxpc2JuPjE3NTYtOTk0
eDwvaXNibj48YWNjZXNzaW9uLW51bT4zMDM0ODIxNDwvYWNjZXNzaW9uLW51bT48dXJscz48L3Vy
bHM+PGN1c3RvbTE+RVRISUNTIEFQUFJPVkFMIEFORCBDT05TRU5UIFRPIFBBUlRJQ0lQQVRFOiBG
b2xsb3dpbmcgd3JpdHRlbiBpbmZvcm1lZCBjb25zZW50LCB2ZW5lc2VjdGVkIHdob2xlIGJsb29k
IHdhcyBjb2xsZWN0ZWQgZm9yIEROQSBleHRyYWN0aW9uIGluIGJvdGggTEJDMTkyMSBhbmQgTEJD
MTkzNi4gRXRoaWNzIHBlcm1pc3Npb24gZm9yIHRoZSBMQkMxOTIxIHdhcyBvYnRhaW5lZCBmcm9t
IHRoZSBMb3RoaWFuIFJlc2VhcmNoIEV0aGljcyBDb21taXR0ZWUgKHdhdmUgMSBMUkVDLzE5OTgv
NC8xODMpLiBFdGhpY3MgcGVybWlzc2lvbiBmb3IgdGhlIExCQzE5MzYgd2FzIG9idGFpbmVkIGZy
b20gdGhlIE11bHRpLUNlbnRyZSBSZXNlYXJjaCBFdGhpY3MgQ29tbWl0dGVlIGZvciBTY290bGFu
ZCAod2F2ZSAxIE1SRUMvMDEvMC81NiksIHRoZSBMb3RoaWFuIFJlc2VhcmNoIEV0aGljcyBDb21t
aXR0ZWUgKHdhdmUgMSBMUkVDLzIwMDMvMi8yOSkgYW5kIHRoZSBTY290bGFuZCBBIFJlc2VhcmNo
IEV0aGljcyBDb21taXR0ZWUgKHdhdmVzIDIgYW5kIDMgMDcvTVJFMDAvNTgpLiBSZXNlYXJjaCB3
YXMgY2FycmllZCBvdXQgaW4gY29tcGxpYW5jZSB3aXRoIHRoZSBEZWNsYXJhdGlvbiBvZiBIZWxz
aW5raS4gQ09OU0VOVCBGT1IgUFVCTElDQVRJT046IE5vdCBhcHBsaWNhYmxlIENPTVBFVElORyBJ
TlRFUkVTVFM6IFRoZSBhdXRob3JzIGRlY2xhcmUgdGhhdCB0aGV5IGhhdmUgbm8gY29tcGV0aW5n
IGludGVyZXN0cy4gUFVCTElTSEVS4oCZUyBOT1RFOiBTcHJpbmdlciBOYXR1cmUgcmVtYWlucyBu
ZXV0cmFsIHdpdGggcmVnYXJkIHRvIGp1cmlzZGljdGlvbmFsIGNsYWltcyBpbiBwdWJsaXNoZWQg
bWFwcyBhbmQgaW5zdGl0dXRpb25hbCBhZmZpbGlhdGlvbnMuPC9jdXN0b20xPjxjdXN0b20yPlBN
QzYxOTg1MzA8L2N1c3RvbTI+PGVsZWN0cm9uaWMtcmVzb3VyY2UtbnVtPjEwLjExODYvczEzMDcz
LTAxOC0wNTg1LTc8L2VsZWN0cm9uaWMtcmVzb3VyY2UtbnVtPjxyZW1vdGUtZGF0YWJhc2UtcHJv
dmlkZXI+TkxNPC9yZW1vdGUtZGF0YWJhc2UtcHJvdmlkZXI+PGxhbmd1YWdlPmVuZzwvbGFuZ3Vh
Z2U+PC9yZWNvcmQ+PC9DaXRlPjwvRW5kTm90ZT4A
</w:fldData>
        </w:fldChar>
      </w:r>
      <w:r w:rsidR="0037507E">
        <w:rPr>
          <w:rFonts w:ascii="Arial" w:hAnsi="Arial" w:cs="Arial"/>
          <w:bCs/>
          <w:sz w:val="24"/>
          <w:szCs w:val="24"/>
        </w:rPr>
        <w:instrText xml:space="preserve"> ADDIN EN.CITE </w:instrText>
      </w:r>
      <w:r w:rsidR="0037507E">
        <w:rPr>
          <w:rFonts w:ascii="Arial" w:hAnsi="Arial" w:cs="Arial"/>
          <w:bCs/>
          <w:sz w:val="24"/>
          <w:szCs w:val="24"/>
        </w:rPr>
        <w:fldChar w:fldCharType="begin">
          <w:fldData xml:space="preserve">PEVuZE5vdGU+PENpdGU+PEF1dGhvcj5HYWRkPC9BdXRob3I+PFllYXI+MjAyMjwvWWVhcj48UmVj
TnVtPjI8L1JlY051bT48RGlzcGxheVRleHQ+KDQtNik8L0Rpc3BsYXlUZXh0PjxyZWNvcmQ+PHJl
Yy1udW1iZXI+MjwvcmVjLW51bWJlcj48Zm9yZWlnbi1rZXlzPjxrZXkgYXBwPSJFTiIgZGItaWQ9
IjB3YTBhZGV6OXdyOTByZTlldm5wOXNyZDJzc3p3cnNhMGE5MiIgdGltZXN0YW1wPSIxNjc5OTk5
ODYwIj4yPC9rZXk+PC9mb3JlaWduLWtleXM+PHJlZi10eXBlIG5hbWU9IkpvdXJuYWwgQXJ0aWNs
ZSI+MTc8L3JlZi10eXBlPjxjb250cmlidXRvcnM+PGF1dGhvcnM+PGF1dGhvcj5HYWRkLCBEYW5u
aSBBLjwvYXV0aG9yPjxhdXRob3I+SGlsbGFyeSwgUm9iZXJ0IEYuPC9hdXRob3I+PGF1dGhvcj5N
Y0NhcnRuZXksIERhbmllbCBMLjwvYXV0aG9yPjxhdXRob3I+WmFnaGxvb2wsIFNoYXphIEIuPC9h
dXRob3I+PGF1dGhvcj5TdGV2ZW5zb24sIEFubmEgSi48L2F1dGhvcj48YXV0aG9yPkNoZW5nLCBZ
aXBlbmc8L2F1dGhvcj48YXV0aG9yPkZhd25zLVJpdGNoaWUsIENobG9lPC9hdXRob3I+PGF1dGhv
cj5OYW5nbGUsIENsaWZmPC9hdXRob3I+PGF1dGhvcj5DYW1wYmVsbCwgQXJjaGllPC9hdXRob3I+
PGF1dGhvcj5GbGFpZywgUm9iaW48L2F1dGhvcj48YXV0aG9yPkhhcnJpcywgU2FyYWggRS48L2F1
dGhvcj48YXV0aG9yPldhbGtlciwgUm9zaWUgTS48L2F1dGhvcj48YXV0aG9yPlNoaSwgTGl1PC9h
dXRob3I+PGF1dGhvcj5UdWNrZXItRHJvYiwgRWxsaW90IE0uPC9hdXRob3I+PGF1dGhvcj5HaWVn
ZXIsIENocmlzdGlhbjwvYXV0aG9yPjxhdXRob3I+UGV0ZXJzLCBBbm5ldHRlPC9hdXRob3I+PGF1
dGhvcj5XYWxkZW5iZXJnZXIsIE1lbGFuaWU8L2F1dGhvcj48YXV0aG9yPkdyYXVtYW5uLCBKb2hh
bm5lczwvYXV0aG9yPjxhdXRob3I+TWNSYWUsIEFsbGFuIEYuPC9hdXRob3I+PGF1dGhvcj5EZWFy
eSwgSWFuIEouPC9hdXRob3I+PGF1dGhvcj5Qb3J0ZW91cywgRGF2aWQgSi48L2F1dGhvcj48YXV0
aG9yPkhheXdhcmQsIENhcm9saW5lPC9hdXRob3I+PGF1dGhvcj5WaXNzY2hlciwgUGV0ZXIgTS48
L2F1dGhvcj48YXV0aG9yPkNveCwgU2ltb24gUi48L2F1dGhvcj48YXV0aG9yPkV2YW5zLCBLYXRo
cnluIEwuPC9hdXRob3I+PGF1dGhvcj5NY0ludG9zaCwgQW5kcmV3IE0uPC9hdXRob3I+PGF1dGhv
cj5TdWhyZSwgS2Fyc3RlbjwvYXV0aG9yPjxhdXRob3I+TWFyaW9uaSwgUmljY2FyZG8gRS48L2F1
dGhvcj48L2F1dGhvcnM+PHNlY29uZGFyeS1hdXRob3JzPjxhdXRob3I+TG8sIFkuIE0uIERlbm5p
czwvYXV0aG9yPjxhdXRob3I+RmVycnVjY2ksIEx1aWdpPC9hdXRob3I+PC9zZWNvbmRhcnktYXV0
aG9ycz48L2NvbnRyaWJ1dG9ycz48dGl0bGVzPjx0aXRsZT5FcGlnZW5ldGljIHNjb3JlcyBmb3Ig
dGhlIGNpcmN1bGF0aW5nIHByb3Rlb21lIGFzIHRvb2xzIGZvciBkaXNlYXNlIHByZWRpY3Rpb248
L3RpdGxlPjxzZWNvbmRhcnktdGl0bGU+ZUxpZmU8L3NlY29uZGFyeS10aXRsZT48L3RpdGxlcz48
cGVyaW9kaWNhbD48ZnVsbC10aXRsZT5lTGlmZTwvZnVsbC10aXRsZT48L3BlcmlvZGljYWw+PHBh
Z2VzPmU3MTgwMjwvcGFnZXM+PHZvbHVtZT4xMTwvdm9sdW1lPjxrZXl3b3Jkcz48a2V5d29yZD5i
aW9tYXJrZXI8L2tleXdvcmQ+PGtleXdvcmQ+cHJvdGVvbWljczwva2V5d29yZD48a2V5d29yZD5l
cGlnZW5ldGljPC9rZXl3b3JkPjxrZXl3b3JkPnByZWRpY3Rpb248L2tleXdvcmQ+PGtleXdvcmQ+
bW9yYmlkaXRpeTwva2V5d29yZD48a2V5d29yZD5hZ2luZzwva2V5d29yZD48L2tleXdvcmRzPjxk
YXRlcz48eWVhcj4yMDIyPC95ZWFyPjxwdWItZGF0ZXM+PGRhdGU+MjAyMi8wMS8xMzwvZGF0ZT48
L3B1Yi1kYXRlcz48L2RhdGVzPjxwdWJsaXNoZXI+ZUxpZmUgU2NpZW5jZXMgUHVibGljYXRpb25z
LCBMdGQ8L3B1Ymxpc2hlcj48aXNibj4yMDUwLTA4NFg8L2lzYm4+PHVybHM+PHJlbGF0ZWQtdXJs
cz48dXJsPmh0dHBzOi8vZG9pLm9yZy8xMC43NTU0L2VMaWZlLjcxODAyPC91cmw+PC9yZWxhdGVk
LXVybHM+PC91cmxzPjxjdXN0b20xPmVMaWZlIDIwMjI7MTE6ZTcxODAyPC9jdXN0b20xPjxlbGVj
dHJvbmljLXJlc291cmNlLW51bT4xMC43NTU0L2VMaWZlLjcxODAyPC9lbGVjdHJvbmljLXJlc291
cmNlLW51bT48L3JlY29yZD48L0NpdGU+PENpdGU+PEF1dGhvcj5TaGFoPC9BdXRob3I+PFllYXI+
MjAxNDwvWWVhcj48UmVjTnVtPjM8L1JlY051bT48cmVjb3JkPjxyZWMtbnVtYmVyPjM8L3JlYy1u
dW1iZXI+PGZvcmVpZ24ta2V5cz48a2V5IGFwcD0iRU4iIGRiLWlkPSIwd2EwYWRlejl3cjkwcmU5
ZXZucDlzcmQyc3N6d3JzYTBhOTIiIHRpbWVzdGFtcD0iMTY3OTk5OTkxNyI+Mzwva2V5PjwvZm9y
ZWlnbi1rZXlzPjxyZWYtdHlwZSBuYW1lPSJKb3VybmFsIEFydGljbGUiPjE3PC9yZWYtdHlwZT48
Y29udHJpYnV0b3JzPjxhdXRob3JzPjxhdXRob3I+U2hhaCwgUy48L2F1dGhvcj48YXV0aG9yPk1j
UmFlLCBBLiBGLjwvYXV0aG9yPjxhdXRob3I+TWFyaW9uaSwgUi4gRS48L2F1dGhvcj48YXV0aG9y
PkhhcnJpcywgUy4gRS48L2F1dGhvcj48YXV0aG9yPkdpYnNvbiwgSi48L2F1dGhvcj48YXV0aG9y
PkhlbmRlcnMsIEEuIEsuPC9hdXRob3I+PGF1dGhvcj5SZWRtb25kLCBQLjwvYXV0aG9yPjxhdXRo
b3I+Q294LCBTLiBSLjwvYXV0aG9yPjxhdXRob3I+UGF0dGllLCBBLjwvYXV0aG9yPjxhdXRob3I+
Q29ybGV5LCBKLjwvYXV0aG9yPjxhdXRob3I+TXVycGh5LCBMLjwvYXV0aG9yPjxhdXRob3I+TWFy
dGluLCBOLiBHLjwvYXV0aG9yPjxhdXRob3I+TW9udGdvbWVyeSwgRy4gVy48L2F1dGhvcj48YXV0
aG9yPlN0YXJyLCBKLiBNLjwvYXV0aG9yPjxhdXRob3I+V3JheSwgTi4gUi48L2F1dGhvcj48YXV0
aG9yPkRlYXJ5LCBJLiBKLjwvYXV0aG9yPjxhdXRob3I+Vmlzc2NoZXIsIFAuIE0uPC9hdXRob3I+
PC9hdXRob3JzPjwvY29udHJpYnV0b3JzPjxhdXRoLWFkZHJlc3M+UXVlZW5zbGFuZCBCcmFpbiBJ
bnN0aXR1dGUsIFRoZSBVbml2ZXJzaXR5IG9mIFF1ZWVuc2xhbmQsIEJyaXNiYW5lLCA0MDcyLCBR
dWVlbnNsYW5kLCBBdXN0cmFsaWE7JiN4RDtRdWVlbnNsYW5kIEJyYWluIEluc3RpdHV0ZSwgVGhl
IFVuaXZlcnNpdHkgb2YgUXVlZW5zbGFuZCwgQnJpc2JhbmUsIDQwNzIsIFF1ZWVuc2xhbmQsIEF1
c3RyYWxpYTsgTWVkaWNhbCBHZW5ldGljcyBTZWN0aW9uLCBDZW50cmUgZm9yIEdlbm9taWMgYW5k
IEV4cGVyaW1lbnRhbCBNZWRpY2luZSwgSW5zdGl0dXRlIG9mIEdlbmV0aWNzIGFuZCBNb2xlY3Vs
YXIgTWVkaWNpbmUsIFVuaXZlcnNpdHkgb2YgRWRpbmJ1cmdoLCBFZGluYnVyZ2gsIEVINCAyWFUs
IFVuaXRlZCBLaW5nZG9tOyBDZW50cmUgZm9yIENvZ25pdGl2ZSBBZ2VpbmcgYW5kIENvZ25pdGl2
ZSBFcGlkZW1pb2xvZ3ksIFVuaXZlcnNpdHkgb2YgRWRpbmJ1cmdoLCBFZGluYnVyZ2gsIEVIOCA5
SlosIFVuaXRlZCBLaW5nZG9tOyYjeEQ7TWVkaWNhbCBHZW5ldGljcyBTZWN0aW9uLCBDZW50cmUg
Zm9yIEdlbm9taWMgYW5kIEV4cGVyaW1lbnRhbCBNZWRpY2luZSwgSW5zdGl0dXRlIG9mIEdlbmV0
aWNzIGFuZCBNb2xlY3VsYXIgTWVkaWNpbmUsIFVuaXZlcnNpdHkgb2YgRWRpbmJ1cmdoLCBFZGlu
YnVyZ2gsIEVINCAyWFUsIFVuaXRlZCBLaW5nZG9tOyBDZW50cmUgZm9yIENvZ25pdGl2ZSBBZ2Vp
bmcgYW5kIENvZ25pdGl2ZSBFcGlkZW1pb2xvZ3ksIFVuaXZlcnNpdHkgb2YgRWRpbmJ1cmdoLCBF
ZGluYnVyZ2gsIEVIOCA5SlosIFVuaXRlZCBLaW5nZG9tOyYjeEQ7V2VsbGNvbWUgVHJ1c3QgQ2xp
bmljYWwgUmVzZWFyY2ggRmFjaWxpdHksIFVuaXZlcnNpdHkgb2YgRWRpbmJ1cmdoLCBXZXN0ZXJu
IEdlbmVyYWwgSG9zcGl0YWwsIENyZXdlIFJvYWQsIEVkaW5idXJnaCwgRUg0IDJYVSwgVW5pdGVk
IEtpbmdkb207JiN4RDtRSU1SIEJlcmdob2ZlciBNZWRpY2FsIFJlc2VhcmNoIEluc3RpdHV0ZSwg
QnJpc2JhbmUsIDQwMjksIFF1ZWVuc2xhbmQsIEF1c3RyYWxpYTsmI3hEO0RlcGFydG1lbnQgb2Yg
UHN5Y2hvbG9neSwgVW5pdmVyc2l0eSBvZiBFZGluYnVyZ2gsIEVkaW5idXJnaCwgRUg4IDlKWiwg
VW5pdGVkIEtpbmdkb207JiN4RDtDZW50cmUgZm9yIENvZ25pdGl2ZSBBZ2VpbmcgYW5kIENvZ25p
dGl2ZSBFcGlkZW1pb2xvZ3ksIFVuaXZlcnNpdHkgb2YgRWRpbmJ1cmdoLCBFZGluYnVyZ2gsIEVI
OCA5SlosIFVuaXRlZCBLaW5nZG9tOyBEZXBhcnRtZW50IG9mIFBzeWNob2xvZ3ksIFVuaXZlcnNp
dHkgb2YgRWRpbmJ1cmdoLCBFZGluYnVyZ2gsIEVIOCA5SlosIFVuaXRlZCBLaW5nZG9tOyYjeEQ7
Q2VudHJlIGZvciBDb2duaXRpdmUgQWdlaW5nIGFuZCBDb2duaXRpdmUgRXBpZGVtaW9sb2d5LCBV
bml2ZXJzaXR5IG9mIEVkaW5idXJnaCwgRWRpbmJ1cmdoLCBFSDggOUpaLCBVbml0ZWQgS2luZ2Rv
bTsgQWx6aGVpbWVyIFNjb3RsYW5kIERlbWVudGlhIFJlc2VhcmNoIENlbnRyZSwgVW5pdmVyc2l0
eSBvZiBFZGluYnVyZ2gsIEVkaW5idXJnaCwgRUg4IDlKWiwgVW5pdGVkIEtpbmdkb207JiN4RDtR
dWVlbnNsYW5kIEJyYWluIEluc3RpdHV0ZSwgVGhlIFVuaXZlcnNpdHkgb2YgUXVlZW5zbGFuZCwg
QnJpc2JhbmUsIDQwNzIsIFF1ZWVuc2xhbmQsIEF1c3RyYWxpYTsgQ2VudHJlIGZvciBDb2duaXRp
dmUgQWdlaW5nIGFuZCBDb2duaXRpdmUgRXBpZGVtaW9sb2d5LCBVbml2ZXJzaXR5IG9mIEVkaW5i
dXJnaCwgRWRpbmJ1cmdoLCBFSDggOUpaLCBVbml0ZWQgS2luZ2RvbTsgVW5pdmVyc2l0eSBvZiBR
dWVlbnNsYW5kIERpYW1hbnRpbmEgSW5zdGl0dXRlLCBUcmFuc2xhdGlvbmFsIFJlc2VhcmNoIElu
c3RpdHV0ZSwgVGhlIFVuaXZlcnNpdHkgb2YgUXVlZW5zbGFuZCwgQnJpc2JhbmUsIDQwNzIsIFF1
ZWVuc2xhbmQsIEF1c3RyYWxpYSBwZXRlci52aXNzY2hlckB1cS5lZHUuYXUuPC9hdXRoLWFkZHJl
c3M+PHRpdGxlcz48dGl0bGU+R2VuZXRpYyBhbmQgZW52aXJvbm1lbnRhbCBleHBvc3VyZXMgY29u
c3RyYWluIGVwaWdlbmV0aWMgZHJpZnQgb3ZlciB0aGUgaHVtYW4gbGlmZSBjb3Vyc2U8L3RpdGxl
PjxzZWNvbmRhcnktdGl0bGU+R2Vub21lIFJlczwvc2Vjb25kYXJ5LXRpdGxlPjwvdGl0bGVzPjxw
ZXJpb2RpY2FsPjxmdWxsLXRpdGxlPkdlbm9tZSBSZXM8L2Z1bGwtdGl0bGU+PC9wZXJpb2RpY2Fs
PjxwYWdlcz4xNzI1LTMzPC9wYWdlcz48dm9sdW1lPjI0PC92b2x1bWU+PG51bWJlcj4xMTwvbnVt
YmVyPjxlZGl0aW9uPjIwMTQwOTIzPC9lZGl0aW9uPjxrZXl3b3Jkcz48a2V5d29yZD5BZG9sZXNj
ZW50PC9rZXl3b3JkPjxrZXl3b3JkPkFkdWx0PC9rZXl3b3JkPjxrZXl3b3JkPkFnZWQ8L2tleXdv
cmQ+PGtleXdvcmQ+QWdlZCwgODAgYW5kIG92ZXI8L2tleXdvcmQ+PGtleXdvcmQ+QWxnb3JpdGht
czwva2V5d29yZD48a2V5d29yZD5DaGlsZDwva2V5d29yZD48a2V5d29yZD5Db2hvcnQgU3R1ZGll
czwva2V5d29yZD48a2V5d29yZD5DcEcgSXNsYW5kcy8qZ2VuZXRpY3M8L2tleXdvcmQ+PGtleXdv
cmQ+Q3Jvc3MtU2VjdGlvbmFsIFN0dWRpZXM8L2tleXdvcmQ+PGtleXdvcmQ+KkROQSBNZXRoeWxh
dGlvbjwva2V5d29yZD48a2V5d29yZD5GYW1pbHkgSGVhbHRoPC9rZXl3b3JkPjxrZXl3b3JkPkZl
bWFsZTwva2V5d29yZD48a2V5d29yZD5HZW5lLUVudmlyb25tZW50IEludGVyYWN0aW9uPC9rZXl3
b3JkPjxrZXl3b3JkPkdlbmV0aWNzLCBQb3B1bGF0aW9uLyptZXRob2RzPC9rZXl3b3JkPjxrZXl3
b3JkPkdlbm9tZSwgSHVtYW4vKmdlbmV0aWNzPC9rZXl3b3JkPjxrZXl3b3JkPkh1bWFuczwva2V5
d29yZD48a2V5d29yZD5Jbmhlcml0YW5jZSBQYXR0ZXJucy9nZW5ldGljczwva2V5d29yZD48a2V5
d29yZD5NYWxlPC9rZXl3b3JkPjxrZXl3b3JkPk1pZGRsZSBBZ2VkPC9rZXl3b3JkPjxrZXl3b3Jk
Pk1vZGVscywgR2VuZXRpYzwva2V5d29yZD48a2V5d29yZD5Qb2x5bW9ycGhpc20sIFNpbmdsZSBO
dWNsZW90aWRlPC9rZXl3b3JkPjxrZXl3b3JkPlNleCBGYWN0b3JzPC9rZXl3b3JkPjxrZXl3b3Jk
PlNtb2tpbmc8L2tleXdvcmQ+PGtleXdvcmQ+WW91bmcgQWR1bHQ8L2tleXdvcmQ+PC9rZXl3b3Jk
cz48ZGF0ZXM+PHllYXI+MjAxNDwveWVhcj48cHViLWRhdGVzPjxkYXRlPk5vdjwvZGF0ZT48L3B1
Yi1kYXRlcz48L2RhdGVzPjxpc2JuPjEwODgtOTA1MSAoUHJpbnQpJiN4RDsxMDg4LTkwNTE8L2lz
Ym4+PGFjY2Vzc2lvbi1udW0+MjUyNDk1Mzc8L2FjY2Vzc2lvbi1udW0+PHVybHM+PC91cmxzPjxj
dXN0b20yPlBNQzQyMTY5MTQ8L2N1c3RvbTI+PGVsZWN0cm9uaWMtcmVzb3VyY2UtbnVtPjEwLjEx
MDEvZ3IuMTc2OTMzLjExNDwvZWxlY3Ryb25pYy1yZXNvdXJjZS1udW0+PHJlbW90ZS1kYXRhYmFz
ZS1wcm92aWRlcj5OTE08L3JlbW90ZS1kYXRhYmFzZS1wcm92aWRlcj48bGFuZ3VhZ2U+ZW5nPC9s
YW5ndWFnZT48L3JlY29yZD48L0NpdGU+PENpdGU+PEF1dGhvcj5aaGFuZzwvQXV0aG9yPjxZZWFy
PjIwMTg8L1llYXI+PFJlY051bT40PC9SZWNOdW0+PHJlY29yZD48cmVjLW51bWJlcj40PC9yZWMt
bnVtYmVyPjxmb3JlaWduLWtleXM+PGtleSBhcHA9IkVOIiBkYi1pZD0iMHdhMGFkZXo5d3I5MHJl
OWV2bnA5c3JkMnNzendyc2EwYTkyIiB0aW1lc3RhbXA9IjE2Nzk5OTk5NzAiPjQ8L2tleT48L2Zv
cmVpZ24ta2V5cz48cmVmLXR5cGUgbmFtZT0iSm91cm5hbCBBcnRpY2xlIj4xNzwvcmVmLXR5cGU+
PGNvbnRyaWJ1dG9ycz48YXV0aG9ycz48YXV0aG9yPlpoYW5nLCBRLjwvYXV0aG9yPjxhdXRob3I+
TWFyaW9uaSwgUi4gRS48L2F1dGhvcj48YXV0aG9yPlJvYmluc29uLCBNLiBSLjwvYXV0aG9yPjxh
dXRob3I+SGlnaGFtLCBKLjwvYXV0aG9yPjxhdXRob3I+U3Byb3VsLCBELjwvYXV0aG9yPjxhdXRo
b3I+V3JheSwgTi4gUi48L2F1dGhvcj48YXV0aG9yPkRlYXJ5LCBJLiBKLjwvYXV0aG9yPjxhdXRo
b3I+TWNSYWUsIEEuIEYuPC9hdXRob3I+PGF1dGhvcj5WaXNzY2hlciwgUC4gTS48L2F1dGhvcj48
L2F1dGhvcnM+PC9jb250cmlidXRvcnM+PGF1dGgtYWRkcmVzcz5JbnN0aXR1dGUgZm9yIE1vbGVj
dWxhciBCaW9zY2llbmNlLCBUaGUgVW5pdmVyc2l0eSBvZiBRdWVlbnNsYW5kLCBCcmlzYmFuZSwg
UUxELCA0MDcyLCBBdXN0cmFsaWEuIHEuemhhbmdAdXEuZWR1LmF1LiYjeEQ7Q2VudHJlIGZvciBD
b2duaXRpdmUgQWdlaW5nIGFuZCBDb2duaXRpdmUgRXBpZGVtaW9sb2d5LCBVbml2ZXJzaXR5IG9m
IEVkaW5idXJnaCwgRWRpbmJ1cmdoLCBFSDggOUpaLCBVSy4mI3hEO01lZGljYWwgR2VuZXRpY3Mg
U2VjdGlvbiwgQ2VudHJlIGZvciBHZW5vbWljIGFuZCBFeHBlcmltZW50YWwgTWVkaWNpbmUsIElu
c3RpdHV0ZSBvZiBHZW5ldGljcyAmYW1wOyBNb2xlY3VsYXIgTWVkaWNpbmUsIFVuaXZlcnNpdHkg
b2YgRWRpbmJ1cmdoLCBFZGluYnVyZ2gsIEVINCAyWFUsIFVLLiYjeEQ7SW5zdGl0dXRlIGZvciBN
b2xlY3VsYXIgQmlvc2NpZW5jZSwgVGhlIFVuaXZlcnNpdHkgb2YgUXVlZW5zbGFuZCwgQnJpc2Jh
bmUsIFFMRCwgNDA3MiwgQXVzdHJhbGlhLiYjeEQ7TWVkaWNhbCBSZXNlYXJjaCBDb3VuY2lsIEh1
bWFuIEdlbmV0aWNzIFVuaXQsIE1lZGljYWwgUmVzZWFyY2ggQ291bmNpbCBJbnN0aXR1dGUgb2Yg
R2VuZXRpY3MgYW5kIE1vbGVjdWxhciBNZWRpY2luZSwgVW5pdmVyc2l0eSBvZiBFZGluYnVyZ2gs
IEVkaW5idXJnaCwgRUg0IDJYVSwgVUsuJiN4RDtFZGluYnVyZ2ggQ2FuY2VyIFJlc2VhcmNoIENl
bnRyZSwgTWVkaWNhbCBSZXNlYXJjaCBDb3VuY2lsIEluc3RpdHV0ZSBvZiBHZW5ldGljcyBhbmQg
TW9sZWN1bGFyIE1lZGljaW5lLCBVbml2ZXJzaXR5IG9mIEVkaW5idXJnaCwgRWRpbmJ1cmdoLCBF
SDQgMlhVLCBVSy4mI3hEO1RoZSBRdWVlbnNsYW5kIEJyYWluIEluc3RpdHV0ZSwgVGhlIFVuaXZl
cnNpdHkgb2YgUXVlZW5zbGFuZCwgU3QgTHVjaWEsIFFMRCwgNDA3MiwgQXVzdHJhbGlhLiYjeEQ7
RGVwYXJ0bWVudCBvZiBQc3ljaG9sb2d5LCBVbml2ZXJzaXR5IG9mIEVkaW5idXJnaCwgRWRpbmJ1
cmdoLCBFSDggOUpaLCBVSy48L2F1dGgtYWRkcmVzcz48dGl0bGVzPjx0aXRsZT5HZW5vdHlwZSBl
ZmZlY3RzIGNvbnRyaWJ1dGUgdG8gdmFyaWF0aW9uIGluIGxvbmdpdHVkaW5hbCBtZXRoeWxvbWUg
cGF0dGVybnMgaW4gb2xkZXIgcGVvcGxlPC90aXRsZT48c2Vjb25kYXJ5LXRpdGxlPkdlbm9tZSBN
ZWQ8L3NlY29uZGFyeS10aXRsZT48L3RpdGxlcz48cGVyaW9kaWNhbD48ZnVsbC10aXRsZT5HZW5v
bWUgTWVkPC9mdWxsLXRpdGxlPjwvcGVyaW9kaWNhbD48cGFnZXM+NzU8L3BhZ2VzPjx2b2x1bWU+
MTA8L3ZvbHVtZT48bnVtYmVyPjE8L251bWJlcj48ZWRpdGlvbj4yMDE4MTAyMjwvZWRpdGlvbj48
a2V5d29yZHM+PGtleXdvcmQ+QWdlZDwva2V5d29yZD48a2V5d29yZD5BZ2VkLCA4MCBhbmQgb3Zl
cjwva2V5d29yZD48a2V5d29yZD5DcEcgSXNsYW5kcy9nZW5ldGljczwva2V5d29yZD48a2V5d29y
ZD5ETkEgTWV0aHlsYXRpb24vKmdlbmV0aWNzPC9rZXl3b3JkPjxrZXl3b3JkPkZlbWFsZTwva2V5
d29yZD48a2V5d29yZD5HZW5vbWUsIEh1bWFuPC9rZXl3b3JkPjxrZXl3b3JkPkdlbm90eXBlPC9r
ZXl3b3JkPjxrZXl3b3JkPkh1bWFuczwva2V5d29yZD48a2V5d29yZD5Jbmhlcml0YW5jZSBQYXR0
ZXJucy9nZW5ldGljczwva2V5d29yZD48a2V5d29yZD5NYWxlPC9rZXl3b3JkPjxrZXl3b3JkPlBv
bHltb3JwaGlzbSwgU2luZ2xlIE51Y2xlb3RpZGUvZ2VuZXRpY3M8L2tleXdvcmQ+PGtleXdvcmQ+
RE5BIG1ldGh5bGF0aW9uPC9rZXl3b3JkPjxrZXl3b3JkPkcgYnkgQUdFPC9rZXl3b3JkPjxrZXl3
b3JkPkxvbmdpdHVkaW5hbCBhbmFseXNpczwva2V5d29yZD48a2V5d29yZD5NZXRoeWxhdGlvbiBj
aGFuZ2U8L2tleXdvcmQ+PC9rZXl3b3Jkcz48ZGF0ZXM+PHllYXI+MjAxODwveWVhcj48cHViLWRh
dGVzPjxkYXRlPk9jdCAyMjwvZGF0ZT48L3B1Yi1kYXRlcz48L2RhdGVzPjxpc2JuPjE3NTYtOTk0
eDwvaXNibj48YWNjZXNzaW9uLW51bT4zMDM0ODIxNDwvYWNjZXNzaW9uLW51bT48dXJscz48L3Vy
bHM+PGN1c3RvbTE+RVRISUNTIEFQUFJPVkFMIEFORCBDT05TRU5UIFRPIFBBUlRJQ0lQQVRFOiBG
b2xsb3dpbmcgd3JpdHRlbiBpbmZvcm1lZCBjb25zZW50LCB2ZW5lc2VjdGVkIHdob2xlIGJsb29k
IHdhcyBjb2xsZWN0ZWQgZm9yIEROQSBleHRyYWN0aW9uIGluIGJvdGggTEJDMTkyMSBhbmQgTEJD
MTkzNi4gRXRoaWNzIHBlcm1pc3Npb24gZm9yIHRoZSBMQkMxOTIxIHdhcyBvYnRhaW5lZCBmcm9t
IHRoZSBMb3RoaWFuIFJlc2VhcmNoIEV0aGljcyBDb21taXR0ZWUgKHdhdmUgMSBMUkVDLzE5OTgv
NC8xODMpLiBFdGhpY3MgcGVybWlzc2lvbiBmb3IgdGhlIExCQzE5MzYgd2FzIG9idGFpbmVkIGZy
b20gdGhlIE11bHRpLUNlbnRyZSBSZXNlYXJjaCBFdGhpY3MgQ29tbWl0dGVlIGZvciBTY290bGFu
ZCAod2F2ZSAxIE1SRUMvMDEvMC81NiksIHRoZSBMb3RoaWFuIFJlc2VhcmNoIEV0aGljcyBDb21t
aXR0ZWUgKHdhdmUgMSBMUkVDLzIwMDMvMi8yOSkgYW5kIHRoZSBTY290bGFuZCBBIFJlc2VhcmNo
IEV0aGljcyBDb21taXR0ZWUgKHdhdmVzIDIgYW5kIDMgMDcvTVJFMDAvNTgpLiBSZXNlYXJjaCB3
YXMgY2FycmllZCBvdXQgaW4gY29tcGxpYW5jZSB3aXRoIHRoZSBEZWNsYXJhdGlvbiBvZiBIZWxz
aW5raS4gQ09OU0VOVCBGT1IgUFVCTElDQVRJT046IE5vdCBhcHBsaWNhYmxlIENPTVBFVElORyBJ
TlRFUkVTVFM6IFRoZSBhdXRob3JzIGRlY2xhcmUgdGhhdCB0aGV5IGhhdmUgbm8gY29tcGV0aW5n
IGludGVyZXN0cy4gUFVCTElTSEVS4oCZUyBOT1RFOiBTcHJpbmdlciBOYXR1cmUgcmVtYWlucyBu
ZXV0cmFsIHdpdGggcmVnYXJkIHRvIGp1cmlzZGljdGlvbmFsIGNsYWltcyBpbiBwdWJsaXNoZWQg
bWFwcyBhbmQgaW5zdGl0dXRpb25hbCBhZmZpbGlhdGlvbnMuPC9jdXN0b20xPjxjdXN0b20yPlBN
QzYxOTg1MzA8L2N1c3RvbTI+PGVsZWN0cm9uaWMtcmVzb3VyY2UtbnVtPjEwLjExODYvczEzMDcz
LTAxOC0wNTg1LTc8L2VsZWN0cm9uaWMtcmVzb3VyY2UtbnVtPjxyZW1vdGUtZGF0YWJhc2UtcHJv
dmlkZXI+TkxNPC9yZW1vdGUtZGF0YWJhc2UtcHJvdmlkZXI+PGxhbmd1YWdlPmVuZzwvbGFuZ3Vh
Z2U+PC9yZWNvcmQ+PC9DaXRlPjwvRW5kTm90ZT4A
</w:fldData>
        </w:fldChar>
      </w:r>
      <w:r w:rsidR="0037507E">
        <w:rPr>
          <w:rFonts w:ascii="Arial" w:hAnsi="Arial" w:cs="Arial"/>
          <w:bCs/>
          <w:sz w:val="24"/>
          <w:szCs w:val="24"/>
        </w:rPr>
        <w:instrText xml:space="preserve"> ADDIN EN.CITE.DATA </w:instrText>
      </w:r>
      <w:r w:rsidR="0037507E">
        <w:rPr>
          <w:rFonts w:ascii="Arial" w:hAnsi="Arial" w:cs="Arial"/>
          <w:bCs/>
          <w:sz w:val="24"/>
          <w:szCs w:val="24"/>
        </w:rPr>
      </w:r>
      <w:r w:rsidR="0037507E">
        <w:rPr>
          <w:rFonts w:ascii="Arial" w:hAnsi="Arial" w:cs="Arial"/>
          <w:bCs/>
          <w:sz w:val="24"/>
          <w:szCs w:val="24"/>
        </w:rPr>
        <w:fldChar w:fldCharType="end"/>
      </w:r>
      <w:r>
        <w:rPr>
          <w:rFonts w:ascii="Arial" w:hAnsi="Arial" w:cs="Arial"/>
          <w:bCs/>
          <w:sz w:val="24"/>
          <w:szCs w:val="24"/>
        </w:rPr>
      </w:r>
      <w:r>
        <w:rPr>
          <w:rFonts w:ascii="Arial" w:hAnsi="Arial" w:cs="Arial"/>
          <w:bCs/>
          <w:sz w:val="24"/>
          <w:szCs w:val="24"/>
        </w:rPr>
        <w:fldChar w:fldCharType="separate"/>
      </w:r>
      <w:r w:rsidR="0037507E">
        <w:rPr>
          <w:rFonts w:ascii="Arial" w:hAnsi="Arial" w:cs="Arial"/>
          <w:bCs/>
          <w:noProof/>
          <w:sz w:val="24"/>
          <w:szCs w:val="24"/>
        </w:rPr>
        <w:t>(4-6)</w:t>
      </w:r>
      <w:r>
        <w:rPr>
          <w:rFonts w:ascii="Arial" w:hAnsi="Arial" w:cs="Arial"/>
          <w:bCs/>
          <w:sz w:val="24"/>
          <w:szCs w:val="24"/>
        </w:rPr>
        <w:fldChar w:fldCharType="end"/>
      </w:r>
      <w:r>
        <w:rPr>
          <w:rFonts w:ascii="Arial" w:hAnsi="Arial" w:cs="Arial"/>
          <w:bCs/>
          <w:sz w:val="24"/>
          <w:szCs w:val="24"/>
        </w:rPr>
        <w:t xml:space="preserve">. In brief, original intensity data were background-corrected and normalised to controls. Low quality samples were manually removed due to technical errors including insufficient hybridization or nucleotide extension and problems with bisulfide conversion or signal staining. Probes with low detection and call rates were removed (detection rate &lt; 95% and probes detected &lt; 450,000 at p &lt; </w:t>
      </w:r>
      <w:r>
        <w:rPr>
          <w:rFonts w:ascii="Arial" w:hAnsi="Arial" w:cs="Arial"/>
          <w:bCs/>
          <w:sz w:val="24"/>
          <w:szCs w:val="24"/>
        </w:rPr>
        <w:lastRenderedPageBreak/>
        <w:t xml:space="preserve">0.01). Samples with incorrect DNAm predicted sex and mismatches between genotype and SNP probes were removed </w:t>
      </w:r>
      <w:r>
        <w:rPr>
          <w:rFonts w:ascii="Arial" w:hAnsi="Arial" w:cs="Arial"/>
          <w:bCs/>
          <w:sz w:val="24"/>
          <w:szCs w:val="24"/>
        </w:rPr>
        <w:fldChar w:fldCharType="begin">
          <w:fldData xml:space="preserve">PEVuZE5vdGU+PENpdGU+PEF1dGhvcj5HYWRkPC9BdXRob3I+PFllYXI+MjAyMjwvWWVhcj48UmVj
TnVtPjI8L1JlY051bT48RGlzcGxheVRleHQ+KDQpPC9EaXNwbGF5VGV4dD48cmVjb3JkPjxyZWMt
bnVtYmVyPjI8L3JlYy1udW1iZXI+PGZvcmVpZ24ta2V5cz48a2V5IGFwcD0iRU4iIGRiLWlkPSIw
d2EwYWRlejl3cjkwcmU5ZXZucDlzcmQyc3N6d3JzYTBhOTIiIHRpbWVzdGFtcD0iMTY3OTk5OTg2
MCI+Mjwva2V5PjwvZm9yZWlnbi1rZXlzPjxyZWYtdHlwZSBuYW1lPSJKb3VybmFsIEFydGljbGUi
PjE3PC9yZWYtdHlwZT48Y29udHJpYnV0b3JzPjxhdXRob3JzPjxhdXRob3I+R2FkZCwgRGFubmkg
QS48L2F1dGhvcj48YXV0aG9yPkhpbGxhcnksIFJvYmVydCBGLjwvYXV0aG9yPjxhdXRob3I+TWND
YXJ0bmV5LCBEYW5pZWwgTC48L2F1dGhvcj48YXV0aG9yPlphZ2hsb29sLCBTaGF6YSBCLjwvYXV0
aG9yPjxhdXRob3I+U3RldmVuc29uLCBBbm5hIEouPC9hdXRob3I+PGF1dGhvcj5DaGVuZywgWWlw
ZW5nPC9hdXRob3I+PGF1dGhvcj5GYXducy1SaXRjaGllLCBDaGxvZTwvYXV0aG9yPjxhdXRob3I+
TmFuZ2xlLCBDbGlmZjwvYXV0aG9yPjxhdXRob3I+Q2FtcGJlbGwsIEFyY2hpZTwvYXV0aG9yPjxh
dXRob3I+RmxhaWcsIFJvYmluPC9hdXRob3I+PGF1dGhvcj5IYXJyaXMsIFNhcmFoIEUuPC9hdXRo
b3I+PGF1dGhvcj5XYWxrZXIsIFJvc2llIE0uPC9hdXRob3I+PGF1dGhvcj5TaGksIExpdTwvYXV0
aG9yPjxhdXRob3I+VHVja2VyLURyb2IsIEVsbGlvdCBNLjwvYXV0aG9yPjxhdXRob3I+R2llZ2Vy
LCBDaHJpc3RpYW48L2F1dGhvcj48YXV0aG9yPlBldGVycywgQW5uZXR0ZTwvYXV0aG9yPjxhdXRo
b3I+V2FsZGVuYmVyZ2VyLCBNZWxhbmllPC9hdXRob3I+PGF1dGhvcj5HcmF1bWFubiwgSm9oYW5u
ZXM8L2F1dGhvcj48YXV0aG9yPk1jUmFlLCBBbGxhbiBGLjwvYXV0aG9yPjxhdXRob3I+RGVhcnks
IElhbiBKLjwvYXV0aG9yPjxhdXRob3I+UG9ydGVvdXMsIERhdmlkIEouPC9hdXRob3I+PGF1dGhv
cj5IYXl3YXJkLCBDYXJvbGluZTwvYXV0aG9yPjxhdXRob3I+Vmlzc2NoZXIsIFBldGVyIE0uPC9h
dXRob3I+PGF1dGhvcj5Db3gsIFNpbW9uIFIuPC9hdXRob3I+PGF1dGhvcj5FdmFucywgS2F0aHJ5
biBMLjwvYXV0aG9yPjxhdXRob3I+TWNJbnRvc2gsIEFuZHJldyBNLjwvYXV0aG9yPjxhdXRob3I+
U3VocmUsIEthcnN0ZW48L2F1dGhvcj48YXV0aG9yPk1hcmlvbmksIFJpY2NhcmRvIEUuPC9hdXRo
b3I+PC9hdXRob3JzPjxzZWNvbmRhcnktYXV0aG9ycz48YXV0aG9yPkxvLCBZLiBNLiBEZW5uaXM8
L2F1dGhvcj48YXV0aG9yPkZlcnJ1Y2NpLCBMdWlnaTwvYXV0aG9yPjwvc2Vjb25kYXJ5LWF1dGhv
cnM+PC9jb250cmlidXRvcnM+PHRpdGxlcz48dGl0bGU+RXBpZ2VuZXRpYyBzY29yZXMgZm9yIHRo
ZSBjaXJjdWxhdGluZyBwcm90ZW9tZSBhcyB0b29scyBmb3IgZGlzZWFzZSBwcmVkaWN0aW9uPC90
aXRsZT48c2Vjb25kYXJ5LXRpdGxlPmVMaWZlPC9zZWNvbmRhcnktdGl0bGU+PC90aXRsZXM+PHBl
cmlvZGljYWw+PGZ1bGwtdGl0bGU+ZUxpZmU8L2Z1bGwtdGl0bGU+PC9wZXJpb2RpY2FsPjxwYWdl
cz5lNzE4MDI8L3BhZ2VzPjx2b2x1bWU+MTE8L3ZvbHVtZT48a2V5d29yZHM+PGtleXdvcmQ+Ymlv
bWFya2VyPC9rZXl3b3JkPjxrZXl3b3JkPnByb3Rlb21pY3M8L2tleXdvcmQ+PGtleXdvcmQ+ZXBp
Z2VuZXRpYzwva2V5d29yZD48a2V5d29yZD5wcmVkaWN0aW9uPC9rZXl3b3JkPjxrZXl3b3JkPm1v
cmJpZGl0aXk8L2tleXdvcmQ+PGtleXdvcmQ+YWdpbmc8L2tleXdvcmQ+PC9rZXl3b3Jkcz48ZGF0
ZXM+PHllYXI+MjAyMjwveWVhcj48cHViLWRhdGVzPjxkYXRlPjIwMjIvMDEvMTM8L2RhdGU+PC9w
dWItZGF0ZXM+PC9kYXRlcz48cHVibGlzaGVyPmVMaWZlIFNjaWVuY2VzIFB1YmxpY2F0aW9ucywg
THRkPC9wdWJsaXNoZXI+PGlzYm4+MjA1MC0wODRYPC9pc2JuPjx1cmxzPjxyZWxhdGVkLXVybHM+
PHVybD5odHRwczovL2RvaS5vcmcvMTAuNzU1NC9lTGlmZS43MTgwMjwvdXJsPjwvcmVsYXRlZC11
cmxzPjwvdXJscz48Y3VzdG9tMT5lTGlmZSAyMDIyOzExOmU3MTgwMjwvY3VzdG9tMT48ZWxlY3Ry
b25pYy1yZXNvdXJjZS1udW0+MTAuNzU1NC9lTGlmZS43MTgwMjwvZWxlY3Ryb25pYy1yZXNvdXJj
ZS1udW0+PC9yZWNvcmQ+PC9DaXRlPjwvRW5kTm90ZT5=
</w:fldData>
        </w:fldChar>
      </w:r>
      <w:r w:rsidR="0037507E">
        <w:rPr>
          <w:rFonts w:ascii="Arial" w:hAnsi="Arial" w:cs="Arial"/>
          <w:bCs/>
          <w:sz w:val="24"/>
          <w:szCs w:val="24"/>
        </w:rPr>
        <w:instrText xml:space="preserve"> ADDIN EN.CITE </w:instrText>
      </w:r>
      <w:r w:rsidR="0037507E">
        <w:rPr>
          <w:rFonts w:ascii="Arial" w:hAnsi="Arial" w:cs="Arial"/>
          <w:bCs/>
          <w:sz w:val="24"/>
          <w:szCs w:val="24"/>
        </w:rPr>
        <w:fldChar w:fldCharType="begin">
          <w:fldData xml:space="preserve">PEVuZE5vdGU+PENpdGU+PEF1dGhvcj5HYWRkPC9BdXRob3I+PFllYXI+MjAyMjwvWWVhcj48UmVj
TnVtPjI8L1JlY051bT48RGlzcGxheVRleHQ+KDQpPC9EaXNwbGF5VGV4dD48cmVjb3JkPjxyZWMt
bnVtYmVyPjI8L3JlYy1udW1iZXI+PGZvcmVpZ24ta2V5cz48a2V5IGFwcD0iRU4iIGRiLWlkPSIw
d2EwYWRlejl3cjkwcmU5ZXZucDlzcmQyc3N6d3JzYTBhOTIiIHRpbWVzdGFtcD0iMTY3OTk5OTg2
MCI+Mjwva2V5PjwvZm9yZWlnbi1rZXlzPjxyZWYtdHlwZSBuYW1lPSJKb3VybmFsIEFydGljbGUi
PjE3PC9yZWYtdHlwZT48Y29udHJpYnV0b3JzPjxhdXRob3JzPjxhdXRob3I+R2FkZCwgRGFubmkg
QS48L2F1dGhvcj48YXV0aG9yPkhpbGxhcnksIFJvYmVydCBGLjwvYXV0aG9yPjxhdXRob3I+TWND
YXJ0bmV5LCBEYW5pZWwgTC48L2F1dGhvcj48YXV0aG9yPlphZ2hsb29sLCBTaGF6YSBCLjwvYXV0
aG9yPjxhdXRob3I+U3RldmVuc29uLCBBbm5hIEouPC9hdXRob3I+PGF1dGhvcj5DaGVuZywgWWlw
ZW5nPC9hdXRob3I+PGF1dGhvcj5GYXducy1SaXRjaGllLCBDaGxvZTwvYXV0aG9yPjxhdXRob3I+
TmFuZ2xlLCBDbGlmZjwvYXV0aG9yPjxhdXRob3I+Q2FtcGJlbGwsIEFyY2hpZTwvYXV0aG9yPjxh
dXRob3I+RmxhaWcsIFJvYmluPC9hdXRob3I+PGF1dGhvcj5IYXJyaXMsIFNhcmFoIEUuPC9hdXRo
b3I+PGF1dGhvcj5XYWxrZXIsIFJvc2llIE0uPC9hdXRob3I+PGF1dGhvcj5TaGksIExpdTwvYXV0
aG9yPjxhdXRob3I+VHVja2VyLURyb2IsIEVsbGlvdCBNLjwvYXV0aG9yPjxhdXRob3I+R2llZ2Vy
LCBDaHJpc3RpYW48L2F1dGhvcj48YXV0aG9yPlBldGVycywgQW5uZXR0ZTwvYXV0aG9yPjxhdXRo
b3I+V2FsZGVuYmVyZ2VyLCBNZWxhbmllPC9hdXRob3I+PGF1dGhvcj5HcmF1bWFubiwgSm9oYW5u
ZXM8L2F1dGhvcj48YXV0aG9yPk1jUmFlLCBBbGxhbiBGLjwvYXV0aG9yPjxhdXRob3I+RGVhcnks
IElhbiBKLjwvYXV0aG9yPjxhdXRob3I+UG9ydGVvdXMsIERhdmlkIEouPC9hdXRob3I+PGF1dGhv
cj5IYXl3YXJkLCBDYXJvbGluZTwvYXV0aG9yPjxhdXRob3I+Vmlzc2NoZXIsIFBldGVyIE0uPC9h
dXRob3I+PGF1dGhvcj5Db3gsIFNpbW9uIFIuPC9hdXRob3I+PGF1dGhvcj5FdmFucywgS2F0aHJ5
biBMLjwvYXV0aG9yPjxhdXRob3I+TWNJbnRvc2gsIEFuZHJldyBNLjwvYXV0aG9yPjxhdXRob3I+
U3VocmUsIEthcnN0ZW48L2F1dGhvcj48YXV0aG9yPk1hcmlvbmksIFJpY2NhcmRvIEUuPC9hdXRo
b3I+PC9hdXRob3JzPjxzZWNvbmRhcnktYXV0aG9ycz48YXV0aG9yPkxvLCBZLiBNLiBEZW5uaXM8
L2F1dGhvcj48YXV0aG9yPkZlcnJ1Y2NpLCBMdWlnaTwvYXV0aG9yPjwvc2Vjb25kYXJ5LWF1dGhv
cnM+PC9jb250cmlidXRvcnM+PHRpdGxlcz48dGl0bGU+RXBpZ2VuZXRpYyBzY29yZXMgZm9yIHRo
ZSBjaXJjdWxhdGluZyBwcm90ZW9tZSBhcyB0b29scyBmb3IgZGlzZWFzZSBwcmVkaWN0aW9uPC90
aXRsZT48c2Vjb25kYXJ5LXRpdGxlPmVMaWZlPC9zZWNvbmRhcnktdGl0bGU+PC90aXRsZXM+PHBl
cmlvZGljYWw+PGZ1bGwtdGl0bGU+ZUxpZmU8L2Z1bGwtdGl0bGU+PC9wZXJpb2RpY2FsPjxwYWdl
cz5lNzE4MDI8L3BhZ2VzPjx2b2x1bWU+MTE8L3ZvbHVtZT48a2V5d29yZHM+PGtleXdvcmQ+Ymlv
bWFya2VyPC9rZXl3b3JkPjxrZXl3b3JkPnByb3Rlb21pY3M8L2tleXdvcmQ+PGtleXdvcmQ+ZXBp
Z2VuZXRpYzwva2V5d29yZD48a2V5d29yZD5wcmVkaWN0aW9uPC9rZXl3b3JkPjxrZXl3b3JkPm1v
cmJpZGl0aXk8L2tleXdvcmQ+PGtleXdvcmQ+YWdpbmc8L2tleXdvcmQ+PC9rZXl3b3Jkcz48ZGF0
ZXM+PHllYXI+MjAyMjwveWVhcj48cHViLWRhdGVzPjxkYXRlPjIwMjIvMDEvMTM8L2RhdGU+PC9w
dWItZGF0ZXM+PC9kYXRlcz48cHVibGlzaGVyPmVMaWZlIFNjaWVuY2VzIFB1YmxpY2F0aW9ucywg
THRkPC9wdWJsaXNoZXI+PGlzYm4+MjA1MC0wODRYPC9pc2JuPjx1cmxzPjxyZWxhdGVkLXVybHM+
PHVybD5odHRwczovL2RvaS5vcmcvMTAuNzU1NC9lTGlmZS43MTgwMjwvdXJsPjwvcmVsYXRlZC11
cmxzPjwvdXJscz48Y3VzdG9tMT5lTGlmZSAyMDIyOzExOmU3MTgwMjwvY3VzdG9tMT48ZWxlY3Ry
b25pYy1yZXNvdXJjZS1udW0+MTAuNzU1NC9lTGlmZS43MTgwMjwvZWxlY3Ryb25pYy1yZXNvdXJj
ZS1udW0+PC9yZWNvcmQ+PC9DaXRlPjwvRW5kTm90ZT5=
</w:fldData>
        </w:fldChar>
      </w:r>
      <w:r w:rsidR="0037507E">
        <w:rPr>
          <w:rFonts w:ascii="Arial" w:hAnsi="Arial" w:cs="Arial"/>
          <w:bCs/>
          <w:sz w:val="24"/>
          <w:szCs w:val="24"/>
        </w:rPr>
        <w:instrText xml:space="preserve"> ADDIN EN.CITE.DATA </w:instrText>
      </w:r>
      <w:r w:rsidR="0037507E">
        <w:rPr>
          <w:rFonts w:ascii="Arial" w:hAnsi="Arial" w:cs="Arial"/>
          <w:bCs/>
          <w:sz w:val="24"/>
          <w:szCs w:val="24"/>
        </w:rPr>
      </w:r>
      <w:r w:rsidR="0037507E">
        <w:rPr>
          <w:rFonts w:ascii="Arial" w:hAnsi="Arial" w:cs="Arial"/>
          <w:bCs/>
          <w:sz w:val="24"/>
          <w:szCs w:val="24"/>
        </w:rPr>
        <w:fldChar w:fldCharType="end"/>
      </w:r>
      <w:r>
        <w:rPr>
          <w:rFonts w:ascii="Arial" w:hAnsi="Arial" w:cs="Arial"/>
          <w:bCs/>
          <w:sz w:val="24"/>
          <w:szCs w:val="24"/>
        </w:rPr>
      </w:r>
      <w:r>
        <w:rPr>
          <w:rFonts w:ascii="Arial" w:hAnsi="Arial" w:cs="Arial"/>
          <w:bCs/>
          <w:sz w:val="24"/>
          <w:szCs w:val="24"/>
        </w:rPr>
        <w:fldChar w:fldCharType="separate"/>
      </w:r>
      <w:r w:rsidR="0037507E">
        <w:rPr>
          <w:rFonts w:ascii="Arial" w:hAnsi="Arial" w:cs="Arial"/>
          <w:bCs/>
          <w:noProof/>
          <w:sz w:val="24"/>
          <w:szCs w:val="24"/>
        </w:rPr>
        <w:t>(4)</w:t>
      </w:r>
      <w:r>
        <w:rPr>
          <w:rFonts w:ascii="Arial" w:hAnsi="Arial" w:cs="Arial"/>
          <w:bCs/>
          <w:sz w:val="24"/>
          <w:szCs w:val="24"/>
        </w:rPr>
        <w:fldChar w:fldCharType="end"/>
      </w:r>
      <w:r>
        <w:rPr>
          <w:rFonts w:ascii="Arial" w:hAnsi="Arial" w:cs="Arial"/>
          <w:bCs/>
          <w:sz w:val="24"/>
          <w:szCs w:val="24"/>
        </w:rPr>
        <w:t>.</w:t>
      </w:r>
    </w:p>
    <w:p w14:paraId="58478CC0" w14:textId="50F375E7" w:rsidR="004053ED" w:rsidRDefault="004053ED" w:rsidP="004053ED">
      <w:pPr>
        <w:spacing w:line="480" w:lineRule="auto"/>
        <w:rPr>
          <w:rFonts w:ascii="Arial" w:hAnsi="Arial" w:cs="Arial"/>
          <w:b/>
          <w:bCs/>
          <w:sz w:val="24"/>
          <w:szCs w:val="24"/>
        </w:rPr>
      </w:pPr>
      <w:r>
        <w:rPr>
          <w:rFonts w:ascii="Arial" w:hAnsi="Arial" w:cs="Arial"/>
          <w:b/>
          <w:bCs/>
          <w:sz w:val="24"/>
          <w:szCs w:val="24"/>
        </w:rPr>
        <w:t>Cognitive measures in the Generation Scotland cohort</w:t>
      </w:r>
    </w:p>
    <w:p w14:paraId="4BEF961D" w14:textId="3D0E0990" w:rsidR="004053ED" w:rsidRPr="00DA4938" w:rsidRDefault="004053ED" w:rsidP="004053ED">
      <w:pPr>
        <w:spacing w:line="480" w:lineRule="auto"/>
        <w:rPr>
          <w:rFonts w:ascii="Arial" w:hAnsi="Arial" w:cs="Arial"/>
          <w:bCs/>
          <w:sz w:val="24"/>
          <w:szCs w:val="24"/>
        </w:rPr>
      </w:pPr>
      <w:r>
        <w:rPr>
          <w:rFonts w:ascii="Arial" w:hAnsi="Arial" w:cs="Arial"/>
          <w:bCs/>
          <w:sz w:val="24"/>
          <w:szCs w:val="24"/>
        </w:rPr>
        <w:t>Cross-sectional test scores</w:t>
      </w:r>
      <w:r w:rsidR="002D1F84">
        <w:rPr>
          <w:rFonts w:ascii="Arial" w:hAnsi="Arial" w:cs="Arial"/>
          <w:bCs/>
          <w:sz w:val="24"/>
          <w:szCs w:val="24"/>
        </w:rPr>
        <w:t xml:space="preserve"> are available for four tests: Digit S</w:t>
      </w:r>
      <w:r>
        <w:rPr>
          <w:rFonts w:ascii="Arial" w:hAnsi="Arial" w:cs="Arial"/>
          <w:bCs/>
          <w:sz w:val="24"/>
          <w:szCs w:val="24"/>
        </w:rPr>
        <w:t>ymbol</w:t>
      </w:r>
      <w:r w:rsidR="002D1F84">
        <w:rPr>
          <w:rFonts w:ascii="Arial" w:hAnsi="Arial" w:cs="Arial"/>
          <w:bCs/>
          <w:sz w:val="24"/>
          <w:szCs w:val="24"/>
        </w:rPr>
        <w:t xml:space="preserve"> Substitution Test, Verbal F</w:t>
      </w:r>
      <w:r>
        <w:rPr>
          <w:rFonts w:ascii="Arial" w:hAnsi="Arial" w:cs="Arial"/>
          <w:bCs/>
          <w:sz w:val="24"/>
          <w:szCs w:val="24"/>
        </w:rPr>
        <w:t>luency</w:t>
      </w:r>
      <w:r w:rsidR="002D1F84">
        <w:rPr>
          <w:rFonts w:ascii="Arial" w:hAnsi="Arial" w:cs="Arial"/>
          <w:bCs/>
          <w:sz w:val="24"/>
          <w:szCs w:val="24"/>
        </w:rPr>
        <w:t xml:space="preserve"> Fest, Vocabulary and Logical M</w:t>
      </w:r>
      <w:r>
        <w:rPr>
          <w:rFonts w:ascii="Arial" w:hAnsi="Arial" w:cs="Arial"/>
          <w:bCs/>
          <w:sz w:val="24"/>
          <w:szCs w:val="24"/>
        </w:rPr>
        <w:t xml:space="preserve">emory </w:t>
      </w:r>
      <w:r>
        <w:rPr>
          <w:rFonts w:ascii="Arial" w:hAnsi="Arial" w:cs="Arial"/>
          <w:bCs/>
          <w:sz w:val="24"/>
          <w:szCs w:val="24"/>
        </w:rPr>
        <w:fldChar w:fldCharType="begin"/>
      </w:r>
      <w:r w:rsidR="00792C6E">
        <w:rPr>
          <w:rFonts w:ascii="Arial" w:hAnsi="Arial" w:cs="Arial"/>
          <w:bCs/>
          <w:sz w:val="24"/>
          <w:szCs w:val="24"/>
        </w:rPr>
        <w:instrText xml:space="preserve"> ADDIN EN.CITE &lt;EndNote&gt;&lt;Cite&gt;&lt;Author&gt;Smith&lt;/Author&gt;&lt;Year&gt;2013&lt;/Year&gt;&lt;RecNum&gt;36&lt;/RecNum&gt;&lt;DisplayText&gt;(7)&lt;/DisplayText&gt;&lt;record&gt;&lt;rec-number&gt;36&lt;/rec-number&gt;&lt;foreign-keys&gt;&lt;key app="EN" db-id="w5zxdf2r2td5v5eerfnx99pazf2drt5zdapw" timestamp="1692619447"&gt;36&lt;/key&gt;&lt;/foreign-keys&gt;&lt;ref-type name="Journal Article"&gt;17&lt;/ref-type&gt;&lt;contributors&gt;&lt;authors&gt;&lt;author&gt;Smith, Blair H.&lt;/author&gt;&lt;author&gt;Campbell, Archie&lt;/author&gt;&lt;author&gt;Linksted, Pamela&lt;/author&gt;&lt;author&gt;Fitzpatrick, Bridie&lt;/author&gt;&lt;author&gt;Jackson, Cathy&lt;/author&gt;&lt;author&gt;Kerr, Shona M.&lt;/author&gt;&lt;author&gt;Deary, Ian J.&lt;/author&gt;&lt;author&gt;MacIntyre, Donald J.&lt;/author&gt;&lt;author&gt;Campbell, Harry&lt;/author&gt;&lt;author&gt;McGilchrist, Mark&lt;/author&gt;&lt;author&gt;Hocking, Lynne J.&lt;/author&gt;&lt;author&gt;Wisely, Lucy&lt;/author&gt;&lt;author&gt;Ford, Ian&lt;/author&gt;&lt;author&gt;Lindsay, Robert S.&lt;/author&gt;&lt;author&gt;Morton, Robin&lt;/author&gt;&lt;author&gt;Palmer, Colin N. A.&lt;/author&gt;&lt;author&gt;Dominiczak, Anna F.&lt;/author&gt;&lt;author&gt;Porteous, David J.&lt;/author&gt;&lt;author&gt;Morris, Andrew D.&lt;/author&gt;&lt;/authors&gt;&lt;/contributors&gt;&lt;titles&gt;&lt;title&gt;Cohort Profile: Generation Scotland: Scottish Family Health Study (GS:SFHS). The study, its participants and their potential for genetic research on health and illness&lt;/title&gt;&lt;secondary-title&gt;International Journal of Epidemiology&lt;/secondary-title&gt;&lt;/titles&gt;&lt;periodical&gt;&lt;full-title&gt;International Journal of Epidemiology&lt;/full-title&gt;&lt;/periodical&gt;&lt;pages&gt;689-700&lt;/pages&gt;&lt;volume&gt;42&lt;/volume&gt;&lt;number&gt;3&lt;/number&gt;&lt;dates&gt;&lt;year&gt;2013&lt;/year&gt;&lt;/dates&gt;&lt;isbn&gt;0300-5771&lt;/isbn&gt;&lt;urls&gt;&lt;related-urls&gt;&lt;url&gt;https://doi.org/10.1093/ije/dys084&lt;/url&gt;&lt;/related-urls&gt;&lt;/urls&gt;&lt;electronic-resource-num&gt;10.1093/ije/dys084&lt;/electronic-resource-num&gt;&lt;access-date&gt;8/21/2023&lt;/access-date&gt;&lt;/record&gt;&lt;/Cite&gt;&lt;/EndNote&gt;</w:instrText>
      </w:r>
      <w:r>
        <w:rPr>
          <w:rFonts w:ascii="Arial" w:hAnsi="Arial" w:cs="Arial"/>
          <w:bCs/>
          <w:sz w:val="24"/>
          <w:szCs w:val="24"/>
        </w:rPr>
        <w:fldChar w:fldCharType="separate"/>
      </w:r>
      <w:r w:rsidR="0037507E">
        <w:rPr>
          <w:rFonts w:ascii="Arial" w:hAnsi="Arial" w:cs="Arial"/>
          <w:bCs/>
          <w:noProof/>
          <w:sz w:val="24"/>
          <w:szCs w:val="24"/>
        </w:rPr>
        <w:t>(7)</w:t>
      </w:r>
      <w:r>
        <w:rPr>
          <w:rFonts w:ascii="Arial" w:hAnsi="Arial" w:cs="Arial"/>
          <w:bCs/>
          <w:sz w:val="24"/>
          <w:szCs w:val="24"/>
        </w:rPr>
        <w:fldChar w:fldCharType="end"/>
      </w:r>
      <w:r w:rsidR="002D1F84">
        <w:rPr>
          <w:rFonts w:ascii="Arial" w:hAnsi="Arial" w:cs="Arial"/>
          <w:bCs/>
          <w:sz w:val="24"/>
          <w:szCs w:val="24"/>
        </w:rPr>
        <w:t>. The Logical M</w:t>
      </w:r>
      <w:r>
        <w:rPr>
          <w:rFonts w:ascii="Arial" w:hAnsi="Arial" w:cs="Arial"/>
          <w:bCs/>
          <w:sz w:val="24"/>
          <w:szCs w:val="24"/>
        </w:rPr>
        <w:t xml:space="preserve">emory variable was created by combining two test scores for immediate and delayed recall. Any test scores beyond 3.5 standard deviations from the mean were considered outliers and recoded as missing. Data availability and descriptive statistics for each cognitive test can be found in </w:t>
      </w:r>
      <w:r w:rsidR="005C130D">
        <w:rPr>
          <w:rFonts w:ascii="Arial" w:hAnsi="Arial" w:cs="Arial"/>
          <w:b/>
          <w:bCs/>
          <w:sz w:val="24"/>
          <w:szCs w:val="24"/>
        </w:rPr>
        <w:t>Additional file 3: Table</w:t>
      </w:r>
      <w:r w:rsidRPr="00BE00BB">
        <w:rPr>
          <w:rFonts w:ascii="Arial" w:hAnsi="Arial" w:cs="Arial"/>
          <w:b/>
          <w:bCs/>
          <w:sz w:val="24"/>
          <w:szCs w:val="24"/>
        </w:rPr>
        <w:t xml:space="preserve"> </w:t>
      </w:r>
      <w:r w:rsidR="005C130D">
        <w:rPr>
          <w:rFonts w:ascii="Arial" w:hAnsi="Arial" w:cs="Arial"/>
          <w:b/>
          <w:bCs/>
          <w:sz w:val="24"/>
          <w:szCs w:val="24"/>
        </w:rPr>
        <w:t>S</w:t>
      </w:r>
      <w:r w:rsidRPr="00BE00BB">
        <w:rPr>
          <w:rFonts w:ascii="Arial" w:hAnsi="Arial" w:cs="Arial"/>
          <w:b/>
          <w:bCs/>
          <w:sz w:val="24"/>
          <w:szCs w:val="24"/>
        </w:rPr>
        <w:t>1</w:t>
      </w:r>
      <w:r>
        <w:rPr>
          <w:rFonts w:ascii="Arial" w:hAnsi="Arial" w:cs="Arial"/>
          <w:bCs/>
          <w:sz w:val="24"/>
          <w:szCs w:val="24"/>
        </w:rPr>
        <w:t xml:space="preserve">. </w:t>
      </w:r>
    </w:p>
    <w:p w14:paraId="415EB3BF" w14:textId="77777777" w:rsidR="004053ED" w:rsidRDefault="004053ED" w:rsidP="004053ED">
      <w:pPr>
        <w:spacing w:line="480" w:lineRule="auto"/>
        <w:rPr>
          <w:rFonts w:ascii="Arial" w:hAnsi="Arial" w:cs="Arial"/>
          <w:b/>
          <w:bCs/>
          <w:sz w:val="24"/>
          <w:szCs w:val="24"/>
        </w:rPr>
      </w:pPr>
      <w:r>
        <w:rPr>
          <w:rFonts w:ascii="Arial" w:hAnsi="Arial" w:cs="Arial"/>
          <w:b/>
          <w:bCs/>
          <w:sz w:val="24"/>
          <w:szCs w:val="24"/>
        </w:rPr>
        <w:t>Cognitive measures in the Lothian Birth Cohort 1936</w:t>
      </w:r>
    </w:p>
    <w:p w14:paraId="69227EBA" w14:textId="77E8CC64" w:rsidR="004053ED" w:rsidRDefault="004053ED" w:rsidP="004053ED">
      <w:pPr>
        <w:spacing w:line="480" w:lineRule="auto"/>
        <w:rPr>
          <w:rFonts w:ascii="Arial" w:hAnsi="Arial" w:cs="Arial"/>
          <w:bCs/>
          <w:sz w:val="24"/>
          <w:szCs w:val="24"/>
        </w:rPr>
      </w:pPr>
      <w:r>
        <w:rPr>
          <w:rFonts w:ascii="Arial" w:hAnsi="Arial" w:cs="Arial"/>
          <w:bCs/>
          <w:sz w:val="24"/>
          <w:szCs w:val="24"/>
        </w:rPr>
        <w:t xml:space="preserve">Cognitive testing in the Lothian Birth Cohorts has been described previously </w:t>
      </w:r>
      <w:r>
        <w:rPr>
          <w:rFonts w:ascii="Arial" w:hAnsi="Arial" w:cs="Arial"/>
          <w:bCs/>
          <w:sz w:val="24"/>
          <w:szCs w:val="24"/>
        </w:rPr>
        <w:fldChar w:fldCharType="begin">
          <w:fldData xml:space="preserve">PEVuZE5vdGU+PENpdGU+PEF1dGhvcj5EZWFyeTwvQXV0aG9yPjxZZWFyPjIwMTI8L1llYXI+PFJl
Y051bT41PC9SZWNOdW0+PERpc3BsYXlUZXh0Pig4LTExKTwvRGlzcGxheVRleHQ+PHJlY29yZD48
cmVjLW51bWJlcj41PC9yZWMtbnVtYmVyPjxmb3JlaWduLWtleXM+PGtleSBhcHA9IkVOIiBkYi1p
ZD0iMHdhMGFkZXo5d3I5MHJlOWV2bnA5c3JkMnNzendyc2EwYTkyIiB0aW1lc3RhbXA9IjE2ODAw
MDAzODkiPjU8L2tleT48L2ZvcmVpZ24ta2V5cz48cmVmLXR5cGUgbmFtZT0iSm91cm5hbCBBcnRp
Y2xlIj4xNzwvcmVmLXR5cGU+PGNvbnRyaWJ1dG9ycz48YXV0aG9ycz48YXV0aG9yPkRlYXJ5LCBJ
LiBKLjwvYXV0aG9yPjxhdXRob3I+R293LCBBLiBKLjwvYXV0aG9yPjxhdXRob3I+UGF0dGllLCBB
LjwvYXV0aG9yPjxhdXRob3I+U3RhcnIsIEouIE0uPC9hdXRob3I+PC9hdXRob3JzPjwvY29udHJp
YnV0b3JzPjxhdXRoLWFkZHJlc3M+Q2VudHJlIGZvciBDb2duaXRpdmUgQWdlaW5nIGFuZCBDb2du
aXRpdmUgRXBpZGVtaW9sb2d5LCBVbml2ZXJzaXR5IG9mIEVkaW5idXJnaCwgVUsuIGkuZGVhcnlA
ZWQuYWMudWs8L2F1dGgtYWRkcmVzcz48dGl0bGVzPjx0aXRsZT5Db2hvcnQgcHJvZmlsZTogdGhl
IExvdGhpYW4gQmlydGggQ29ob3J0cyBvZiAxOTIxIGFuZCAxOTM2PC90aXRsZT48c2Vjb25kYXJ5
LXRpdGxlPkludCBKIEVwaWRlbWlvbDwvc2Vjb25kYXJ5LXRpdGxlPjwvdGl0bGVzPjxwZXJpb2Rp
Y2FsPjxmdWxsLXRpdGxlPkludCBKIEVwaWRlbWlvbDwvZnVsbC10aXRsZT48L3BlcmlvZGljYWw+
PHBhZ2VzPjE1NzYtODQ8L3BhZ2VzPjx2b2x1bWU+NDE8L3ZvbHVtZT48bnVtYmVyPjY8L251bWJl
cj48ZWRpdGlvbj4yMDExMTIxNDwvZWRpdGlvbj48a2V5d29yZHM+PGtleXdvcmQ+QWdlZDwva2V5
d29yZD48a2V5d29yZD5BZ2VkLCA4MCBhbmQgb3Zlcjwva2V5d29yZD48a2V5d29yZD5BZ2luZy8q
cGh5c2lvbG9neTwva2V5d29yZD48a2V5d29yZD5CaW9tYXJrZXJzPC9rZXl3b3JkPjxrZXl3b3Jk
PkNoaWxkPC9rZXl3b3JkPjxrZXl3b3JkPipDb2duaXRpb248L2tleXdvcmQ+PGtleXdvcmQ+Q29o
b3J0IFN0dWRpZXM8L2tleXdvcmQ+PGtleXdvcmQ+RmVtYWxlPC9rZXl3b3JkPjxrZXl3b3JkPkhl
YWx0aCBCZWhhdmlvcjwva2V5d29yZD48a2V5d29yZD5IZWFsdGggU3RhdHVzPC9rZXl3b3JkPjxr
ZXl3b3JkPkhpc3RvcnksIDIwdGggQ2VudHVyeTwva2V5d29yZD48a2V5d29yZD5IdW1hbnM8L2tl
eXdvcmQ+PGtleXdvcmQ+KkludGVsbGlnZW5jZTwva2V5d29yZD48a2V5d29yZD5MaWZlIFN0eWxl
PC9rZXl3b3JkPjxrZXl3b3JkPk1hZ25ldGljIFJlc29uYW5jZSBJbWFnaW5nPC9rZXl3b3JkPjxr
ZXl3b3JkPk1hbGU8L2tleXdvcmQ+PGtleXdvcmQ+U2NvdGxhbmQvZXBpZGVtaW9sb2d5PC9rZXl3
b3JkPjxrZXl3b3JkPlNvY2lvZWNvbm9taWMgRmFjdG9yczwva2V5d29yZD48L2tleXdvcmRzPjxk
YXRlcz48eWVhcj4yMDEyPC95ZWFyPjxwdWItZGF0ZXM+PGRhdGU+RGVjPC9kYXRlPjwvcHViLWRh
dGVzPjwvZGF0ZXM+PGlzYm4+MDMwMC01NzcxPC9pc2JuPjxhY2Nlc3Npb24tbnVtPjIyMjUzMzEw
PC9hY2Nlc3Npb24tbnVtPjx1cmxzPjwvdXJscz48ZWxlY3Ryb25pYy1yZXNvdXJjZS1udW0+MTAu
MTA5My9pamUvZHlyMTk3PC9lbGVjdHJvbmljLXJlc291cmNlLW51bT48cmVtb3RlLWRhdGFiYXNl
LXByb3ZpZGVyPk5MTTwvcmVtb3RlLWRhdGFiYXNlLXByb3ZpZGVyPjxsYW5ndWFnZT5lbmc8L2xh
bmd1YWdlPjwvcmVjb3JkPjwvQ2l0ZT48Q2l0ZT48QXV0aG9yPlRheWxvcjwvQXV0aG9yPjxZZWFy
PjIwMTg8L1llYXI+PFJlY051bT42PC9SZWNOdW0+PHJlY29yZD48cmVjLW51bWJlcj42PC9yZWMt
bnVtYmVyPjxmb3JlaWduLWtleXM+PGtleSBhcHA9IkVOIiBkYi1pZD0iMHdhMGFkZXo5d3I5MHJl
OWV2bnA5c3JkMnNzendyc2EwYTkyIiB0aW1lc3RhbXA9IjE2ODAwMDA0MTkiPjY8L2tleT48L2Zv
cmVpZ24ta2V5cz48cmVmLXR5cGUgbmFtZT0iSm91cm5hbCBBcnRpY2xlIj4xNzwvcmVmLXR5cGU+
PGNvbnRyaWJ1dG9ycz48YXV0aG9ycz48YXV0aG9yPlRheWxvciwgQWRlbGUgTS48L2F1dGhvcj48
YXV0aG9yPlBhdHRpZSwgQWxpc29uPC9hdXRob3I+PGF1dGhvcj5EZWFyeSwgSWFuIEouPC9hdXRo
b3I+PC9hdXRob3JzPjwvY29udHJpYnV0b3JzPjx0aXRsZXM+PHRpdGxlPkNvaG9ydCBQcm9maWxl
IFVwZGF0ZTogVGhlIExvdGhpYW4gQmlydGggQ29ob3J0cyBvZiAxOTIxIGFuZCAxOTM2PC90aXRs
ZT48c2Vjb25kYXJ5LXRpdGxlPkludGVybmF0aW9uYWwgSm91cm5hbCBvZiBFcGlkZW1pb2xvZ3k8
L3NlY29uZGFyeS10aXRsZT48L3RpdGxlcz48cGVyaW9kaWNhbD48ZnVsbC10aXRsZT5JbnRlcm5h
dGlvbmFsIEpvdXJuYWwgb2YgRXBpZGVtaW9sb2d5PC9mdWxsLXRpdGxlPjwvcGVyaW9kaWNhbD48
cGFnZXM+MTA0Mi0xMDQycjwvcGFnZXM+PHZvbHVtZT40Nzwvdm9sdW1lPjxudW1iZXI+NDwvbnVt
YmVyPjxkYXRlcz48eWVhcj4yMDE4PC95ZWFyPjwvZGF0ZXM+PGlzYm4+MDMwMC01NzcxPC9pc2Ju
Pjx1cmxzPjxyZWxhdGVkLXVybHM+PHVybD5odHRwczovL2RvaS5vcmcvMTAuMTA5My9pamUvZHl5
MDIyPC91cmw+PC9yZWxhdGVkLXVybHM+PC91cmxzPjxlbGVjdHJvbmljLXJlc291cmNlLW51bT4x
MC4xMDkzL2lqZS9keXkwMjI8L2VsZWN0cm9uaWMtcmVzb3VyY2UtbnVtPjxhY2Nlc3MtZGF0ZT4z
LzI4LzIwMjM8L2FjY2Vzcy1kYXRlPjwvcmVjb3JkPjwvQ2l0ZT48Q2l0ZT48QXV0aG9yPkRlYXJ5
PC9BdXRob3I+PFllYXI+MjAwNzwvWWVhcj48UmVjTnVtPjk4PC9SZWNOdW0+PHJlY29yZD48cmVj
LW51bWJlcj45ODwvcmVjLW51bWJlcj48Zm9yZWlnbi1rZXlzPjxrZXkgYXBwPSJFTiIgZGItaWQ9
IjB3YTBhZGV6OXdyOTByZTlldm5wOXNyZDJzc3p3cnNhMGE5MiIgdGltZXN0YW1wPSIxNjkxNjc3
MjY3Ij45ODwva2V5PjwvZm9yZWlnbi1rZXlzPjxyZWYtdHlwZSBuYW1lPSJKb3VybmFsIEFydGlj
bGUiPjE3PC9yZWYtdHlwZT48Y29udHJpYnV0b3JzPjxhdXRob3JzPjxhdXRob3I+RGVhcnksIElh
biBKLjwvYXV0aG9yPjxhdXRob3I+R293LCBBbGFuIEouPC9hdXRob3I+PGF1dGhvcj5UYXlsb3Is
IE1pY2hlbGxlIEQuPC9hdXRob3I+PGF1dGhvcj5Db3JsZXksIEphbmllPC9hdXRob3I+PGF1dGhv
cj5CcmV0dCwgQ2Fyb2xpbmU8L2F1dGhvcj48YXV0aG9yPldpbHNvbiwgVmFsZXJpZTwvYXV0aG9y
PjxhdXRob3I+Q2FtcGJlbGwsIEhhcnJ5PC9hdXRob3I+PGF1dGhvcj5XaGFsbGV5LCBMYXdyZW5j
ZSBKLjwvYXV0aG9yPjxhdXRob3I+Vmlzc2NoZXIsIFBldGVyIE0uPC9hdXRob3I+PGF1dGhvcj5Q
b3J0ZW91cywgRGF2aWQgSi48L2F1dGhvcj48YXV0aG9yPlN0YXJyLCBKb2huIE0uPC9hdXRob3I+
PC9hdXRob3JzPjwvY29udHJpYnV0b3JzPjx0aXRsZXM+PHRpdGxlPlRoZSBMb3RoaWFuIEJpcnRo
IENvaG9ydCAxOTM2OiBhIHN0dWR5IHRvIGV4YW1pbmUgaW5mbHVlbmNlcyBvbiBjb2duaXRpdmUg
YWdlaW5nIGZyb20gYWdlIDExIHRvIGFnZSA3MCBhbmQgYmV5b25kPC90aXRsZT48c2Vjb25kYXJ5
LXRpdGxlPkJNQyBHZXJpYXRyaWNzPC9zZWNvbmRhcnktdGl0bGU+PC90aXRsZXM+PHBlcmlvZGlj
YWw+PGZ1bGwtdGl0bGU+Qk1DIEdlcmlhdHJpY3M8L2Z1bGwtdGl0bGU+PC9wZXJpb2RpY2FsPjxw
YWdlcz4yODwvcGFnZXM+PHZvbHVtZT43PC92b2x1bWU+PG51bWJlcj4xPC9udW1iZXI+PGRhdGVz
Pjx5ZWFyPjIwMDc8L3llYXI+PHB1Yi1kYXRlcz48ZGF0ZT4yMDA3LzEyLzA1PC9kYXRlPjwvcHVi
LWRhdGVzPjwvZGF0ZXM+PGlzYm4+MTQ3MS0yMzE4PC9pc2JuPjx1cmxzPjxyZWxhdGVkLXVybHM+
PHVybD5odHRwczovL2RvaS5vcmcvMTAuMTE4Ni8xNDcxLTIzMTgtNy0yODwvdXJsPjwvcmVsYXRl
ZC11cmxzPjwvdXJscz48ZWxlY3Ryb25pYy1yZXNvdXJjZS1udW0+MTAuMTE4Ni8xNDcxLTIzMTgt
Ny0yODwvZWxlY3Ryb25pYy1yZXNvdXJjZS1udW0+PC9yZWNvcmQ+PC9DaXRlPjxDaXRlPjxBdXRo
b3I+RGVhcnk8L0F1dGhvcj48WWVhcj4yMDA0PC9ZZWFyPjxSZWNOdW0+MTAxPC9SZWNOdW0+PHJl
Y29yZD48cmVjLW51bWJlcj4xMDE8L3JlYy1udW1iZXI+PGZvcmVpZ24ta2V5cz48a2V5IGFwcD0i
RU4iIGRiLWlkPSIwd2EwYWRlejl3cjkwcmU5ZXZucDlzcmQyc3N6d3JzYTBhOTIiIHRpbWVzdGFt
cD0iMTY5MTY3ODYyOCI+MTAxPC9rZXk+PC9mb3JlaWduLWtleXM+PHJlZi10eXBlIG5hbWU9Ikpv
dXJuYWwgQXJ0aWNsZSI+MTc8L3JlZi10eXBlPjxjb250cmlidXRvcnM+PGF1dGhvcnM+PGF1dGhv
cj5EZWFyeSwgSS4gSi48L2F1dGhvcj48YXV0aG9yPldoaXRlbWFuLCBNLiBDLjwvYXV0aG9yPjxh
dXRob3I+U3RhcnIsIEouIE0uPC9hdXRob3I+PGF1dGhvcj5XaGFsbGV5LCBMLiBKLjwvYXV0aG9y
PjxhdXRob3I+Rm94LCBILiBDLjwvYXV0aG9yPjwvYXV0aG9ycz48L2NvbnRyaWJ1dG9ycz48YXV0
aC1hZGRyZXNzPkRlcGFydG1lbnQgb2YgUHN5Y2hvbG9neSwgVW5pdmVyc2l0eSBvZiBFZGluYnVy
Z2gsIEVkaW5idXJnaCwgU2NvdGxhbmQuIGkuZGVhcnlAZWQuYWMudWs8L2F1dGgtYWRkcmVzcz48
dGl0bGVzPjx0aXRsZT5UaGUgaW1wYWN0IG9mIGNoaWxkaG9vZCBpbnRlbGxpZ2VuY2Ugb24gbGF0
ZXIgbGlmZTogZm9sbG93aW5nIHVwIHRoZSBTY290dGlzaCBtZW50YWwgc3VydmV5cyBvZiAxOTMy
IGFuZCAxOTQ3PC90aXRsZT48c2Vjb25kYXJ5LXRpdGxlPkogUGVycyBTb2MgUHN5Y2hvbDwvc2Vj
b25kYXJ5LXRpdGxlPjwvdGl0bGVzPjxwZXJpb2RpY2FsPjxmdWxsLXRpdGxlPkogUGVycyBTb2Mg
UHN5Y2hvbDwvZnVsbC10aXRsZT48L3BlcmlvZGljYWw+PHBhZ2VzPjEzMC00NzwvcGFnZXM+PHZv
bHVtZT44Njwvdm9sdW1lPjxudW1iZXI+MTwvbnVtYmVyPjxrZXl3b3Jkcz48a2V5d29yZD5BZG9s
ZXNjZW50PC9rZXl3b3JkPjxrZXl3b3JkPkFkdWx0PC9rZXl3b3JkPjxrZXl3b3JkPkFnZSBGYWN0
b3JzPC9rZXl3b3JkPjxrZXl3b3JkPkFnZWQ8L2tleXdvcmQ+PGtleXdvcmQ+QWdpbmcvKnBoeXNp
b2xvZ3k8L2tleXdvcmQ+PGtleXdvcmQ+Q2hpbGQ8L2tleXdvcmQ+PGtleXdvcmQ+Q29nbml0aW9u
IERpc29yZGVycy8qZXBpZGVtaW9sb2d5PC9rZXl3b3JkPjxrZXl3b3JkPkNvaG9ydCBTdHVkaWVz
PC9rZXl3b3JkPjxrZXl3b3JkPkZlbWFsZTwva2V5d29yZD48a2V5d29yZD5IdW1hbnM8L2tleXdv
cmQ+PGtleXdvcmQ+KkludGVsbGlnZW5jZTwva2V5d29yZD48a2V5d29yZD5NYWxlPC9rZXl3b3Jk
PjxrZXl3b3JkPlJldHJvc3BlY3RpdmUgU3R1ZGllczwva2V5d29yZD48a2V5d29yZD5TY290bGFu
ZC9lcGlkZW1pb2xvZ3k8L2tleXdvcmQ+PGtleXdvcmQ+KlN1cnZleXMgYW5kIFF1ZXN0aW9ubmFp
cmVzPC9rZXl3b3JkPjwva2V5d29yZHM+PGRhdGVzPjx5ZWFyPjIwMDQ8L3llYXI+PHB1Yi1kYXRl
cz48ZGF0ZT5KYW48L2RhdGU+PC9wdWItZGF0ZXM+PC9kYXRlcz48aXNibj4wMDIyLTM1MTQgKFBy
aW50KSYjeEQ7MDAyMi0zNTE0PC9pc2JuPjxhY2Nlc3Npb24tbnVtPjE0NzE3NjMyPC9hY2Nlc3Np
b24tbnVtPjx1cmxzPjwvdXJscz48ZWxlY3Ryb25pYy1yZXNvdXJjZS1udW0+MTAuMTAzNy8wMDIy
LTM1MTQuODYuMS4xMzA8L2VsZWN0cm9uaWMtcmVzb3VyY2UtbnVtPjxyZW1vdGUtZGF0YWJhc2Ut
cHJvdmlkZXI+TkxNPC9yZW1vdGUtZGF0YWJhc2UtcHJvdmlkZXI+PGxhbmd1YWdlPmVuZzwvbGFu
Z3VhZ2U+PC9yZWNvcmQ+PC9DaXRlPjwvRW5kTm90ZT4A
</w:fldData>
        </w:fldChar>
      </w:r>
      <w:r w:rsidR="00F60726">
        <w:rPr>
          <w:rFonts w:ascii="Arial" w:hAnsi="Arial" w:cs="Arial"/>
          <w:bCs/>
          <w:sz w:val="24"/>
          <w:szCs w:val="24"/>
        </w:rPr>
        <w:instrText xml:space="preserve"> ADDIN EN.CITE </w:instrText>
      </w:r>
      <w:r w:rsidR="00F60726">
        <w:rPr>
          <w:rFonts w:ascii="Arial" w:hAnsi="Arial" w:cs="Arial"/>
          <w:bCs/>
          <w:sz w:val="24"/>
          <w:szCs w:val="24"/>
        </w:rPr>
        <w:fldChar w:fldCharType="begin">
          <w:fldData xml:space="preserve">PEVuZE5vdGU+PENpdGU+PEF1dGhvcj5EZWFyeTwvQXV0aG9yPjxZZWFyPjIwMTI8L1llYXI+PFJl
Y051bT41PC9SZWNOdW0+PERpc3BsYXlUZXh0Pig4LTExKTwvRGlzcGxheVRleHQ+PHJlY29yZD48
cmVjLW51bWJlcj41PC9yZWMtbnVtYmVyPjxmb3JlaWduLWtleXM+PGtleSBhcHA9IkVOIiBkYi1p
ZD0iMHdhMGFkZXo5d3I5MHJlOWV2bnA5c3JkMnNzendyc2EwYTkyIiB0aW1lc3RhbXA9IjE2ODAw
MDAzODkiPjU8L2tleT48L2ZvcmVpZ24ta2V5cz48cmVmLXR5cGUgbmFtZT0iSm91cm5hbCBBcnRp
Y2xlIj4xNzwvcmVmLXR5cGU+PGNvbnRyaWJ1dG9ycz48YXV0aG9ycz48YXV0aG9yPkRlYXJ5LCBJ
LiBKLjwvYXV0aG9yPjxhdXRob3I+R293LCBBLiBKLjwvYXV0aG9yPjxhdXRob3I+UGF0dGllLCBB
LjwvYXV0aG9yPjxhdXRob3I+U3RhcnIsIEouIE0uPC9hdXRob3I+PC9hdXRob3JzPjwvY29udHJp
YnV0b3JzPjxhdXRoLWFkZHJlc3M+Q2VudHJlIGZvciBDb2duaXRpdmUgQWdlaW5nIGFuZCBDb2du
aXRpdmUgRXBpZGVtaW9sb2d5LCBVbml2ZXJzaXR5IG9mIEVkaW5idXJnaCwgVUsuIGkuZGVhcnlA
ZWQuYWMudWs8L2F1dGgtYWRkcmVzcz48dGl0bGVzPjx0aXRsZT5Db2hvcnQgcHJvZmlsZTogdGhl
IExvdGhpYW4gQmlydGggQ29ob3J0cyBvZiAxOTIxIGFuZCAxOTM2PC90aXRsZT48c2Vjb25kYXJ5
LXRpdGxlPkludCBKIEVwaWRlbWlvbDwvc2Vjb25kYXJ5LXRpdGxlPjwvdGl0bGVzPjxwZXJpb2Rp
Y2FsPjxmdWxsLXRpdGxlPkludCBKIEVwaWRlbWlvbDwvZnVsbC10aXRsZT48L3BlcmlvZGljYWw+
PHBhZ2VzPjE1NzYtODQ8L3BhZ2VzPjx2b2x1bWU+NDE8L3ZvbHVtZT48bnVtYmVyPjY8L251bWJl
cj48ZWRpdGlvbj4yMDExMTIxNDwvZWRpdGlvbj48a2V5d29yZHM+PGtleXdvcmQ+QWdlZDwva2V5
d29yZD48a2V5d29yZD5BZ2VkLCA4MCBhbmQgb3Zlcjwva2V5d29yZD48a2V5d29yZD5BZ2luZy8q
cGh5c2lvbG9neTwva2V5d29yZD48a2V5d29yZD5CaW9tYXJrZXJzPC9rZXl3b3JkPjxrZXl3b3Jk
PkNoaWxkPC9rZXl3b3JkPjxrZXl3b3JkPipDb2duaXRpb248L2tleXdvcmQ+PGtleXdvcmQ+Q29o
b3J0IFN0dWRpZXM8L2tleXdvcmQ+PGtleXdvcmQ+RmVtYWxlPC9rZXl3b3JkPjxrZXl3b3JkPkhl
YWx0aCBCZWhhdmlvcjwva2V5d29yZD48a2V5d29yZD5IZWFsdGggU3RhdHVzPC9rZXl3b3JkPjxr
ZXl3b3JkPkhpc3RvcnksIDIwdGggQ2VudHVyeTwva2V5d29yZD48a2V5d29yZD5IdW1hbnM8L2tl
eXdvcmQ+PGtleXdvcmQ+KkludGVsbGlnZW5jZTwva2V5d29yZD48a2V5d29yZD5MaWZlIFN0eWxl
PC9rZXl3b3JkPjxrZXl3b3JkPk1hZ25ldGljIFJlc29uYW5jZSBJbWFnaW5nPC9rZXl3b3JkPjxr
ZXl3b3JkPk1hbGU8L2tleXdvcmQ+PGtleXdvcmQ+U2NvdGxhbmQvZXBpZGVtaW9sb2d5PC9rZXl3
b3JkPjxrZXl3b3JkPlNvY2lvZWNvbm9taWMgRmFjdG9yczwva2V5d29yZD48L2tleXdvcmRzPjxk
YXRlcz48eWVhcj4yMDEyPC95ZWFyPjxwdWItZGF0ZXM+PGRhdGU+RGVjPC9kYXRlPjwvcHViLWRh
dGVzPjwvZGF0ZXM+PGlzYm4+MDMwMC01NzcxPC9pc2JuPjxhY2Nlc3Npb24tbnVtPjIyMjUzMzEw
PC9hY2Nlc3Npb24tbnVtPjx1cmxzPjwvdXJscz48ZWxlY3Ryb25pYy1yZXNvdXJjZS1udW0+MTAu
MTA5My9pamUvZHlyMTk3PC9lbGVjdHJvbmljLXJlc291cmNlLW51bT48cmVtb3RlLWRhdGFiYXNl
LXByb3ZpZGVyPk5MTTwvcmVtb3RlLWRhdGFiYXNlLXByb3ZpZGVyPjxsYW5ndWFnZT5lbmc8L2xh
bmd1YWdlPjwvcmVjb3JkPjwvQ2l0ZT48Q2l0ZT48QXV0aG9yPlRheWxvcjwvQXV0aG9yPjxZZWFy
PjIwMTg8L1llYXI+PFJlY051bT42PC9SZWNOdW0+PHJlY29yZD48cmVjLW51bWJlcj42PC9yZWMt
bnVtYmVyPjxmb3JlaWduLWtleXM+PGtleSBhcHA9IkVOIiBkYi1pZD0iMHdhMGFkZXo5d3I5MHJl
OWV2bnA5c3JkMnNzendyc2EwYTkyIiB0aW1lc3RhbXA9IjE2ODAwMDA0MTkiPjY8L2tleT48L2Zv
cmVpZ24ta2V5cz48cmVmLXR5cGUgbmFtZT0iSm91cm5hbCBBcnRpY2xlIj4xNzwvcmVmLXR5cGU+
PGNvbnRyaWJ1dG9ycz48YXV0aG9ycz48YXV0aG9yPlRheWxvciwgQWRlbGUgTS48L2F1dGhvcj48
YXV0aG9yPlBhdHRpZSwgQWxpc29uPC9hdXRob3I+PGF1dGhvcj5EZWFyeSwgSWFuIEouPC9hdXRo
b3I+PC9hdXRob3JzPjwvY29udHJpYnV0b3JzPjx0aXRsZXM+PHRpdGxlPkNvaG9ydCBQcm9maWxl
IFVwZGF0ZTogVGhlIExvdGhpYW4gQmlydGggQ29ob3J0cyBvZiAxOTIxIGFuZCAxOTM2PC90aXRs
ZT48c2Vjb25kYXJ5LXRpdGxlPkludGVybmF0aW9uYWwgSm91cm5hbCBvZiBFcGlkZW1pb2xvZ3k8
L3NlY29uZGFyeS10aXRsZT48L3RpdGxlcz48cGVyaW9kaWNhbD48ZnVsbC10aXRsZT5JbnRlcm5h
dGlvbmFsIEpvdXJuYWwgb2YgRXBpZGVtaW9sb2d5PC9mdWxsLXRpdGxlPjwvcGVyaW9kaWNhbD48
cGFnZXM+MTA0Mi0xMDQycjwvcGFnZXM+PHZvbHVtZT40Nzwvdm9sdW1lPjxudW1iZXI+NDwvbnVt
YmVyPjxkYXRlcz48eWVhcj4yMDE4PC95ZWFyPjwvZGF0ZXM+PGlzYm4+MDMwMC01NzcxPC9pc2Ju
Pjx1cmxzPjxyZWxhdGVkLXVybHM+PHVybD5odHRwczovL2RvaS5vcmcvMTAuMTA5My9pamUvZHl5
MDIyPC91cmw+PC9yZWxhdGVkLXVybHM+PC91cmxzPjxlbGVjdHJvbmljLXJlc291cmNlLW51bT4x
MC4xMDkzL2lqZS9keXkwMjI8L2VsZWN0cm9uaWMtcmVzb3VyY2UtbnVtPjxhY2Nlc3MtZGF0ZT4z
LzI4LzIwMjM8L2FjY2Vzcy1kYXRlPjwvcmVjb3JkPjwvQ2l0ZT48Q2l0ZT48QXV0aG9yPkRlYXJ5
PC9BdXRob3I+PFllYXI+MjAwNzwvWWVhcj48UmVjTnVtPjk4PC9SZWNOdW0+PHJlY29yZD48cmVj
LW51bWJlcj45ODwvcmVjLW51bWJlcj48Zm9yZWlnbi1rZXlzPjxrZXkgYXBwPSJFTiIgZGItaWQ9
IjB3YTBhZGV6OXdyOTByZTlldm5wOXNyZDJzc3p3cnNhMGE5MiIgdGltZXN0YW1wPSIxNjkxNjc3
MjY3Ij45ODwva2V5PjwvZm9yZWlnbi1rZXlzPjxyZWYtdHlwZSBuYW1lPSJKb3VybmFsIEFydGlj
bGUiPjE3PC9yZWYtdHlwZT48Y29udHJpYnV0b3JzPjxhdXRob3JzPjxhdXRob3I+RGVhcnksIElh
biBKLjwvYXV0aG9yPjxhdXRob3I+R293LCBBbGFuIEouPC9hdXRob3I+PGF1dGhvcj5UYXlsb3Is
IE1pY2hlbGxlIEQuPC9hdXRob3I+PGF1dGhvcj5Db3JsZXksIEphbmllPC9hdXRob3I+PGF1dGhv
cj5CcmV0dCwgQ2Fyb2xpbmU8L2F1dGhvcj48YXV0aG9yPldpbHNvbiwgVmFsZXJpZTwvYXV0aG9y
PjxhdXRob3I+Q2FtcGJlbGwsIEhhcnJ5PC9hdXRob3I+PGF1dGhvcj5XaGFsbGV5LCBMYXdyZW5j
ZSBKLjwvYXV0aG9yPjxhdXRob3I+Vmlzc2NoZXIsIFBldGVyIE0uPC9hdXRob3I+PGF1dGhvcj5Q
b3J0ZW91cywgRGF2aWQgSi48L2F1dGhvcj48YXV0aG9yPlN0YXJyLCBKb2huIE0uPC9hdXRob3I+
PC9hdXRob3JzPjwvY29udHJpYnV0b3JzPjx0aXRsZXM+PHRpdGxlPlRoZSBMb3RoaWFuIEJpcnRo
IENvaG9ydCAxOTM2OiBhIHN0dWR5IHRvIGV4YW1pbmUgaW5mbHVlbmNlcyBvbiBjb2duaXRpdmUg
YWdlaW5nIGZyb20gYWdlIDExIHRvIGFnZSA3MCBhbmQgYmV5b25kPC90aXRsZT48c2Vjb25kYXJ5
LXRpdGxlPkJNQyBHZXJpYXRyaWNzPC9zZWNvbmRhcnktdGl0bGU+PC90aXRsZXM+PHBlcmlvZGlj
YWw+PGZ1bGwtdGl0bGU+Qk1DIEdlcmlhdHJpY3M8L2Z1bGwtdGl0bGU+PC9wZXJpb2RpY2FsPjxw
YWdlcz4yODwvcGFnZXM+PHZvbHVtZT43PC92b2x1bWU+PG51bWJlcj4xPC9udW1iZXI+PGRhdGVz
Pjx5ZWFyPjIwMDc8L3llYXI+PHB1Yi1kYXRlcz48ZGF0ZT4yMDA3LzEyLzA1PC9kYXRlPjwvcHVi
LWRhdGVzPjwvZGF0ZXM+PGlzYm4+MTQ3MS0yMzE4PC9pc2JuPjx1cmxzPjxyZWxhdGVkLXVybHM+
PHVybD5odHRwczovL2RvaS5vcmcvMTAuMTE4Ni8xNDcxLTIzMTgtNy0yODwvdXJsPjwvcmVsYXRl
ZC11cmxzPjwvdXJscz48ZWxlY3Ryb25pYy1yZXNvdXJjZS1udW0+MTAuMTE4Ni8xNDcxLTIzMTgt
Ny0yODwvZWxlY3Ryb25pYy1yZXNvdXJjZS1udW0+PC9yZWNvcmQ+PC9DaXRlPjxDaXRlPjxBdXRo
b3I+RGVhcnk8L0F1dGhvcj48WWVhcj4yMDA0PC9ZZWFyPjxSZWNOdW0+MTAxPC9SZWNOdW0+PHJl
Y29yZD48cmVjLW51bWJlcj4xMDE8L3JlYy1udW1iZXI+PGZvcmVpZ24ta2V5cz48a2V5IGFwcD0i
RU4iIGRiLWlkPSIwd2EwYWRlejl3cjkwcmU5ZXZucDlzcmQyc3N6d3JzYTBhOTIiIHRpbWVzdGFt
cD0iMTY5MTY3ODYyOCI+MTAxPC9rZXk+PC9mb3JlaWduLWtleXM+PHJlZi10eXBlIG5hbWU9Ikpv
dXJuYWwgQXJ0aWNsZSI+MTc8L3JlZi10eXBlPjxjb250cmlidXRvcnM+PGF1dGhvcnM+PGF1dGhv
cj5EZWFyeSwgSS4gSi48L2F1dGhvcj48YXV0aG9yPldoaXRlbWFuLCBNLiBDLjwvYXV0aG9yPjxh
dXRob3I+U3RhcnIsIEouIE0uPC9hdXRob3I+PGF1dGhvcj5XaGFsbGV5LCBMLiBKLjwvYXV0aG9y
PjxhdXRob3I+Rm94LCBILiBDLjwvYXV0aG9yPjwvYXV0aG9ycz48L2NvbnRyaWJ1dG9ycz48YXV0
aC1hZGRyZXNzPkRlcGFydG1lbnQgb2YgUHN5Y2hvbG9neSwgVW5pdmVyc2l0eSBvZiBFZGluYnVy
Z2gsIEVkaW5idXJnaCwgU2NvdGxhbmQuIGkuZGVhcnlAZWQuYWMudWs8L2F1dGgtYWRkcmVzcz48
dGl0bGVzPjx0aXRsZT5UaGUgaW1wYWN0IG9mIGNoaWxkaG9vZCBpbnRlbGxpZ2VuY2Ugb24gbGF0
ZXIgbGlmZTogZm9sbG93aW5nIHVwIHRoZSBTY290dGlzaCBtZW50YWwgc3VydmV5cyBvZiAxOTMy
IGFuZCAxOTQ3PC90aXRsZT48c2Vjb25kYXJ5LXRpdGxlPkogUGVycyBTb2MgUHN5Y2hvbDwvc2Vj
b25kYXJ5LXRpdGxlPjwvdGl0bGVzPjxwZXJpb2RpY2FsPjxmdWxsLXRpdGxlPkogUGVycyBTb2Mg
UHN5Y2hvbDwvZnVsbC10aXRsZT48L3BlcmlvZGljYWw+PHBhZ2VzPjEzMC00NzwvcGFnZXM+PHZv
bHVtZT44Njwvdm9sdW1lPjxudW1iZXI+MTwvbnVtYmVyPjxrZXl3b3Jkcz48a2V5d29yZD5BZG9s
ZXNjZW50PC9rZXl3b3JkPjxrZXl3b3JkPkFkdWx0PC9rZXl3b3JkPjxrZXl3b3JkPkFnZSBGYWN0
b3JzPC9rZXl3b3JkPjxrZXl3b3JkPkFnZWQ8L2tleXdvcmQ+PGtleXdvcmQ+QWdpbmcvKnBoeXNp
b2xvZ3k8L2tleXdvcmQ+PGtleXdvcmQ+Q2hpbGQ8L2tleXdvcmQ+PGtleXdvcmQ+Q29nbml0aW9u
IERpc29yZGVycy8qZXBpZGVtaW9sb2d5PC9rZXl3b3JkPjxrZXl3b3JkPkNvaG9ydCBTdHVkaWVz
PC9rZXl3b3JkPjxrZXl3b3JkPkZlbWFsZTwva2V5d29yZD48a2V5d29yZD5IdW1hbnM8L2tleXdv
cmQ+PGtleXdvcmQ+KkludGVsbGlnZW5jZTwva2V5d29yZD48a2V5d29yZD5NYWxlPC9rZXl3b3Jk
PjxrZXl3b3JkPlJldHJvc3BlY3RpdmUgU3R1ZGllczwva2V5d29yZD48a2V5d29yZD5TY290bGFu
ZC9lcGlkZW1pb2xvZ3k8L2tleXdvcmQ+PGtleXdvcmQ+KlN1cnZleXMgYW5kIFF1ZXN0aW9ubmFp
cmVzPC9rZXl3b3JkPjwva2V5d29yZHM+PGRhdGVzPjx5ZWFyPjIwMDQ8L3llYXI+PHB1Yi1kYXRl
cz48ZGF0ZT5KYW48L2RhdGU+PC9wdWItZGF0ZXM+PC9kYXRlcz48aXNibj4wMDIyLTM1MTQgKFBy
aW50KSYjeEQ7MDAyMi0zNTE0PC9pc2JuPjxhY2Nlc3Npb24tbnVtPjE0NzE3NjMyPC9hY2Nlc3Np
b24tbnVtPjx1cmxzPjwvdXJscz48ZWxlY3Ryb25pYy1yZXNvdXJjZS1udW0+MTAuMTAzNy8wMDIy
LTM1MTQuODYuMS4xMzA8L2VsZWN0cm9uaWMtcmVzb3VyY2UtbnVtPjxyZW1vdGUtZGF0YWJhc2Ut
cHJvdmlkZXI+TkxNPC9yZW1vdGUtZGF0YWJhc2UtcHJvdmlkZXI+PGxhbmd1YWdlPmVuZzwvbGFu
Z3VhZ2U+PC9yZWNvcmQ+PC9DaXRlPjwvRW5kTm90ZT4A
</w:fldData>
        </w:fldChar>
      </w:r>
      <w:r w:rsidR="00F60726">
        <w:rPr>
          <w:rFonts w:ascii="Arial" w:hAnsi="Arial" w:cs="Arial"/>
          <w:bCs/>
          <w:sz w:val="24"/>
          <w:szCs w:val="24"/>
        </w:rPr>
        <w:instrText xml:space="preserve"> ADDIN EN.CITE.DATA </w:instrText>
      </w:r>
      <w:r w:rsidR="00F60726">
        <w:rPr>
          <w:rFonts w:ascii="Arial" w:hAnsi="Arial" w:cs="Arial"/>
          <w:bCs/>
          <w:sz w:val="24"/>
          <w:szCs w:val="24"/>
        </w:rPr>
      </w:r>
      <w:r w:rsidR="00F60726">
        <w:rPr>
          <w:rFonts w:ascii="Arial" w:hAnsi="Arial" w:cs="Arial"/>
          <w:bCs/>
          <w:sz w:val="24"/>
          <w:szCs w:val="24"/>
        </w:rPr>
        <w:fldChar w:fldCharType="end"/>
      </w:r>
      <w:r>
        <w:rPr>
          <w:rFonts w:ascii="Arial" w:hAnsi="Arial" w:cs="Arial"/>
          <w:bCs/>
          <w:sz w:val="24"/>
          <w:szCs w:val="24"/>
        </w:rPr>
      </w:r>
      <w:r>
        <w:rPr>
          <w:rFonts w:ascii="Arial" w:hAnsi="Arial" w:cs="Arial"/>
          <w:bCs/>
          <w:sz w:val="24"/>
          <w:szCs w:val="24"/>
        </w:rPr>
        <w:fldChar w:fldCharType="separate"/>
      </w:r>
      <w:r w:rsidR="00F60726">
        <w:rPr>
          <w:rFonts w:ascii="Arial" w:hAnsi="Arial" w:cs="Arial"/>
          <w:bCs/>
          <w:noProof/>
          <w:sz w:val="24"/>
          <w:szCs w:val="24"/>
        </w:rPr>
        <w:t>(8-11)</w:t>
      </w:r>
      <w:r>
        <w:rPr>
          <w:rFonts w:ascii="Arial" w:hAnsi="Arial" w:cs="Arial"/>
          <w:bCs/>
          <w:sz w:val="24"/>
          <w:szCs w:val="24"/>
        </w:rPr>
        <w:fldChar w:fldCharType="end"/>
      </w:r>
      <w:r>
        <w:rPr>
          <w:rFonts w:ascii="Arial" w:hAnsi="Arial" w:cs="Arial"/>
          <w:bCs/>
          <w:sz w:val="24"/>
          <w:szCs w:val="24"/>
        </w:rPr>
        <w:t>. In the LBC1936 cohort, scores for thirteen cognitive tests were available across 5 waves (age 70 (baseline), 73, 76, 79, 82)</w:t>
      </w:r>
      <w:r>
        <w:t>.</w:t>
      </w:r>
      <w:r>
        <w:rPr>
          <w:rFonts w:ascii="Arial" w:hAnsi="Arial" w:cs="Arial"/>
          <w:bCs/>
          <w:sz w:val="24"/>
          <w:szCs w:val="24"/>
        </w:rPr>
        <w:t>The Block Design, Matrix Reasoning (WAIS-III</w:t>
      </w:r>
      <w:r w:rsidRPr="00666CEE">
        <w:rPr>
          <w:rFonts w:ascii="Arial" w:hAnsi="Arial" w:cs="Arial"/>
          <w:bCs/>
          <w:sz w:val="24"/>
          <w:szCs w:val="24"/>
          <w:vertAlign w:val="superscript"/>
        </w:rPr>
        <w:t>UK</w:t>
      </w:r>
      <w:r>
        <w:rPr>
          <w:rFonts w:ascii="Arial" w:hAnsi="Arial" w:cs="Arial"/>
          <w:bCs/>
          <w:sz w:val="24"/>
          <w:szCs w:val="24"/>
        </w:rPr>
        <w:t>) and Spatial Span (WMS-III</w:t>
      </w:r>
      <w:r w:rsidRPr="00666CEE">
        <w:rPr>
          <w:rFonts w:ascii="Arial" w:hAnsi="Arial" w:cs="Arial"/>
          <w:bCs/>
          <w:sz w:val="24"/>
          <w:szCs w:val="24"/>
          <w:vertAlign w:val="superscript"/>
        </w:rPr>
        <w:t>UK</w:t>
      </w:r>
      <w:r>
        <w:rPr>
          <w:rFonts w:ascii="Arial" w:hAnsi="Arial" w:cs="Arial"/>
          <w:bCs/>
          <w:sz w:val="24"/>
          <w:szCs w:val="24"/>
        </w:rPr>
        <w:t>) tests were used to measure visuospatial ability. The National Adult Reading Test, Wechsler Adult Reading Test and Verb</w:t>
      </w:r>
      <w:r w:rsidR="002D1F84">
        <w:rPr>
          <w:rFonts w:ascii="Arial" w:hAnsi="Arial" w:cs="Arial"/>
          <w:bCs/>
          <w:sz w:val="24"/>
          <w:szCs w:val="24"/>
        </w:rPr>
        <w:t>al Fluency Test (using letters C</w:t>
      </w:r>
      <w:r>
        <w:rPr>
          <w:rFonts w:ascii="Arial" w:hAnsi="Arial" w:cs="Arial"/>
          <w:bCs/>
          <w:sz w:val="24"/>
          <w:szCs w:val="24"/>
        </w:rPr>
        <w:t>,</w:t>
      </w:r>
      <w:r w:rsidR="002D1F84">
        <w:rPr>
          <w:rFonts w:ascii="Arial" w:hAnsi="Arial" w:cs="Arial"/>
          <w:bCs/>
          <w:sz w:val="24"/>
          <w:szCs w:val="24"/>
        </w:rPr>
        <w:t xml:space="preserve"> </w:t>
      </w:r>
      <w:r>
        <w:rPr>
          <w:rFonts w:ascii="Arial" w:hAnsi="Arial" w:cs="Arial"/>
          <w:bCs/>
          <w:sz w:val="24"/>
          <w:szCs w:val="24"/>
        </w:rPr>
        <w:t xml:space="preserve">F and L) were all used to examine verbal ability. The Verbal Paired Associates, Logical Memory </w:t>
      </w:r>
      <w:r w:rsidR="00D738D9">
        <w:rPr>
          <w:rFonts w:ascii="Arial" w:hAnsi="Arial" w:cs="Arial"/>
          <w:bCs/>
          <w:sz w:val="24"/>
          <w:szCs w:val="24"/>
        </w:rPr>
        <w:t xml:space="preserve">– a combination of immediate and delayed memory </w:t>
      </w:r>
      <w:r>
        <w:rPr>
          <w:rFonts w:ascii="Arial" w:hAnsi="Arial" w:cs="Arial"/>
          <w:bCs/>
          <w:sz w:val="24"/>
          <w:szCs w:val="24"/>
        </w:rPr>
        <w:t>(WMS-III</w:t>
      </w:r>
      <w:r w:rsidRPr="00BE00BB">
        <w:rPr>
          <w:rFonts w:ascii="Arial" w:hAnsi="Arial" w:cs="Arial"/>
          <w:bCs/>
          <w:sz w:val="24"/>
          <w:szCs w:val="24"/>
          <w:vertAlign w:val="superscript"/>
        </w:rPr>
        <w:t>UK</w:t>
      </w:r>
      <w:r w:rsidR="002D1F84">
        <w:rPr>
          <w:rFonts w:ascii="Arial" w:hAnsi="Arial" w:cs="Arial"/>
          <w:bCs/>
          <w:sz w:val="24"/>
          <w:szCs w:val="24"/>
        </w:rPr>
        <w:t>) and Digit Span B</w:t>
      </w:r>
      <w:r>
        <w:rPr>
          <w:rFonts w:ascii="Arial" w:hAnsi="Arial" w:cs="Arial"/>
          <w:bCs/>
          <w:sz w:val="24"/>
          <w:szCs w:val="24"/>
        </w:rPr>
        <w:t>ackwards (WAIS-III</w:t>
      </w:r>
      <w:r w:rsidRPr="00BE00BB">
        <w:rPr>
          <w:rFonts w:ascii="Arial" w:hAnsi="Arial" w:cs="Arial"/>
          <w:bCs/>
          <w:sz w:val="24"/>
          <w:szCs w:val="24"/>
          <w:vertAlign w:val="superscript"/>
        </w:rPr>
        <w:t>UK</w:t>
      </w:r>
      <w:r>
        <w:rPr>
          <w:rFonts w:ascii="Arial" w:hAnsi="Arial" w:cs="Arial"/>
          <w:bCs/>
          <w:sz w:val="24"/>
          <w:szCs w:val="24"/>
        </w:rPr>
        <w:t>) tests were u</w:t>
      </w:r>
      <w:r w:rsidR="002D1F84">
        <w:rPr>
          <w:rFonts w:ascii="Arial" w:hAnsi="Arial" w:cs="Arial"/>
          <w:bCs/>
          <w:sz w:val="24"/>
          <w:szCs w:val="24"/>
        </w:rPr>
        <w:t>sed to assess memory.  The Digit S</w:t>
      </w:r>
      <w:r>
        <w:rPr>
          <w:rFonts w:ascii="Arial" w:hAnsi="Arial" w:cs="Arial"/>
          <w:bCs/>
          <w:sz w:val="24"/>
          <w:szCs w:val="24"/>
        </w:rPr>
        <w:t>ymbol</w:t>
      </w:r>
      <w:r w:rsidR="002D1F84">
        <w:rPr>
          <w:rFonts w:ascii="Arial" w:hAnsi="Arial" w:cs="Arial"/>
          <w:bCs/>
          <w:sz w:val="24"/>
          <w:szCs w:val="24"/>
        </w:rPr>
        <w:t xml:space="preserve"> Substitution Test</w:t>
      </w:r>
      <w:r>
        <w:rPr>
          <w:rFonts w:ascii="Arial" w:hAnsi="Arial" w:cs="Arial"/>
          <w:bCs/>
          <w:sz w:val="24"/>
          <w:szCs w:val="24"/>
        </w:rPr>
        <w:t>, Symbol Search (WAIS-III</w:t>
      </w:r>
      <w:r w:rsidRPr="00BE00BB">
        <w:rPr>
          <w:rFonts w:ascii="Arial" w:hAnsi="Arial" w:cs="Arial"/>
          <w:bCs/>
          <w:sz w:val="24"/>
          <w:szCs w:val="24"/>
          <w:vertAlign w:val="superscript"/>
        </w:rPr>
        <w:t>UK</w:t>
      </w:r>
      <w:r>
        <w:rPr>
          <w:rFonts w:ascii="Arial" w:hAnsi="Arial" w:cs="Arial"/>
          <w:bCs/>
          <w:sz w:val="24"/>
          <w:szCs w:val="24"/>
        </w:rPr>
        <w:t xml:space="preserve">), Choice Reaction Time and Inspection Time were used to evaluate processing speed. Data availability and descriptive statistics for each cognitive test at respective waves can be found in </w:t>
      </w:r>
      <w:r w:rsidR="005C130D">
        <w:rPr>
          <w:rFonts w:ascii="Arial" w:hAnsi="Arial" w:cs="Arial"/>
          <w:b/>
          <w:bCs/>
          <w:sz w:val="24"/>
          <w:szCs w:val="24"/>
        </w:rPr>
        <w:t>Additional file 3: Table S</w:t>
      </w:r>
      <w:r w:rsidRPr="00BE00BB">
        <w:rPr>
          <w:rFonts w:ascii="Arial" w:hAnsi="Arial" w:cs="Arial"/>
          <w:b/>
          <w:bCs/>
          <w:sz w:val="24"/>
          <w:szCs w:val="24"/>
        </w:rPr>
        <w:t>2</w:t>
      </w:r>
      <w:r>
        <w:rPr>
          <w:rFonts w:ascii="Arial" w:hAnsi="Arial" w:cs="Arial"/>
          <w:bCs/>
          <w:sz w:val="24"/>
          <w:szCs w:val="24"/>
        </w:rPr>
        <w:t xml:space="preserve">. </w:t>
      </w:r>
    </w:p>
    <w:p w14:paraId="6B648554" w14:textId="77777777" w:rsidR="004053ED" w:rsidRPr="002207AF" w:rsidRDefault="004053ED" w:rsidP="004053ED">
      <w:pPr>
        <w:spacing w:line="480" w:lineRule="auto"/>
        <w:rPr>
          <w:rFonts w:ascii="Arial" w:hAnsi="Arial" w:cs="Arial"/>
          <w:b/>
          <w:bCs/>
          <w:sz w:val="24"/>
          <w:szCs w:val="24"/>
        </w:rPr>
      </w:pPr>
      <w:r>
        <w:rPr>
          <w:rFonts w:ascii="Arial" w:hAnsi="Arial" w:cs="Arial"/>
          <w:b/>
          <w:bCs/>
          <w:sz w:val="24"/>
          <w:szCs w:val="24"/>
        </w:rPr>
        <w:t>Cognitive measures in the Lothian Birth Cohort 1921</w:t>
      </w:r>
    </w:p>
    <w:p w14:paraId="0A5BC69A" w14:textId="48F1A319" w:rsidR="004053ED" w:rsidRPr="00596CAA" w:rsidRDefault="004053ED" w:rsidP="004053ED">
      <w:pPr>
        <w:spacing w:line="480" w:lineRule="auto"/>
      </w:pPr>
      <w:r w:rsidRPr="00E5595E">
        <w:rPr>
          <w:rFonts w:ascii="Arial" w:hAnsi="Arial" w:cs="Arial"/>
          <w:bCs/>
          <w:sz w:val="24"/>
          <w:szCs w:val="24"/>
        </w:rPr>
        <w:lastRenderedPageBreak/>
        <w:t>In LBC1921, results for the Verbal Fluency</w:t>
      </w:r>
      <w:r w:rsidR="002D1F84">
        <w:rPr>
          <w:rFonts w:ascii="Arial" w:hAnsi="Arial" w:cs="Arial"/>
          <w:bCs/>
          <w:sz w:val="24"/>
          <w:szCs w:val="24"/>
        </w:rPr>
        <w:t xml:space="preserve"> Test</w:t>
      </w:r>
      <w:r w:rsidRPr="00E5595E">
        <w:rPr>
          <w:rFonts w:ascii="Arial" w:hAnsi="Arial" w:cs="Arial"/>
          <w:bCs/>
          <w:sz w:val="24"/>
          <w:szCs w:val="24"/>
        </w:rPr>
        <w:t>, Logical Memory</w:t>
      </w:r>
      <w:r w:rsidR="00E5595E" w:rsidRPr="00E5595E">
        <w:rPr>
          <w:rFonts w:ascii="Arial" w:hAnsi="Arial" w:cs="Arial"/>
          <w:bCs/>
          <w:sz w:val="24"/>
          <w:szCs w:val="24"/>
        </w:rPr>
        <w:t xml:space="preserve"> (</w:t>
      </w:r>
      <w:r w:rsidR="00E5595E" w:rsidRPr="00E5595E">
        <w:rPr>
          <w:rFonts w:ascii="Arial" w:hAnsi="Arial" w:cs="Arial"/>
          <w:sz w:val="24"/>
          <w:szCs w:val="24"/>
        </w:rPr>
        <w:t>Wechsler Memory Scale—Revised)</w:t>
      </w:r>
      <w:r w:rsidRPr="00E5595E">
        <w:rPr>
          <w:rFonts w:ascii="Arial" w:hAnsi="Arial" w:cs="Arial"/>
          <w:bCs/>
          <w:sz w:val="24"/>
          <w:szCs w:val="24"/>
        </w:rPr>
        <w:t xml:space="preserve"> and the Ravens </w:t>
      </w:r>
      <w:r w:rsidR="002D1F84">
        <w:rPr>
          <w:rFonts w:ascii="Arial" w:hAnsi="Arial" w:cs="Arial"/>
          <w:bCs/>
          <w:sz w:val="24"/>
          <w:szCs w:val="24"/>
        </w:rPr>
        <w:t>Pr</w:t>
      </w:r>
      <w:r w:rsidR="00E5595E">
        <w:rPr>
          <w:rFonts w:ascii="Arial" w:hAnsi="Arial" w:cs="Arial"/>
          <w:bCs/>
          <w:sz w:val="24"/>
          <w:szCs w:val="24"/>
        </w:rPr>
        <w:t xml:space="preserve">ogressive </w:t>
      </w:r>
      <w:r w:rsidR="002D1F84">
        <w:rPr>
          <w:rFonts w:ascii="Arial" w:hAnsi="Arial" w:cs="Arial"/>
          <w:bCs/>
          <w:sz w:val="24"/>
          <w:szCs w:val="24"/>
        </w:rPr>
        <w:t>M</w:t>
      </w:r>
      <w:r w:rsidRPr="00E5595E">
        <w:rPr>
          <w:rFonts w:ascii="Arial" w:hAnsi="Arial" w:cs="Arial"/>
          <w:bCs/>
          <w:sz w:val="24"/>
          <w:szCs w:val="24"/>
        </w:rPr>
        <w:t>atrices tests were</w:t>
      </w:r>
      <w:r>
        <w:rPr>
          <w:rFonts w:ascii="Arial" w:hAnsi="Arial" w:cs="Arial"/>
          <w:bCs/>
          <w:sz w:val="24"/>
          <w:szCs w:val="24"/>
        </w:rPr>
        <w:t xml:space="preserve"> available across five waves</w:t>
      </w:r>
      <w:r w:rsidR="00E5595E">
        <w:rPr>
          <w:rFonts w:ascii="Arial" w:hAnsi="Arial" w:cs="Arial"/>
          <w:bCs/>
          <w:sz w:val="24"/>
          <w:szCs w:val="24"/>
        </w:rPr>
        <w:t xml:space="preserve"> (</w:t>
      </w:r>
      <w:r w:rsidR="00F60726">
        <w:rPr>
          <w:rFonts w:ascii="Arial" w:hAnsi="Arial" w:cs="Arial"/>
          <w:bCs/>
          <w:sz w:val="24"/>
          <w:szCs w:val="24"/>
        </w:rPr>
        <w:t xml:space="preserve">~ </w:t>
      </w:r>
      <w:r w:rsidR="00E5595E">
        <w:rPr>
          <w:rFonts w:ascii="Arial" w:hAnsi="Arial" w:cs="Arial"/>
          <w:bCs/>
          <w:sz w:val="24"/>
          <w:szCs w:val="24"/>
        </w:rPr>
        <w:t>age 79 (baseline), 8</w:t>
      </w:r>
      <w:r w:rsidR="002D1F84">
        <w:rPr>
          <w:rFonts w:ascii="Arial" w:hAnsi="Arial" w:cs="Arial"/>
          <w:bCs/>
          <w:sz w:val="24"/>
          <w:szCs w:val="24"/>
        </w:rPr>
        <w:t>3, 87</w:t>
      </w:r>
      <w:r w:rsidR="00F60726">
        <w:rPr>
          <w:rFonts w:ascii="Arial" w:hAnsi="Arial" w:cs="Arial"/>
          <w:bCs/>
          <w:sz w:val="24"/>
          <w:szCs w:val="24"/>
        </w:rPr>
        <w:t>, 90, 9</w:t>
      </w:r>
      <w:r w:rsidR="00E5595E">
        <w:rPr>
          <w:rFonts w:ascii="Arial" w:hAnsi="Arial" w:cs="Arial"/>
          <w:bCs/>
          <w:sz w:val="24"/>
          <w:szCs w:val="24"/>
        </w:rPr>
        <w:t>2)</w:t>
      </w:r>
      <w:r>
        <w:rPr>
          <w:rFonts w:ascii="Arial" w:hAnsi="Arial" w:cs="Arial"/>
          <w:bCs/>
          <w:sz w:val="24"/>
          <w:szCs w:val="24"/>
        </w:rPr>
        <w:t>. Results</w:t>
      </w:r>
      <w:r w:rsidR="00F60726">
        <w:rPr>
          <w:rFonts w:ascii="Arial" w:hAnsi="Arial" w:cs="Arial"/>
          <w:bCs/>
          <w:sz w:val="24"/>
          <w:szCs w:val="24"/>
        </w:rPr>
        <w:t xml:space="preserve"> for the National Adult Reading Test (NART) </w:t>
      </w:r>
      <w:r>
        <w:rPr>
          <w:rFonts w:ascii="Arial" w:hAnsi="Arial" w:cs="Arial"/>
          <w:bCs/>
          <w:sz w:val="24"/>
          <w:szCs w:val="24"/>
        </w:rPr>
        <w:t>were available across four waves</w:t>
      </w:r>
      <w:r w:rsidR="00E5595E">
        <w:rPr>
          <w:rFonts w:ascii="Arial" w:hAnsi="Arial" w:cs="Arial"/>
          <w:bCs/>
          <w:sz w:val="24"/>
          <w:szCs w:val="24"/>
        </w:rPr>
        <w:t xml:space="preserve"> </w:t>
      </w:r>
      <w:r w:rsidR="00F60726">
        <w:rPr>
          <w:rFonts w:ascii="Arial" w:hAnsi="Arial" w:cs="Arial"/>
          <w:bCs/>
          <w:sz w:val="24"/>
          <w:szCs w:val="24"/>
        </w:rPr>
        <w:t>(~ age 79 (baseline), 83, 86, 90).</w:t>
      </w:r>
      <w:r w:rsidR="002D1F84">
        <w:rPr>
          <w:rFonts w:ascii="Arial" w:hAnsi="Arial" w:cs="Arial"/>
          <w:bCs/>
          <w:sz w:val="24"/>
          <w:szCs w:val="24"/>
        </w:rPr>
        <w:t xml:space="preserve"> The</w:t>
      </w:r>
      <w:r w:rsidR="00F60726">
        <w:rPr>
          <w:rFonts w:ascii="Arial" w:hAnsi="Arial" w:cs="Arial"/>
          <w:bCs/>
          <w:sz w:val="24"/>
          <w:szCs w:val="24"/>
        </w:rPr>
        <w:t xml:space="preserve"> NART and Verbal Fluency </w:t>
      </w:r>
      <w:r w:rsidR="002D1F84">
        <w:rPr>
          <w:rFonts w:ascii="Arial" w:hAnsi="Arial" w:cs="Arial"/>
          <w:bCs/>
          <w:sz w:val="24"/>
          <w:szCs w:val="24"/>
        </w:rPr>
        <w:t xml:space="preserve">Test </w:t>
      </w:r>
      <w:r w:rsidR="00F60726">
        <w:rPr>
          <w:rFonts w:ascii="Arial" w:hAnsi="Arial" w:cs="Arial"/>
          <w:bCs/>
          <w:sz w:val="24"/>
          <w:szCs w:val="24"/>
        </w:rPr>
        <w:t>asse</w:t>
      </w:r>
      <w:r w:rsidR="002D1F84">
        <w:rPr>
          <w:rFonts w:ascii="Arial" w:hAnsi="Arial" w:cs="Arial"/>
          <w:bCs/>
          <w:sz w:val="24"/>
          <w:szCs w:val="24"/>
        </w:rPr>
        <w:t>ssed verbal ability, whilst Ravens Progressive M</w:t>
      </w:r>
      <w:r w:rsidR="00F60726">
        <w:rPr>
          <w:rFonts w:ascii="Arial" w:hAnsi="Arial" w:cs="Arial"/>
          <w:bCs/>
          <w:sz w:val="24"/>
          <w:szCs w:val="24"/>
        </w:rPr>
        <w:t>atrices assessed nonver</w:t>
      </w:r>
      <w:r w:rsidR="002D1F84">
        <w:rPr>
          <w:rFonts w:ascii="Arial" w:hAnsi="Arial" w:cs="Arial"/>
          <w:bCs/>
          <w:sz w:val="24"/>
          <w:szCs w:val="24"/>
        </w:rPr>
        <w:t>bal reasoning ability. Logical M</w:t>
      </w:r>
      <w:r w:rsidR="00F60726">
        <w:rPr>
          <w:rFonts w:ascii="Arial" w:hAnsi="Arial" w:cs="Arial"/>
          <w:bCs/>
          <w:sz w:val="24"/>
          <w:szCs w:val="24"/>
        </w:rPr>
        <w:t xml:space="preserve">emory tests assessed both immediate and delayed recall. </w:t>
      </w:r>
      <w:r>
        <w:rPr>
          <w:rFonts w:ascii="Arial" w:hAnsi="Arial" w:cs="Arial"/>
          <w:bCs/>
          <w:sz w:val="24"/>
          <w:szCs w:val="24"/>
        </w:rPr>
        <w:t>Data availability and descriptive statistics for each cognitive test can be found in</w:t>
      </w:r>
      <w:r w:rsidR="005C130D">
        <w:rPr>
          <w:rFonts w:ascii="Arial" w:hAnsi="Arial" w:cs="Arial"/>
          <w:bCs/>
          <w:sz w:val="24"/>
          <w:szCs w:val="24"/>
        </w:rPr>
        <w:t xml:space="preserve"> </w:t>
      </w:r>
      <w:r w:rsidR="005C130D">
        <w:rPr>
          <w:rFonts w:ascii="Arial" w:hAnsi="Arial" w:cs="Arial"/>
          <w:b/>
          <w:sz w:val="24"/>
          <w:szCs w:val="24"/>
        </w:rPr>
        <w:t>Additional file 3: Table S</w:t>
      </w:r>
      <w:r w:rsidRPr="00BE00BB">
        <w:rPr>
          <w:rFonts w:ascii="Arial" w:hAnsi="Arial" w:cs="Arial"/>
          <w:b/>
          <w:bCs/>
          <w:sz w:val="24"/>
          <w:szCs w:val="24"/>
        </w:rPr>
        <w:t>3</w:t>
      </w:r>
      <w:r>
        <w:rPr>
          <w:rFonts w:ascii="Arial" w:hAnsi="Arial" w:cs="Arial"/>
          <w:bCs/>
          <w:sz w:val="24"/>
          <w:szCs w:val="24"/>
        </w:rPr>
        <w:t xml:space="preserve">. </w:t>
      </w:r>
    </w:p>
    <w:p w14:paraId="7DDEC8C0" w14:textId="77777777" w:rsidR="004053ED" w:rsidRDefault="004053ED" w:rsidP="004053ED">
      <w:pPr>
        <w:spacing w:line="480" w:lineRule="auto"/>
        <w:rPr>
          <w:rFonts w:ascii="Arial" w:hAnsi="Arial" w:cs="Arial"/>
          <w:b/>
          <w:bCs/>
          <w:sz w:val="24"/>
          <w:szCs w:val="24"/>
        </w:rPr>
      </w:pPr>
      <w:r>
        <w:rPr>
          <w:rFonts w:ascii="Arial" w:hAnsi="Arial" w:cs="Arial"/>
          <w:b/>
          <w:bCs/>
          <w:sz w:val="24"/>
          <w:szCs w:val="24"/>
        </w:rPr>
        <w:t>MRI measures of brain health in LBC1936</w:t>
      </w:r>
    </w:p>
    <w:p w14:paraId="66C8608A" w14:textId="1322D60C" w:rsidR="004053ED" w:rsidRDefault="004053ED" w:rsidP="004053ED">
      <w:pPr>
        <w:spacing w:line="480" w:lineRule="auto"/>
        <w:rPr>
          <w:rFonts w:ascii="Arial" w:hAnsi="Arial" w:cs="Arial"/>
          <w:bCs/>
          <w:sz w:val="24"/>
          <w:szCs w:val="24"/>
        </w:rPr>
      </w:pPr>
      <w:r>
        <w:rPr>
          <w:rFonts w:ascii="Arial" w:hAnsi="Arial" w:cs="Arial"/>
          <w:bCs/>
          <w:sz w:val="24"/>
          <w:szCs w:val="24"/>
        </w:rPr>
        <w:t xml:space="preserve">Protocols for magnetic resonance imaging (MRI) acquisition and processing carried out in the LBC1936 cohort have been described previously </w:t>
      </w:r>
      <w:r>
        <w:rPr>
          <w:rFonts w:ascii="Arial" w:hAnsi="Arial" w:cs="Arial"/>
          <w:bCs/>
          <w:sz w:val="24"/>
          <w:szCs w:val="24"/>
        </w:rPr>
        <w:fldChar w:fldCharType="begin">
          <w:fldData xml:space="preserve">PEVuZE5vdGU+PENpdGU+PEF1dGhvcj5XYXJkbGF3PC9BdXRob3I+PFllYXI+MjAxMTwvWWVhcj48
UmVjTnVtPjU3PC9SZWNOdW0+PERpc3BsYXlUZXh0PigxMik8L0Rpc3BsYXlUZXh0PjxyZWNvcmQ+
PHJlYy1udW1iZXI+NTc8L3JlYy1udW1iZXI+PGZvcmVpZ24ta2V5cz48a2V5IGFwcD0iRU4iIGRi
LWlkPSIwd2EwYWRlejl3cjkwcmU5ZXZucDlzcmQyc3N6d3JzYTBhOTIiIHRpbWVzdGFtcD0iMTY4
NDQ5OTQxNyI+NTc8L2tleT48L2ZvcmVpZ24ta2V5cz48cmVmLXR5cGUgbmFtZT0iSm91cm5hbCBB
cnRpY2xlIj4xNzwvcmVmLXR5cGU+PGNvbnRyaWJ1dG9ycz48YXV0aG9ycz48YXV0aG9yPldhcmRs
YXcsIEouIE0uPC9hdXRob3I+PGF1dGhvcj5CYXN0aW4sIE0uIEUuPC9hdXRob3I+PGF1dGhvcj5W
YWxkw6lzIEhlcm7DoW5kZXosIE0uIEMuPC9hdXRob3I+PGF1dGhvcj5NYW5pZWdhLCBTLiBNLjwv
YXV0aG9yPjxhdXRob3I+Um95bGUsIE4uIEEuPC9hdXRob3I+PGF1dGhvcj5Nb3JyaXMsIFouPC9h
dXRob3I+PGF1dGhvcj5DbGF5ZGVuLCBKLiBELjwvYXV0aG9yPjxhdXRob3I+U2FuZGVtYW4sIEUu
IE0uPC9hdXRob3I+PGF1dGhvcj5FYWRpZSwgRS48L2F1dGhvcj48YXV0aG9yPk11cnJheSwgQy48
L2F1dGhvcj48YXV0aG9yPlN0YXJyLCBKLiBNLjwvYXV0aG9yPjxhdXRob3I+RGVhcnksIEkuIEou
PC9hdXRob3I+PC9hdXRob3JzPjwvY29udHJpYnV0b3JzPjxhdXRoLWFkZHJlc3M+QnJhaW4gUmVz
ZWFyY2ggSW1hZ2luZyBDZW50cmUsIERpdmlzaW9uIG9mIENsaW5pY2FsIE5ldXJvc2NpZW5jZXMs
IFVuaXZlcnNpdHkgb2YgRWRpbmJ1cmdoLCBFZGluYnVyZ2gsIFVLLjwvYXV0aC1hZGRyZXNzPjx0
aXRsZXM+PHRpdGxlPkJyYWluIGFnaW5nLCBjb2duaXRpb24gaW4geW91dGggYW5kIG9sZCBhZ2Ug
YW5kIHZhc2N1bGFyIGRpc2Vhc2UgaW4gdGhlIExvdGhpYW4gQmlydGggQ29ob3J0IDE5MzY6IHJh
dGlvbmFsZSwgZGVzaWduIGFuZCBtZXRob2RvbG9neSBvZiB0aGUgaW1hZ2luZyBwcm90b2NvbDwv
dGl0bGU+PHNlY29uZGFyeS10aXRsZT5JbnQgSiBTdHJva2U8L3NlY29uZGFyeS10aXRsZT48L3Rp
dGxlcz48cGVyaW9kaWNhbD48ZnVsbC10aXRsZT5JbnQgSiBTdHJva2U8L2Z1bGwtdGl0bGU+PC9w
ZXJpb2RpY2FsPjxwYWdlcz41NDctNTk8L3BhZ2VzPjx2b2x1bWU+Njwvdm9sdW1lPjxudW1iZXI+
NjwvbnVtYmVyPjxrZXl3b3Jkcz48a2V5d29yZD5BZG9sZXNjZW50PC9rZXl3b3JkPjxrZXl3b3Jk
PkFnZWQ8L2tleXdvcmQ+PGtleXdvcmQ+QWdpbmcvKnBoeXNpb2xvZ3k8L2tleXdvcmQ+PGtleXdv
cmQ+QWxnb3JpdGhtczwva2V5d29yZD48a2V5d29yZD5BdHJvcGh5PC9rZXl3b3JkPjxrZXl3b3Jk
PkJyYWluLypncm93dGggJmFtcDsgZGV2ZWxvcG1lbnQ8L2tleXdvcmQ+PGtleXdvcmQ+QnJhaW4g
TWFwcGluZzwva2V5d29yZD48a2V5d29yZD5DYXJvdGlkIEFydGVyaWVzL2RpYWdub3N0aWMgaW1h
Z2luZzwva2V5d29yZD48a2V5d29yZD5DZXJlYnJhbCBDb3J0ZXgvZ3Jvd3RoICZhbXA7IGRldmVs
b3BtZW50L3BhdGhvbG9neTwva2V5d29yZD48a2V5d29yZD5Db2duaXRpb24vKnBoeXNpb2xvZ3k8
L2tleXdvcmQ+PGtleXdvcmQ+Q29nbml0aW9uIERpc29yZGVycy9ldGlvbG9neS9wc3ljaG9sb2d5
PC9rZXl3b3JkPjxrZXl3b3JkPkNvaG9ydCBTdHVkaWVzPC9rZXl3b3JkPjxrZXl3b3JkPkRpYWdu
b3N0aWMgSW1hZ2luZzwva2V5d29yZD48a2V5d29yZD5EaWZmdXNpb24gVGVuc29yIEltYWdpbmc8
L2tleXdvcmQ+PGtleXdvcmQ+RmVtYWxlPC9rZXl3b3JkPjxrZXl3b3JkPkh1bWFuczwva2V5d29y
ZD48a2V5d29yZD5JbWFnZSBQcm9jZXNzaW5nLCBDb21wdXRlci1Bc3Npc3RlZDwva2V5d29yZD48
a2V5d29yZD5Mb25naXR1ZGluYWwgU3R1ZGllczwva2V5d29yZD48a2V5d29yZD5NYWduZXRpYyBS
ZXNvbmFuY2UgSW1hZ2luZzwva2V5d29yZD48a2V5d29yZD5NYWxlPC9rZXl3b3JkPjxrZXl3b3Jk
Pk1lbnRhbCBQcm9jZXNzZXMvcGh5c2lvbG9neTwva2V5d29yZD48a2V5d29yZD5SZXNlYXJjaCBE
ZXNpZ248L2tleXdvcmQ+PGtleXdvcmQ+UmlzayBGYWN0b3JzPC9rZXl3b3JkPjxrZXl3b3JkPlNh
bXBsZSBTaXplPC9rZXl3b3JkPjxrZXl3b3JkPlVsdHJhc29ub2dyYXBoeTwva2V5d29yZD48a2V5
d29yZD5WYXNjdWxhciBEaXNlYXNlcy9lcGlkZW1pb2xvZ3kvKnBzeWNob2xvZ3k8L2tleXdvcmQ+
PGtleXdvcmQ+VmVydGVicmFsIEFydGVyeS9kaWFnbm9zdGljIGltYWdpbmc8L2tleXdvcmQ+PC9r
ZXl3b3Jkcz48ZGF0ZXM+PHllYXI+MjAxMTwveWVhcj48cHViLWRhdGVzPjxkYXRlPkRlYzwvZGF0
ZT48L3B1Yi1kYXRlcz48L2RhdGVzPjxpc2JuPjE3NDctNDkzMDwvaXNibj48YWNjZXNzaW9uLW51
bT4yMjExMTgwMTwvYWNjZXNzaW9uLW51bT48dXJscz48L3VybHM+PGVsZWN0cm9uaWMtcmVzb3Vy
Y2UtbnVtPjEwLjExMTEvai4xNzQ3LTQ5NDkuMjAxMS4wMDY4My54PC9lbGVjdHJvbmljLXJlc291
cmNlLW51bT48cmVtb3RlLWRhdGFiYXNlLXByb3ZpZGVyPk5MTTwvcmVtb3RlLWRhdGFiYXNlLXBy
b3ZpZGVyPjxsYW5ndWFnZT5lbmc8L2xhbmd1YWdlPjwvcmVjb3JkPjwvQ2l0ZT48L0VuZE5vdGU+
</w:fldData>
        </w:fldChar>
      </w:r>
      <w:r w:rsidR="00F60726">
        <w:rPr>
          <w:rFonts w:ascii="Arial" w:hAnsi="Arial" w:cs="Arial"/>
          <w:bCs/>
          <w:sz w:val="24"/>
          <w:szCs w:val="24"/>
        </w:rPr>
        <w:instrText xml:space="preserve"> ADDIN EN.CITE </w:instrText>
      </w:r>
      <w:r w:rsidR="00F60726">
        <w:rPr>
          <w:rFonts w:ascii="Arial" w:hAnsi="Arial" w:cs="Arial"/>
          <w:bCs/>
          <w:sz w:val="24"/>
          <w:szCs w:val="24"/>
        </w:rPr>
        <w:fldChar w:fldCharType="begin">
          <w:fldData xml:space="preserve">PEVuZE5vdGU+PENpdGU+PEF1dGhvcj5XYXJkbGF3PC9BdXRob3I+PFllYXI+MjAxMTwvWWVhcj48
UmVjTnVtPjU3PC9SZWNOdW0+PERpc3BsYXlUZXh0PigxMik8L0Rpc3BsYXlUZXh0PjxyZWNvcmQ+
PHJlYy1udW1iZXI+NTc8L3JlYy1udW1iZXI+PGZvcmVpZ24ta2V5cz48a2V5IGFwcD0iRU4iIGRi
LWlkPSIwd2EwYWRlejl3cjkwcmU5ZXZucDlzcmQyc3N6d3JzYTBhOTIiIHRpbWVzdGFtcD0iMTY4
NDQ5OTQxNyI+NTc8L2tleT48L2ZvcmVpZ24ta2V5cz48cmVmLXR5cGUgbmFtZT0iSm91cm5hbCBB
cnRpY2xlIj4xNzwvcmVmLXR5cGU+PGNvbnRyaWJ1dG9ycz48YXV0aG9ycz48YXV0aG9yPldhcmRs
YXcsIEouIE0uPC9hdXRob3I+PGF1dGhvcj5CYXN0aW4sIE0uIEUuPC9hdXRob3I+PGF1dGhvcj5W
YWxkw6lzIEhlcm7DoW5kZXosIE0uIEMuPC9hdXRob3I+PGF1dGhvcj5NYW5pZWdhLCBTLiBNLjwv
YXV0aG9yPjxhdXRob3I+Um95bGUsIE4uIEEuPC9hdXRob3I+PGF1dGhvcj5Nb3JyaXMsIFouPC9h
dXRob3I+PGF1dGhvcj5DbGF5ZGVuLCBKLiBELjwvYXV0aG9yPjxhdXRob3I+U2FuZGVtYW4sIEUu
IE0uPC9hdXRob3I+PGF1dGhvcj5FYWRpZSwgRS48L2F1dGhvcj48YXV0aG9yPk11cnJheSwgQy48
L2F1dGhvcj48YXV0aG9yPlN0YXJyLCBKLiBNLjwvYXV0aG9yPjxhdXRob3I+RGVhcnksIEkuIEou
PC9hdXRob3I+PC9hdXRob3JzPjwvY29udHJpYnV0b3JzPjxhdXRoLWFkZHJlc3M+QnJhaW4gUmVz
ZWFyY2ggSW1hZ2luZyBDZW50cmUsIERpdmlzaW9uIG9mIENsaW5pY2FsIE5ldXJvc2NpZW5jZXMs
IFVuaXZlcnNpdHkgb2YgRWRpbmJ1cmdoLCBFZGluYnVyZ2gsIFVLLjwvYXV0aC1hZGRyZXNzPjx0
aXRsZXM+PHRpdGxlPkJyYWluIGFnaW5nLCBjb2duaXRpb24gaW4geW91dGggYW5kIG9sZCBhZ2Ug
YW5kIHZhc2N1bGFyIGRpc2Vhc2UgaW4gdGhlIExvdGhpYW4gQmlydGggQ29ob3J0IDE5MzY6IHJh
dGlvbmFsZSwgZGVzaWduIGFuZCBtZXRob2RvbG9neSBvZiB0aGUgaW1hZ2luZyBwcm90b2NvbDwv
dGl0bGU+PHNlY29uZGFyeS10aXRsZT5JbnQgSiBTdHJva2U8L3NlY29uZGFyeS10aXRsZT48L3Rp
dGxlcz48cGVyaW9kaWNhbD48ZnVsbC10aXRsZT5JbnQgSiBTdHJva2U8L2Z1bGwtdGl0bGU+PC9w
ZXJpb2RpY2FsPjxwYWdlcz41NDctNTk8L3BhZ2VzPjx2b2x1bWU+Njwvdm9sdW1lPjxudW1iZXI+
NjwvbnVtYmVyPjxrZXl3b3Jkcz48a2V5d29yZD5BZG9sZXNjZW50PC9rZXl3b3JkPjxrZXl3b3Jk
PkFnZWQ8L2tleXdvcmQ+PGtleXdvcmQ+QWdpbmcvKnBoeXNpb2xvZ3k8L2tleXdvcmQ+PGtleXdv
cmQ+QWxnb3JpdGhtczwva2V5d29yZD48a2V5d29yZD5BdHJvcGh5PC9rZXl3b3JkPjxrZXl3b3Jk
PkJyYWluLypncm93dGggJmFtcDsgZGV2ZWxvcG1lbnQ8L2tleXdvcmQ+PGtleXdvcmQ+QnJhaW4g
TWFwcGluZzwva2V5d29yZD48a2V5d29yZD5DYXJvdGlkIEFydGVyaWVzL2RpYWdub3N0aWMgaW1h
Z2luZzwva2V5d29yZD48a2V5d29yZD5DZXJlYnJhbCBDb3J0ZXgvZ3Jvd3RoICZhbXA7IGRldmVs
b3BtZW50L3BhdGhvbG9neTwva2V5d29yZD48a2V5d29yZD5Db2duaXRpb24vKnBoeXNpb2xvZ3k8
L2tleXdvcmQ+PGtleXdvcmQ+Q29nbml0aW9uIERpc29yZGVycy9ldGlvbG9neS9wc3ljaG9sb2d5
PC9rZXl3b3JkPjxrZXl3b3JkPkNvaG9ydCBTdHVkaWVzPC9rZXl3b3JkPjxrZXl3b3JkPkRpYWdu
b3N0aWMgSW1hZ2luZzwva2V5d29yZD48a2V5d29yZD5EaWZmdXNpb24gVGVuc29yIEltYWdpbmc8
L2tleXdvcmQ+PGtleXdvcmQ+RmVtYWxlPC9rZXl3b3JkPjxrZXl3b3JkPkh1bWFuczwva2V5d29y
ZD48a2V5d29yZD5JbWFnZSBQcm9jZXNzaW5nLCBDb21wdXRlci1Bc3Npc3RlZDwva2V5d29yZD48
a2V5d29yZD5Mb25naXR1ZGluYWwgU3R1ZGllczwva2V5d29yZD48a2V5d29yZD5NYWduZXRpYyBS
ZXNvbmFuY2UgSW1hZ2luZzwva2V5d29yZD48a2V5d29yZD5NYWxlPC9rZXl3b3JkPjxrZXl3b3Jk
Pk1lbnRhbCBQcm9jZXNzZXMvcGh5c2lvbG9neTwva2V5d29yZD48a2V5d29yZD5SZXNlYXJjaCBE
ZXNpZ248L2tleXdvcmQ+PGtleXdvcmQ+UmlzayBGYWN0b3JzPC9rZXl3b3JkPjxrZXl3b3JkPlNh
bXBsZSBTaXplPC9rZXl3b3JkPjxrZXl3b3JkPlVsdHJhc29ub2dyYXBoeTwva2V5d29yZD48a2V5
d29yZD5WYXNjdWxhciBEaXNlYXNlcy9lcGlkZW1pb2xvZ3kvKnBzeWNob2xvZ3k8L2tleXdvcmQ+
PGtleXdvcmQ+VmVydGVicmFsIEFydGVyeS9kaWFnbm9zdGljIGltYWdpbmc8L2tleXdvcmQ+PC9r
ZXl3b3Jkcz48ZGF0ZXM+PHllYXI+MjAxMTwveWVhcj48cHViLWRhdGVzPjxkYXRlPkRlYzwvZGF0
ZT48L3B1Yi1kYXRlcz48L2RhdGVzPjxpc2JuPjE3NDctNDkzMDwvaXNibj48YWNjZXNzaW9uLW51
bT4yMjExMTgwMTwvYWNjZXNzaW9uLW51bT48dXJscz48L3VybHM+PGVsZWN0cm9uaWMtcmVzb3Vy
Y2UtbnVtPjEwLjExMTEvai4xNzQ3LTQ5NDkuMjAxMS4wMDY4My54PC9lbGVjdHJvbmljLXJlc291
cmNlLW51bT48cmVtb3RlLWRhdGFiYXNlLXByb3ZpZGVyPk5MTTwvcmVtb3RlLWRhdGFiYXNlLXBy
b3ZpZGVyPjxsYW5ndWFnZT5lbmc8L2xhbmd1YWdlPjwvcmVjb3JkPjwvQ2l0ZT48L0VuZE5vdGU+
</w:fldData>
        </w:fldChar>
      </w:r>
      <w:r w:rsidR="00F60726">
        <w:rPr>
          <w:rFonts w:ascii="Arial" w:hAnsi="Arial" w:cs="Arial"/>
          <w:bCs/>
          <w:sz w:val="24"/>
          <w:szCs w:val="24"/>
        </w:rPr>
        <w:instrText xml:space="preserve"> ADDIN EN.CITE.DATA </w:instrText>
      </w:r>
      <w:r w:rsidR="00F60726">
        <w:rPr>
          <w:rFonts w:ascii="Arial" w:hAnsi="Arial" w:cs="Arial"/>
          <w:bCs/>
          <w:sz w:val="24"/>
          <w:szCs w:val="24"/>
        </w:rPr>
      </w:r>
      <w:r w:rsidR="00F60726">
        <w:rPr>
          <w:rFonts w:ascii="Arial" w:hAnsi="Arial" w:cs="Arial"/>
          <w:bCs/>
          <w:sz w:val="24"/>
          <w:szCs w:val="24"/>
        </w:rPr>
        <w:fldChar w:fldCharType="end"/>
      </w:r>
      <w:r>
        <w:rPr>
          <w:rFonts w:ascii="Arial" w:hAnsi="Arial" w:cs="Arial"/>
          <w:bCs/>
          <w:sz w:val="24"/>
          <w:szCs w:val="24"/>
        </w:rPr>
      </w:r>
      <w:r>
        <w:rPr>
          <w:rFonts w:ascii="Arial" w:hAnsi="Arial" w:cs="Arial"/>
          <w:bCs/>
          <w:sz w:val="24"/>
          <w:szCs w:val="24"/>
        </w:rPr>
        <w:fldChar w:fldCharType="separate"/>
      </w:r>
      <w:r w:rsidR="00F60726">
        <w:rPr>
          <w:rFonts w:ascii="Arial" w:hAnsi="Arial" w:cs="Arial"/>
          <w:bCs/>
          <w:noProof/>
          <w:sz w:val="24"/>
          <w:szCs w:val="24"/>
        </w:rPr>
        <w:t>(12)</w:t>
      </w:r>
      <w:r>
        <w:rPr>
          <w:rFonts w:ascii="Arial" w:hAnsi="Arial" w:cs="Arial"/>
          <w:bCs/>
          <w:sz w:val="24"/>
          <w:szCs w:val="24"/>
        </w:rPr>
        <w:fldChar w:fldCharType="end"/>
      </w:r>
      <w:r>
        <w:rPr>
          <w:rFonts w:ascii="Arial" w:hAnsi="Arial" w:cs="Arial"/>
          <w:bCs/>
          <w:sz w:val="24"/>
          <w:szCs w:val="24"/>
        </w:rPr>
        <w:t>. Briefly, at the Brain Research Imaging Centre at the University of Edinburgh, a 1.5T GE Signa Horizon HDx clinical scanner was used to collect T</w:t>
      </w:r>
      <w:r>
        <w:rPr>
          <w:rFonts w:ascii="Arial" w:hAnsi="Arial" w:cs="Arial"/>
          <w:bCs/>
          <w:sz w:val="24"/>
          <w:szCs w:val="24"/>
          <w:vertAlign w:val="subscript"/>
        </w:rPr>
        <w:t>1</w:t>
      </w:r>
      <w:r>
        <w:rPr>
          <w:rFonts w:ascii="Arial" w:hAnsi="Arial" w:cs="Arial"/>
          <w:bCs/>
          <w:sz w:val="24"/>
          <w:szCs w:val="24"/>
        </w:rPr>
        <w:t>-weighted (voxel size: 1 x 1 x 1.3 mm) T</w:t>
      </w:r>
      <w:r>
        <w:rPr>
          <w:rFonts w:ascii="Arial" w:hAnsi="Arial" w:cs="Arial"/>
          <w:bCs/>
          <w:sz w:val="24"/>
          <w:szCs w:val="24"/>
          <w:vertAlign w:val="subscript"/>
        </w:rPr>
        <w:t>2</w:t>
      </w:r>
      <w:r>
        <w:rPr>
          <w:rFonts w:ascii="Arial" w:hAnsi="Arial" w:cs="Arial"/>
          <w:bCs/>
          <w:sz w:val="24"/>
          <w:szCs w:val="24"/>
        </w:rPr>
        <w:t>-weighted (voxel size: 1 x 1 x 2 mm), T</w:t>
      </w:r>
      <w:r>
        <w:rPr>
          <w:rFonts w:ascii="Arial" w:hAnsi="Arial" w:cs="Arial"/>
          <w:bCs/>
          <w:sz w:val="24"/>
          <w:szCs w:val="24"/>
          <w:vertAlign w:val="subscript"/>
        </w:rPr>
        <w:t>2</w:t>
      </w:r>
      <w:r>
        <w:rPr>
          <w:rFonts w:ascii="Arial" w:hAnsi="Arial" w:cs="Arial"/>
          <w:bCs/>
          <w:sz w:val="24"/>
          <w:szCs w:val="24"/>
        </w:rPr>
        <w:t xml:space="preserve">*-weighted (voxel size: 1 x 1 x 2 mm), and fluid-attenuated inversion recovery-weighted images (FLAIR) (voxel size: 1 x 1 x 4 mm) </w:t>
      </w:r>
      <w:r>
        <w:rPr>
          <w:rFonts w:ascii="Arial" w:hAnsi="Arial" w:cs="Arial"/>
          <w:bCs/>
          <w:sz w:val="24"/>
          <w:szCs w:val="24"/>
        </w:rPr>
        <w:fldChar w:fldCharType="begin">
          <w:fldData xml:space="preserve">PEVuZE5vdGU+PENpdGU+PEF1dGhvcj5XYXJkbGF3PC9BdXRob3I+PFllYXI+MjAxMTwvWWVhcj48
UmVjTnVtPjU3PC9SZWNOdW0+PERpc3BsYXlUZXh0PigxMik8L0Rpc3BsYXlUZXh0PjxyZWNvcmQ+
PHJlYy1udW1iZXI+NTc8L3JlYy1udW1iZXI+PGZvcmVpZ24ta2V5cz48a2V5IGFwcD0iRU4iIGRi
LWlkPSIwd2EwYWRlejl3cjkwcmU5ZXZucDlzcmQyc3N6d3JzYTBhOTIiIHRpbWVzdGFtcD0iMTY4
NDQ5OTQxNyI+NTc8L2tleT48L2ZvcmVpZ24ta2V5cz48cmVmLXR5cGUgbmFtZT0iSm91cm5hbCBB
cnRpY2xlIj4xNzwvcmVmLXR5cGU+PGNvbnRyaWJ1dG9ycz48YXV0aG9ycz48YXV0aG9yPldhcmRs
YXcsIEouIE0uPC9hdXRob3I+PGF1dGhvcj5CYXN0aW4sIE0uIEUuPC9hdXRob3I+PGF1dGhvcj5W
YWxkw6lzIEhlcm7DoW5kZXosIE0uIEMuPC9hdXRob3I+PGF1dGhvcj5NYW5pZWdhLCBTLiBNLjwv
YXV0aG9yPjxhdXRob3I+Um95bGUsIE4uIEEuPC9hdXRob3I+PGF1dGhvcj5Nb3JyaXMsIFouPC9h
dXRob3I+PGF1dGhvcj5DbGF5ZGVuLCBKLiBELjwvYXV0aG9yPjxhdXRob3I+U2FuZGVtYW4sIEUu
IE0uPC9hdXRob3I+PGF1dGhvcj5FYWRpZSwgRS48L2F1dGhvcj48YXV0aG9yPk11cnJheSwgQy48
L2F1dGhvcj48YXV0aG9yPlN0YXJyLCBKLiBNLjwvYXV0aG9yPjxhdXRob3I+RGVhcnksIEkuIEou
PC9hdXRob3I+PC9hdXRob3JzPjwvY29udHJpYnV0b3JzPjxhdXRoLWFkZHJlc3M+QnJhaW4gUmVz
ZWFyY2ggSW1hZ2luZyBDZW50cmUsIERpdmlzaW9uIG9mIENsaW5pY2FsIE5ldXJvc2NpZW5jZXMs
IFVuaXZlcnNpdHkgb2YgRWRpbmJ1cmdoLCBFZGluYnVyZ2gsIFVLLjwvYXV0aC1hZGRyZXNzPjx0
aXRsZXM+PHRpdGxlPkJyYWluIGFnaW5nLCBjb2duaXRpb24gaW4geW91dGggYW5kIG9sZCBhZ2Ug
YW5kIHZhc2N1bGFyIGRpc2Vhc2UgaW4gdGhlIExvdGhpYW4gQmlydGggQ29ob3J0IDE5MzY6IHJh
dGlvbmFsZSwgZGVzaWduIGFuZCBtZXRob2RvbG9neSBvZiB0aGUgaW1hZ2luZyBwcm90b2NvbDwv
dGl0bGU+PHNlY29uZGFyeS10aXRsZT5JbnQgSiBTdHJva2U8L3NlY29uZGFyeS10aXRsZT48L3Rp
dGxlcz48cGVyaW9kaWNhbD48ZnVsbC10aXRsZT5JbnQgSiBTdHJva2U8L2Z1bGwtdGl0bGU+PC9w
ZXJpb2RpY2FsPjxwYWdlcz41NDctNTk8L3BhZ2VzPjx2b2x1bWU+Njwvdm9sdW1lPjxudW1iZXI+
NjwvbnVtYmVyPjxrZXl3b3Jkcz48a2V5d29yZD5BZG9sZXNjZW50PC9rZXl3b3JkPjxrZXl3b3Jk
PkFnZWQ8L2tleXdvcmQ+PGtleXdvcmQ+QWdpbmcvKnBoeXNpb2xvZ3k8L2tleXdvcmQ+PGtleXdv
cmQ+QWxnb3JpdGhtczwva2V5d29yZD48a2V5d29yZD5BdHJvcGh5PC9rZXl3b3JkPjxrZXl3b3Jk
PkJyYWluLypncm93dGggJmFtcDsgZGV2ZWxvcG1lbnQ8L2tleXdvcmQ+PGtleXdvcmQ+QnJhaW4g
TWFwcGluZzwva2V5d29yZD48a2V5d29yZD5DYXJvdGlkIEFydGVyaWVzL2RpYWdub3N0aWMgaW1h
Z2luZzwva2V5d29yZD48a2V5d29yZD5DZXJlYnJhbCBDb3J0ZXgvZ3Jvd3RoICZhbXA7IGRldmVs
b3BtZW50L3BhdGhvbG9neTwva2V5d29yZD48a2V5d29yZD5Db2duaXRpb24vKnBoeXNpb2xvZ3k8
L2tleXdvcmQ+PGtleXdvcmQ+Q29nbml0aW9uIERpc29yZGVycy9ldGlvbG9neS9wc3ljaG9sb2d5
PC9rZXl3b3JkPjxrZXl3b3JkPkNvaG9ydCBTdHVkaWVzPC9rZXl3b3JkPjxrZXl3b3JkPkRpYWdu
b3N0aWMgSW1hZ2luZzwva2V5d29yZD48a2V5d29yZD5EaWZmdXNpb24gVGVuc29yIEltYWdpbmc8
L2tleXdvcmQ+PGtleXdvcmQ+RmVtYWxlPC9rZXl3b3JkPjxrZXl3b3JkPkh1bWFuczwva2V5d29y
ZD48a2V5d29yZD5JbWFnZSBQcm9jZXNzaW5nLCBDb21wdXRlci1Bc3Npc3RlZDwva2V5d29yZD48
a2V5d29yZD5Mb25naXR1ZGluYWwgU3R1ZGllczwva2V5d29yZD48a2V5d29yZD5NYWduZXRpYyBS
ZXNvbmFuY2UgSW1hZ2luZzwva2V5d29yZD48a2V5d29yZD5NYWxlPC9rZXl3b3JkPjxrZXl3b3Jk
Pk1lbnRhbCBQcm9jZXNzZXMvcGh5c2lvbG9neTwva2V5d29yZD48a2V5d29yZD5SZXNlYXJjaCBE
ZXNpZ248L2tleXdvcmQ+PGtleXdvcmQ+UmlzayBGYWN0b3JzPC9rZXl3b3JkPjxrZXl3b3JkPlNh
bXBsZSBTaXplPC9rZXl3b3JkPjxrZXl3b3JkPlVsdHJhc29ub2dyYXBoeTwva2V5d29yZD48a2V5
d29yZD5WYXNjdWxhciBEaXNlYXNlcy9lcGlkZW1pb2xvZ3kvKnBzeWNob2xvZ3k8L2tleXdvcmQ+
PGtleXdvcmQ+VmVydGVicmFsIEFydGVyeS9kaWFnbm9zdGljIGltYWdpbmc8L2tleXdvcmQ+PC9r
ZXl3b3Jkcz48ZGF0ZXM+PHllYXI+MjAxMTwveWVhcj48cHViLWRhdGVzPjxkYXRlPkRlYzwvZGF0
ZT48L3B1Yi1kYXRlcz48L2RhdGVzPjxpc2JuPjE3NDctNDkzMDwvaXNibj48YWNjZXNzaW9uLW51
bT4yMjExMTgwMTwvYWNjZXNzaW9uLW51bT48dXJscz48L3VybHM+PGVsZWN0cm9uaWMtcmVzb3Vy
Y2UtbnVtPjEwLjExMTEvai4xNzQ3LTQ5NDkuMjAxMS4wMDY4My54PC9lbGVjdHJvbmljLXJlc291
cmNlLW51bT48cmVtb3RlLWRhdGFiYXNlLXByb3ZpZGVyPk5MTTwvcmVtb3RlLWRhdGFiYXNlLXBy
b3ZpZGVyPjxsYW5ndWFnZT5lbmc8L2xhbmd1YWdlPjwvcmVjb3JkPjwvQ2l0ZT48L0VuZE5vdGU+
</w:fldData>
        </w:fldChar>
      </w:r>
      <w:r w:rsidR="00F60726">
        <w:rPr>
          <w:rFonts w:ascii="Arial" w:hAnsi="Arial" w:cs="Arial"/>
          <w:bCs/>
          <w:sz w:val="24"/>
          <w:szCs w:val="24"/>
        </w:rPr>
        <w:instrText xml:space="preserve"> ADDIN EN.CITE </w:instrText>
      </w:r>
      <w:r w:rsidR="00F60726">
        <w:rPr>
          <w:rFonts w:ascii="Arial" w:hAnsi="Arial" w:cs="Arial"/>
          <w:bCs/>
          <w:sz w:val="24"/>
          <w:szCs w:val="24"/>
        </w:rPr>
        <w:fldChar w:fldCharType="begin">
          <w:fldData xml:space="preserve">PEVuZE5vdGU+PENpdGU+PEF1dGhvcj5XYXJkbGF3PC9BdXRob3I+PFllYXI+MjAxMTwvWWVhcj48
UmVjTnVtPjU3PC9SZWNOdW0+PERpc3BsYXlUZXh0PigxMik8L0Rpc3BsYXlUZXh0PjxyZWNvcmQ+
PHJlYy1udW1iZXI+NTc8L3JlYy1udW1iZXI+PGZvcmVpZ24ta2V5cz48a2V5IGFwcD0iRU4iIGRi
LWlkPSIwd2EwYWRlejl3cjkwcmU5ZXZucDlzcmQyc3N6d3JzYTBhOTIiIHRpbWVzdGFtcD0iMTY4
NDQ5OTQxNyI+NTc8L2tleT48L2ZvcmVpZ24ta2V5cz48cmVmLXR5cGUgbmFtZT0iSm91cm5hbCBB
cnRpY2xlIj4xNzwvcmVmLXR5cGU+PGNvbnRyaWJ1dG9ycz48YXV0aG9ycz48YXV0aG9yPldhcmRs
YXcsIEouIE0uPC9hdXRob3I+PGF1dGhvcj5CYXN0aW4sIE0uIEUuPC9hdXRob3I+PGF1dGhvcj5W
YWxkw6lzIEhlcm7DoW5kZXosIE0uIEMuPC9hdXRob3I+PGF1dGhvcj5NYW5pZWdhLCBTLiBNLjwv
YXV0aG9yPjxhdXRob3I+Um95bGUsIE4uIEEuPC9hdXRob3I+PGF1dGhvcj5Nb3JyaXMsIFouPC9h
dXRob3I+PGF1dGhvcj5DbGF5ZGVuLCBKLiBELjwvYXV0aG9yPjxhdXRob3I+U2FuZGVtYW4sIEUu
IE0uPC9hdXRob3I+PGF1dGhvcj5FYWRpZSwgRS48L2F1dGhvcj48YXV0aG9yPk11cnJheSwgQy48
L2F1dGhvcj48YXV0aG9yPlN0YXJyLCBKLiBNLjwvYXV0aG9yPjxhdXRob3I+RGVhcnksIEkuIEou
PC9hdXRob3I+PC9hdXRob3JzPjwvY29udHJpYnV0b3JzPjxhdXRoLWFkZHJlc3M+QnJhaW4gUmVz
ZWFyY2ggSW1hZ2luZyBDZW50cmUsIERpdmlzaW9uIG9mIENsaW5pY2FsIE5ldXJvc2NpZW5jZXMs
IFVuaXZlcnNpdHkgb2YgRWRpbmJ1cmdoLCBFZGluYnVyZ2gsIFVLLjwvYXV0aC1hZGRyZXNzPjx0
aXRsZXM+PHRpdGxlPkJyYWluIGFnaW5nLCBjb2duaXRpb24gaW4geW91dGggYW5kIG9sZCBhZ2Ug
YW5kIHZhc2N1bGFyIGRpc2Vhc2UgaW4gdGhlIExvdGhpYW4gQmlydGggQ29ob3J0IDE5MzY6IHJh
dGlvbmFsZSwgZGVzaWduIGFuZCBtZXRob2RvbG9neSBvZiB0aGUgaW1hZ2luZyBwcm90b2NvbDwv
dGl0bGU+PHNlY29uZGFyeS10aXRsZT5JbnQgSiBTdHJva2U8L3NlY29uZGFyeS10aXRsZT48L3Rp
dGxlcz48cGVyaW9kaWNhbD48ZnVsbC10aXRsZT5JbnQgSiBTdHJva2U8L2Z1bGwtdGl0bGU+PC9w
ZXJpb2RpY2FsPjxwYWdlcz41NDctNTk8L3BhZ2VzPjx2b2x1bWU+Njwvdm9sdW1lPjxudW1iZXI+
NjwvbnVtYmVyPjxrZXl3b3Jkcz48a2V5d29yZD5BZG9sZXNjZW50PC9rZXl3b3JkPjxrZXl3b3Jk
PkFnZWQ8L2tleXdvcmQ+PGtleXdvcmQ+QWdpbmcvKnBoeXNpb2xvZ3k8L2tleXdvcmQ+PGtleXdv
cmQ+QWxnb3JpdGhtczwva2V5d29yZD48a2V5d29yZD5BdHJvcGh5PC9rZXl3b3JkPjxrZXl3b3Jk
PkJyYWluLypncm93dGggJmFtcDsgZGV2ZWxvcG1lbnQ8L2tleXdvcmQ+PGtleXdvcmQ+QnJhaW4g
TWFwcGluZzwva2V5d29yZD48a2V5d29yZD5DYXJvdGlkIEFydGVyaWVzL2RpYWdub3N0aWMgaW1h
Z2luZzwva2V5d29yZD48a2V5d29yZD5DZXJlYnJhbCBDb3J0ZXgvZ3Jvd3RoICZhbXA7IGRldmVs
b3BtZW50L3BhdGhvbG9neTwva2V5d29yZD48a2V5d29yZD5Db2duaXRpb24vKnBoeXNpb2xvZ3k8
L2tleXdvcmQ+PGtleXdvcmQ+Q29nbml0aW9uIERpc29yZGVycy9ldGlvbG9neS9wc3ljaG9sb2d5
PC9rZXl3b3JkPjxrZXl3b3JkPkNvaG9ydCBTdHVkaWVzPC9rZXl3b3JkPjxrZXl3b3JkPkRpYWdu
b3N0aWMgSW1hZ2luZzwva2V5d29yZD48a2V5d29yZD5EaWZmdXNpb24gVGVuc29yIEltYWdpbmc8
L2tleXdvcmQ+PGtleXdvcmQ+RmVtYWxlPC9rZXl3b3JkPjxrZXl3b3JkPkh1bWFuczwva2V5d29y
ZD48a2V5d29yZD5JbWFnZSBQcm9jZXNzaW5nLCBDb21wdXRlci1Bc3Npc3RlZDwva2V5d29yZD48
a2V5d29yZD5Mb25naXR1ZGluYWwgU3R1ZGllczwva2V5d29yZD48a2V5d29yZD5NYWduZXRpYyBS
ZXNvbmFuY2UgSW1hZ2luZzwva2V5d29yZD48a2V5d29yZD5NYWxlPC9rZXl3b3JkPjxrZXl3b3Jk
Pk1lbnRhbCBQcm9jZXNzZXMvcGh5c2lvbG9neTwva2V5d29yZD48a2V5d29yZD5SZXNlYXJjaCBE
ZXNpZ248L2tleXdvcmQ+PGtleXdvcmQ+UmlzayBGYWN0b3JzPC9rZXl3b3JkPjxrZXl3b3JkPlNh
bXBsZSBTaXplPC9rZXl3b3JkPjxrZXl3b3JkPlVsdHJhc29ub2dyYXBoeTwva2V5d29yZD48a2V5
d29yZD5WYXNjdWxhciBEaXNlYXNlcy9lcGlkZW1pb2xvZ3kvKnBzeWNob2xvZ3k8L2tleXdvcmQ+
PGtleXdvcmQ+VmVydGVicmFsIEFydGVyeS9kaWFnbm9zdGljIGltYWdpbmc8L2tleXdvcmQ+PC9r
ZXl3b3Jkcz48ZGF0ZXM+PHllYXI+MjAxMTwveWVhcj48cHViLWRhdGVzPjxkYXRlPkRlYzwvZGF0
ZT48L3B1Yi1kYXRlcz48L2RhdGVzPjxpc2JuPjE3NDctNDkzMDwvaXNibj48YWNjZXNzaW9uLW51
bT4yMjExMTgwMTwvYWNjZXNzaW9uLW51bT48dXJscz48L3VybHM+PGVsZWN0cm9uaWMtcmVzb3Vy
Y2UtbnVtPjEwLjExMTEvai4xNzQ3LTQ5NDkuMjAxMS4wMDY4My54PC9lbGVjdHJvbmljLXJlc291
cmNlLW51bT48cmVtb3RlLWRhdGFiYXNlLXByb3ZpZGVyPk5MTTwvcmVtb3RlLWRhdGFiYXNlLXBy
b3ZpZGVyPjxsYW5ndWFnZT5lbmc8L2xhbmd1YWdlPjwvcmVjb3JkPjwvQ2l0ZT48L0VuZE5vdGU+
</w:fldData>
        </w:fldChar>
      </w:r>
      <w:r w:rsidR="00F60726">
        <w:rPr>
          <w:rFonts w:ascii="Arial" w:hAnsi="Arial" w:cs="Arial"/>
          <w:bCs/>
          <w:sz w:val="24"/>
          <w:szCs w:val="24"/>
        </w:rPr>
        <w:instrText xml:space="preserve"> ADDIN EN.CITE.DATA </w:instrText>
      </w:r>
      <w:r w:rsidR="00F60726">
        <w:rPr>
          <w:rFonts w:ascii="Arial" w:hAnsi="Arial" w:cs="Arial"/>
          <w:bCs/>
          <w:sz w:val="24"/>
          <w:szCs w:val="24"/>
        </w:rPr>
      </w:r>
      <w:r w:rsidR="00F60726">
        <w:rPr>
          <w:rFonts w:ascii="Arial" w:hAnsi="Arial" w:cs="Arial"/>
          <w:bCs/>
          <w:sz w:val="24"/>
          <w:szCs w:val="24"/>
        </w:rPr>
        <w:fldChar w:fldCharType="end"/>
      </w:r>
      <w:r>
        <w:rPr>
          <w:rFonts w:ascii="Arial" w:hAnsi="Arial" w:cs="Arial"/>
          <w:bCs/>
          <w:sz w:val="24"/>
          <w:szCs w:val="24"/>
        </w:rPr>
      </w:r>
      <w:r>
        <w:rPr>
          <w:rFonts w:ascii="Arial" w:hAnsi="Arial" w:cs="Arial"/>
          <w:bCs/>
          <w:sz w:val="24"/>
          <w:szCs w:val="24"/>
        </w:rPr>
        <w:fldChar w:fldCharType="separate"/>
      </w:r>
      <w:r w:rsidR="00F60726">
        <w:rPr>
          <w:rFonts w:ascii="Arial" w:hAnsi="Arial" w:cs="Arial"/>
          <w:bCs/>
          <w:noProof/>
          <w:sz w:val="24"/>
          <w:szCs w:val="24"/>
        </w:rPr>
        <w:t>(12)</w:t>
      </w:r>
      <w:r>
        <w:rPr>
          <w:rFonts w:ascii="Arial" w:hAnsi="Arial" w:cs="Arial"/>
          <w:bCs/>
          <w:sz w:val="24"/>
          <w:szCs w:val="24"/>
        </w:rPr>
        <w:fldChar w:fldCharType="end"/>
      </w:r>
      <w:r>
        <w:rPr>
          <w:rFonts w:ascii="Arial" w:hAnsi="Arial" w:cs="Arial"/>
          <w:bCs/>
          <w:sz w:val="24"/>
          <w:szCs w:val="24"/>
        </w:rPr>
        <w:t xml:space="preserve">. The following structural MRI measures were used as a proxy for global brain health including total brain volume, grey matter volume, normal appearing white matter volume and white matter hyperintensity volume. MRI measures were available across four waves of the LBC1936 (waves 2 – 5) which extends across a ~ 9.5 year period. Data availability and descriptive statistics for MRI measures can be found in </w:t>
      </w:r>
      <w:r w:rsidR="005C130D">
        <w:rPr>
          <w:rFonts w:ascii="Arial" w:hAnsi="Arial" w:cs="Arial"/>
          <w:b/>
          <w:bCs/>
          <w:sz w:val="24"/>
          <w:szCs w:val="24"/>
        </w:rPr>
        <w:t>Additional file 3: Table S</w:t>
      </w:r>
      <w:r w:rsidRPr="0028364C">
        <w:rPr>
          <w:rFonts w:ascii="Arial" w:hAnsi="Arial" w:cs="Arial"/>
          <w:b/>
          <w:bCs/>
          <w:sz w:val="24"/>
          <w:szCs w:val="24"/>
        </w:rPr>
        <w:t>4</w:t>
      </w:r>
      <w:r>
        <w:rPr>
          <w:rFonts w:ascii="Arial" w:hAnsi="Arial" w:cs="Arial"/>
          <w:bCs/>
          <w:sz w:val="24"/>
          <w:szCs w:val="24"/>
        </w:rPr>
        <w:t>.</w:t>
      </w:r>
    </w:p>
    <w:p w14:paraId="302C7277" w14:textId="77777777" w:rsidR="004053ED" w:rsidRDefault="004053ED" w:rsidP="004053ED">
      <w:pPr>
        <w:spacing w:line="480" w:lineRule="auto"/>
        <w:rPr>
          <w:rFonts w:ascii="Arial" w:hAnsi="Arial" w:cs="Arial"/>
          <w:b/>
          <w:bCs/>
          <w:sz w:val="24"/>
          <w:szCs w:val="24"/>
        </w:rPr>
      </w:pPr>
      <w:r>
        <w:rPr>
          <w:rFonts w:ascii="Arial" w:hAnsi="Arial" w:cs="Arial"/>
          <w:b/>
          <w:bCs/>
          <w:sz w:val="24"/>
          <w:szCs w:val="24"/>
        </w:rPr>
        <w:t xml:space="preserve">Dementia diagnosis information </w:t>
      </w:r>
    </w:p>
    <w:p w14:paraId="342FFB06" w14:textId="77777777" w:rsidR="004053ED" w:rsidRDefault="004053ED" w:rsidP="004053ED">
      <w:pPr>
        <w:spacing w:line="480" w:lineRule="auto"/>
        <w:rPr>
          <w:rFonts w:ascii="Arial" w:hAnsi="Arial" w:cs="Arial"/>
          <w:b/>
          <w:bCs/>
          <w:i/>
          <w:sz w:val="24"/>
          <w:szCs w:val="24"/>
        </w:rPr>
      </w:pPr>
      <w:r>
        <w:rPr>
          <w:rFonts w:ascii="Arial" w:hAnsi="Arial" w:cs="Arial"/>
          <w:bCs/>
          <w:i/>
          <w:sz w:val="24"/>
          <w:szCs w:val="24"/>
        </w:rPr>
        <w:t xml:space="preserve">Generation Scotland </w:t>
      </w:r>
    </w:p>
    <w:p w14:paraId="2FBDED12" w14:textId="572B06A8" w:rsidR="004053ED" w:rsidRPr="001B0931" w:rsidRDefault="004053ED" w:rsidP="004053ED">
      <w:pPr>
        <w:spacing w:line="480" w:lineRule="auto"/>
        <w:rPr>
          <w:rFonts w:ascii="Arial" w:hAnsi="Arial" w:cs="Arial"/>
          <w:bCs/>
          <w:sz w:val="24"/>
          <w:szCs w:val="24"/>
        </w:rPr>
      </w:pPr>
      <w:r>
        <w:rPr>
          <w:rFonts w:ascii="Arial" w:hAnsi="Arial" w:cs="Arial"/>
          <w:bCs/>
          <w:sz w:val="24"/>
          <w:szCs w:val="24"/>
        </w:rPr>
        <w:t xml:space="preserve">Dementia diagnosis data in the GS cohort was available through electronic health records data linkage. Of the participants whose data was included in this part of the study, despite all volunteers providing consent for access to their GP data, not all GP surgeries agreed to release their data. In total, GP records were available for 7,580 individuals and hospital records were available for 21,725 individuals. A censoring date was set at </w:t>
      </w:r>
      <w:r w:rsidR="00B27DA1">
        <w:rPr>
          <w:rFonts w:ascii="Arial" w:hAnsi="Arial" w:cs="Arial"/>
          <w:bCs/>
          <w:sz w:val="24"/>
          <w:szCs w:val="24"/>
        </w:rPr>
        <w:t>April 2022</w:t>
      </w:r>
      <w:r>
        <w:rPr>
          <w:rFonts w:ascii="Arial" w:hAnsi="Arial" w:cs="Arial"/>
          <w:bCs/>
          <w:sz w:val="24"/>
          <w:szCs w:val="24"/>
        </w:rPr>
        <w:t xml:space="preserve"> </w:t>
      </w:r>
      <w:r w:rsidR="00B27DA1">
        <w:rPr>
          <w:rFonts w:ascii="Arial" w:hAnsi="Arial" w:cs="Arial"/>
          <w:bCs/>
          <w:sz w:val="24"/>
          <w:szCs w:val="24"/>
        </w:rPr>
        <w:t>– the latest date for which hospital</w:t>
      </w:r>
      <w:r>
        <w:rPr>
          <w:rFonts w:ascii="Arial" w:hAnsi="Arial" w:cs="Arial"/>
          <w:bCs/>
          <w:sz w:val="24"/>
          <w:szCs w:val="24"/>
        </w:rPr>
        <w:t xml:space="preserve"> data were available. The first report of dementia in a participant’s records was used as the date of dementia diagnosis. If an individual did not have a report of a dementia diagnosis prior to or in October 2020 in their hospital records (or GP records for the sub-group from whom data were available) then they were allocated to the control group (i.e. non-dementia group). Due to age at baseline ranging from 18 upwards in GS, participants were filtered to age at event (dementia or censor) ≥ 65 years (to only c</w:t>
      </w:r>
      <w:r w:rsidR="00BF3948">
        <w:rPr>
          <w:rFonts w:ascii="Arial" w:hAnsi="Arial" w:cs="Arial"/>
          <w:bCs/>
          <w:sz w:val="24"/>
          <w:szCs w:val="24"/>
        </w:rPr>
        <w:t>onsider late onset dementia). Of the participants with methylation data, 235 individuals</w:t>
      </w:r>
      <w:r>
        <w:rPr>
          <w:rFonts w:ascii="Arial" w:hAnsi="Arial" w:cs="Arial"/>
          <w:bCs/>
          <w:sz w:val="24"/>
          <w:szCs w:val="24"/>
        </w:rPr>
        <w:t xml:space="preserve"> had all-c</w:t>
      </w:r>
      <w:r w:rsidR="00BF3948">
        <w:rPr>
          <w:rFonts w:ascii="Arial" w:hAnsi="Arial" w:cs="Arial"/>
          <w:bCs/>
          <w:sz w:val="24"/>
          <w:szCs w:val="24"/>
        </w:rPr>
        <w:t>ause dementia diagnosis whilst 7,555</w:t>
      </w:r>
      <w:r>
        <w:rPr>
          <w:rFonts w:ascii="Arial" w:hAnsi="Arial" w:cs="Arial"/>
          <w:bCs/>
          <w:sz w:val="24"/>
          <w:szCs w:val="24"/>
        </w:rPr>
        <w:t xml:space="preserve"> individuals did not have a dementia diagnosis at censor (</w:t>
      </w:r>
      <w:r w:rsidR="005C130D">
        <w:rPr>
          <w:rFonts w:ascii="Arial" w:hAnsi="Arial" w:cs="Arial"/>
          <w:b/>
          <w:bCs/>
          <w:sz w:val="24"/>
          <w:szCs w:val="24"/>
        </w:rPr>
        <w:t>Additional file 3: Table S</w:t>
      </w:r>
      <w:r w:rsidRPr="00CD7ED3">
        <w:rPr>
          <w:rFonts w:ascii="Arial" w:hAnsi="Arial" w:cs="Arial"/>
          <w:b/>
          <w:bCs/>
          <w:sz w:val="24"/>
          <w:szCs w:val="24"/>
        </w:rPr>
        <w:t>5</w:t>
      </w:r>
      <w:r>
        <w:rPr>
          <w:rFonts w:ascii="Arial" w:hAnsi="Arial" w:cs="Arial"/>
          <w:bCs/>
          <w:sz w:val="24"/>
          <w:szCs w:val="24"/>
        </w:rPr>
        <w:t xml:space="preserve">). Time to event was calculated by subtracting age at baseline study appointment from age at diagnosis/censor. </w:t>
      </w:r>
    </w:p>
    <w:p w14:paraId="243CA7DA" w14:textId="77777777" w:rsidR="004053ED" w:rsidRPr="001A69BD" w:rsidRDefault="004053ED" w:rsidP="004053ED">
      <w:pPr>
        <w:spacing w:line="480" w:lineRule="auto"/>
        <w:rPr>
          <w:rFonts w:ascii="Arial" w:hAnsi="Arial" w:cs="Arial"/>
          <w:bCs/>
          <w:sz w:val="24"/>
          <w:szCs w:val="24"/>
        </w:rPr>
      </w:pPr>
      <w:r>
        <w:rPr>
          <w:rFonts w:ascii="Arial" w:hAnsi="Arial" w:cs="Arial"/>
          <w:bCs/>
          <w:i/>
          <w:sz w:val="24"/>
          <w:szCs w:val="24"/>
        </w:rPr>
        <w:t>LBC1936</w:t>
      </w:r>
    </w:p>
    <w:p w14:paraId="460027A4" w14:textId="3C5DE605" w:rsidR="004053ED" w:rsidRPr="001B0931" w:rsidRDefault="004053ED" w:rsidP="004053ED">
      <w:pPr>
        <w:spacing w:line="480" w:lineRule="auto"/>
        <w:rPr>
          <w:rFonts w:ascii="Arial" w:hAnsi="Arial" w:cs="Arial"/>
          <w:bCs/>
          <w:sz w:val="24"/>
          <w:szCs w:val="24"/>
        </w:rPr>
      </w:pPr>
      <w:r>
        <w:rPr>
          <w:rFonts w:ascii="Arial" w:hAnsi="Arial" w:cs="Arial"/>
          <w:bCs/>
          <w:sz w:val="24"/>
          <w:szCs w:val="24"/>
        </w:rPr>
        <w:t xml:space="preserve">Dementia diagnosis information for the LBC1936 was obtained through electronic heath record (EHR) review </w:t>
      </w:r>
      <w:r>
        <w:rPr>
          <w:rFonts w:ascii="Arial" w:hAnsi="Arial" w:cs="Arial"/>
          <w:bCs/>
          <w:sz w:val="24"/>
          <w:szCs w:val="24"/>
        </w:rPr>
        <w:fldChar w:fldCharType="begin"/>
      </w:r>
      <w:r w:rsidR="00F60726">
        <w:rPr>
          <w:rFonts w:ascii="Arial" w:hAnsi="Arial" w:cs="Arial"/>
          <w:bCs/>
          <w:sz w:val="24"/>
          <w:szCs w:val="24"/>
        </w:rPr>
        <w:instrText xml:space="preserve"> ADDIN EN.CITE &lt;EndNote&gt;&lt;Cite&gt;&lt;Author&gt;Mullin&lt;/Author&gt;&lt;Year&gt;2023&lt;/Year&gt;&lt;RecNum&gt;70&lt;/RecNum&gt;&lt;DisplayText&gt;(13)&lt;/DisplayText&gt;&lt;record&gt;&lt;rec-number&gt;70&lt;/rec-number&gt;&lt;foreign-keys&gt;&lt;key app="EN" db-id="0wa0adez9wr90re9evnp9srd2sszwrsa0a92" timestamp="1685718075"&gt;70&lt;/key&gt;&lt;/foreign-keys&gt;&lt;ref-type name="Journal Article"&gt;17&lt;/ref-type&gt;&lt;contributors&gt;&lt;authors&gt;&lt;author&gt;Mullin, Donncha S.&lt;/author&gt;&lt;author&gt;Stirland, Lucy E.&lt;/author&gt;&lt;author&gt;Buchanan, Emily&lt;/author&gt;&lt;author&gt;Convery, Catherine-Anne&lt;/author&gt;&lt;author&gt;Cox, Simon R.&lt;/author&gt;&lt;author&gt;Deary, Ian J.&lt;/author&gt;&lt;author&gt;Giuntoli, Cinzia&lt;/author&gt;&lt;author&gt;Greer, Holly&lt;/author&gt;&lt;author&gt;Page, Danielle&lt;/author&gt;&lt;author&gt;Robertson, Elizabeth&lt;/author&gt;&lt;author&gt;Shenkin, Susan D.&lt;/author&gt;&lt;author&gt;Szalek, Anna&lt;/author&gt;&lt;author&gt;Taylor, Adele&lt;/author&gt;&lt;author&gt;Weatherdon, Georgina&lt;/author&gt;&lt;author&gt;Wilkinson, Tim&lt;/author&gt;&lt;author&gt;Russ, Tom C.&lt;/author&gt;&lt;/authors&gt;&lt;/contributors&gt;&lt;titles&gt;&lt;title&gt;Identifying dementia using medical data linkage in a longitudinal cohort study: Lothian Birth Cohort 1936&lt;/title&gt;&lt;secondary-title&gt;BMC Psychiatry&lt;/secondary-title&gt;&lt;/titles&gt;&lt;periodical&gt;&lt;full-title&gt;BMC Psychiatry&lt;/full-title&gt;&lt;/periodical&gt;&lt;pages&gt;303&lt;/pages&gt;&lt;volume&gt;23&lt;/volume&gt;&lt;number&gt;1&lt;/number&gt;&lt;dates&gt;&lt;year&gt;2023&lt;/year&gt;&lt;pub-dates&gt;&lt;date&gt;2023/05/01&lt;/date&gt;&lt;/pub-dates&gt;&lt;/dates&gt;&lt;isbn&gt;1471-244X&lt;/isbn&gt;&lt;urls&gt;&lt;related-urls&gt;&lt;url&gt;https://doi.org/10.1186/s12888-023-04797-7&lt;/url&gt;&lt;/related-urls&gt;&lt;/urls&gt;&lt;electronic-resource-num&gt;10.1186/s12888-023-04797-7&lt;/electronic-resource-num&gt;&lt;/record&gt;&lt;/Cite&gt;&lt;/EndNote&gt;</w:instrText>
      </w:r>
      <w:r>
        <w:rPr>
          <w:rFonts w:ascii="Arial" w:hAnsi="Arial" w:cs="Arial"/>
          <w:bCs/>
          <w:sz w:val="24"/>
          <w:szCs w:val="24"/>
        </w:rPr>
        <w:fldChar w:fldCharType="separate"/>
      </w:r>
      <w:r w:rsidR="00F60726">
        <w:rPr>
          <w:rFonts w:ascii="Arial" w:hAnsi="Arial" w:cs="Arial"/>
          <w:bCs/>
          <w:noProof/>
          <w:sz w:val="24"/>
          <w:szCs w:val="24"/>
        </w:rPr>
        <w:t>(13)</w:t>
      </w:r>
      <w:r>
        <w:rPr>
          <w:rFonts w:ascii="Arial" w:hAnsi="Arial" w:cs="Arial"/>
          <w:bCs/>
          <w:sz w:val="24"/>
          <w:szCs w:val="24"/>
        </w:rPr>
        <w:fldChar w:fldCharType="end"/>
      </w:r>
      <w:r>
        <w:rPr>
          <w:rFonts w:ascii="Arial" w:hAnsi="Arial" w:cs="Arial"/>
          <w:bCs/>
          <w:sz w:val="24"/>
          <w:szCs w:val="24"/>
        </w:rPr>
        <w:t xml:space="preserve">. Clinician home visits were also carried out by request when a participant show signs of mild cognitive impairment, self-reported dementia or an LBC researcher suspected the participant may have dementia. After EHR review and home visits, a consensus meeting was held to discuss each case and determine whether a participant had dementia, probable dementia, possible dementia or had no dementia diagnosis </w:t>
      </w:r>
      <w:r>
        <w:rPr>
          <w:rFonts w:ascii="Arial" w:hAnsi="Arial" w:cs="Arial"/>
          <w:bCs/>
          <w:sz w:val="24"/>
          <w:szCs w:val="24"/>
        </w:rPr>
        <w:fldChar w:fldCharType="begin"/>
      </w:r>
      <w:r w:rsidR="00F60726">
        <w:rPr>
          <w:rFonts w:ascii="Arial" w:hAnsi="Arial" w:cs="Arial"/>
          <w:bCs/>
          <w:sz w:val="24"/>
          <w:szCs w:val="24"/>
        </w:rPr>
        <w:instrText xml:space="preserve"> ADDIN EN.CITE &lt;EndNote&gt;&lt;Cite&gt;&lt;Author&gt;Mullin&lt;/Author&gt;&lt;Year&gt;2023&lt;/Year&gt;&lt;RecNum&gt;70&lt;/RecNum&gt;&lt;DisplayText&gt;(13)&lt;/DisplayText&gt;&lt;record&gt;&lt;rec-number&gt;70&lt;/rec-number&gt;&lt;foreign-keys&gt;&lt;key app="EN" db-id="0wa0adez9wr90re9evnp9srd2sszwrsa0a92" timestamp="1685718075"&gt;70&lt;/key&gt;&lt;/foreign-keys&gt;&lt;ref-type name="Journal Article"&gt;17&lt;/ref-type&gt;&lt;contributors&gt;&lt;authors&gt;&lt;author&gt;Mullin, Donncha S.&lt;/author&gt;&lt;author&gt;Stirland, Lucy E.&lt;/author&gt;&lt;author&gt;Buchanan, Emily&lt;/author&gt;&lt;author&gt;Convery, Catherine-Anne&lt;/author&gt;&lt;author&gt;Cox, Simon R.&lt;/author&gt;&lt;author&gt;Deary, Ian J.&lt;/author&gt;&lt;author&gt;Giuntoli, Cinzia&lt;/author&gt;&lt;author&gt;Greer, Holly&lt;/author&gt;&lt;author&gt;Page, Danielle&lt;/author&gt;&lt;author&gt;Robertson, Elizabeth&lt;/author&gt;&lt;author&gt;Shenkin, Susan D.&lt;/author&gt;&lt;author&gt;Szalek, Anna&lt;/author&gt;&lt;author&gt;Taylor, Adele&lt;/author&gt;&lt;author&gt;Weatherdon, Georgina&lt;/author&gt;&lt;author&gt;Wilkinson, Tim&lt;/author&gt;&lt;author&gt;Russ, Tom C.&lt;/author&gt;&lt;/authors&gt;&lt;/contributors&gt;&lt;titles&gt;&lt;title&gt;Identifying dementia using medical data linkage in a longitudinal cohort study: Lothian Birth Cohort 1936&lt;/title&gt;&lt;secondary-title&gt;BMC Psychiatry&lt;/secondary-title&gt;&lt;/titles&gt;&lt;periodical&gt;&lt;full-title&gt;BMC Psychiatry&lt;/full-title&gt;&lt;/periodical&gt;&lt;pages&gt;303&lt;/pages&gt;&lt;volume&gt;23&lt;/volume&gt;&lt;number&gt;1&lt;/number&gt;&lt;dates&gt;&lt;year&gt;2023&lt;/year&gt;&lt;pub-dates&gt;&lt;date&gt;2023/05/01&lt;/date&gt;&lt;/pub-dates&gt;&lt;/dates&gt;&lt;isbn&gt;1471-244X&lt;/isbn&gt;&lt;urls&gt;&lt;related-urls&gt;&lt;url&gt;https://doi.org/10.1186/s12888-023-04797-7&lt;/url&gt;&lt;/related-urls&gt;&lt;/urls&gt;&lt;electronic-resource-num&gt;10.1186/s12888-023-04797-7&lt;/electronic-resource-num&gt;&lt;/record&gt;&lt;/Cite&gt;&lt;/EndNote&gt;</w:instrText>
      </w:r>
      <w:r>
        <w:rPr>
          <w:rFonts w:ascii="Arial" w:hAnsi="Arial" w:cs="Arial"/>
          <w:bCs/>
          <w:sz w:val="24"/>
          <w:szCs w:val="24"/>
        </w:rPr>
        <w:fldChar w:fldCharType="separate"/>
      </w:r>
      <w:r w:rsidR="00F60726">
        <w:rPr>
          <w:rFonts w:ascii="Arial" w:hAnsi="Arial" w:cs="Arial"/>
          <w:bCs/>
          <w:noProof/>
          <w:sz w:val="24"/>
          <w:szCs w:val="24"/>
        </w:rPr>
        <w:t>(13)</w:t>
      </w:r>
      <w:r>
        <w:rPr>
          <w:rFonts w:ascii="Arial" w:hAnsi="Arial" w:cs="Arial"/>
          <w:bCs/>
          <w:sz w:val="24"/>
          <w:szCs w:val="24"/>
        </w:rPr>
        <w:fldChar w:fldCharType="end"/>
      </w:r>
      <w:r>
        <w:rPr>
          <w:rFonts w:ascii="Arial" w:hAnsi="Arial" w:cs="Arial"/>
          <w:bCs/>
          <w:sz w:val="24"/>
          <w:szCs w:val="24"/>
        </w:rPr>
        <w:t xml:space="preserve">.   The LBC1936 participants were filtered to those present from wave 2 onwards, due to health record linkage consent starting at this wave. The censoring date for each participant was set as the date their medical records were last checked. </w:t>
      </w:r>
      <w:r w:rsidR="00BF3948">
        <w:rPr>
          <w:rFonts w:ascii="Arial" w:hAnsi="Arial" w:cs="Arial"/>
          <w:bCs/>
          <w:sz w:val="24"/>
          <w:szCs w:val="24"/>
        </w:rPr>
        <w:t xml:space="preserve">Of the participants with methylation data, </w:t>
      </w:r>
      <w:r>
        <w:rPr>
          <w:rFonts w:ascii="Arial" w:hAnsi="Arial" w:cs="Arial"/>
          <w:bCs/>
          <w:sz w:val="24"/>
          <w:szCs w:val="24"/>
        </w:rPr>
        <w:t>13 participants with mild cognitive impairment, 7 participants with possible dementia, and 1 participant without linkage consent were removed from the dataset. 108 participants</w:t>
      </w:r>
      <w:r w:rsidR="00BF3948">
        <w:rPr>
          <w:rFonts w:ascii="Arial" w:hAnsi="Arial" w:cs="Arial"/>
          <w:bCs/>
          <w:sz w:val="24"/>
          <w:szCs w:val="24"/>
        </w:rPr>
        <w:t xml:space="preserve"> with methylation data</w:t>
      </w:r>
      <w:r>
        <w:rPr>
          <w:rFonts w:ascii="Arial" w:hAnsi="Arial" w:cs="Arial"/>
          <w:bCs/>
          <w:sz w:val="24"/>
          <w:szCs w:val="24"/>
        </w:rPr>
        <w:t xml:space="preserve"> had a dementia diagnosis and 692 participants did not have a dementia diagnosis at the censoring time</w:t>
      </w:r>
      <w:r w:rsidR="00455497">
        <w:rPr>
          <w:rFonts w:ascii="Arial" w:hAnsi="Arial" w:cs="Arial"/>
          <w:bCs/>
          <w:sz w:val="24"/>
          <w:szCs w:val="24"/>
        </w:rPr>
        <w:t xml:space="preserve"> p</w:t>
      </w:r>
      <w:r>
        <w:rPr>
          <w:rFonts w:ascii="Arial" w:hAnsi="Arial" w:cs="Arial"/>
          <w:bCs/>
          <w:sz w:val="24"/>
          <w:szCs w:val="24"/>
        </w:rPr>
        <w:t>oint (</w:t>
      </w:r>
      <w:r w:rsidR="005C130D">
        <w:rPr>
          <w:rFonts w:ascii="Arial" w:hAnsi="Arial" w:cs="Arial"/>
          <w:b/>
          <w:bCs/>
          <w:sz w:val="24"/>
          <w:szCs w:val="24"/>
        </w:rPr>
        <w:t>Additional file 3: Table S5</w:t>
      </w:r>
      <w:r>
        <w:rPr>
          <w:rFonts w:ascii="Arial" w:hAnsi="Arial" w:cs="Arial"/>
          <w:bCs/>
          <w:sz w:val="24"/>
          <w:szCs w:val="24"/>
        </w:rPr>
        <w:t xml:space="preserve">). Time to event was calculated using the same method as in GS. </w:t>
      </w:r>
    </w:p>
    <w:p w14:paraId="0EFDA96E" w14:textId="77777777" w:rsidR="004053ED" w:rsidRDefault="004053ED" w:rsidP="004053ED">
      <w:pPr>
        <w:spacing w:line="480" w:lineRule="auto"/>
        <w:rPr>
          <w:rFonts w:ascii="Arial" w:hAnsi="Arial" w:cs="Arial"/>
          <w:bCs/>
          <w:i/>
          <w:sz w:val="24"/>
          <w:szCs w:val="24"/>
        </w:rPr>
      </w:pPr>
      <w:r>
        <w:rPr>
          <w:rFonts w:ascii="Arial" w:hAnsi="Arial" w:cs="Arial"/>
          <w:bCs/>
          <w:i/>
          <w:sz w:val="24"/>
          <w:szCs w:val="24"/>
        </w:rPr>
        <w:t xml:space="preserve">LBC1921 </w:t>
      </w:r>
    </w:p>
    <w:p w14:paraId="34599530" w14:textId="7B2F58EF" w:rsidR="004053ED" w:rsidRDefault="004053ED" w:rsidP="004053ED">
      <w:pPr>
        <w:spacing w:line="480" w:lineRule="auto"/>
        <w:rPr>
          <w:rFonts w:ascii="Arial" w:hAnsi="Arial" w:cs="Arial"/>
          <w:b/>
          <w:bCs/>
          <w:sz w:val="24"/>
          <w:szCs w:val="24"/>
        </w:rPr>
      </w:pPr>
      <w:r>
        <w:rPr>
          <w:rFonts w:ascii="Arial" w:hAnsi="Arial" w:cs="Arial"/>
          <w:bCs/>
          <w:sz w:val="24"/>
          <w:szCs w:val="24"/>
        </w:rPr>
        <w:t>In LBC1921, evidence of dementia diagnosis was obtained via death certificate, electronic general medical records, and electronic psychiatric records.  A consensus meeting was held on the 15</w:t>
      </w:r>
      <w:r w:rsidRPr="00A23A2F">
        <w:rPr>
          <w:rFonts w:ascii="Arial" w:hAnsi="Arial" w:cs="Arial"/>
          <w:bCs/>
          <w:sz w:val="24"/>
          <w:szCs w:val="24"/>
          <w:vertAlign w:val="superscript"/>
        </w:rPr>
        <w:t>th</w:t>
      </w:r>
      <w:r>
        <w:rPr>
          <w:rFonts w:ascii="Arial" w:hAnsi="Arial" w:cs="Arial"/>
          <w:bCs/>
          <w:sz w:val="24"/>
          <w:szCs w:val="24"/>
        </w:rPr>
        <w:t xml:space="preserve"> of December 2016 to consider the evidence for dementia diagnosis and cases were recorded as probable dementia, possible dementia or no dementia </w:t>
      </w:r>
      <w:r>
        <w:rPr>
          <w:rFonts w:ascii="Arial" w:hAnsi="Arial" w:cs="Arial"/>
          <w:bCs/>
          <w:sz w:val="24"/>
          <w:szCs w:val="24"/>
        </w:rPr>
        <w:fldChar w:fldCharType="begin"/>
      </w:r>
      <w:r w:rsidR="00F60726">
        <w:rPr>
          <w:rFonts w:ascii="Arial" w:hAnsi="Arial" w:cs="Arial"/>
          <w:bCs/>
          <w:sz w:val="24"/>
          <w:szCs w:val="24"/>
        </w:rPr>
        <w:instrText xml:space="preserve"> ADDIN EN.CITE &lt;EndNote&gt;&lt;Cite&gt;&lt;Author&gt;Sibbett&lt;/Author&gt;&lt;Year&gt;2017&lt;/Year&gt;&lt;RecNum&gt;71&lt;/RecNum&gt;&lt;DisplayText&gt;(14)&lt;/DisplayText&gt;&lt;record&gt;&lt;rec-number&gt;71&lt;/rec-number&gt;&lt;foreign-keys&gt;&lt;key app="EN" db-id="0wa0adez9wr90re9evnp9srd2sszwrsa0a92" timestamp="1685721342"&gt;71&lt;/key&gt;&lt;/foreign-keys&gt;&lt;ref-type name="Journal Article"&gt;17&lt;/ref-type&gt;&lt;contributors&gt;&lt;authors&gt;&lt;author&gt;Sibbett, Ruth A.&lt;/author&gt;&lt;author&gt;Russ, Tom C.&lt;/author&gt;&lt;author&gt;Deary, Ian J.&lt;/author&gt;&lt;author&gt;Starr, John M.&lt;/author&gt;&lt;/authors&gt;&lt;/contributors&gt;&lt;titles&gt;&lt;title&gt;Risk factors for dementia in the ninth decade of life and beyond: a study of the Lothian birth cohort 1921&lt;/title&gt;&lt;secondary-title&gt;BMC Psychiatry&lt;/secondary-title&gt;&lt;/titles&gt;&lt;periodical&gt;&lt;full-title&gt;BMC Psychiatry&lt;/full-title&gt;&lt;/periodical&gt;&lt;pages&gt;205&lt;/pages&gt;&lt;volume&gt;17&lt;/volume&gt;&lt;number&gt;1&lt;/number&gt;&lt;dates&gt;&lt;year&gt;2017&lt;/year&gt;&lt;pub-dates&gt;&lt;date&gt;2017/06/02&lt;/date&gt;&lt;/pub-dates&gt;&lt;/dates&gt;&lt;isbn&gt;1471-244X&lt;/isbn&gt;&lt;urls&gt;&lt;related-urls&gt;&lt;url&gt;https://doi.org/10.1186/s12888-017-1366-3&lt;/url&gt;&lt;/related-urls&gt;&lt;/urls&gt;&lt;electronic-resource-num&gt;10.1186/s12888-017-1366-3&lt;/electronic-resource-num&gt;&lt;/record&gt;&lt;/Cite&gt;&lt;/EndNote&gt;</w:instrText>
      </w:r>
      <w:r>
        <w:rPr>
          <w:rFonts w:ascii="Arial" w:hAnsi="Arial" w:cs="Arial"/>
          <w:bCs/>
          <w:sz w:val="24"/>
          <w:szCs w:val="24"/>
        </w:rPr>
        <w:fldChar w:fldCharType="separate"/>
      </w:r>
      <w:r w:rsidR="00F60726">
        <w:rPr>
          <w:rFonts w:ascii="Arial" w:hAnsi="Arial" w:cs="Arial"/>
          <w:bCs/>
          <w:noProof/>
          <w:sz w:val="24"/>
          <w:szCs w:val="24"/>
        </w:rPr>
        <w:t>(14)</w:t>
      </w:r>
      <w:r>
        <w:rPr>
          <w:rFonts w:ascii="Arial" w:hAnsi="Arial" w:cs="Arial"/>
          <w:bCs/>
          <w:sz w:val="24"/>
          <w:szCs w:val="24"/>
        </w:rPr>
        <w:fldChar w:fldCharType="end"/>
      </w:r>
      <w:r>
        <w:rPr>
          <w:rFonts w:ascii="Arial" w:hAnsi="Arial" w:cs="Arial"/>
          <w:bCs/>
          <w:sz w:val="24"/>
          <w:szCs w:val="24"/>
        </w:rPr>
        <w:t>.</w:t>
      </w:r>
      <w:r w:rsidRPr="009430FF">
        <w:rPr>
          <w:rFonts w:ascii="Arial" w:hAnsi="Arial" w:cs="Arial"/>
          <w:bCs/>
          <w:sz w:val="24"/>
          <w:szCs w:val="24"/>
        </w:rPr>
        <w:t xml:space="preserve"> </w:t>
      </w:r>
      <w:r>
        <w:rPr>
          <w:rFonts w:ascii="Arial" w:hAnsi="Arial" w:cs="Arial"/>
          <w:bCs/>
          <w:sz w:val="24"/>
          <w:szCs w:val="24"/>
        </w:rPr>
        <w:t>7 participants with possible dementia were removed from the dataset. 110 participants had a dementia diagnosis and 452 participants formed the control group (</w:t>
      </w:r>
      <w:r w:rsidR="005C130D">
        <w:rPr>
          <w:rFonts w:ascii="Arial" w:hAnsi="Arial" w:cs="Arial"/>
          <w:b/>
          <w:bCs/>
          <w:sz w:val="24"/>
          <w:szCs w:val="24"/>
        </w:rPr>
        <w:t>Additional file 3: Table S</w:t>
      </w:r>
      <w:r>
        <w:rPr>
          <w:rFonts w:ascii="Arial" w:hAnsi="Arial" w:cs="Arial"/>
          <w:b/>
          <w:bCs/>
          <w:sz w:val="24"/>
          <w:szCs w:val="24"/>
        </w:rPr>
        <w:t>5</w:t>
      </w:r>
      <w:r>
        <w:rPr>
          <w:rFonts w:ascii="Arial" w:hAnsi="Arial" w:cs="Arial"/>
          <w:bCs/>
          <w:sz w:val="24"/>
          <w:szCs w:val="24"/>
        </w:rPr>
        <w:t>). Age at dementia diagnosis information was not available for LBC1921, therefore it was not possible to calculate time-to-event for this cohort.</w:t>
      </w:r>
    </w:p>
    <w:p w14:paraId="33B1A7A6" w14:textId="77777777" w:rsidR="004053ED" w:rsidRDefault="004053ED" w:rsidP="004053ED">
      <w:pPr>
        <w:spacing w:line="480" w:lineRule="auto"/>
        <w:rPr>
          <w:rFonts w:ascii="Arial" w:hAnsi="Arial" w:cs="Arial"/>
          <w:b/>
          <w:bCs/>
          <w:sz w:val="24"/>
          <w:szCs w:val="24"/>
        </w:rPr>
      </w:pPr>
      <w:r>
        <w:rPr>
          <w:rFonts w:ascii="Arial" w:hAnsi="Arial" w:cs="Arial"/>
          <w:b/>
          <w:bCs/>
          <w:sz w:val="24"/>
          <w:szCs w:val="24"/>
        </w:rPr>
        <w:t>General cognitive function</w:t>
      </w:r>
    </w:p>
    <w:p w14:paraId="41795901" w14:textId="301B5070" w:rsidR="004053ED" w:rsidRDefault="004053ED" w:rsidP="004053ED">
      <w:pPr>
        <w:spacing w:line="480" w:lineRule="auto"/>
        <w:rPr>
          <w:rFonts w:ascii="Arial" w:hAnsi="Arial" w:cs="Arial"/>
          <w:bCs/>
          <w:sz w:val="24"/>
          <w:szCs w:val="24"/>
        </w:rPr>
      </w:pPr>
      <w:r>
        <w:rPr>
          <w:rFonts w:ascii="Arial" w:hAnsi="Arial" w:cs="Arial"/>
          <w:bCs/>
          <w:sz w:val="24"/>
          <w:szCs w:val="24"/>
        </w:rPr>
        <w:t>Latent measures of general cognitive function were generated modelled using confirmatory factor analysis in a structural equation modelling (SEM) framework for each cohort, using the R package</w:t>
      </w:r>
      <w:r w:rsidRPr="00BD6EEC">
        <w:rPr>
          <w:rFonts w:ascii="Arial" w:hAnsi="Arial" w:cs="Arial"/>
          <w:bCs/>
          <w:i/>
          <w:sz w:val="24"/>
          <w:szCs w:val="24"/>
        </w:rPr>
        <w:t xml:space="preserve"> Lavaan </w:t>
      </w:r>
      <w:r>
        <w:rPr>
          <w:rFonts w:ascii="Arial" w:hAnsi="Arial" w:cs="Arial"/>
          <w:bCs/>
          <w:sz w:val="24"/>
          <w:szCs w:val="24"/>
        </w:rPr>
        <w:t xml:space="preserve">(version 0.6-12) </w:t>
      </w:r>
      <w:r>
        <w:rPr>
          <w:rFonts w:ascii="Arial" w:hAnsi="Arial" w:cs="Arial"/>
          <w:bCs/>
          <w:sz w:val="24"/>
          <w:szCs w:val="24"/>
        </w:rPr>
        <w:fldChar w:fldCharType="begin"/>
      </w:r>
      <w:r w:rsidR="00792C6E">
        <w:rPr>
          <w:rFonts w:ascii="Arial" w:hAnsi="Arial" w:cs="Arial"/>
          <w:bCs/>
          <w:sz w:val="24"/>
          <w:szCs w:val="24"/>
        </w:rPr>
        <w:instrText xml:space="preserve"> ADDIN EN.CITE &lt;EndNote&gt;&lt;Cite&gt;&lt;Author&gt;Rosseel&lt;/Author&gt;&lt;Year&gt;2012&lt;/Year&gt;&lt;RecNum&gt;62&lt;/RecNum&gt;&lt;DisplayText&gt;(15)&lt;/DisplayText&gt;&lt;record&gt;&lt;rec-number&gt;62&lt;/rec-number&gt;&lt;foreign-keys&gt;&lt;key app="EN" db-id="0wa0adez9wr90re9evnp9srd2sszwrsa0a92" timestamp="1684763653"&gt;62&lt;/key&gt;&lt;/foreign-keys&gt;&lt;ref-type name="Journal Article"&gt;17&lt;/ref-type&gt;&lt;contributors&gt;&lt;authors&gt;&lt;author&gt;Rosseel, Yves&lt;/author&gt;&lt;/authors&gt;&lt;/contributors&gt;&lt;titles&gt;&lt;title&gt;lavaan: An R Package for Structural Equation Modeling&lt;/title&gt;&lt;secondary-title&gt;Journal of Statistical Software&lt;/secondary-title&gt;&lt;/titles&gt;&lt;periodical&gt;&lt;full-title&gt;Journal of Statistical Software&lt;/full-title&gt;&lt;/periodical&gt;&lt;pages&gt;1 - 36&lt;/pages&gt;&lt;volume&gt;48&lt;/volume&gt;&lt;number&gt;2&lt;/number&gt;&lt;section&gt;Articles&lt;/section&gt;&lt;dates&gt;&lt;year&gt;2012&lt;/year&gt;&lt;pub-dates&gt;&lt;date&gt;05/24&lt;/date&gt;&lt;/pub-dates&gt;&lt;/dates&gt;&lt;urls&gt;&lt;related-urls&gt;&lt;url&gt;https://www.jstatsoft.org/index.php/jss/article/view/v048i02&lt;/url&gt;&lt;/related-urls&gt;&lt;/urls&gt;&lt;electronic-resource-num&gt;10.18637/jss.v048.i02&lt;/electronic-resource-num&gt;&lt;access-date&gt;2023/05/22&lt;/access-date&gt;&lt;/record&gt;&lt;/Cite&gt;&lt;/EndNote&gt;</w:instrText>
      </w:r>
      <w:r>
        <w:rPr>
          <w:rFonts w:ascii="Arial" w:hAnsi="Arial" w:cs="Arial"/>
          <w:bCs/>
          <w:sz w:val="24"/>
          <w:szCs w:val="24"/>
        </w:rPr>
        <w:fldChar w:fldCharType="separate"/>
      </w:r>
      <w:r w:rsidR="00792C6E">
        <w:rPr>
          <w:rFonts w:ascii="Arial" w:hAnsi="Arial" w:cs="Arial"/>
          <w:bCs/>
          <w:noProof/>
          <w:sz w:val="24"/>
          <w:szCs w:val="24"/>
        </w:rPr>
        <w:t>(15)</w:t>
      </w:r>
      <w:r>
        <w:rPr>
          <w:rFonts w:ascii="Arial" w:hAnsi="Arial" w:cs="Arial"/>
          <w:bCs/>
          <w:sz w:val="24"/>
          <w:szCs w:val="24"/>
        </w:rPr>
        <w:fldChar w:fldCharType="end"/>
      </w:r>
      <w:r>
        <w:rPr>
          <w:rFonts w:ascii="Arial" w:hAnsi="Arial" w:cs="Arial"/>
          <w:bCs/>
          <w:sz w:val="24"/>
          <w:szCs w:val="24"/>
        </w:rPr>
        <w:t>. Model fit measures are reported, including confirmatory factor index (CFI), Tucker-Lewis index (TLI), root mean squared error approximation (RMSEA) and the standardised root mean squared residual (SRMR) (</w:t>
      </w:r>
      <w:r w:rsidR="005C130D">
        <w:rPr>
          <w:rFonts w:ascii="Arial" w:hAnsi="Arial" w:cs="Arial"/>
          <w:b/>
          <w:bCs/>
          <w:sz w:val="24"/>
          <w:szCs w:val="24"/>
        </w:rPr>
        <w:t>Additional file 3: Table S</w:t>
      </w:r>
      <w:r>
        <w:rPr>
          <w:rFonts w:ascii="Arial" w:hAnsi="Arial" w:cs="Arial"/>
          <w:b/>
          <w:bCs/>
          <w:sz w:val="24"/>
          <w:szCs w:val="24"/>
        </w:rPr>
        <w:t>6</w:t>
      </w:r>
      <w:r>
        <w:rPr>
          <w:rFonts w:ascii="Arial" w:hAnsi="Arial" w:cs="Arial"/>
          <w:bCs/>
          <w:sz w:val="24"/>
          <w:szCs w:val="24"/>
        </w:rPr>
        <w:t xml:space="preserve">). For each cohort, the marker method was used to scale according to the first variable to aid model convergence, and all models employed full information maximum likelihood to include all data available. </w:t>
      </w:r>
      <w:r w:rsidR="006E7140">
        <w:rPr>
          <w:rFonts w:ascii="Arial" w:hAnsi="Arial" w:cs="Arial"/>
          <w:bCs/>
          <w:sz w:val="24"/>
          <w:szCs w:val="24"/>
        </w:rPr>
        <w:t xml:space="preserve">Negative residual variances were fixed to zero. </w:t>
      </w:r>
      <w:r>
        <w:rPr>
          <w:rFonts w:ascii="Arial" w:hAnsi="Arial" w:cs="Arial"/>
          <w:bCs/>
          <w:sz w:val="24"/>
          <w:szCs w:val="24"/>
        </w:rPr>
        <w:t>In GS, only cross-sectional cognitive data were available, and four cognitive te</w:t>
      </w:r>
      <w:r w:rsidR="002D1F84">
        <w:rPr>
          <w:rFonts w:ascii="Arial" w:hAnsi="Arial" w:cs="Arial"/>
          <w:bCs/>
          <w:sz w:val="24"/>
          <w:szCs w:val="24"/>
        </w:rPr>
        <w:t>sts (Logical Memory, Verbal Fluency Test</w:t>
      </w:r>
      <w:r>
        <w:rPr>
          <w:rFonts w:ascii="Arial" w:hAnsi="Arial" w:cs="Arial"/>
          <w:bCs/>
          <w:sz w:val="24"/>
          <w:szCs w:val="24"/>
        </w:rPr>
        <w:t>, Digit Symbol</w:t>
      </w:r>
      <w:r w:rsidR="002D1F84">
        <w:rPr>
          <w:rFonts w:ascii="Arial" w:hAnsi="Arial" w:cs="Arial"/>
          <w:bCs/>
          <w:sz w:val="24"/>
          <w:szCs w:val="24"/>
        </w:rPr>
        <w:t xml:space="preserve"> Substitution Test</w:t>
      </w:r>
      <w:r>
        <w:rPr>
          <w:rFonts w:ascii="Arial" w:hAnsi="Arial" w:cs="Arial"/>
          <w:bCs/>
          <w:sz w:val="24"/>
          <w:szCs w:val="24"/>
        </w:rPr>
        <w:t xml:space="preserve"> and Vocabulary) indicated a latent factor for general cognitive function (</w:t>
      </w:r>
      <w:r w:rsidR="005C130D">
        <w:rPr>
          <w:rFonts w:ascii="Arial" w:hAnsi="Arial" w:cs="Arial"/>
          <w:b/>
          <w:bCs/>
          <w:sz w:val="24"/>
          <w:szCs w:val="24"/>
        </w:rPr>
        <w:t>Additional file 2: Fig. S</w:t>
      </w:r>
      <w:r w:rsidRPr="00C30D61">
        <w:rPr>
          <w:rFonts w:ascii="Arial" w:hAnsi="Arial" w:cs="Arial"/>
          <w:b/>
          <w:bCs/>
          <w:sz w:val="24"/>
          <w:szCs w:val="24"/>
        </w:rPr>
        <w:t>1,</w:t>
      </w:r>
      <w:r w:rsidR="005C130D">
        <w:rPr>
          <w:rFonts w:ascii="Arial" w:hAnsi="Arial" w:cs="Arial"/>
          <w:bCs/>
          <w:sz w:val="24"/>
          <w:szCs w:val="24"/>
        </w:rPr>
        <w:t xml:space="preserve"> </w:t>
      </w:r>
      <w:r w:rsidR="005C130D" w:rsidRPr="005C130D">
        <w:rPr>
          <w:rFonts w:ascii="Arial" w:hAnsi="Arial" w:cs="Arial"/>
          <w:b/>
          <w:sz w:val="24"/>
          <w:szCs w:val="24"/>
        </w:rPr>
        <w:t>Additional file 3: Table S</w:t>
      </w:r>
      <w:r>
        <w:rPr>
          <w:rFonts w:ascii="Arial" w:hAnsi="Arial" w:cs="Arial"/>
          <w:b/>
          <w:bCs/>
          <w:sz w:val="24"/>
          <w:szCs w:val="24"/>
        </w:rPr>
        <w:t>7</w:t>
      </w:r>
      <w:r>
        <w:rPr>
          <w:rFonts w:ascii="Arial" w:hAnsi="Arial" w:cs="Arial"/>
          <w:bCs/>
          <w:sz w:val="24"/>
          <w:szCs w:val="24"/>
        </w:rPr>
        <w:t xml:space="preserve">). In LBC1936 and LBC1921, levels and changes in cognitive functioning were modelled with a latent growth curve model (LGCM) using a Factor of Curves specification </w:t>
      </w:r>
      <w:r>
        <w:rPr>
          <w:rFonts w:ascii="Arial" w:hAnsi="Arial" w:cs="Arial"/>
          <w:bCs/>
          <w:sz w:val="24"/>
          <w:szCs w:val="24"/>
        </w:rPr>
        <w:fldChar w:fldCharType="begin"/>
      </w:r>
      <w:r w:rsidR="00792C6E">
        <w:rPr>
          <w:rFonts w:ascii="Arial" w:hAnsi="Arial" w:cs="Arial"/>
          <w:bCs/>
          <w:sz w:val="24"/>
          <w:szCs w:val="24"/>
        </w:rPr>
        <w:instrText xml:space="preserve"> ADDIN EN.CITE &lt;EndNote&gt;&lt;Cite&gt;&lt;Author&gt;McArdle&lt;/Author&gt;&lt;Year&gt;1988&lt;/Year&gt;&lt;RecNum&gt;72&lt;/RecNum&gt;&lt;DisplayText&gt;(16)&lt;/DisplayText&gt;&lt;record&gt;&lt;rec-number&gt;72&lt;/rec-number&gt;&lt;foreign-keys&gt;&lt;key app="EN" db-id="0wa0adez9wr90re9evnp9srd2sszwrsa0a92" timestamp="1685972376"&gt;72&lt;/key&gt;&lt;/foreign-keys&gt;&lt;ref-type name="Book Section"&gt;5&lt;/ref-type&gt;&lt;contributors&gt;&lt;authors&gt;&lt;author&gt;McArdle, J. J.&lt;/author&gt;&lt;/authors&gt;&lt;secondary-authors&gt;&lt;author&gt;Nesselroade, John R.&lt;/author&gt;&lt;author&gt;Cattell, Raymond B.&lt;/author&gt;&lt;/secondary-authors&gt;&lt;/contributors&gt;&lt;titles&gt;&lt;title&gt;Dynamic but Structural Equation Modeling of Repeated Measures Data&lt;/title&gt;&lt;secondary-title&gt;Handbook of Multivariate Experimental Psychology&lt;/secondary-title&gt;&lt;/titles&gt;&lt;pages&gt;561-614&lt;/pages&gt;&lt;dates&gt;&lt;year&gt;1988&lt;/year&gt;&lt;pub-dates&gt;&lt;date&gt;1988//&lt;/date&gt;&lt;/pub-dates&gt;&lt;/dates&gt;&lt;pub-location&gt;Boston, MA&lt;/pub-location&gt;&lt;publisher&gt;Springer US&lt;/publisher&gt;&lt;isbn&gt;978-1-4613-0893-5&lt;/isbn&gt;&lt;urls&gt;&lt;related-urls&gt;&lt;url&gt;https://doi.org/10.1007/978-1-4613-0893-5_17&lt;/url&gt;&lt;/related-urls&gt;&lt;/urls&gt;&lt;electronic-resource-num&gt;10.1007/978-1-4613-0893-5_17&lt;/electronic-resource-num&gt;&lt;/record&gt;&lt;/Cite&gt;&lt;/EndNote&gt;</w:instrText>
      </w:r>
      <w:r>
        <w:rPr>
          <w:rFonts w:ascii="Arial" w:hAnsi="Arial" w:cs="Arial"/>
          <w:bCs/>
          <w:sz w:val="24"/>
          <w:szCs w:val="24"/>
        </w:rPr>
        <w:fldChar w:fldCharType="separate"/>
      </w:r>
      <w:r w:rsidR="00792C6E">
        <w:rPr>
          <w:rFonts w:ascii="Arial" w:hAnsi="Arial" w:cs="Arial"/>
          <w:bCs/>
          <w:noProof/>
          <w:sz w:val="24"/>
          <w:szCs w:val="24"/>
        </w:rPr>
        <w:t>(16)</w:t>
      </w:r>
      <w:r>
        <w:rPr>
          <w:rFonts w:ascii="Arial" w:hAnsi="Arial" w:cs="Arial"/>
          <w:bCs/>
          <w:sz w:val="24"/>
          <w:szCs w:val="24"/>
        </w:rPr>
        <w:fldChar w:fldCharType="end"/>
      </w:r>
      <w:r>
        <w:rPr>
          <w:rFonts w:ascii="Arial" w:hAnsi="Arial" w:cs="Arial"/>
          <w:bCs/>
          <w:sz w:val="24"/>
          <w:szCs w:val="24"/>
        </w:rPr>
        <w:t>. In both cases, the intercepts and slopes of each cognitive test (thirteen cognitive tests for LBC1936, and four for LBC1921) were used to indicate a latent intercept and slopes (level and change) of general cognitive function (</w:t>
      </w:r>
      <w:r w:rsidR="005C130D">
        <w:rPr>
          <w:rFonts w:ascii="Arial" w:hAnsi="Arial" w:cs="Arial"/>
          <w:b/>
          <w:bCs/>
          <w:sz w:val="24"/>
          <w:szCs w:val="24"/>
        </w:rPr>
        <w:t>Additional file 2: Fig.</w:t>
      </w:r>
      <w:r w:rsidRPr="005F0052">
        <w:rPr>
          <w:rFonts w:ascii="Arial" w:hAnsi="Arial" w:cs="Arial"/>
          <w:b/>
          <w:bCs/>
          <w:sz w:val="24"/>
          <w:szCs w:val="24"/>
        </w:rPr>
        <w:t xml:space="preserve"> </w:t>
      </w:r>
      <w:r w:rsidR="005C130D">
        <w:rPr>
          <w:rFonts w:ascii="Arial" w:hAnsi="Arial" w:cs="Arial"/>
          <w:b/>
          <w:bCs/>
          <w:sz w:val="24"/>
          <w:szCs w:val="24"/>
        </w:rPr>
        <w:t>S</w:t>
      </w:r>
      <w:r w:rsidRPr="005F0052">
        <w:rPr>
          <w:rFonts w:ascii="Arial" w:hAnsi="Arial" w:cs="Arial"/>
          <w:b/>
          <w:bCs/>
          <w:sz w:val="24"/>
          <w:szCs w:val="24"/>
        </w:rPr>
        <w:t>2-</w:t>
      </w:r>
      <w:r w:rsidR="005C130D">
        <w:rPr>
          <w:rFonts w:ascii="Arial" w:hAnsi="Arial" w:cs="Arial"/>
          <w:b/>
          <w:bCs/>
          <w:sz w:val="24"/>
          <w:szCs w:val="24"/>
        </w:rPr>
        <w:t>S</w:t>
      </w:r>
      <w:r w:rsidRPr="005F0052">
        <w:rPr>
          <w:rFonts w:ascii="Arial" w:hAnsi="Arial" w:cs="Arial"/>
          <w:b/>
          <w:bCs/>
          <w:sz w:val="24"/>
          <w:szCs w:val="24"/>
        </w:rPr>
        <w:t>3</w:t>
      </w:r>
      <w:r>
        <w:rPr>
          <w:rFonts w:ascii="Arial" w:hAnsi="Arial" w:cs="Arial"/>
          <w:bCs/>
          <w:sz w:val="24"/>
          <w:szCs w:val="24"/>
        </w:rPr>
        <w:t xml:space="preserve">, </w:t>
      </w:r>
      <w:r w:rsidR="005C130D">
        <w:rPr>
          <w:rFonts w:ascii="Arial" w:hAnsi="Arial" w:cs="Arial"/>
          <w:b/>
          <w:bCs/>
          <w:sz w:val="24"/>
          <w:szCs w:val="24"/>
        </w:rPr>
        <w:t>Additional file 3: Table S</w:t>
      </w:r>
      <w:r>
        <w:rPr>
          <w:rFonts w:ascii="Arial" w:hAnsi="Arial" w:cs="Arial"/>
          <w:b/>
          <w:bCs/>
          <w:sz w:val="24"/>
          <w:szCs w:val="24"/>
        </w:rPr>
        <w:t>7</w:t>
      </w:r>
      <w:r>
        <w:rPr>
          <w:rFonts w:ascii="Arial" w:hAnsi="Arial" w:cs="Arial"/>
          <w:bCs/>
          <w:sz w:val="24"/>
          <w:szCs w:val="24"/>
        </w:rPr>
        <w:t xml:space="preserve">). In LBC1936, a </w:t>
      </w:r>
      <w:r w:rsidR="006E7140">
        <w:rPr>
          <w:rFonts w:ascii="Arial" w:hAnsi="Arial" w:cs="Arial"/>
          <w:bCs/>
          <w:sz w:val="24"/>
          <w:szCs w:val="24"/>
        </w:rPr>
        <w:t xml:space="preserve">first-order </w:t>
      </w:r>
      <w:r>
        <w:rPr>
          <w:rFonts w:ascii="Arial" w:hAnsi="Arial" w:cs="Arial"/>
          <w:bCs/>
          <w:sz w:val="24"/>
          <w:szCs w:val="24"/>
        </w:rPr>
        <w:t>hierarchical</w:t>
      </w:r>
      <w:r w:rsidR="006E7140">
        <w:rPr>
          <w:rFonts w:ascii="Arial" w:hAnsi="Arial" w:cs="Arial"/>
          <w:bCs/>
          <w:sz w:val="24"/>
          <w:szCs w:val="24"/>
        </w:rPr>
        <w:t xml:space="preserve"> cognitive model was specified. Residual covariance between tests in the same cognitive domain were specified with reference to </w:t>
      </w:r>
      <w:r>
        <w:rPr>
          <w:rFonts w:ascii="Arial" w:hAnsi="Arial" w:cs="Arial"/>
          <w:bCs/>
          <w:sz w:val="24"/>
          <w:szCs w:val="24"/>
        </w:rPr>
        <w:t xml:space="preserve">prior work to establish the correlational structure of cognitive domains (speed, memory, verbal ability and visuospatial </w:t>
      </w:r>
      <w:r>
        <w:rPr>
          <w:rFonts w:ascii="Arial" w:hAnsi="Arial" w:cs="Arial"/>
          <w:bCs/>
          <w:sz w:val="24"/>
          <w:szCs w:val="24"/>
        </w:rPr>
        <w:fldChar w:fldCharType="begin"/>
      </w:r>
      <w:r w:rsidR="00792C6E">
        <w:rPr>
          <w:rFonts w:ascii="Arial" w:hAnsi="Arial" w:cs="Arial"/>
          <w:bCs/>
          <w:sz w:val="24"/>
          <w:szCs w:val="24"/>
        </w:rPr>
        <w:instrText xml:space="preserve"> ADDIN EN.CITE &lt;EndNote&gt;&lt;Cite&gt;&lt;Author&gt;Tucker-Drob&lt;/Author&gt;&lt;Year&gt;2014&lt;/Year&gt;&lt;RecNum&gt;7&lt;/RecNum&gt;&lt;DisplayText&gt;(17)&lt;/DisplayText&gt;&lt;record&gt;&lt;rec-number&gt;7&lt;/rec-number&gt;&lt;foreign-keys&gt;&lt;key app="EN" db-id="0wa0adez9wr90re9evnp9srd2sszwrsa0a92" timestamp="1680007585"&gt;7&lt;/key&gt;&lt;/foreign-keys&gt;&lt;ref-type name="Journal Article"&gt;17&lt;/ref-type&gt;&lt;contributors&gt;&lt;authors&gt;&lt;author&gt;Tucker-Drob, Elliot M.&lt;/author&gt;&lt;author&gt;Briley, Daniel A.&lt;/author&gt;&lt;author&gt;Starr, John M.&lt;/author&gt;&lt;author&gt;Deary, Ian J.&lt;/author&gt;&lt;/authors&gt;&lt;/contributors&gt;&lt;auth-address&gt;Tucker-Drob, Elliot M.: Department of Psychology, University of Texas at Austin, 108 East Dean Keeton Stop A8000, Austin, TX, US, 78712-0187, tuckerdrob@utexas.edu&lt;/auth-address&gt;&lt;titles&gt;&lt;title&gt;Structure and correlates of cognitive aging in a narrow age cohort&lt;/title&gt;&lt;secondary-title&gt;Psychology and Aging&lt;/secondary-title&gt;&lt;/titles&gt;&lt;periodical&gt;&lt;full-title&gt;Psychology and Aging&lt;/full-title&gt;&lt;/periodical&gt;&lt;pages&gt;236-249&lt;/pages&gt;&lt;volume&gt;29&lt;/volume&gt;&lt;keywords&gt;&lt;keyword&gt;*Aging&lt;/keyword&gt;&lt;keyword&gt;Cognitive Ability&lt;/keyword&gt;&lt;/keywords&gt;&lt;dates&gt;&lt;year&gt;2014&lt;/year&gt;&lt;/dates&gt;&lt;pub-location&gt;US&lt;/pub-location&gt;&lt;publisher&gt;American Psychological Association&lt;/publisher&gt;&lt;isbn&gt;1939-1498(Electronic),0882-7974(Print)&lt;/isbn&gt;&lt;urls&gt;&lt;/urls&gt;&lt;electronic-resource-num&gt;10.1037/a0036187&lt;/electronic-resource-num&gt;&lt;/record&gt;&lt;/Cite&gt;&lt;/EndNote&gt;</w:instrText>
      </w:r>
      <w:r>
        <w:rPr>
          <w:rFonts w:ascii="Arial" w:hAnsi="Arial" w:cs="Arial"/>
          <w:bCs/>
          <w:sz w:val="24"/>
          <w:szCs w:val="24"/>
        </w:rPr>
        <w:fldChar w:fldCharType="separate"/>
      </w:r>
      <w:r w:rsidR="00792C6E">
        <w:rPr>
          <w:rFonts w:ascii="Arial" w:hAnsi="Arial" w:cs="Arial"/>
          <w:bCs/>
          <w:noProof/>
          <w:sz w:val="24"/>
          <w:szCs w:val="24"/>
        </w:rPr>
        <w:t>(17)</w:t>
      </w:r>
      <w:r>
        <w:rPr>
          <w:rFonts w:ascii="Arial" w:hAnsi="Arial" w:cs="Arial"/>
          <w:bCs/>
          <w:sz w:val="24"/>
          <w:szCs w:val="24"/>
        </w:rPr>
        <w:fldChar w:fldCharType="end"/>
      </w:r>
      <w:r w:rsidR="006E7140">
        <w:rPr>
          <w:rFonts w:ascii="Arial" w:hAnsi="Arial" w:cs="Arial"/>
          <w:bCs/>
          <w:sz w:val="24"/>
          <w:szCs w:val="24"/>
        </w:rPr>
        <w:t xml:space="preserve">). </w:t>
      </w:r>
      <w:r>
        <w:rPr>
          <w:rFonts w:ascii="Arial" w:hAnsi="Arial" w:cs="Arial"/>
          <w:bCs/>
          <w:sz w:val="24"/>
          <w:szCs w:val="24"/>
        </w:rPr>
        <w:t>In LBC1921, data was available across five waves for three ou</w:t>
      </w:r>
      <w:r w:rsidR="002D1F84">
        <w:rPr>
          <w:rFonts w:ascii="Arial" w:hAnsi="Arial" w:cs="Arial"/>
          <w:bCs/>
          <w:sz w:val="24"/>
          <w:szCs w:val="24"/>
        </w:rPr>
        <w:t>t of the four cognitive tests (Logical Memory, Raven’s Progressive Matrices, and Verbal Fl</w:t>
      </w:r>
      <w:r>
        <w:rPr>
          <w:rFonts w:ascii="Arial" w:hAnsi="Arial" w:cs="Arial"/>
          <w:bCs/>
          <w:sz w:val="24"/>
          <w:szCs w:val="24"/>
        </w:rPr>
        <w:t>uen</w:t>
      </w:r>
      <w:r w:rsidR="002D1F84">
        <w:rPr>
          <w:rFonts w:ascii="Arial" w:hAnsi="Arial" w:cs="Arial"/>
          <w:bCs/>
          <w:sz w:val="24"/>
          <w:szCs w:val="24"/>
        </w:rPr>
        <w:t>cy) and for four waves for the National Adult Reading T</w:t>
      </w:r>
      <w:r>
        <w:rPr>
          <w:rFonts w:ascii="Arial" w:hAnsi="Arial" w:cs="Arial"/>
          <w:bCs/>
          <w:sz w:val="24"/>
          <w:szCs w:val="24"/>
        </w:rPr>
        <w:t>est. In both LBC cohorts, the growth curve slopes were weighted by mean lag time between each wave and baseline.</w:t>
      </w:r>
    </w:p>
    <w:p w14:paraId="67586310" w14:textId="77777777" w:rsidR="004053ED" w:rsidRDefault="004053ED" w:rsidP="004053ED">
      <w:pPr>
        <w:spacing w:line="480" w:lineRule="auto"/>
        <w:rPr>
          <w:rFonts w:ascii="Arial" w:hAnsi="Arial" w:cs="Arial"/>
          <w:b/>
          <w:bCs/>
          <w:sz w:val="24"/>
          <w:szCs w:val="24"/>
        </w:rPr>
      </w:pPr>
      <w:r>
        <w:rPr>
          <w:rFonts w:ascii="Arial" w:hAnsi="Arial" w:cs="Arial"/>
          <w:b/>
          <w:bCs/>
          <w:sz w:val="24"/>
          <w:szCs w:val="24"/>
        </w:rPr>
        <w:t xml:space="preserve">Cross-sectional and longitudinal measures of brain health </w:t>
      </w:r>
    </w:p>
    <w:p w14:paraId="44DD45A3" w14:textId="02AB7983" w:rsidR="004053ED" w:rsidRDefault="004053ED" w:rsidP="004053ED">
      <w:pPr>
        <w:spacing w:line="480" w:lineRule="auto"/>
        <w:rPr>
          <w:rFonts w:ascii="Arial" w:hAnsi="Arial" w:cs="Arial"/>
          <w:bCs/>
          <w:sz w:val="24"/>
          <w:szCs w:val="24"/>
        </w:rPr>
      </w:pPr>
      <w:r>
        <w:rPr>
          <w:rFonts w:ascii="Arial" w:hAnsi="Arial" w:cs="Arial"/>
          <w:bCs/>
          <w:sz w:val="24"/>
          <w:szCs w:val="24"/>
        </w:rPr>
        <w:t xml:space="preserve">Growth curve models in a SEM framework were used to generate latent variables representing a baseline (intercept) and change (slope) for each MRI measure of brain health. The measurements for each brain measure were loaded onto a latent variable for intercept with loadings fixed at 1 for each wave. The measurements for each brain trait were also loaded onto a latent variable for slope with each loading fixed at the mean lag time between the corresponding wave and baseline, as above. Model fit measures for the measurement model for each MRI variable can be found in </w:t>
      </w:r>
      <w:r w:rsidR="005C130D">
        <w:rPr>
          <w:rFonts w:ascii="Arial" w:hAnsi="Arial" w:cs="Arial"/>
          <w:b/>
          <w:bCs/>
          <w:sz w:val="24"/>
          <w:szCs w:val="24"/>
        </w:rPr>
        <w:t>Additional file 3: Table</w:t>
      </w:r>
      <w:r>
        <w:rPr>
          <w:rFonts w:ascii="Arial" w:hAnsi="Arial" w:cs="Arial"/>
          <w:b/>
          <w:bCs/>
          <w:sz w:val="24"/>
          <w:szCs w:val="24"/>
        </w:rPr>
        <w:t xml:space="preserve"> </w:t>
      </w:r>
      <w:r w:rsidR="005C130D">
        <w:rPr>
          <w:rFonts w:ascii="Arial" w:hAnsi="Arial" w:cs="Arial"/>
          <w:b/>
          <w:bCs/>
          <w:sz w:val="24"/>
          <w:szCs w:val="24"/>
        </w:rPr>
        <w:t>S</w:t>
      </w:r>
      <w:r>
        <w:rPr>
          <w:rFonts w:ascii="Arial" w:hAnsi="Arial" w:cs="Arial"/>
          <w:b/>
          <w:bCs/>
          <w:sz w:val="24"/>
          <w:szCs w:val="24"/>
        </w:rPr>
        <w:t>8</w:t>
      </w:r>
      <w:r>
        <w:rPr>
          <w:rFonts w:ascii="Arial" w:hAnsi="Arial" w:cs="Arial"/>
          <w:bCs/>
          <w:sz w:val="24"/>
          <w:szCs w:val="24"/>
        </w:rPr>
        <w:t xml:space="preserve"> and loadings can be found in </w:t>
      </w:r>
      <w:r w:rsidR="005C130D">
        <w:rPr>
          <w:rFonts w:ascii="Arial" w:hAnsi="Arial" w:cs="Arial"/>
          <w:b/>
          <w:bCs/>
          <w:sz w:val="24"/>
          <w:szCs w:val="24"/>
        </w:rPr>
        <w:t>Additional file 3: Table S</w:t>
      </w:r>
      <w:r>
        <w:rPr>
          <w:rFonts w:ascii="Arial" w:hAnsi="Arial" w:cs="Arial"/>
          <w:b/>
          <w:bCs/>
          <w:sz w:val="24"/>
          <w:szCs w:val="24"/>
        </w:rPr>
        <w:t>9</w:t>
      </w:r>
      <w:r>
        <w:rPr>
          <w:rFonts w:ascii="Arial" w:hAnsi="Arial" w:cs="Arial"/>
          <w:bCs/>
          <w:sz w:val="24"/>
          <w:szCs w:val="24"/>
        </w:rPr>
        <w:t xml:space="preserve">. </w:t>
      </w:r>
    </w:p>
    <w:p w14:paraId="77C55C79" w14:textId="77777777" w:rsidR="004053ED" w:rsidRPr="00831845" w:rsidRDefault="004053ED" w:rsidP="004053ED">
      <w:pPr>
        <w:spacing w:line="480" w:lineRule="auto"/>
        <w:rPr>
          <w:rFonts w:ascii="Arial" w:hAnsi="Arial" w:cs="Arial"/>
          <w:bCs/>
          <w:sz w:val="24"/>
          <w:szCs w:val="24"/>
        </w:rPr>
      </w:pPr>
      <w:r>
        <w:rPr>
          <w:rFonts w:ascii="Arial" w:hAnsi="Arial" w:cs="Arial"/>
          <w:b/>
          <w:bCs/>
          <w:sz w:val="24"/>
          <w:szCs w:val="24"/>
        </w:rPr>
        <w:t xml:space="preserve">Dementia analysis </w:t>
      </w:r>
    </w:p>
    <w:p w14:paraId="69797B20" w14:textId="0B906CBE" w:rsidR="004053ED" w:rsidRPr="0063768D" w:rsidRDefault="004053ED" w:rsidP="004053ED">
      <w:pPr>
        <w:spacing w:line="480" w:lineRule="auto"/>
        <w:rPr>
          <w:rFonts w:ascii="Arial" w:hAnsi="Arial" w:cs="Arial"/>
          <w:sz w:val="24"/>
        </w:rPr>
      </w:pPr>
      <w:r w:rsidRPr="0063768D">
        <w:rPr>
          <w:rFonts w:ascii="Arial" w:hAnsi="Arial" w:cs="Arial"/>
          <w:sz w:val="24"/>
        </w:rPr>
        <w:t>The usefulness of EpiScores as a</w:t>
      </w:r>
      <w:r>
        <w:rPr>
          <w:rFonts w:ascii="Arial" w:hAnsi="Arial" w:cs="Arial"/>
          <w:sz w:val="24"/>
        </w:rPr>
        <w:t xml:space="preserve"> biomarker of incident </w:t>
      </w:r>
      <w:r w:rsidRPr="0063768D">
        <w:rPr>
          <w:rFonts w:ascii="Arial" w:hAnsi="Arial" w:cs="Arial"/>
          <w:sz w:val="24"/>
        </w:rPr>
        <w:t>dementia</w:t>
      </w:r>
      <w:r>
        <w:rPr>
          <w:rFonts w:ascii="Arial" w:hAnsi="Arial" w:cs="Arial"/>
          <w:sz w:val="24"/>
        </w:rPr>
        <w:t xml:space="preserve"> (binary outcome)</w:t>
      </w:r>
      <w:r w:rsidRPr="0063768D">
        <w:rPr>
          <w:rFonts w:ascii="Arial" w:hAnsi="Arial" w:cs="Arial"/>
          <w:sz w:val="24"/>
        </w:rPr>
        <w:t xml:space="preserve"> was tested in all three cohorts using logistic regression models with the “glm” function</w:t>
      </w:r>
      <w:r>
        <w:rPr>
          <w:rFonts w:ascii="Arial" w:hAnsi="Arial" w:cs="Arial"/>
          <w:sz w:val="24"/>
        </w:rPr>
        <w:t xml:space="preserve"> (with family set to binomial)</w:t>
      </w:r>
      <w:r w:rsidRPr="0063768D">
        <w:rPr>
          <w:rFonts w:ascii="Arial" w:hAnsi="Arial" w:cs="Arial"/>
          <w:sz w:val="24"/>
        </w:rPr>
        <w:t xml:space="preserve"> from the </w:t>
      </w:r>
      <w:r w:rsidRPr="0063768D">
        <w:rPr>
          <w:rFonts w:ascii="Arial" w:hAnsi="Arial" w:cs="Arial"/>
          <w:i/>
          <w:sz w:val="24"/>
        </w:rPr>
        <w:t>stats</w:t>
      </w:r>
      <w:r w:rsidRPr="0063768D">
        <w:rPr>
          <w:rFonts w:ascii="Arial" w:hAnsi="Arial" w:cs="Arial"/>
          <w:sz w:val="24"/>
        </w:rPr>
        <w:t xml:space="preserve"> package</w:t>
      </w:r>
      <w:r>
        <w:rPr>
          <w:rFonts w:ascii="Arial" w:hAnsi="Arial" w:cs="Arial"/>
          <w:sz w:val="24"/>
        </w:rPr>
        <w:t xml:space="preserve"> (version: </w:t>
      </w:r>
      <w:r w:rsidRPr="00543947">
        <w:rPr>
          <w:rFonts w:ascii="Arial" w:hAnsi="Arial" w:cs="Arial"/>
          <w:sz w:val="24"/>
        </w:rPr>
        <w:t>4.0.3</w:t>
      </w:r>
      <w:r>
        <w:rPr>
          <w:rFonts w:ascii="Arial" w:hAnsi="Arial" w:cs="Arial"/>
          <w:sz w:val="24"/>
        </w:rPr>
        <w:t xml:space="preserve">) </w:t>
      </w:r>
      <w:r w:rsidRPr="0063768D">
        <w:rPr>
          <w:rFonts w:ascii="Arial" w:hAnsi="Arial" w:cs="Arial"/>
          <w:sz w:val="24"/>
        </w:rPr>
        <w:t xml:space="preserve"> in R</w:t>
      </w:r>
      <w:r>
        <w:rPr>
          <w:rFonts w:ascii="Arial" w:hAnsi="Arial" w:cs="Arial"/>
          <w:sz w:val="24"/>
        </w:rPr>
        <w:t xml:space="preserve"> </w:t>
      </w:r>
      <w:r>
        <w:rPr>
          <w:rFonts w:ascii="Arial" w:hAnsi="Arial" w:cs="Arial"/>
          <w:sz w:val="24"/>
        </w:rPr>
        <w:fldChar w:fldCharType="begin"/>
      </w:r>
      <w:r w:rsidR="00792C6E">
        <w:rPr>
          <w:rFonts w:ascii="Arial" w:hAnsi="Arial" w:cs="Arial"/>
          <w:sz w:val="24"/>
        </w:rPr>
        <w:instrText xml:space="preserve"> ADDIN EN.CITE &lt;EndNote&gt;&lt;Cite&gt;&lt;Author&gt;Team&lt;/Author&gt;&lt;Year&gt;2014&lt;/Year&gt;&lt;RecNum&gt;61&lt;/RecNum&gt;&lt;DisplayText&gt;(18)&lt;/DisplayText&gt;&lt;record&gt;&lt;rec-number&gt;61&lt;/rec-number&gt;&lt;foreign-keys&gt;&lt;key app="EN" db-id="0wa0adez9wr90re9evnp9srd2sszwrsa0a92" timestamp="1684763561"&gt;61&lt;/key&gt;&lt;/foreign-keys&gt;&lt;ref-type name="Journal Article"&gt;17&lt;/ref-type&gt;&lt;contributors&gt;&lt;authors&gt;&lt;author&gt;Team, R Core&lt;/author&gt;&lt;/authors&gt;&lt;/contributors&gt;&lt;titles&gt;&lt;title&gt;R: A language and environment for statistical computing&lt;/title&gt;&lt;secondary-title&gt;MSOR connections&lt;/secondary-title&gt;&lt;/titles&gt;&lt;periodical&gt;&lt;full-title&gt;MSOR connections&lt;/full-title&gt;&lt;/periodical&gt;&lt;volume&gt;1&lt;/volume&gt;&lt;dates&gt;&lt;year&gt;2014&lt;/year&gt;&lt;/dates&gt;&lt;urls&gt;&lt;/urls&gt;&lt;/record&gt;&lt;/Cite&gt;&lt;/EndNote&gt;</w:instrText>
      </w:r>
      <w:r>
        <w:rPr>
          <w:rFonts w:ascii="Arial" w:hAnsi="Arial" w:cs="Arial"/>
          <w:sz w:val="24"/>
        </w:rPr>
        <w:fldChar w:fldCharType="separate"/>
      </w:r>
      <w:r w:rsidR="00792C6E">
        <w:rPr>
          <w:rFonts w:ascii="Arial" w:hAnsi="Arial" w:cs="Arial"/>
          <w:noProof/>
          <w:sz w:val="24"/>
        </w:rPr>
        <w:t>(18)</w:t>
      </w:r>
      <w:r>
        <w:rPr>
          <w:rFonts w:ascii="Arial" w:hAnsi="Arial" w:cs="Arial"/>
          <w:sz w:val="24"/>
        </w:rPr>
        <w:fldChar w:fldCharType="end"/>
      </w:r>
      <w:r w:rsidRPr="0063768D">
        <w:rPr>
          <w:rFonts w:ascii="Arial" w:hAnsi="Arial" w:cs="Arial"/>
          <w:sz w:val="24"/>
        </w:rPr>
        <w:t>. We examined</w:t>
      </w:r>
      <w:r>
        <w:rPr>
          <w:rFonts w:ascii="Arial" w:hAnsi="Arial" w:cs="Arial"/>
          <w:sz w:val="24"/>
        </w:rPr>
        <w:t xml:space="preserve"> the</w:t>
      </w:r>
      <w:r w:rsidRPr="0063768D">
        <w:rPr>
          <w:rFonts w:ascii="Arial" w:hAnsi="Arial" w:cs="Arial"/>
          <w:sz w:val="24"/>
        </w:rPr>
        <w:t xml:space="preserve"> EpiScores as p</w:t>
      </w:r>
      <w:r>
        <w:rPr>
          <w:rFonts w:ascii="Arial" w:hAnsi="Arial" w:cs="Arial"/>
          <w:sz w:val="24"/>
        </w:rPr>
        <w:t>otential biomarkers of time-to-dementia in LBC1936 and GS using C</w:t>
      </w:r>
      <w:r w:rsidRPr="0063768D">
        <w:rPr>
          <w:rFonts w:ascii="Arial" w:hAnsi="Arial" w:cs="Arial"/>
          <w:sz w:val="24"/>
        </w:rPr>
        <w:t>ox proportional hazard</w:t>
      </w:r>
      <w:r>
        <w:rPr>
          <w:rFonts w:ascii="Arial" w:hAnsi="Arial" w:cs="Arial"/>
          <w:sz w:val="24"/>
        </w:rPr>
        <w:t>s (C</w:t>
      </w:r>
      <w:r w:rsidRPr="0063768D">
        <w:rPr>
          <w:rFonts w:ascii="Arial" w:hAnsi="Arial" w:cs="Arial"/>
          <w:sz w:val="24"/>
        </w:rPr>
        <w:t xml:space="preserve">oxPH) models through the </w:t>
      </w:r>
      <w:r w:rsidRPr="0063768D">
        <w:rPr>
          <w:rFonts w:ascii="Arial" w:hAnsi="Arial" w:cs="Arial"/>
          <w:i/>
          <w:sz w:val="24"/>
        </w:rPr>
        <w:t xml:space="preserve">survival </w:t>
      </w:r>
      <w:r w:rsidRPr="0063768D">
        <w:rPr>
          <w:rFonts w:ascii="Arial" w:hAnsi="Arial" w:cs="Arial"/>
          <w:sz w:val="24"/>
        </w:rPr>
        <w:t>package</w:t>
      </w:r>
      <w:r>
        <w:rPr>
          <w:rFonts w:ascii="Arial" w:hAnsi="Arial" w:cs="Arial"/>
          <w:sz w:val="24"/>
        </w:rPr>
        <w:t xml:space="preserve"> (version: </w:t>
      </w:r>
      <w:r w:rsidRPr="00077F0D">
        <w:rPr>
          <w:rFonts w:ascii="Arial" w:hAnsi="Arial" w:cs="Arial"/>
          <w:sz w:val="24"/>
        </w:rPr>
        <w:t>3.3.1</w:t>
      </w:r>
      <w:r>
        <w:rPr>
          <w:rFonts w:ascii="Arial" w:hAnsi="Arial" w:cs="Arial"/>
          <w:sz w:val="24"/>
        </w:rPr>
        <w:t xml:space="preserve">) </w:t>
      </w:r>
      <w:r w:rsidRPr="0063768D">
        <w:rPr>
          <w:rFonts w:ascii="Arial" w:hAnsi="Arial" w:cs="Arial"/>
          <w:sz w:val="24"/>
        </w:rPr>
        <w:t xml:space="preserve"> in R</w:t>
      </w:r>
      <w:r>
        <w:rPr>
          <w:rFonts w:ascii="Arial" w:hAnsi="Arial" w:cs="Arial"/>
          <w:sz w:val="24"/>
        </w:rPr>
        <w:t xml:space="preserve"> </w:t>
      </w:r>
      <w:r>
        <w:rPr>
          <w:rFonts w:ascii="Arial" w:hAnsi="Arial" w:cs="Arial"/>
          <w:sz w:val="24"/>
        </w:rPr>
        <w:fldChar w:fldCharType="begin"/>
      </w:r>
      <w:r w:rsidR="00F60726">
        <w:rPr>
          <w:rFonts w:ascii="Arial" w:hAnsi="Arial" w:cs="Arial"/>
          <w:sz w:val="24"/>
        </w:rPr>
        <w:instrText xml:space="preserve"> ADDIN EN.CITE &lt;EndNote&gt;&lt;Cite&gt;&lt;Author&gt;Therneau&lt;/Author&gt;&lt;Year&gt;2023&lt;/Year&gt;&lt;RecNum&gt;63&lt;/RecNum&gt;&lt;DisplayText&gt;(19)&lt;/DisplayText&gt;&lt;record&gt;&lt;rec-number&gt;63&lt;/rec-number&gt;&lt;foreign-keys&gt;&lt;key app="EN" db-id="0wa0adez9wr90re9evnp9srd2sszwrsa0a92" timestamp="1684764417"&gt;63&lt;/key&gt;&lt;/foreign-keys&gt;&lt;ref-type name="Computer Program"&gt;9&lt;/ref-type&gt;&lt;contributors&gt;&lt;authors&gt;&lt;author&gt;Terry M Therneau&lt;/author&gt;&lt;/authors&gt;&lt;/contributors&gt;&lt;titles&gt;&lt;title&gt;A package for Survival Analysis in R&lt;/title&gt;&lt;/titles&gt;&lt;dates&gt;&lt;year&gt;2023&lt;/year&gt;&lt;/dates&gt;&lt;urls&gt;&lt;related-urls&gt;&lt;url&gt;https://CRAN.R-project.org/package=survival&lt;/url&gt;&lt;/related-urls&gt;&lt;/urls&gt;&lt;/record&gt;&lt;/Cite&gt;&lt;/EndNote&gt;</w:instrText>
      </w:r>
      <w:r>
        <w:rPr>
          <w:rFonts w:ascii="Arial" w:hAnsi="Arial" w:cs="Arial"/>
          <w:sz w:val="24"/>
        </w:rPr>
        <w:fldChar w:fldCharType="separate"/>
      </w:r>
      <w:r w:rsidR="00F60726">
        <w:rPr>
          <w:rFonts w:ascii="Arial" w:hAnsi="Arial" w:cs="Arial"/>
          <w:noProof/>
          <w:sz w:val="24"/>
        </w:rPr>
        <w:t>(19)</w:t>
      </w:r>
      <w:r>
        <w:rPr>
          <w:rFonts w:ascii="Arial" w:hAnsi="Arial" w:cs="Arial"/>
          <w:sz w:val="24"/>
        </w:rPr>
        <w:fldChar w:fldCharType="end"/>
      </w:r>
      <w:r>
        <w:rPr>
          <w:rFonts w:ascii="Arial" w:hAnsi="Arial" w:cs="Arial"/>
          <w:sz w:val="24"/>
        </w:rPr>
        <w:t>. Additionally, in the G</w:t>
      </w:r>
      <w:r w:rsidRPr="0063768D">
        <w:rPr>
          <w:rFonts w:ascii="Arial" w:hAnsi="Arial" w:cs="Arial"/>
          <w:sz w:val="24"/>
        </w:rPr>
        <w:t>S</w:t>
      </w:r>
      <w:r>
        <w:rPr>
          <w:rFonts w:ascii="Arial" w:hAnsi="Arial" w:cs="Arial"/>
          <w:sz w:val="24"/>
        </w:rPr>
        <w:t xml:space="preserve"> </w:t>
      </w:r>
      <w:r w:rsidRPr="0063768D">
        <w:rPr>
          <w:rFonts w:ascii="Arial" w:hAnsi="Arial" w:cs="Arial"/>
          <w:sz w:val="24"/>
        </w:rPr>
        <w:t>cohort, EpiS</w:t>
      </w:r>
      <w:r>
        <w:rPr>
          <w:rFonts w:ascii="Arial" w:hAnsi="Arial" w:cs="Arial"/>
          <w:sz w:val="24"/>
        </w:rPr>
        <w:t>core associations with time-to-</w:t>
      </w:r>
      <w:r w:rsidRPr="0063768D">
        <w:rPr>
          <w:rFonts w:ascii="Arial" w:hAnsi="Arial" w:cs="Arial"/>
          <w:sz w:val="24"/>
        </w:rPr>
        <w:t>dementia were tested using the</w:t>
      </w:r>
      <w:r w:rsidRPr="0063768D">
        <w:rPr>
          <w:rFonts w:ascii="Arial" w:hAnsi="Arial" w:cs="Arial"/>
          <w:i/>
          <w:sz w:val="24"/>
        </w:rPr>
        <w:t xml:space="preserve"> coxme</w:t>
      </w:r>
      <w:r w:rsidRPr="0063768D">
        <w:rPr>
          <w:rFonts w:ascii="Arial" w:hAnsi="Arial" w:cs="Arial"/>
          <w:sz w:val="24"/>
        </w:rPr>
        <w:t xml:space="preserve"> R package</w:t>
      </w:r>
      <w:r>
        <w:rPr>
          <w:rFonts w:ascii="Arial" w:hAnsi="Arial" w:cs="Arial"/>
          <w:sz w:val="24"/>
        </w:rPr>
        <w:t xml:space="preserve"> (version: </w:t>
      </w:r>
      <w:r w:rsidRPr="00543947">
        <w:rPr>
          <w:rFonts w:ascii="Arial" w:hAnsi="Arial" w:cs="Arial"/>
          <w:sz w:val="24"/>
        </w:rPr>
        <w:t>2.2.16</w:t>
      </w:r>
      <w:r>
        <w:rPr>
          <w:rFonts w:ascii="Arial" w:hAnsi="Arial" w:cs="Arial"/>
          <w:sz w:val="24"/>
        </w:rPr>
        <w:t xml:space="preserve">) </w:t>
      </w:r>
      <w:r w:rsidRPr="0063768D">
        <w:rPr>
          <w:rFonts w:ascii="Arial" w:hAnsi="Arial" w:cs="Arial"/>
          <w:sz w:val="24"/>
        </w:rPr>
        <w:t>t</w:t>
      </w:r>
      <w:r>
        <w:rPr>
          <w:rFonts w:ascii="Arial" w:hAnsi="Arial" w:cs="Arial"/>
          <w:sz w:val="24"/>
        </w:rPr>
        <w:t>o</w:t>
      </w:r>
      <w:r w:rsidRPr="0063768D">
        <w:rPr>
          <w:rFonts w:ascii="Arial" w:hAnsi="Arial" w:cs="Arial"/>
          <w:sz w:val="24"/>
        </w:rPr>
        <w:t xml:space="preserve"> </w:t>
      </w:r>
      <w:r>
        <w:rPr>
          <w:rFonts w:ascii="Arial" w:hAnsi="Arial" w:cs="Arial"/>
          <w:sz w:val="24"/>
        </w:rPr>
        <w:t xml:space="preserve">enable adjustment for a </w:t>
      </w:r>
      <w:r w:rsidRPr="0063768D">
        <w:rPr>
          <w:rFonts w:ascii="Arial" w:hAnsi="Arial" w:cs="Arial"/>
          <w:sz w:val="24"/>
        </w:rPr>
        <w:t>kinship</w:t>
      </w:r>
      <w:r>
        <w:rPr>
          <w:rFonts w:ascii="Arial" w:hAnsi="Arial" w:cs="Arial"/>
          <w:sz w:val="24"/>
        </w:rPr>
        <w:t xml:space="preserve"> matrix </w:t>
      </w:r>
      <w:r>
        <w:rPr>
          <w:rFonts w:ascii="Arial" w:hAnsi="Arial" w:cs="Arial"/>
          <w:sz w:val="24"/>
        </w:rPr>
        <w:fldChar w:fldCharType="begin"/>
      </w:r>
      <w:r w:rsidR="00F60726">
        <w:rPr>
          <w:rFonts w:ascii="Arial" w:hAnsi="Arial" w:cs="Arial"/>
          <w:sz w:val="24"/>
        </w:rPr>
        <w:instrText xml:space="preserve"> ADDIN EN.CITE &lt;EndNote&gt;&lt;Cite&gt;&lt;Author&gt;Therneau&lt;/Author&gt;&lt;Year&gt;2020&lt;/Year&gt;&lt;RecNum&gt;64&lt;/RecNum&gt;&lt;DisplayText&gt;(20)&lt;/DisplayText&gt;&lt;record&gt;&lt;rec-number&gt;64&lt;/rec-number&gt;&lt;foreign-keys&gt;&lt;key app="EN" db-id="0wa0adez9wr90re9evnp9srd2sszwrsa0a92" timestamp="1684764637"&gt;64&lt;/key&gt;&lt;/foreign-keys&gt;&lt;ref-type name="Journal Article"&gt;17&lt;/ref-type&gt;&lt;contributors&gt;&lt;authors&gt;&lt;author&gt;Terry M. Therneau&lt;/author&gt;&lt;/authors&gt;&lt;/contributors&gt;&lt;titles&gt;&lt;title&gt;coxme: Mixed Effects Cox Models&lt;/title&gt;&lt;/titles&gt;&lt;dates&gt;&lt;year&gt;2020&lt;/year&gt;&lt;/dates&gt;&lt;urls&gt;&lt;related-urls&gt;&lt;url&gt;https://CRAN.R-project.org/package=coxme&lt;/url&gt;&lt;/related-urls&gt;&lt;/urls&gt;&lt;/record&gt;&lt;/Cite&gt;&lt;/EndNote&gt;</w:instrText>
      </w:r>
      <w:r>
        <w:rPr>
          <w:rFonts w:ascii="Arial" w:hAnsi="Arial" w:cs="Arial"/>
          <w:sz w:val="24"/>
        </w:rPr>
        <w:fldChar w:fldCharType="separate"/>
      </w:r>
      <w:r w:rsidR="00F60726">
        <w:rPr>
          <w:rFonts w:ascii="Arial" w:hAnsi="Arial" w:cs="Arial"/>
          <w:noProof/>
          <w:sz w:val="24"/>
        </w:rPr>
        <w:t>(20)</w:t>
      </w:r>
      <w:r>
        <w:rPr>
          <w:rFonts w:ascii="Arial" w:hAnsi="Arial" w:cs="Arial"/>
          <w:sz w:val="24"/>
        </w:rPr>
        <w:fldChar w:fldCharType="end"/>
      </w:r>
      <w:r w:rsidRPr="0063768D">
        <w:rPr>
          <w:rFonts w:ascii="Arial" w:hAnsi="Arial" w:cs="Arial"/>
          <w:sz w:val="24"/>
        </w:rPr>
        <w:t xml:space="preserve">. This </w:t>
      </w:r>
      <w:r>
        <w:rPr>
          <w:rFonts w:ascii="Arial" w:hAnsi="Arial" w:cs="Arial"/>
          <w:sz w:val="24"/>
        </w:rPr>
        <w:t>method is only relevant to the G</w:t>
      </w:r>
      <w:r w:rsidRPr="0063768D">
        <w:rPr>
          <w:rFonts w:ascii="Arial" w:hAnsi="Arial" w:cs="Arial"/>
          <w:sz w:val="24"/>
        </w:rPr>
        <w:t>S</w:t>
      </w:r>
      <w:r>
        <w:rPr>
          <w:rFonts w:ascii="Arial" w:hAnsi="Arial" w:cs="Arial"/>
          <w:sz w:val="24"/>
        </w:rPr>
        <w:t xml:space="preserve"> </w:t>
      </w:r>
      <w:r w:rsidRPr="0063768D">
        <w:rPr>
          <w:rFonts w:ascii="Arial" w:hAnsi="Arial" w:cs="Arial"/>
          <w:sz w:val="24"/>
        </w:rPr>
        <w:t xml:space="preserve">cohort due to the presence of related individuals in the study. </w:t>
      </w:r>
    </w:p>
    <w:p w14:paraId="3C531E9F" w14:textId="1EC365A8" w:rsidR="004053ED" w:rsidRPr="00792C6E" w:rsidRDefault="004053ED" w:rsidP="004053ED">
      <w:pPr>
        <w:spacing w:line="480" w:lineRule="auto"/>
        <w:rPr>
          <w:rFonts w:ascii="Arial" w:hAnsi="Arial" w:cs="Arial"/>
          <w:sz w:val="24"/>
        </w:rPr>
      </w:pPr>
      <w:r w:rsidRPr="0063768D">
        <w:rPr>
          <w:rFonts w:ascii="Arial" w:hAnsi="Arial" w:cs="Arial"/>
          <w:sz w:val="24"/>
        </w:rPr>
        <w:t xml:space="preserve">Furthermore, in both GS and LBC1936 cohorts, a subset of participants died within the </w:t>
      </w:r>
      <w:r>
        <w:rPr>
          <w:rFonts w:ascii="Arial" w:hAnsi="Arial" w:cs="Arial"/>
          <w:sz w:val="24"/>
        </w:rPr>
        <w:t>follow-up</w:t>
      </w:r>
      <w:r w:rsidRPr="0063768D">
        <w:rPr>
          <w:rFonts w:ascii="Arial" w:hAnsi="Arial" w:cs="Arial"/>
          <w:sz w:val="24"/>
        </w:rPr>
        <w:t xml:space="preserve"> period. There is no way of knowing if these individuals would have gone on to be diagnosed with dementia had they not died. Statistically, this presents a difficulty as these individuals are classed as he</w:t>
      </w:r>
      <w:r>
        <w:rPr>
          <w:rFonts w:ascii="Arial" w:hAnsi="Arial" w:cs="Arial"/>
          <w:sz w:val="24"/>
        </w:rPr>
        <w:t>althy/censored controls in the C</w:t>
      </w:r>
      <w:r w:rsidRPr="0063768D">
        <w:rPr>
          <w:rFonts w:ascii="Arial" w:hAnsi="Arial" w:cs="Arial"/>
          <w:sz w:val="24"/>
        </w:rPr>
        <w:t xml:space="preserve">oxPH/coxme models. To address this, we </w:t>
      </w:r>
      <w:r>
        <w:rPr>
          <w:rFonts w:ascii="Arial" w:hAnsi="Arial" w:cs="Arial"/>
          <w:sz w:val="24"/>
        </w:rPr>
        <w:t xml:space="preserve">conducted </w:t>
      </w:r>
      <w:r w:rsidRPr="0063768D">
        <w:rPr>
          <w:rFonts w:ascii="Arial" w:hAnsi="Arial" w:cs="Arial"/>
          <w:sz w:val="24"/>
        </w:rPr>
        <w:t>a</w:t>
      </w:r>
      <w:r>
        <w:rPr>
          <w:rFonts w:ascii="Arial" w:hAnsi="Arial" w:cs="Arial"/>
          <w:sz w:val="24"/>
        </w:rPr>
        <w:t xml:space="preserve"> supplementary analysis in which we considered</w:t>
      </w:r>
      <w:r w:rsidRPr="0063768D">
        <w:rPr>
          <w:rFonts w:ascii="Arial" w:hAnsi="Arial" w:cs="Arial"/>
          <w:sz w:val="24"/>
        </w:rPr>
        <w:t xml:space="preserve"> </w:t>
      </w:r>
      <w:r>
        <w:rPr>
          <w:rFonts w:ascii="Arial" w:hAnsi="Arial" w:cs="Arial"/>
          <w:sz w:val="24"/>
        </w:rPr>
        <w:t xml:space="preserve">a </w:t>
      </w:r>
      <w:r w:rsidRPr="0063768D">
        <w:rPr>
          <w:rFonts w:ascii="Arial" w:hAnsi="Arial" w:cs="Arial"/>
          <w:sz w:val="24"/>
        </w:rPr>
        <w:t>sub-d</w:t>
      </w:r>
      <w:r w:rsidR="00BB4093">
        <w:rPr>
          <w:rFonts w:ascii="Arial" w:hAnsi="Arial" w:cs="Arial"/>
          <w:sz w:val="24"/>
        </w:rPr>
        <w:t xml:space="preserve">istribution hazard model </w:t>
      </w:r>
      <w:r w:rsidRPr="0063768D">
        <w:rPr>
          <w:rFonts w:ascii="Arial" w:hAnsi="Arial" w:cs="Arial"/>
          <w:sz w:val="24"/>
        </w:rPr>
        <w:t xml:space="preserve">using the </w:t>
      </w:r>
      <w:r w:rsidRPr="0063768D">
        <w:rPr>
          <w:rFonts w:ascii="Arial" w:hAnsi="Arial" w:cs="Arial"/>
          <w:i/>
          <w:sz w:val="24"/>
        </w:rPr>
        <w:t xml:space="preserve">cmprsk </w:t>
      </w:r>
      <w:r w:rsidRPr="0063768D">
        <w:rPr>
          <w:rFonts w:ascii="Arial" w:hAnsi="Arial" w:cs="Arial"/>
          <w:sz w:val="24"/>
        </w:rPr>
        <w:t>package</w:t>
      </w:r>
      <w:r>
        <w:rPr>
          <w:rFonts w:ascii="Arial" w:hAnsi="Arial" w:cs="Arial"/>
          <w:sz w:val="24"/>
        </w:rPr>
        <w:t xml:space="preserve"> (version: 2.2.11) </w:t>
      </w:r>
      <w:r w:rsidRPr="0063768D">
        <w:rPr>
          <w:rFonts w:ascii="Arial" w:hAnsi="Arial" w:cs="Arial"/>
          <w:sz w:val="24"/>
        </w:rPr>
        <w:t xml:space="preserve"> in R</w:t>
      </w:r>
      <w:r>
        <w:rPr>
          <w:rFonts w:ascii="Arial" w:hAnsi="Arial" w:cs="Arial"/>
          <w:sz w:val="24"/>
        </w:rPr>
        <w:t xml:space="preserve"> </w:t>
      </w:r>
      <w:r>
        <w:rPr>
          <w:rFonts w:ascii="Arial" w:hAnsi="Arial" w:cs="Arial"/>
          <w:sz w:val="24"/>
        </w:rPr>
        <w:fldChar w:fldCharType="begin"/>
      </w:r>
      <w:r w:rsidR="00F60726">
        <w:rPr>
          <w:rFonts w:ascii="Arial" w:hAnsi="Arial" w:cs="Arial"/>
          <w:sz w:val="24"/>
        </w:rPr>
        <w:instrText xml:space="preserve"> ADDIN EN.CITE &lt;EndNote&gt;&lt;Cite&gt;&lt;Author&gt;Gray&lt;/Author&gt;&lt;Year&gt;2022&lt;/Year&gt;&lt;RecNum&gt;65&lt;/RecNum&gt;&lt;DisplayText&gt;(21)&lt;/DisplayText&gt;&lt;record&gt;&lt;rec-number&gt;65&lt;/rec-number&gt;&lt;foreign-keys&gt;&lt;key app="EN" db-id="0wa0adez9wr90re9evnp9srd2sszwrsa0a92" timestamp="1684764978"&gt;65&lt;/key&gt;&lt;/foreign-keys&gt;&lt;ref-type name="Journal Article"&gt;17&lt;/ref-type&gt;&lt;contributors&gt;&lt;authors&gt;&lt;author&gt;Bob Gray&lt;/author&gt;&lt;/authors&gt;&lt;/contributors&gt;&lt;titles&gt;&lt;title&gt;cmprsk: Subdistribution Analysis of Competing Risks&lt;/title&gt;&lt;/titles&gt;&lt;dates&gt;&lt;year&gt;2022&lt;/year&gt;&lt;/dates&gt;&lt;urls&gt;&lt;related-urls&gt;&lt;url&gt;https://CRAN.R-project.org/package=cmprsk&lt;/url&gt;&lt;/related-urls&gt;&lt;/urls&gt;&lt;/record&gt;&lt;/Cite&gt;&lt;/EndNote&gt;</w:instrText>
      </w:r>
      <w:r>
        <w:rPr>
          <w:rFonts w:ascii="Arial" w:hAnsi="Arial" w:cs="Arial"/>
          <w:sz w:val="24"/>
        </w:rPr>
        <w:fldChar w:fldCharType="separate"/>
      </w:r>
      <w:r w:rsidR="00F60726">
        <w:rPr>
          <w:rFonts w:ascii="Arial" w:hAnsi="Arial" w:cs="Arial"/>
          <w:noProof/>
          <w:sz w:val="24"/>
        </w:rPr>
        <w:t>(21)</w:t>
      </w:r>
      <w:r>
        <w:rPr>
          <w:rFonts w:ascii="Arial" w:hAnsi="Arial" w:cs="Arial"/>
          <w:sz w:val="24"/>
        </w:rPr>
        <w:fldChar w:fldCharType="end"/>
      </w:r>
      <w:r>
        <w:rPr>
          <w:rFonts w:ascii="Arial" w:hAnsi="Arial" w:cs="Arial"/>
          <w:sz w:val="24"/>
        </w:rPr>
        <w:t>. This tests the</w:t>
      </w:r>
      <w:r w:rsidRPr="0063768D">
        <w:rPr>
          <w:rFonts w:ascii="Arial" w:hAnsi="Arial" w:cs="Arial"/>
          <w:sz w:val="24"/>
        </w:rPr>
        <w:t xml:space="preserve"> association between</w:t>
      </w:r>
      <w:r>
        <w:rPr>
          <w:rFonts w:ascii="Arial" w:hAnsi="Arial" w:cs="Arial"/>
          <w:sz w:val="24"/>
        </w:rPr>
        <w:t xml:space="preserve"> an</w:t>
      </w:r>
      <w:r w:rsidRPr="0063768D">
        <w:rPr>
          <w:rFonts w:ascii="Arial" w:hAnsi="Arial" w:cs="Arial"/>
          <w:sz w:val="24"/>
        </w:rPr>
        <w:t xml:space="preserve"> EpiScore and</w:t>
      </w:r>
      <w:r>
        <w:rPr>
          <w:rFonts w:ascii="Arial" w:hAnsi="Arial" w:cs="Arial"/>
          <w:sz w:val="24"/>
        </w:rPr>
        <w:t xml:space="preserve"> the</w:t>
      </w:r>
      <w:r w:rsidRPr="0063768D">
        <w:rPr>
          <w:rFonts w:ascii="Arial" w:hAnsi="Arial" w:cs="Arial"/>
          <w:sz w:val="24"/>
        </w:rPr>
        <w:t xml:space="preserve"> instantaneous rate of</w:t>
      </w:r>
      <w:r>
        <w:rPr>
          <w:rFonts w:ascii="Arial" w:hAnsi="Arial" w:cs="Arial"/>
          <w:sz w:val="24"/>
        </w:rPr>
        <w:t xml:space="preserve"> hazard for non-dementia diagnosed participants</w:t>
      </w:r>
      <w:r w:rsidRPr="0063768D">
        <w:rPr>
          <w:rFonts w:ascii="Arial" w:hAnsi="Arial" w:cs="Arial"/>
          <w:sz w:val="24"/>
        </w:rPr>
        <w:t xml:space="preserve"> </w:t>
      </w:r>
      <w:r w:rsidR="00BB4093">
        <w:rPr>
          <w:rFonts w:ascii="Arial" w:hAnsi="Arial" w:cs="Arial"/>
          <w:sz w:val="24"/>
        </w:rPr>
        <w:t xml:space="preserve">and </w:t>
      </w:r>
      <w:r>
        <w:rPr>
          <w:rFonts w:ascii="Arial" w:hAnsi="Arial" w:cs="Arial"/>
          <w:sz w:val="24"/>
        </w:rPr>
        <w:t xml:space="preserve">those who have died without a dementia diagnosis. </w:t>
      </w:r>
      <w:r w:rsidRPr="0063768D">
        <w:rPr>
          <w:rFonts w:ascii="Arial" w:hAnsi="Arial" w:cs="Arial"/>
          <w:sz w:val="24"/>
        </w:rPr>
        <w:t xml:space="preserve"> </w:t>
      </w:r>
    </w:p>
    <w:p w14:paraId="36BE8FA3" w14:textId="77777777" w:rsidR="0037507E" w:rsidRDefault="0037507E"/>
    <w:p w14:paraId="5C3B1DEC" w14:textId="77777777" w:rsidR="0037507E" w:rsidRDefault="0037507E"/>
    <w:p w14:paraId="72D47A82" w14:textId="77777777" w:rsidR="00792C6E" w:rsidRPr="00792C6E" w:rsidRDefault="0037507E" w:rsidP="00792C6E">
      <w:pPr>
        <w:pStyle w:val="EndNoteBibliography"/>
        <w:spacing w:after="0"/>
      </w:pPr>
      <w:r>
        <w:fldChar w:fldCharType="begin"/>
      </w:r>
      <w:r>
        <w:instrText xml:space="preserve"> ADDIN EN.REFLIST </w:instrText>
      </w:r>
      <w:r>
        <w:fldChar w:fldCharType="separate"/>
      </w:r>
      <w:r w:rsidR="00792C6E" w:rsidRPr="00792C6E">
        <w:t>1.</w:t>
      </w:r>
      <w:r w:rsidR="00792C6E" w:rsidRPr="00792C6E">
        <w:tab/>
        <w:t>McCartney DL, Stevenson AJ, Walker RM, Gibson J, Morris SW, Campbell A, et al. Investigating the relationship between DNA methylation age acceleration and risk factors for Alzheimer's disease. Alzheimers Dement (Amst). 2018;10:429-37.</w:t>
      </w:r>
    </w:p>
    <w:p w14:paraId="27E7D22D" w14:textId="77777777" w:rsidR="00792C6E" w:rsidRPr="00792C6E" w:rsidRDefault="00792C6E" w:rsidP="00792C6E">
      <w:pPr>
        <w:pStyle w:val="EndNoteBibliography"/>
        <w:spacing w:after="0"/>
      </w:pPr>
      <w:r w:rsidRPr="00792C6E">
        <w:t>2.</w:t>
      </w:r>
      <w:r w:rsidRPr="00792C6E">
        <w:tab/>
        <w:t>McCartney DL, Zhang F, Hillary RF, Zhang Q, Stevenson AJ, Walker RM, et al. An epigenome-wide association study of sex-specific chronological ageing. Genome Med. 2019;12(1):1.</w:t>
      </w:r>
    </w:p>
    <w:p w14:paraId="18B92BD8" w14:textId="77777777" w:rsidR="00792C6E" w:rsidRPr="00792C6E" w:rsidRDefault="00792C6E" w:rsidP="00792C6E">
      <w:pPr>
        <w:pStyle w:val="EndNoteBibliography"/>
        <w:spacing w:after="0"/>
      </w:pPr>
      <w:r w:rsidRPr="00792C6E">
        <w:t>3.</w:t>
      </w:r>
      <w:r w:rsidRPr="00792C6E">
        <w:tab/>
        <w:t>McCartney DL, Hillary RF, Conole ELS, Banos DT, Gadd DA, Walker RM, et al. Blood-based epigenome-wide analyses of cognitive abilities. Genome Biology. 2022;23(1):26.</w:t>
      </w:r>
    </w:p>
    <w:p w14:paraId="549D3C8C" w14:textId="77777777" w:rsidR="00792C6E" w:rsidRPr="00792C6E" w:rsidRDefault="00792C6E" w:rsidP="00792C6E">
      <w:pPr>
        <w:pStyle w:val="EndNoteBibliography"/>
        <w:spacing w:after="0"/>
      </w:pPr>
      <w:r w:rsidRPr="00792C6E">
        <w:t>4.</w:t>
      </w:r>
      <w:r w:rsidRPr="00792C6E">
        <w:tab/>
        <w:t>Gadd DA, Hillary RF, McCartney DL, Zaghlool SB, Stevenson AJ, Cheng Y, et al. Epigenetic scores for the circulating proteome as tools for disease prediction. eLife. 2022;11:e71802.</w:t>
      </w:r>
    </w:p>
    <w:p w14:paraId="432B75E6" w14:textId="77777777" w:rsidR="00792C6E" w:rsidRPr="00792C6E" w:rsidRDefault="00792C6E" w:rsidP="00792C6E">
      <w:pPr>
        <w:pStyle w:val="EndNoteBibliography"/>
        <w:spacing w:after="0"/>
      </w:pPr>
      <w:r w:rsidRPr="00792C6E">
        <w:t>5.</w:t>
      </w:r>
      <w:r w:rsidRPr="00792C6E">
        <w:tab/>
        <w:t>Shah S, McRae AF, Marioni RE, Harris SE, Gibson J, Henders AK, et al. Genetic and environmental exposures constrain epigenetic drift over the human life course. Genome Res. 2014;24(11):1725-33.</w:t>
      </w:r>
    </w:p>
    <w:p w14:paraId="3F77A1D5" w14:textId="77777777" w:rsidR="00792C6E" w:rsidRPr="00792C6E" w:rsidRDefault="00792C6E" w:rsidP="00792C6E">
      <w:pPr>
        <w:pStyle w:val="EndNoteBibliography"/>
        <w:spacing w:after="0"/>
      </w:pPr>
      <w:r w:rsidRPr="00792C6E">
        <w:t>6.</w:t>
      </w:r>
      <w:r w:rsidRPr="00792C6E">
        <w:tab/>
        <w:t>Zhang Q, Marioni RE, Robinson MR, Higham J, Sproul D, Wray NR, et al. Genotype effects contribute to variation in longitudinal methylome patterns in older people. Genome Med. 2018;10(1):75.</w:t>
      </w:r>
    </w:p>
    <w:p w14:paraId="4A841298" w14:textId="77777777" w:rsidR="00792C6E" w:rsidRPr="00792C6E" w:rsidRDefault="00792C6E" w:rsidP="00792C6E">
      <w:pPr>
        <w:pStyle w:val="EndNoteBibliography"/>
        <w:spacing w:after="0"/>
      </w:pPr>
      <w:r w:rsidRPr="00792C6E">
        <w:t>7.</w:t>
      </w:r>
      <w:r w:rsidRPr="00792C6E">
        <w:tab/>
        <w:t>Smith BH, Campbell A, Linksted P, Fitzpatrick B, Jackson C, Kerr SM, et al. Cohort Profile: Generation Scotland: Scottish Family Health Study (GS:SFHS). The study, its participants and their potential for genetic research on health and illness. International Journal of Epidemiology. 2013;42(3):689-700.</w:t>
      </w:r>
    </w:p>
    <w:p w14:paraId="44D2EFCB" w14:textId="77777777" w:rsidR="00792C6E" w:rsidRPr="00792C6E" w:rsidRDefault="00792C6E" w:rsidP="00792C6E">
      <w:pPr>
        <w:pStyle w:val="EndNoteBibliography"/>
        <w:spacing w:after="0"/>
      </w:pPr>
      <w:r w:rsidRPr="00792C6E">
        <w:t>8.</w:t>
      </w:r>
      <w:r w:rsidRPr="00792C6E">
        <w:tab/>
        <w:t>Deary IJ, Gow AJ, Pattie A, Starr JM. Cohort profile: the Lothian Birth Cohorts of 1921 and 1936. Int J Epidemiol. 2012;41(6):1576-84.</w:t>
      </w:r>
    </w:p>
    <w:p w14:paraId="7DF8A3D4" w14:textId="77777777" w:rsidR="00792C6E" w:rsidRPr="00792C6E" w:rsidRDefault="00792C6E" w:rsidP="00792C6E">
      <w:pPr>
        <w:pStyle w:val="EndNoteBibliography"/>
        <w:spacing w:after="0"/>
      </w:pPr>
      <w:r w:rsidRPr="00792C6E">
        <w:t>9.</w:t>
      </w:r>
      <w:r w:rsidRPr="00792C6E">
        <w:tab/>
        <w:t>Taylor AM, Pattie A, Deary IJ. Cohort Profile Update: The Lothian Birth Cohorts of 1921 and 1936. International Journal of Epidemiology. 2018;47(4):1042-r.</w:t>
      </w:r>
    </w:p>
    <w:p w14:paraId="4F47ED47" w14:textId="77777777" w:rsidR="00792C6E" w:rsidRPr="00792C6E" w:rsidRDefault="00792C6E" w:rsidP="00792C6E">
      <w:pPr>
        <w:pStyle w:val="EndNoteBibliography"/>
        <w:spacing w:after="0"/>
      </w:pPr>
      <w:r w:rsidRPr="00792C6E">
        <w:t>10.</w:t>
      </w:r>
      <w:r w:rsidRPr="00792C6E">
        <w:tab/>
        <w:t>Deary IJ, Gow AJ, Taylor MD, Corley J, Brett C, Wilson V, et al. The Lothian Birth Cohort 1936: a study to examine influences on cognitive ageing from age 11 to age 70 and beyond. BMC Geriatrics. 2007;7(1):28.</w:t>
      </w:r>
    </w:p>
    <w:p w14:paraId="6D3631DA" w14:textId="77777777" w:rsidR="00792C6E" w:rsidRPr="00792C6E" w:rsidRDefault="00792C6E" w:rsidP="00792C6E">
      <w:pPr>
        <w:pStyle w:val="EndNoteBibliography"/>
        <w:spacing w:after="0"/>
      </w:pPr>
      <w:r w:rsidRPr="00792C6E">
        <w:t>11.</w:t>
      </w:r>
      <w:r w:rsidRPr="00792C6E">
        <w:tab/>
        <w:t>Deary IJ, Whiteman MC, Starr JM, Whalley LJ, Fox HC. The impact of childhood intelligence on later life: following up the Scottish mental surveys of 1932 and 1947. J Pers Soc Psychol. 2004;86(1):130-47.</w:t>
      </w:r>
    </w:p>
    <w:p w14:paraId="4C041A8F" w14:textId="77777777" w:rsidR="00792C6E" w:rsidRPr="00792C6E" w:rsidRDefault="00792C6E" w:rsidP="00792C6E">
      <w:pPr>
        <w:pStyle w:val="EndNoteBibliography"/>
        <w:spacing w:after="0"/>
      </w:pPr>
      <w:r w:rsidRPr="00792C6E">
        <w:t>12.</w:t>
      </w:r>
      <w:r w:rsidRPr="00792C6E">
        <w:tab/>
        <w:t>Wardlaw JM, Bastin ME, Valdés Hernández MC, Maniega SM, Royle NA, Morris Z, et al. Brain aging, cognition in youth and old age and vascular disease in the Lothian Birth Cohort 1936: rationale, design and methodology of the imaging protocol. Int J Stroke. 2011;6(6):547-59.</w:t>
      </w:r>
    </w:p>
    <w:p w14:paraId="5B6890C3" w14:textId="77777777" w:rsidR="00792C6E" w:rsidRPr="00792C6E" w:rsidRDefault="00792C6E" w:rsidP="00792C6E">
      <w:pPr>
        <w:pStyle w:val="EndNoteBibliography"/>
        <w:spacing w:after="0"/>
      </w:pPr>
      <w:r w:rsidRPr="00792C6E">
        <w:t>13.</w:t>
      </w:r>
      <w:r w:rsidRPr="00792C6E">
        <w:tab/>
        <w:t>Mullin DS, Stirland LE, Buchanan E, Convery C-A, Cox SR, Deary IJ, et al. Identifying dementia using medical data linkage in a longitudinal cohort study: Lothian Birth Cohort 1936. BMC Psychiatry. 2023;23(1):303.</w:t>
      </w:r>
    </w:p>
    <w:p w14:paraId="5259A3DB" w14:textId="77777777" w:rsidR="00792C6E" w:rsidRPr="00792C6E" w:rsidRDefault="00792C6E" w:rsidP="00792C6E">
      <w:pPr>
        <w:pStyle w:val="EndNoteBibliography"/>
        <w:spacing w:after="0"/>
      </w:pPr>
      <w:r w:rsidRPr="00792C6E">
        <w:t>14.</w:t>
      </w:r>
      <w:r w:rsidRPr="00792C6E">
        <w:tab/>
        <w:t>Sibbett RA, Russ TC, Deary IJ, Starr JM. Risk factors for dementia in the ninth decade of life and beyond: a study of the Lothian birth cohort 1921. BMC Psychiatry. 2017;17(1):205.</w:t>
      </w:r>
    </w:p>
    <w:p w14:paraId="35572E85" w14:textId="77777777" w:rsidR="00792C6E" w:rsidRPr="00792C6E" w:rsidRDefault="00792C6E" w:rsidP="00792C6E">
      <w:pPr>
        <w:pStyle w:val="EndNoteBibliography"/>
        <w:spacing w:after="0"/>
      </w:pPr>
      <w:r w:rsidRPr="00792C6E">
        <w:t>15.</w:t>
      </w:r>
      <w:r w:rsidRPr="00792C6E">
        <w:tab/>
        <w:t>Rosseel Y. lavaan: An R Package for Structural Equation Modeling. Journal of Statistical Software. 2012;48(2):1 - 36.</w:t>
      </w:r>
    </w:p>
    <w:p w14:paraId="792B8FAE" w14:textId="77777777" w:rsidR="00792C6E" w:rsidRPr="00792C6E" w:rsidRDefault="00792C6E" w:rsidP="00792C6E">
      <w:pPr>
        <w:pStyle w:val="EndNoteBibliography"/>
        <w:spacing w:after="0"/>
      </w:pPr>
      <w:r w:rsidRPr="00792C6E">
        <w:t>16.</w:t>
      </w:r>
      <w:r w:rsidRPr="00792C6E">
        <w:tab/>
        <w:t>McArdle JJ. Dynamic but Structural Equation Modeling of Repeated Measures Data. In: Nesselroade JR, Cattell RB, editors. Handbook of Multivariate Experimental Psychology. Boston, MA: Springer US; 1988. p. 561-614.</w:t>
      </w:r>
    </w:p>
    <w:p w14:paraId="5F7165D2" w14:textId="77777777" w:rsidR="00792C6E" w:rsidRPr="00792C6E" w:rsidRDefault="00792C6E" w:rsidP="00792C6E">
      <w:pPr>
        <w:pStyle w:val="EndNoteBibliography"/>
        <w:spacing w:after="0"/>
      </w:pPr>
      <w:r w:rsidRPr="00792C6E">
        <w:t>17.</w:t>
      </w:r>
      <w:r w:rsidRPr="00792C6E">
        <w:tab/>
        <w:t>Tucker-Drob EM, Briley DA, Starr JM, Deary IJ. Structure and correlates of cognitive aging in a narrow age cohort. Psychology and Aging. 2014;29:236-49.</w:t>
      </w:r>
    </w:p>
    <w:p w14:paraId="155D67B5" w14:textId="77777777" w:rsidR="00792C6E" w:rsidRPr="00792C6E" w:rsidRDefault="00792C6E" w:rsidP="00792C6E">
      <w:pPr>
        <w:pStyle w:val="EndNoteBibliography"/>
        <w:spacing w:after="0"/>
      </w:pPr>
      <w:r w:rsidRPr="00792C6E">
        <w:t>18.</w:t>
      </w:r>
      <w:r w:rsidRPr="00792C6E">
        <w:tab/>
        <w:t>Team RC. R: A language and environment for statistical computing. MSOR connections. 2014;1.</w:t>
      </w:r>
    </w:p>
    <w:p w14:paraId="7A118322" w14:textId="77777777" w:rsidR="00792C6E" w:rsidRPr="00792C6E" w:rsidRDefault="00792C6E" w:rsidP="00792C6E">
      <w:pPr>
        <w:pStyle w:val="EndNoteBibliography"/>
        <w:spacing w:after="0"/>
      </w:pPr>
      <w:r w:rsidRPr="00792C6E">
        <w:t>19.</w:t>
      </w:r>
      <w:r w:rsidRPr="00792C6E">
        <w:tab/>
        <w:t>Therneau TM. A package for Survival Analysis in R. 2023.</w:t>
      </w:r>
    </w:p>
    <w:p w14:paraId="0D71C333" w14:textId="77777777" w:rsidR="00792C6E" w:rsidRPr="00792C6E" w:rsidRDefault="00792C6E" w:rsidP="00792C6E">
      <w:pPr>
        <w:pStyle w:val="EndNoteBibliography"/>
        <w:spacing w:after="0"/>
      </w:pPr>
      <w:r w:rsidRPr="00792C6E">
        <w:t>20.</w:t>
      </w:r>
      <w:r w:rsidRPr="00792C6E">
        <w:tab/>
        <w:t>Therneau TM. coxme: Mixed Effects Cox Models. 2020.</w:t>
      </w:r>
    </w:p>
    <w:p w14:paraId="7E4B90B9" w14:textId="77777777" w:rsidR="00792C6E" w:rsidRPr="00792C6E" w:rsidRDefault="00792C6E" w:rsidP="00792C6E">
      <w:pPr>
        <w:pStyle w:val="EndNoteBibliography"/>
      </w:pPr>
      <w:r w:rsidRPr="00792C6E">
        <w:t>21.</w:t>
      </w:r>
      <w:r w:rsidRPr="00792C6E">
        <w:tab/>
        <w:t>Gray B. cmprsk: Subdistribution Analysis of Competing Risks. 2022.</w:t>
      </w:r>
    </w:p>
    <w:p w14:paraId="5BCA9420" w14:textId="1B94F9DF" w:rsidR="004053ED" w:rsidRDefault="0037507E">
      <w:r>
        <w:fldChar w:fldCharType="end"/>
      </w:r>
      <w:r w:rsidR="00BF3948">
        <w:fldChar w:fldCharType="begin"/>
      </w:r>
      <w:r w:rsidR="00BF3948">
        <w:instrText xml:space="preserve"> ADDIN </w:instrText>
      </w:r>
      <w:r w:rsidR="00BF3948">
        <w:fldChar w:fldCharType="end"/>
      </w:r>
    </w:p>
    <w:sectPr w:rsidR="00405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zxdf2r2td5v5eerfnx99pazf2drt5zdapw&quot;&gt;My EndNote Library&lt;record-ids&gt;&lt;item&gt;36&lt;/item&gt;&lt;item&gt;37&lt;/item&gt;&lt;item&gt;38&lt;/item&gt;&lt;item&gt;39&lt;/item&gt;&lt;/record-ids&gt;&lt;/item&gt;&lt;/Libraries&gt;"/>
  </w:docVars>
  <w:rsids>
    <w:rsidRoot w:val="004053ED"/>
    <w:rsid w:val="001F07C4"/>
    <w:rsid w:val="002D1F84"/>
    <w:rsid w:val="0037507E"/>
    <w:rsid w:val="004053ED"/>
    <w:rsid w:val="00455497"/>
    <w:rsid w:val="005B0B0B"/>
    <w:rsid w:val="005C130D"/>
    <w:rsid w:val="006E7140"/>
    <w:rsid w:val="00792C6E"/>
    <w:rsid w:val="00977FCB"/>
    <w:rsid w:val="009F6E98"/>
    <w:rsid w:val="00A278CC"/>
    <w:rsid w:val="00A92194"/>
    <w:rsid w:val="00B041C1"/>
    <w:rsid w:val="00B27DA1"/>
    <w:rsid w:val="00BB4093"/>
    <w:rsid w:val="00BF3948"/>
    <w:rsid w:val="00CB1A20"/>
    <w:rsid w:val="00D738D9"/>
    <w:rsid w:val="00E00F22"/>
    <w:rsid w:val="00E5595E"/>
    <w:rsid w:val="00F60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5F80"/>
  <w15:chartTrackingRefBased/>
  <w15:docId w15:val="{86B92957-0B37-4912-B81A-6B9CC508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53ED"/>
    <w:rPr>
      <w:sz w:val="16"/>
      <w:szCs w:val="16"/>
    </w:rPr>
  </w:style>
  <w:style w:type="paragraph" w:styleId="CommentText">
    <w:name w:val="annotation text"/>
    <w:basedOn w:val="Normal"/>
    <w:link w:val="CommentTextChar"/>
    <w:uiPriority w:val="99"/>
    <w:semiHidden/>
    <w:unhideWhenUsed/>
    <w:rsid w:val="004053ED"/>
    <w:pPr>
      <w:spacing w:line="240" w:lineRule="auto"/>
    </w:pPr>
    <w:rPr>
      <w:sz w:val="20"/>
      <w:szCs w:val="20"/>
    </w:rPr>
  </w:style>
  <w:style w:type="character" w:customStyle="1" w:styleId="CommentTextChar">
    <w:name w:val="Comment Text Char"/>
    <w:basedOn w:val="DefaultParagraphFont"/>
    <w:link w:val="CommentText"/>
    <w:uiPriority w:val="99"/>
    <w:semiHidden/>
    <w:rsid w:val="004053ED"/>
    <w:rPr>
      <w:sz w:val="20"/>
      <w:szCs w:val="20"/>
    </w:rPr>
  </w:style>
  <w:style w:type="paragraph" w:styleId="BalloonText">
    <w:name w:val="Balloon Text"/>
    <w:basedOn w:val="Normal"/>
    <w:link w:val="BalloonTextChar"/>
    <w:uiPriority w:val="99"/>
    <w:semiHidden/>
    <w:unhideWhenUsed/>
    <w:rsid w:val="004053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3ED"/>
    <w:rPr>
      <w:rFonts w:ascii="Segoe UI" w:hAnsi="Segoe UI" w:cs="Segoe UI"/>
      <w:sz w:val="18"/>
      <w:szCs w:val="18"/>
    </w:rPr>
  </w:style>
  <w:style w:type="paragraph" w:customStyle="1" w:styleId="EndNoteBibliographyTitle">
    <w:name w:val="EndNote Bibliography Title"/>
    <w:basedOn w:val="Normal"/>
    <w:link w:val="EndNoteBibliographyTitleChar"/>
    <w:rsid w:val="0037507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37507E"/>
    <w:rPr>
      <w:rFonts w:ascii="Calibri" w:hAnsi="Calibri" w:cs="Calibri"/>
      <w:noProof/>
      <w:lang w:val="en-US"/>
    </w:rPr>
  </w:style>
  <w:style w:type="paragraph" w:customStyle="1" w:styleId="EndNoteBibliography">
    <w:name w:val="EndNote Bibliography"/>
    <w:basedOn w:val="Normal"/>
    <w:link w:val="EndNoteBibliographyChar"/>
    <w:rsid w:val="0037507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37507E"/>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4204</Words>
  <Characters>24131</Characters>
  <Application>Microsoft Office Word</Application>
  <DocSecurity>0</DocSecurity>
  <Lines>502</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Marioni</dc:creator>
  <cp:keywords/>
  <dc:description/>
  <cp:lastModifiedBy>Hannah Smith</cp:lastModifiedBy>
  <cp:revision>2</cp:revision>
  <dcterms:created xsi:type="dcterms:W3CDTF">2025-08-21T14:35:00Z</dcterms:created>
  <dcterms:modified xsi:type="dcterms:W3CDTF">2025-08-21T14:35:00Z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b5fbf988-9130-4313-96cc-ebadd7910cf0</vt:lpwstr>
  </property>
</Properties>
</file>