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pPr>
        <w:pStyle w:val="BodyText"/>
      </w:pPr>
      <w:p>
        <w:r>
          <w:br w:type="page"/>
        </w:r>
      </w:p>
      <w:r>
        <w:t xml:space="preserve"> </w:t>
      </w:r>
      <w:r>
        <w:t xml:space="preserve">## Measured Calibration Curve for Wind Tunnel Fan Speed vs. Air Velocity</w:t>
      </w:r>
    </w:p>
    <w:p>
      <w:pPr>
        <w:pStyle w:val="BodyText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Cylindrical Objects</w:t>
      </w:r>
    </w:p>
    <w:p>
      <w:pPr>
        <w:pStyle w:val="BodyText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Drag Forces on Scale Robot Model</w:t>
      </w:r>
    </w:p>
    <w:p>
      <w:pPr>
        <w:pStyle w:val="BodyText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pPr>
        <w:pStyle w:val="FirstParagraph"/>
      </w:pPr>
      <w:p>
        <w:r>
          <w:br w:type="page"/>
        </w:r>
      </w:p>
      <w:r>
        <w:t xml:space="preserve"> </w:t>
      </w:r>
      <w:r>
        <w:t xml:space="preserve">## Plots of Lift and Drag for Flat Plate and NACA Airfoils at Different Angles of Attack</w:t>
      </w:r>
    </w:p>
    <w:p>
      <w:pPr>
        <w:pStyle w:val="BodyText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2025-12-20T05:35:22Z</dcterms:created>
  <dcterms:modified xsi:type="dcterms:W3CDTF">2025-12-20T05:35:22Z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