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5f469a614e70816eeb5e5d85f5833972b1fafdb"/>
    <w:p>
      <w:pPr>
        <w:pStyle w:val="Heading2"/>
      </w:pPr>
      <w:r>
        <w:t xml:space="preserve">Measured Calibration Curve for Wind Tunnel Fan Speed vs. Air Velocity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Compact"/>
        <w:numPr>
          <w:ilvl w:val="0"/>
          <w:numId w:val="1002"/>
        </w:numPr>
      </w:pPr>
      <w:r>
        <w:t xml:space="preserve">Includes zero speed calibration measurements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3"/>
        </w:numPr>
      </w:pPr>
      <w:r>
        <w:t xml:space="preserve">Discusses what to do with zero speed measurements. That transform is reflected in final calibration curve.</w:t>
      </w:r>
    </w:p>
    <w:p>
      <w:pPr>
        <w:pStyle w:val="Compact"/>
        <w:numPr>
          <w:ilvl w:val="0"/>
          <w:numId w:val="1004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5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6"/>
        </w:numPr>
      </w:pPr>
      <w:r>
        <w:t xml:space="preserve">Measured and Simulated Drag force vs. Reynolds number for Nose 1, 2, and 3</w:t>
      </w:r>
    </w:p>
    <w:p>
      <w:pPr>
        <w:pStyle w:val="Compact"/>
        <w:numPr>
          <w:ilvl w:val="0"/>
          <w:numId w:val="1006"/>
        </w:numPr>
      </w:pPr>
      <w:r>
        <w:t xml:space="preserve">Measured and Simulated Coefficient of Drag vs. Reynolds number for Nose 1, 2, and 3</w:t>
      </w:r>
    </w:p>
    <w:p>
      <w:pPr>
        <w:pStyle w:val="Compact"/>
        <w:numPr>
          <w:ilvl w:val="0"/>
          <w:numId w:val="1006"/>
        </w:numPr>
      </w:pPr>
      <w:r>
        <w:t xml:space="preserve">Simulated velocity profile of Nose 1, 2, and 3</w:t>
      </w:r>
    </w:p>
    <w:p>
      <w:pPr>
        <w:pStyle w:val="Compact"/>
        <w:numPr>
          <w:ilvl w:val="0"/>
          <w:numId w:val="1006"/>
        </w:numPr>
      </w:pPr>
      <w:r>
        <w:t xml:space="preserve">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7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8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9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0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1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2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3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3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4"/>
        </w:numPr>
      </w:pPr>
      <w:r>
        <w:t xml:space="preserve">Both graphs are present</w:t>
      </w:r>
    </w:p>
    <w:p>
      <w:pPr>
        <w:pStyle w:val="Compact"/>
        <w:numPr>
          <w:ilvl w:val="0"/>
          <w:numId w:val="1015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6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7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9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20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21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21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21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2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3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4"/>
        </w:numPr>
      </w:pPr>
      <w:r>
        <w:t xml:space="preserve">All plots are present.</w:t>
      </w:r>
    </w:p>
    <w:p>
      <w:pPr>
        <w:pStyle w:val="Compact"/>
        <w:numPr>
          <w:ilvl w:val="0"/>
          <w:numId w:val="1025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6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6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6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7"/>
        </w:numPr>
      </w:pPr>
      <w:r>
        <w:t xml:space="preserve">Brief (4 sentence) discussion considering performance numbers and comparing NACA airfoil to flat plate wing.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1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1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1"/>
  </w:num>
  <w:num w:numId="102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2025-02-21T23:24:51Z</dcterms:created>
  <dcterms:modified xsi:type="dcterms:W3CDTF">2025-02-21T23:24:51Z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