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91196885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17B0626" w14:textId="565C9637" w:rsidR="000676EE" w:rsidRDefault="000676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5571F0" wp14:editId="1400B9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D74BCD8E0A041709B2C65960D269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A790F5" w14:textId="7019E42B" w:rsidR="000676EE" w:rsidRDefault="000676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676E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checkpoint &amp; savepoint</w:t>
              </w:r>
            </w:p>
          </w:sdtContent>
        </w:sdt>
        <w:p w14:paraId="60549142" w14:textId="77777777" w:rsidR="000676EE" w:rsidRDefault="000676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20395" wp14:editId="65E05C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C44C5F" w14:textId="620EC848" w:rsidR="000676EE" w:rsidRDefault="000676E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5, 2024</w:t>
                                    </w:r>
                                  </w:p>
                                </w:sdtContent>
                              </w:sdt>
                              <w:p w14:paraId="58B2C827" w14:textId="5107C604" w:rsidR="000676EE" w:rsidRDefault="000676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Hatem Al-douh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D203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C44C5F" w14:textId="620EC848" w:rsidR="000676EE" w:rsidRDefault="000676E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5, 2024</w:t>
                              </w:r>
                            </w:p>
                          </w:sdtContent>
                        </w:sdt>
                        <w:p w14:paraId="58B2C827" w14:textId="5107C604" w:rsidR="000676EE" w:rsidRDefault="000676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Hatem Al-douh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5A8674" wp14:editId="0AE5087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75CA6E" w14:textId="6BA07C89" w:rsidR="000676EE" w:rsidRDefault="000676EE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76BDE9D9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0676EE">
        <w:rPr>
          <w:rFonts w:asciiTheme="majorBidi" w:hAnsiTheme="majorBidi" w:cstheme="majorBidi"/>
          <w:sz w:val="24"/>
          <w:szCs w:val="24"/>
        </w:rPr>
        <w:lastRenderedPageBreak/>
        <w:t>Savepoints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>:</w:t>
      </w:r>
    </w:p>
    <w:p w14:paraId="6EC1290F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Savepoints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are primarily used within a transaction to provide a way to roll back only a portion of the transaction while preserving the changes made earlier. You would typically use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savepoints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in the following scenarios:</w:t>
      </w:r>
    </w:p>
    <w:p w14:paraId="03510EC7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57B0922D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Complex Transactions: When you have a transaction that involves multiple stages or steps, and you want the ability to undo changes made up to a specific point within the transaction.</w:t>
      </w:r>
    </w:p>
    <w:p w14:paraId="2BE4B6CC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045708D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 xml:space="preserve">Error Handling: If an error occurs during a transaction, you can set a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before the potentially problematic operation. This allows you to roll back to the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if needed, while still preserving the work done before the error.</w:t>
      </w:r>
    </w:p>
    <w:p w14:paraId="02FB8CCB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0310B04" w14:textId="64899EFB" w:rsidR="00D157BA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 xml:space="preserve">Nested Transactions: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Savepoints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can be used to create nested transactions within a larger transaction. This enables you to roll back to a specific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without discarding the work done in earlier stages.</w:t>
      </w:r>
    </w:p>
    <w:p w14:paraId="0EA4F531" w14:textId="695F071B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404789D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Checkpoints:</w:t>
      </w:r>
    </w:p>
    <w:p w14:paraId="5A93F4FA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Checkpoints, on the other hand, are used at the database system level to ensure data consistency, optimize recovery, and manage log files. You would typically use checkpoints in the following scenarios:</w:t>
      </w:r>
    </w:p>
    <w:p w14:paraId="792A01C5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5B92D26F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Crash Recovery: Checkpoints provide a starting point for recovery after a system crash or failure. They allow the database system to quickly restore the database to a consistent state by replaying or rolling back transactions from the transaction log.</w:t>
      </w:r>
    </w:p>
    <w:p w14:paraId="2A9FCD82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4F9BBE41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Backup Operations: Before initiating a database backup, it is common practice to trigger a checkpoint. This ensures that all committed transactions are written to disk, creating a consistent snapshot for the backup.</w:t>
      </w:r>
    </w:p>
    <w:p w14:paraId="24DEAF23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DA07A63" w14:textId="09526F27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Log Management: Checkpoints help manage the size of the transaction log. After a checkpoint, the system can truncate or reuse log space occupied by transactions that have been written to disk, allowing for efficient log management and preventing excessive log growth.</w:t>
      </w:r>
    </w:p>
    <w:p w14:paraId="3A7EDEB8" w14:textId="3033117C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2329751" w14:textId="59E3CD06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33D4DC7" w14:textId="68A940CA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lastRenderedPageBreak/>
        <w:t xml:space="preserve">If you reuse the name of a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in SQL, the previous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with the same name will be discarded, and a new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will be created with the updated name. The previous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will no longer be accessible or available for rollback operations.</w:t>
      </w:r>
    </w:p>
    <w:p w14:paraId="402771CE" w14:textId="6DFC9BE3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EX:</w:t>
      </w:r>
    </w:p>
    <w:p w14:paraId="4AB974FE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SAVEPOINT sp1;</w:t>
      </w:r>
    </w:p>
    <w:p w14:paraId="47CA1B73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F8BE930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-- Some operations</w:t>
      </w:r>
    </w:p>
    <w:p w14:paraId="257DAB2F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11CEE42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SAVEPOINT sp1; -- Reusing the name</w:t>
      </w:r>
    </w:p>
    <w:p w14:paraId="2DED3F0E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198D734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-- More operations</w:t>
      </w:r>
    </w:p>
    <w:p w14:paraId="5F849492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C448518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ROLLBACK TO SAVEPOINT sp1;</w:t>
      </w:r>
    </w:p>
    <w:p w14:paraId="6BB2F023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EF55458" w14:textId="5FEF87E9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 xml:space="preserve">-- Rollback to the newly created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with the updated name</w:t>
      </w:r>
    </w:p>
    <w:p w14:paraId="033DE1B2" w14:textId="78081A4A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7B34C08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 xml:space="preserve">In the example above, when you reuse the name "sp1" to create a new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, the original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with the name "sp1" is discarded. Any subsequent rollback operation referring to "sp1" will refer to the newly created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>, not the previous one.</w:t>
      </w:r>
    </w:p>
    <w:p w14:paraId="54788D8C" w14:textId="77777777" w:rsidR="000676EE" w:rsidRPr="000676EE" w:rsidRDefault="000676EE" w:rsidP="000676EE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9E584AA" w14:textId="00CEE788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 xml:space="preserve">It's important to note that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savepoints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are specific to the current transaction and are not accessible outside of it. Once the transaction is committed or rolled back, all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savepoints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within that transaction are invalidated.</w:t>
      </w:r>
    </w:p>
    <w:p w14:paraId="1C9505BB" w14:textId="1C0988B1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4CD9E4B" w14:textId="4F3E76FA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A674135" w14:textId="5DE52C18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R</w:t>
      </w:r>
      <w:r w:rsidRPr="000676EE">
        <w:rPr>
          <w:rFonts w:asciiTheme="majorBidi" w:hAnsiTheme="majorBidi" w:cstheme="majorBidi"/>
          <w:sz w:val="24"/>
          <w:szCs w:val="24"/>
        </w:rPr>
        <w:t>eferences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BD975AD" w14:textId="6F63067F" w:rsidR="000676EE" w:rsidRDefault="000676EE" w:rsidP="000676EE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Savepoints</w:t>
      </w:r>
      <w:proofErr w:type="spellEnd"/>
    </w:p>
    <w:p w14:paraId="4B66B622" w14:textId="278B06EF" w:rsidR="000676EE" w:rsidRDefault="000676EE" w:rsidP="000676E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hyperlink r:id="rId9" w:history="1">
        <w:r>
          <w:rPr>
            <w:rStyle w:val="Hyperlink"/>
          </w:rPr>
          <w:t>SAVE TRANSACTION (Transact-SQL) - SQL Server | Microsoft Learn</w:t>
        </w:r>
      </w:hyperlink>
    </w:p>
    <w:p w14:paraId="1B95D3A5" w14:textId="47214573" w:rsidR="000676EE" w:rsidRDefault="000676EE" w:rsidP="000676E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>Checkpoints</w:t>
      </w:r>
    </w:p>
    <w:p w14:paraId="6272189A" w14:textId="035A8993" w:rsidR="000676EE" w:rsidRDefault="000676EE" w:rsidP="000676E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hyperlink r:id="rId10" w:history="1">
        <w:r>
          <w:rPr>
            <w:rStyle w:val="Hyperlink"/>
          </w:rPr>
          <w:t>Database Checkpoints (SQL Server) - SQL Server | Microsoft Learn</w:t>
        </w:r>
      </w:hyperlink>
    </w:p>
    <w:p w14:paraId="435C8160" w14:textId="5F7D0FC4" w:rsidR="000676EE" w:rsidRDefault="000676EE" w:rsidP="000676E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0676EE">
        <w:rPr>
          <w:rFonts w:asciiTheme="majorBidi" w:hAnsiTheme="majorBidi" w:cstheme="majorBidi"/>
          <w:sz w:val="24"/>
          <w:szCs w:val="24"/>
        </w:rPr>
        <w:t xml:space="preserve">If you reuse the name of a </w:t>
      </w:r>
      <w:proofErr w:type="spellStart"/>
      <w:r w:rsidRPr="000676EE">
        <w:rPr>
          <w:rFonts w:asciiTheme="majorBidi" w:hAnsiTheme="majorBidi" w:cstheme="majorBidi"/>
          <w:sz w:val="24"/>
          <w:szCs w:val="24"/>
        </w:rPr>
        <w:t>savepoint</w:t>
      </w:r>
      <w:proofErr w:type="spellEnd"/>
      <w:r w:rsidRPr="000676EE">
        <w:rPr>
          <w:rFonts w:asciiTheme="majorBidi" w:hAnsiTheme="majorBidi" w:cstheme="majorBidi"/>
          <w:sz w:val="24"/>
          <w:szCs w:val="24"/>
        </w:rPr>
        <w:t xml:space="preserve"> in SQL</w:t>
      </w:r>
    </w:p>
    <w:p w14:paraId="5BD2CE6F" w14:textId="0375122E" w:rsidR="000676EE" w:rsidRPr="000676EE" w:rsidRDefault="000676EE" w:rsidP="000676E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hyperlink r:id="rId11" w:history="1">
        <w:r>
          <w:rPr>
            <w:rStyle w:val="Hyperlink"/>
          </w:rPr>
          <w:t>SAVE TRANSACTION (Transact-SQL) - SQL Server | Microsoft Learn</w:t>
        </w:r>
      </w:hyperlink>
    </w:p>
    <w:sectPr w:rsidR="000676EE" w:rsidRPr="000676EE" w:rsidSect="000676EE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60C31"/>
    <w:multiLevelType w:val="hybridMultilevel"/>
    <w:tmpl w:val="828A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84"/>
    <w:rsid w:val="000676EE"/>
    <w:rsid w:val="0068300D"/>
    <w:rsid w:val="00A91C23"/>
    <w:rsid w:val="00D157BA"/>
    <w:rsid w:val="00E3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70CB"/>
  <w15:chartTrackingRefBased/>
  <w15:docId w15:val="{3167BE15-F669-4635-BDCE-40D60531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6E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676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7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sql/t-sql/language-elements/save-transaction-transact-sql?view=sql-server-ver1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rn.microsoft.com/en-us/sql/relational-databases/logs/database-checkpoints-sql-server?view=sql-server-ver16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sql/t-sql/language-elements/save-transaction-transact-sql?view=sql-server-ver16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74BCD8E0A041709B2C65960D269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E244-1B50-4768-8DEB-CD1CCC0E7D65}"/>
      </w:docPartPr>
      <w:docPartBody>
        <w:p w:rsidR="00000000" w:rsidRDefault="007A5F83" w:rsidP="007A5F83">
          <w:pPr>
            <w:pStyle w:val="ED74BCD8E0A041709B2C65960D269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83"/>
    <w:rsid w:val="00674815"/>
    <w:rsid w:val="007A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4BCD8E0A041709B2C65960D2695D9">
    <w:name w:val="ED74BCD8E0A041709B2C65960D2695D9"/>
    <w:rsid w:val="007A5F83"/>
    <w:pPr>
      <w:bidi/>
    </w:pPr>
  </w:style>
  <w:style w:type="paragraph" w:customStyle="1" w:styleId="3598AFDA6C604BD088A26BEFB336DC42">
    <w:name w:val="3598AFDA6C604BD088A26BEFB336DC42"/>
    <w:rsid w:val="007A5F8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CBF73-842B-448F-BE22-89D6AA10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Hatem Al-douh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&amp; savepoint</dc:title>
  <dc:subject/>
  <dc:creator>Hatem AL-Douh</dc:creator>
  <cp:keywords/>
  <dc:description/>
  <cp:lastModifiedBy>Hatem AL-Douh</cp:lastModifiedBy>
  <cp:revision>2</cp:revision>
  <dcterms:created xsi:type="dcterms:W3CDTF">2024-05-05T14:46:00Z</dcterms:created>
  <dcterms:modified xsi:type="dcterms:W3CDTF">2024-05-05T14:57:00Z</dcterms:modified>
</cp:coreProperties>
</file>