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6D52" w14:textId="3E7F8E35" w:rsidR="00CB3F0B" w:rsidRDefault="006F31B3" w:rsidP="006F31B3">
      <w:pPr>
        <w:jc w:val="center"/>
        <w:rPr>
          <w:b/>
          <w:bCs/>
          <w:sz w:val="36"/>
          <w:szCs w:val="36"/>
        </w:rPr>
      </w:pPr>
      <w:r w:rsidRPr="006F31B3">
        <w:rPr>
          <w:b/>
          <w:bCs/>
          <w:sz w:val="36"/>
          <w:szCs w:val="36"/>
        </w:rPr>
        <w:t xml:space="preserve">Easynlp &amp; Easytext </w:t>
      </w:r>
      <w:r>
        <w:rPr>
          <w:rFonts w:hint="eastAsia"/>
          <w:b/>
          <w:bCs/>
          <w:sz w:val="36"/>
          <w:szCs w:val="36"/>
        </w:rPr>
        <w:t>类间关系分析</w:t>
      </w:r>
    </w:p>
    <w:p w14:paraId="674487CA" w14:textId="77777777" w:rsidR="006F31B3" w:rsidRDefault="006F31B3" w:rsidP="006F31B3">
      <w:pPr>
        <w:rPr>
          <w:b/>
          <w:bCs/>
          <w:sz w:val="36"/>
          <w:szCs w:val="36"/>
        </w:rPr>
      </w:pPr>
    </w:p>
    <w:p w14:paraId="4A98476A" w14:textId="13DB0EAD" w:rsidR="006F31B3" w:rsidRPr="006F31B3" w:rsidRDefault="006F31B3" w:rsidP="006F31B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F31B3">
        <w:rPr>
          <w:rFonts w:hint="eastAsia"/>
          <w:b/>
          <w:bCs/>
          <w:szCs w:val="21"/>
        </w:rPr>
        <w:t>模块分析</w:t>
      </w:r>
    </w:p>
    <w:p w14:paraId="7136D3C8" w14:textId="5F6793B8" w:rsidR="00423CB3" w:rsidRDefault="006F31B3" w:rsidP="00423CB3">
      <w:pPr>
        <w:ind w:firstLine="420"/>
        <w:rPr>
          <w:rFonts w:hint="eastAsia"/>
          <w:szCs w:val="21"/>
        </w:rPr>
      </w:pPr>
      <w:r w:rsidRPr="00423CB3">
        <w:rPr>
          <w:rFonts w:hint="eastAsia"/>
          <w:b/>
          <w:bCs/>
          <w:szCs w:val="21"/>
        </w:rPr>
        <w:t>E</w:t>
      </w:r>
      <w:r w:rsidRPr="00423CB3">
        <w:rPr>
          <w:b/>
          <w:bCs/>
          <w:szCs w:val="21"/>
        </w:rPr>
        <w:t>asynlp</w:t>
      </w:r>
      <w:r>
        <w:rPr>
          <w:szCs w:val="21"/>
        </w:rPr>
        <w:t>:</w:t>
      </w:r>
      <w:r>
        <w:rPr>
          <w:rFonts w:hint="eastAsia"/>
          <w:szCs w:val="21"/>
        </w:rPr>
        <w:t>（以官方给出的训练B</w:t>
      </w:r>
      <w:r>
        <w:rPr>
          <w:szCs w:val="21"/>
        </w:rPr>
        <w:t>ERT</w:t>
      </w:r>
      <w:r>
        <w:rPr>
          <w:rFonts w:hint="eastAsia"/>
          <w:szCs w:val="21"/>
        </w:rPr>
        <w:t>模型为例）</w:t>
      </w:r>
    </w:p>
    <w:p w14:paraId="781178DC" w14:textId="77777777" w:rsidR="00423CB3" w:rsidRPr="00423CB3" w:rsidRDefault="00423CB3" w:rsidP="00423CB3">
      <w:pPr>
        <w:ind w:left="420" w:firstLine="420"/>
        <w:rPr>
          <w:szCs w:val="21"/>
        </w:rPr>
      </w:pPr>
      <w:r w:rsidRPr="00423CB3">
        <w:rPr>
          <w:b/>
          <w:bCs/>
          <w:szCs w:val="21"/>
        </w:rPr>
        <w:t xml:space="preserve">ClassficationDataset </w:t>
      </w:r>
      <w:r w:rsidRPr="00423CB3">
        <w:rPr>
          <w:rFonts w:hint="eastAsia"/>
          <w:b/>
          <w:bCs/>
          <w:szCs w:val="21"/>
        </w:rPr>
        <w:t>数据加载与预处理模块：</w:t>
      </w:r>
      <w:r w:rsidRPr="00423CB3">
        <w:rPr>
          <w:rFonts w:hint="eastAsia"/>
          <w:szCs w:val="21"/>
        </w:rPr>
        <w:t>用于对数据集进行处理，其属性包含了数据集的信息，方法用于处理和转换文本数据。</w:t>
      </w:r>
    </w:p>
    <w:p w14:paraId="51568F00" w14:textId="77777777" w:rsidR="00423CB3" w:rsidRPr="00423CB3" w:rsidRDefault="00423CB3" w:rsidP="00423CB3">
      <w:pPr>
        <w:ind w:left="420" w:firstLine="420"/>
        <w:rPr>
          <w:szCs w:val="21"/>
        </w:rPr>
      </w:pPr>
      <w:r w:rsidRPr="00423CB3">
        <w:rPr>
          <w:b/>
          <w:bCs/>
          <w:szCs w:val="21"/>
        </w:rPr>
        <w:t>Application</w:t>
      </w:r>
      <w:r w:rsidRPr="00423CB3">
        <w:rPr>
          <w:rFonts w:hint="eastAsia"/>
          <w:b/>
          <w:bCs/>
          <w:szCs w:val="21"/>
        </w:rPr>
        <w:t>训练框架模块：</w:t>
      </w:r>
      <w:r w:rsidRPr="00423CB3">
        <w:rPr>
          <w:rFonts w:hint="eastAsia"/>
          <w:szCs w:val="21"/>
        </w:rPr>
        <w:t>这是训练框架的基类模块。</w:t>
      </w:r>
    </w:p>
    <w:p w14:paraId="00B8CF3E" w14:textId="77777777" w:rsidR="00423CB3" w:rsidRPr="00423CB3" w:rsidRDefault="00423CB3" w:rsidP="00423CB3">
      <w:pPr>
        <w:ind w:left="420" w:firstLine="420"/>
        <w:rPr>
          <w:szCs w:val="21"/>
        </w:rPr>
      </w:pPr>
      <w:r w:rsidRPr="00423CB3">
        <w:rPr>
          <w:b/>
          <w:bCs/>
          <w:szCs w:val="21"/>
        </w:rPr>
        <w:t>Optimizer</w:t>
      </w:r>
      <w:r w:rsidRPr="00423CB3">
        <w:rPr>
          <w:rFonts w:hint="eastAsia"/>
          <w:b/>
          <w:bCs/>
          <w:szCs w:val="21"/>
        </w:rPr>
        <w:t>优化器模块：</w:t>
      </w:r>
      <w:r w:rsidRPr="00423CB3">
        <w:rPr>
          <w:rFonts w:hint="eastAsia"/>
          <w:szCs w:val="21"/>
        </w:rPr>
        <w:t>用于更新和管理模型参数。</w:t>
      </w:r>
    </w:p>
    <w:p w14:paraId="4CF321A3" w14:textId="77777777" w:rsidR="00423CB3" w:rsidRPr="00423CB3" w:rsidRDefault="00423CB3" w:rsidP="00423CB3">
      <w:pPr>
        <w:ind w:left="420" w:firstLine="420"/>
        <w:rPr>
          <w:szCs w:val="21"/>
        </w:rPr>
      </w:pPr>
      <w:r w:rsidRPr="00423CB3">
        <w:rPr>
          <w:b/>
          <w:bCs/>
          <w:szCs w:val="21"/>
        </w:rPr>
        <w:t>Trainer</w:t>
      </w:r>
      <w:r w:rsidRPr="00423CB3">
        <w:rPr>
          <w:rFonts w:hint="eastAsia"/>
          <w:b/>
          <w:bCs/>
          <w:szCs w:val="21"/>
        </w:rPr>
        <w:t>训练控制模块：</w:t>
      </w:r>
      <w:r w:rsidRPr="00423CB3">
        <w:rPr>
          <w:rFonts w:hint="eastAsia"/>
          <w:szCs w:val="21"/>
        </w:rPr>
        <w:t>这个类用于进行训练，其属性包含了训练模型时用到的参数，方法包括设置模型和优化器、从检查点恢复模型训练、设置训练数据加载器等模型训练常用操作。</w:t>
      </w:r>
    </w:p>
    <w:p w14:paraId="265E5930" w14:textId="77777777" w:rsidR="00423CB3" w:rsidRPr="00423CB3" w:rsidRDefault="00423CB3" w:rsidP="00423CB3">
      <w:pPr>
        <w:ind w:left="420" w:firstLine="420"/>
        <w:rPr>
          <w:szCs w:val="21"/>
        </w:rPr>
      </w:pPr>
      <w:r w:rsidRPr="00423CB3">
        <w:rPr>
          <w:b/>
          <w:bCs/>
          <w:szCs w:val="21"/>
        </w:rPr>
        <w:t>Evaluator</w:t>
      </w:r>
      <w:r w:rsidRPr="00423CB3">
        <w:rPr>
          <w:rFonts w:hint="eastAsia"/>
          <w:b/>
          <w:bCs/>
          <w:szCs w:val="21"/>
        </w:rPr>
        <w:t>性能评估模块：</w:t>
      </w:r>
      <w:r w:rsidRPr="00423CB3">
        <w:rPr>
          <w:rFonts w:hint="eastAsia"/>
          <w:szCs w:val="21"/>
        </w:rPr>
        <w:t>用于评估模型的性能。</w:t>
      </w:r>
    </w:p>
    <w:p w14:paraId="0C9045C1" w14:textId="77777777" w:rsidR="00423CB3" w:rsidRPr="00423CB3" w:rsidRDefault="00423CB3" w:rsidP="00423CB3">
      <w:pPr>
        <w:ind w:left="420" w:firstLine="420"/>
        <w:rPr>
          <w:szCs w:val="21"/>
        </w:rPr>
      </w:pPr>
      <w:r w:rsidRPr="00423CB3">
        <w:rPr>
          <w:b/>
          <w:bCs/>
          <w:szCs w:val="21"/>
        </w:rPr>
        <w:t>Exporter</w:t>
      </w:r>
      <w:r w:rsidRPr="00423CB3">
        <w:rPr>
          <w:rFonts w:hint="eastAsia"/>
          <w:b/>
          <w:bCs/>
          <w:szCs w:val="21"/>
        </w:rPr>
        <w:t>参数转换模块：</w:t>
      </w:r>
      <w:r w:rsidRPr="00423CB3">
        <w:rPr>
          <w:rFonts w:hint="eastAsia"/>
          <w:szCs w:val="21"/>
        </w:rPr>
        <w:t>用于在不同的深度学习框架之间迁移模型。</w:t>
      </w:r>
    </w:p>
    <w:p w14:paraId="15D0C340" w14:textId="77777777" w:rsidR="00423CB3" w:rsidRPr="00423CB3" w:rsidRDefault="00423CB3" w:rsidP="00423CB3">
      <w:pPr>
        <w:ind w:left="420" w:firstLine="420"/>
        <w:rPr>
          <w:szCs w:val="21"/>
        </w:rPr>
      </w:pPr>
      <w:r w:rsidRPr="00423CB3">
        <w:rPr>
          <w:b/>
          <w:bCs/>
          <w:szCs w:val="21"/>
        </w:rPr>
        <w:t>Losses</w:t>
      </w:r>
      <w:r w:rsidRPr="00423CB3">
        <w:rPr>
          <w:rFonts w:hint="eastAsia"/>
          <w:b/>
          <w:bCs/>
          <w:szCs w:val="21"/>
        </w:rPr>
        <w:t>损失函数模块：</w:t>
      </w:r>
      <w:r w:rsidRPr="00423CB3">
        <w:rPr>
          <w:rFonts w:hint="eastAsia"/>
          <w:szCs w:val="21"/>
        </w:rPr>
        <w:t>用于定义不同的损失函数。</w:t>
      </w:r>
    </w:p>
    <w:p w14:paraId="2F69ABB5" w14:textId="1A5FE470" w:rsidR="00423CB3" w:rsidRDefault="00423CB3" w:rsidP="00423CB3">
      <w:pPr>
        <w:rPr>
          <w:b/>
          <w:bCs/>
          <w:szCs w:val="21"/>
        </w:rPr>
      </w:pPr>
      <w:r>
        <w:rPr>
          <w:b/>
          <w:bCs/>
          <w:szCs w:val="21"/>
        </w:rPr>
        <w:tab/>
      </w:r>
    </w:p>
    <w:p w14:paraId="07CE5A32" w14:textId="0555D78D" w:rsidR="00423CB3" w:rsidRDefault="00423CB3" w:rsidP="00423CB3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E</w:t>
      </w:r>
      <w:r>
        <w:rPr>
          <w:b/>
          <w:bCs/>
          <w:szCs w:val="21"/>
        </w:rPr>
        <w:t>asytext:</w:t>
      </w:r>
    </w:p>
    <w:p w14:paraId="13D8D3D5" w14:textId="77777777" w:rsidR="00423CB3" w:rsidRPr="00423CB3" w:rsidRDefault="00423CB3" w:rsidP="00423CB3">
      <w:pPr>
        <w:ind w:left="420" w:firstLine="420"/>
        <w:rPr>
          <w:szCs w:val="21"/>
        </w:rPr>
      </w:pPr>
      <w:r w:rsidRPr="00423CB3">
        <w:rPr>
          <w:b/>
          <w:bCs/>
          <w:szCs w:val="21"/>
        </w:rPr>
        <w:t>ConfigFactory</w:t>
      </w:r>
      <w:r w:rsidRPr="00423CB3">
        <w:rPr>
          <w:szCs w:val="21"/>
        </w:rPr>
        <w:t xml:space="preserve"> </w:t>
      </w:r>
      <w:r w:rsidRPr="00423CB3">
        <w:rPr>
          <w:rFonts w:hint="eastAsia"/>
          <w:szCs w:val="21"/>
        </w:rPr>
        <w:t>是一个工厂类，用于创建和管理模型的配置。</w:t>
      </w:r>
    </w:p>
    <w:p w14:paraId="00435884" w14:textId="77777777" w:rsidR="00423CB3" w:rsidRPr="00423CB3" w:rsidRDefault="00423CB3" w:rsidP="00423CB3">
      <w:pPr>
        <w:ind w:left="420" w:firstLine="420"/>
        <w:rPr>
          <w:szCs w:val="21"/>
        </w:rPr>
      </w:pPr>
      <w:r w:rsidRPr="00423CB3">
        <w:rPr>
          <w:b/>
          <w:bCs/>
          <w:szCs w:val="21"/>
        </w:rPr>
        <w:t xml:space="preserve">MetriccTracker </w:t>
      </w:r>
      <w:r w:rsidRPr="00423CB3">
        <w:rPr>
          <w:rFonts w:hint="eastAsia"/>
          <w:szCs w:val="21"/>
        </w:rPr>
        <w:t>模块主要用于跟踪每一个</w:t>
      </w:r>
      <w:r w:rsidRPr="00423CB3">
        <w:rPr>
          <w:szCs w:val="21"/>
        </w:rPr>
        <w:t>epoch</w:t>
      </w:r>
      <w:r w:rsidRPr="00423CB3">
        <w:rPr>
          <w:rFonts w:hint="eastAsia"/>
          <w:szCs w:val="21"/>
        </w:rPr>
        <w:t>的</w:t>
      </w:r>
      <w:r w:rsidRPr="00423CB3">
        <w:rPr>
          <w:szCs w:val="21"/>
        </w:rPr>
        <w:t>metric</w:t>
      </w:r>
      <w:r w:rsidRPr="00423CB3">
        <w:rPr>
          <w:rFonts w:hint="eastAsia"/>
          <w:szCs w:val="21"/>
        </w:rPr>
        <w:t>记录，保存</w:t>
      </w:r>
      <w:r w:rsidRPr="00423CB3">
        <w:rPr>
          <w:szCs w:val="21"/>
        </w:rPr>
        <w:t>best</w:t>
      </w:r>
      <w:r w:rsidRPr="00423CB3">
        <w:rPr>
          <w:rFonts w:hint="eastAsia"/>
          <w:szCs w:val="21"/>
        </w:rPr>
        <w:t>等指标。</w:t>
      </w:r>
    </w:p>
    <w:p w14:paraId="32A77408" w14:textId="77777777" w:rsidR="00423CB3" w:rsidRPr="00423CB3" w:rsidRDefault="00423CB3" w:rsidP="00423CB3">
      <w:pPr>
        <w:ind w:left="420" w:firstLine="420"/>
        <w:rPr>
          <w:szCs w:val="21"/>
        </w:rPr>
      </w:pPr>
      <w:r w:rsidRPr="00423CB3">
        <w:rPr>
          <w:b/>
          <w:bCs/>
          <w:szCs w:val="21"/>
        </w:rPr>
        <w:t xml:space="preserve">Model </w:t>
      </w:r>
      <w:r w:rsidRPr="00423CB3">
        <w:rPr>
          <w:rFonts w:hint="eastAsia"/>
          <w:szCs w:val="21"/>
        </w:rPr>
        <w:t>是一个包含预定义结构和参数的实体，用于从输入的数据中进行学习和预测。</w:t>
      </w:r>
    </w:p>
    <w:p w14:paraId="5D1B1399" w14:textId="77777777" w:rsidR="00423CB3" w:rsidRPr="00423CB3" w:rsidRDefault="00423CB3" w:rsidP="00423CB3">
      <w:pPr>
        <w:ind w:left="420" w:firstLine="420"/>
        <w:rPr>
          <w:szCs w:val="21"/>
        </w:rPr>
      </w:pPr>
      <w:r w:rsidRPr="00423CB3">
        <w:rPr>
          <w:b/>
          <w:bCs/>
          <w:szCs w:val="21"/>
        </w:rPr>
        <w:t xml:space="preserve">Loss </w:t>
      </w:r>
      <w:r w:rsidRPr="00423CB3">
        <w:rPr>
          <w:rFonts w:hint="eastAsia"/>
          <w:szCs w:val="21"/>
        </w:rPr>
        <w:t>用于评估预测结果和真是值之间的差异。</w:t>
      </w:r>
    </w:p>
    <w:p w14:paraId="72CBC1C0" w14:textId="77777777" w:rsidR="00423CB3" w:rsidRPr="00423CB3" w:rsidRDefault="00423CB3" w:rsidP="00423CB3">
      <w:pPr>
        <w:ind w:left="420" w:firstLine="420"/>
        <w:rPr>
          <w:szCs w:val="21"/>
        </w:rPr>
      </w:pPr>
      <w:r w:rsidRPr="00423CB3">
        <w:rPr>
          <w:b/>
          <w:bCs/>
          <w:szCs w:val="21"/>
        </w:rPr>
        <w:t xml:space="preserve">ModelMetricAdapter </w:t>
      </w:r>
      <w:r w:rsidRPr="00423CB3">
        <w:rPr>
          <w:rFonts w:hint="eastAsia"/>
          <w:szCs w:val="21"/>
        </w:rPr>
        <w:t>适配器，使</w:t>
      </w:r>
      <w:r w:rsidRPr="00423CB3">
        <w:rPr>
          <w:szCs w:val="21"/>
        </w:rPr>
        <w:t>model</w:t>
      </w:r>
      <w:r w:rsidRPr="00423CB3">
        <w:rPr>
          <w:rFonts w:hint="eastAsia"/>
          <w:szCs w:val="21"/>
        </w:rPr>
        <w:t>和</w:t>
      </w:r>
      <w:r w:rsidRPr="00423CB3">
        <w:rPr>
          <w:szCs w:val="21"/>
        </w:rPr>
        <w:t>metric</w:t>
      </w:r>
      <w:r w:rsidRPr="00423CB3">
        <w:rPr>
          <w:rFonts w:hint="eastAsia"/>
          <w:szCs w:val="21"/>
        </w:rPr>
        <w:t>能一起工作。</w:t>
      </w:r>
    </w:p>
    <w:p w14:paraId="0DD4D58B" w14:textId="77777777" w:rsidR="00423CB3" w:rsidRPr="00423CB3" w:rsidRDefault="00423CB3" w:rsidP="00423CB3">
      <w:pPr>
        <w:ind w:left="420" w:firstLine="420"/>
        <w:rPr>
          <w:szCs w:val="21"/>
        </w:rPr>
      </w:pPr>
      <w:r w:rsidRPr="00423CB3">
        <w:rPr>
          <w:b/>
          <w:bCs/>
          <w:szCs w:val="21"/>
        </w:rPr>
        <w:t xml:space="preserve">Optimizerfactory </w:t>
      </w:r>
      <w:r w:rsidRPr="00423CB3">
        <w:rPr>
          <w:rFonts w:hint="eastAsia"/>
          <w:szCs w:val="21"/>
        </w:rPr>
        <w:t>是一个工厂类，用于创建和配置优化器。</w:t>
      </w:r>
    </w:p>
    <w:p w14:paraId="3910F376" w14:textId="77777777" w:rsidR="00423CB3" w:rsidRPr="00423CB3" w:rsidRDefault="00423CB3" w:rsidP="00423CB3">
      <w:pPr>
        <w:ind w:left="420" w:firstLine="420"/>
        <w:rPr>
          <w:szCs w:val="21"/>
        </w:rPr>
      </w:pPr>
      <w:r w:rsidRPr="00423CB3">
        <w:rPr>
          <w:b/>
          <w:bCs/>
          <w:szCs w:val="21"/>
        </w:rPr>
        <w:t xml:space="preserve">LRSchedulerfactory </w:t>
      </w:r>
      <w:r w:rsidRPr="00423CB3">
        <w:rPr>
          <w:rFonts w:hint="eastAsia"/>
          <w:szCs w:val="21"/>
        </w:rPr>
        <w:t>是一个工厂类，用于创建和配置学习率调度器。</w:t>
      </w:r>
    </w:p>
    <w:p w14:paraId="5A58D806" w14:textId="77777777" w:rsidR="00423CB3" w:rsidRPr="00423CB3" w:rsidRDefault="00423CB3" w:rsidP="00423CB3">
      <w:pPr>
        <w:ind w:left="420" w:firstLine="420"/>
        <w:rPr>
          <w:szCs w:val="21"/>
        </w:rPr>
      </w:pPr>
      <w:r w:rsidRPr="00423CB3">
        <w:rPr>
          <w:b/>
          <w:bCs/>
          <w:szCs w:val="21"/>
        </w:rPr>
        <w:t>Trainer</w:t>
      </w:r>
      <w:r w:rsidRPr="00423CB3">
        <w:rPr>
          <w:szCs w:val="21"/>
        </w:rPr>
        <w:t xml:space="preserve"> </w:t>
      </w:r>
      <w:r w:rsidRPr="00423CB3">
        <w:rPr>
          <w:rFonts w:hint="eastAsia"/>
          <w:szCs w:val="21"/>
        </w:rPr>
        <w:t>用于执行训练，评估等任务。</w:t>
      </w:r>
    </w:p>
    <w:p w14:paraId="7474FE6C" w14:textId="77777777" w:rsidR="00423CB3" w:rsidRDefault="00423CB3" w:rsidP="00423CB3">
      <w:pPr>
        <w:rPr>
          <w:szCs w:val="21"/>
        </w:rPr>
      </w:pPr>
    </w:p>
    <w:p w14:paraId="45447126" w14:textId="51917103" w:rsidR="00423CB3" w:rsidRPr="009E0CA8" w:rsidRDefault="009E0CA8" w:rsidP="009E0CA8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 w:rsidRPr="009E0CA8">
        <w:rPr>
          <w:rFonts w:hint="eastAsia"/>
          <w:b/>
          <w:bCs/>
          <w:szCs w:val="21"/>
        </w:rPr>
        <w:t>类间关系分析</w:t>
      </w:r>
    </w:p>
    <w:p w14:paraId="697F3E99" w14:textId="17CDA992" w:rsidR="009E0CA8" w:rsidRDefault="00C07FD1" w:rsidP="00C07FD1">
      <w:pPr>
        <w:pStyle w:val="a3"/>
        <w:ind w:left="432" w:firstLineChars="0" w:firstLine="0"/>
        <w:rPr>
          <w:b/>
          <w:bCs/>
          <w:szCs w:val="21"/>
        </w:rPr>
      </w:pPr>
      <w:r>
        <w:rPr>
          <w:b/>
          <w:bCs/>
          <w:szCs w:val="21"/>
        </w:rPr>
        <w:t>E</w:t>
      </w:r>
      <w:r>
        <w:rPr>
          <w:rFonts w:hint="eastAsia"/>
          <w:b/>
          <w:bCs/>
          <w:szCs w:val="21"/>
        </w:rPr>
        <w:t>asynlp工作流程：（以训练B</w:t>
      </w:r>
      <w:r>
        <w:rPr>
          <w:b/>
          <w:bCs/>
          <w:szCs w:val="21"/>
        </w:rPr>
        <w:t>ERT</w:t>
      </w:r>
      <w:r>
        <w:rPr>
          <w:rFonts w:hint="eastAsia"/>
          <w:b/>
          <w:bCs/>
          <w:szCs w:val="21"/>
        </w:rPr>
        <w:t>模型为例）</w:t>
      </w:r>
    </w:p>
    <w:p w14:paraId="133DA2AB" w14:textId="5BA6FCC8" w:rsidR="00C07FD1" w:rsidRPr="00C07FD1" w:rsidRDefault="00C07FD1" w:rsidP="00C07FD1">
      <w:pPr>
        <w:pStyle w:val="a3"/>
        <w:ind w:left="432"/>
        <w:rPr>
          <w:szCs w:val="21"/>
        </w:rPr>
      </w:pPr>
      <w:r w:rsidRPr="00C07FD1">
        <w:rPr>
          <w:rFonts w:hint="eastAsia"/>
          <w:szCs w:val="21"/>
        </w:rPr>
        <w:t>初始化</w:t>
      </w:r>
      <w:r w:rsidRPr="00C07FD1">
        <w:rPr>
          <w:szCs w:val="21"/>
        </w:rPr>
        <w:t>Easynlp</w:t>
      </w:r>
      <w:r w:rsidRPr="00C07FD1">
        <w:rPr>
          <w:rFonts w:hint="eastAsia"/>
          <w:szCs w:val="21"/>
        </w:rPr>
        <w:t>库</w:t>
      </w:r>
      <w:r w:rsidRPr="00C07FD1">
        <w:rPr>
          <w:szCs w:val="21"/>
        </w:rPr>
        <w:t>——</w:t>
      </w:r>
      <w:r w:rsidRPr="00C07FD1">
        <w:rPr>
          <w:rFonts w:hint="eastAsia"/>
          <w:szCs w:val="21"/>
        </w:rPr>
        <w:t>解析用户定义的参数</w:t>
      </w:r>
      <w:r w:rsidRPr="00C07FD1">
        <w:rPr>
          <w:szCs w:val="21"/>
        </w:rPr>
        <w:t>——</w:t>
      </w:r>
      <w:r w:rsidRPr="00C07FD1">
        <w:rPr>
          <w:rFonts w:hint="eastAsia"/>
          <w:szCs w:val="21"/>
        </w:rPr>
        <w:t>获取预训练模型的路径</w:t>
      </w:r>
      <w:r w:rsidRPr="00C07FD1">
        <w:rPr>
          <w:szCs w:val="21"/>
        </w:rPr>
        <w:t>——</w:t>
      </w:r>
      <w:r w:rsidRPr="00C07FD1">
        <w:rPr>
          <w:rFonts w:hint="eastAsia"/>
          <w:szCs w:val="21"/>
        </w:rPr>
        <w:t>创建训练和验证数据集</w:t>
      </w:r>
      <w:r w:rsidRPr="00C07FD1">
        <w:rPr>
          <w:szCs w:val="21"/>
        </w:rPr>
        <w:t>——</w:t>
      </w:r>
      <w:r w:rsidRPr="00C07FD1">
        <w:rPr>
          <w:rFonts w:hint="eastAsia"/>
          <w:szCs w:val="21"/>
        </w:rPr>
        <w:t>获取应用模型</w:t>
      </w:r>
      <w:r w:rsidRPr="00C07FD1">
        <w:rPr>
          <w:szCs w:val="21"/>
        </w:rPr>
        <w:t>——</w:t>
      </w:r>
      <w:r w:rsidRPr="00C07FD1">
        <w:rPr>
          <w:rFonts w:hint="eastAsia"/>
          <w:szCs w:val="21"/>
        </w:rPr>
        <w:t>创建训练器实例（包含了模型、训练集以及用户定义的参数和评估器）</w:t>
      </w:r>
      <w:r w:rsidRPr="00C07FD1">
        <w:rPr>
          <w:szCs w:val="21"/>
        </w:rPr>
        <w:t>——</w:t>
      </w:r>
      <w:r w:rsidRPr="00C07FD1">
        <w:rPr>
          <w:rFonts w:hint="eastAsia"/>
          <w:szCs w:val="21"/>
        </w:rPr>
        <w:t>调用</w:t>
      </w:r>
      <w:r w:rsidRPr="00C07FD1">
        <w:rPr>
          <w:szCs w:val="21"/>
        </w:rPr>
        <w:t>train</w:t>
      </w:r>
      <w:r w:rsidRPr="00C07FD1">
        <w:rPr>
          <w:rFonts w:hint="eastAsia"/>
          <w:szCs w:val="21"/>
        </w:rPr>
        <w:t>方法进行训练。</w:t>
      </w:r>
    </w:p>
    <w:p w14:paraId="4907DD33" w14:textId="3E962701" w:rsidR="00C07FD1" w:rsidRPr="00C07FD1" w:rsidRDefault="00C07FD1" w:rsidP="00C07FD1">
      <w:pPr>
        <w:pStyle w:val="a3"/>
        <w:ind w:left="432" w:firstLineChars="0" w:firstLine="0"/>
        <w:rPr>
          <w:rFonts w:hint="eastAsia"/>
          <w:szCs w:val="21"/>
        </w:rPr>
      </w:pPr>
    </w:p>
    <w:p w14:paraId="3662A911" w14:textId="7B1ED824" w:rsidR="00C07FD1" w:rsidRDefault="00C07FD1" w:rsidP="00C07FD1">
      <w:pPr>
        <w:pStyle w:val="a3"/>
        <w:ind w:left="432" w:firstLineChars="0" w:firstLine="0"/>
        <w:jc w:val="center"/>
        <w:rPr>
          <w:b/>
          <w:bCs/>
          <w:szCs w:val="21"/>
        </w:rPr>
      </w:pPr>
      <w:r w:rsidRPr="00C07FD1">
        <w:rPr>
          <w:b/>
          <w:bCs/>
          <w:szCs w:val="21"/>
        </w:rPr>
        <w:lastRenderedPageBreak/>
        <w:drawing>
          <wp:inline distT="0" distB="0" distL="0" distR="0" wp14:anchorId="1F221D85" wp14:editId="256F8061">
            <wp:extent cx="5274310" cy="4199255"/>
            <wp:effectExtent l="0" t="0" r="2540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B631A129-3FBD-5A6E-B4A4-39ABAAA2E0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B631A129-3FBD-5A6E-B4A4-39ABAAA2E0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0A45" w14:textId="271A128C" w:rsidR="00C07FD1" w:rsidRDefault="00C07FD1" w:rsidP="00C07FD1">
      <w:pPr>
        <w:pStyle w:val="a3"/>
        <w:ind w:left="432" w:firstLineChars="0" w:firstLine="0"/>
        <w:jc w:val="center"/>
        <w:rPr>
          <w:szCs w:val="21"/>
        </w:rPr>
      </w:pPr>
      <w:r w:rsidRPr="00C07FD1">
        <w:rPr>
          <w:rFonts w:hint="eastAsia"/>
          <w:szCs w:val="21"/>
        </w:rPr>
        <w:t>图1</w:t>
      </w:r>
      <w:r>
        <w:rPr>
          <w:rFonts w:hint="eastAsia"/>
          <w:szCs w:val="21"/>
        </w:rPr>
        <w:t xml:space="preserve"> 官方给出训练B</w:t>
      </w:r>
      <w:r>
        <w:rPr>
          <w:szCs w:val="21"/>
        </w:rPr>
        <w:t>ERT</w:t>
      </w:r>
      <w:r>
        <w:rPr>
          <w:rFonts w:hint="eastAsia"/>
          <w:szCs w:val="21"/>
        </w:rPr>
        <w:t>模型代码</w:t>
      </w:r>
    </w:p>
    <w:p w14:paraId="079DDE03" w14:textId="49479598" w:rsidR="00B74D3A" w:rsidRDefault="00E40A9B" w:rsidP="00E40A9B">
      <w:pPr>
        <w:jc w:val="left"/>
        <w:rPr>
          <w:b/>
          <w:bCs/>
          <w:szCs w:val="21"/>
        </w:rPr>
      </w:pPr>
      <w:r>
        <w:rPr>
          <w:b/>
          <w:bCs/>
          <w:szCs w:val="21"/>
        </w:rPr>
        <w:tab/>
        <w:t>Easynlp</w:t>
      </w:r>
      <w:r>
        <w:rPr>
          <w:rFonts w:hint="eastAsia"/>
          <w:b/>
          <w:bCs/>
          <w:szCs w:val="21"/>
        </w:rPr>
        <w:t>类间关系：</w:t>
      </w:r>
    </w:p>
    <w:p w14:paraId="50A52DE5" w14:textId="3FB9E69E" w:rsidR="00E40A9B" w:rsidRDefault="003B5D3E" w:rsidP="003B5D3E">
      <w:pPr>
        <w:jc w:val="center"/>
        <w:rPr>
          <w:szCs w:val="21"/>
        </w:rPr>
      </w:pPr>
      <w:r w:rsidRPr="003B5D3E">
        <w:rPr>
          <w:szCs w:val="21"/>
        </w:rPr>
        <w:drawing>
          <wp:inline distT="0" distB="0" distL="0" distR="0" wp14:anchorId="59D11CE1" wp14:editId="01F49A99">
            <wp:extent cx="5274310" cy="4026535"/>
            <wp:effectExtent l="0" t="0" r="254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4DC98C67-A3EA-CD71-F88C-A1E15D6512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4DC98C67-A3EA-CD71-F88C-A1E15D6512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14FA" w14:textId="752808C3" w:rsidR="008734B4" w:rsidRDefault="008734B4" w:rsidP="003B5D3E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图2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easynlpuml图</w:t>
      </w:r>
    </w:p>
    <w:p w14:paraId="281B5503" w14:textId="144D18C1" w:rsidR="00005502" w:rsidRDefault="00005502" w:rsidP="00005502">
      <w:pPr>
        <w:rPr>
          <w:szCs w:val="21"/>
        </w:rPr>
      </w:pPr>
      <w:r>
        <w:rPr>
          <w:szCs w:val="21"/>
        </w:rPr>
        <w:tab/>
      </w:r>
      <w:r w:rsidRPr="00005502">
        <w:rPr>
          <w:rFonts w:hint="eastAsia"/>
          <w:szCs w:val="21"/>
        </w:rPr>
        <w:t>模型的建立需要验证集中的数据；评估器也需要验证集中的数据进行评估；模型的训练需要训练集的数据。因此这三类都对数据处理类有依赖关系。优化器需要使用到训练过程中</w:t>
      </w:r>
      <w:r w:rsidRPr="00005502">
        <w:rPr>
          <w:szCs w:val="21"/>
        </w:rPr>
        <w:t>statistics</w:t>
      </w:r>
      <w:r w:rsidRPr="00005502">
        <w:rPr>
          <w:rFonts w:hint="eastAsia"/>
          <w:szCs w:val="21"/>
        </w:rPr>
        <w:t>获取到的数据，因此对其有依赖关系。训练类在训练过程中需要通过调用各种模块完成训练过程，因此它对其它的模块都有依赖关系其中的</w:t>
      </w:r>
      <w:r w:rsidRPr="00005502">
        <w:rPr>
          <w:szCs w:val="21"/>
        </w:rPr>
        <w:t>Application</w:t>
      </w:r>
      <w:r w:rsidRPr="00005502">
        <w:rPr>
          <w:rFonts w:hint="eastAsia"/>
          <w:szCs w:val="21"/>
        </w:rPr>
        <w:t>，</w:t>
      </w:r>
      <w:r w:rsidRPr="00005502">
        <w:rPr>
          <w:szCs w:val="21"/>
        </w:rPr>
        <w:t>classificationdataset</w:t>
      </w:r>
      <w:r w:rsidRPr="00005502">
        <w:rPr>
          <w:rFonts w:hint="eastAsia"/>
          <w:szCs w:val="21"/>
        </w:rPr>
        <w:t>和</w:t>
      </w:r>
      <w:r w:rsidRPr="00005502">
        <w:rPr>
          <w:szCs w:val="21"/>
        </w:rPr>
        <w:t>evaluator</w:t>
      </w:r>
      <w:r w:rsidRPr="00005502">
        <w:rPr>
          <w:rFonts w:hint="eastAsia"/>
          <w:szCs w:val="21"/>
        </w:rPr>
        <w:t>类都是来源于不同模型的类对基类的继承，这样就实现了在不同的模型上进行训练。</w:t>
      </w:r>
    </w:p>
    <w:p w14:paraId="6C9FF08E" w14:textId="77777777" w:rsidR="00005502" w:rsidRPr="00005502" w:rsidRDefault="00005502" w:rsidP="00005502">
      <w:pPr>
        <w:rPr>
          <w:rFonts w:hint="eastAsia"/>
          <w:szCs w:val="21"/>
        </w:rPr>
      </w:pPr>
    </w:p>
    <w:p w14:paraId="43BA264F" w14:textId="256EF664" w:rsidR="003B5D3E" w:rsidRDefault="008734B4" w:rsidP="00005502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E</w:t>
      </w:r>
      <w:r>
        <w:rPr>
          <w:b/>
          <w:bCs/>
          <w:szCs w:val="21"/>
        </w:rPr>
        <w:t>asytext</w:t>
      </w:r>
      <w:r>
        <w:rPr>
          <w:rFonts w:hint="eastAsia"/>
          <w:b/>
          <w:bCs/>
          <w:szCs w:val="21"/>
        </w:rPr>
        <w:t>工作流程：</w:t>
      </w:r>
    </w:p>
    <w:p w14:paraId="6B6CD86F" w14:textId="7AF8C2F0" w:rsidR="008734B4" w:rsidRDefault="008734B4" w:rsidP="008734B4">
      <w:pPr>
        <w:jc w:val="center"/>
        <w:rPr>
          <w:b/>
          <w:bCs/>
          <w:szCs w:val="21"/>
        </w:rPr>
      </w:pPr>
      <w:r w:rsidRPr="008734B4">
        <w:rPr>
          <w:b/>
          <w:bCs/>
          <w:szCs w:val="21"/>
        </w:rPr>
        <w:drawing>
          <wp:inline distT="0" distB="0" distL="0" distR="0" wp14:anchorId="345B651A" wp14:editId="791D8051">
            <wp:extent cx="5274310" cy="3140075"/>
            <wp:effectExtent l="0" t="0" r="2540" b="3175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3750338-A95A-BB81-D018-5B2FAF14D7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73750338-A95A-BB81-D018-5B2FAF14D7C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811E19" w14:textId="326CB630" w:rsidR="00776664" w:rsidRDefault="00776664" w:rsidP="008734B4">
      <w:pPr>
        <w:jc w:val="center"/>
        <w:rPr>
          <w:szCs w:val="21"/>
        </w:rPr>
      </w:pPr>
      <w:r>
        <w:rPr>
          <w:rFonts w:hint="eastAsia"/>
          <w:szCs w:val="21"/>
        </w:rPr>
        <w:t>图3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easytext工作流程</w:t>
      </w:r>
    </w:p>
    <w:p w14:paraId="56542ECD" w14:textId="77777777" w:rsidR="001B2140" w:rsidRPr="001B2140" w:rsidRDefault="001B2140" w:rsidP="001B2140">
      <w:pPr>
        <w:ind w:firstLine="420"/>
        <w:jc w:val="left"/>
        <w:rPr>
          <w:szCs w:val="21"/>
        </w:rPr>
      </w:pPr>
      <w:r w:rsidRPr="001B2140">
        <w:rPr>
          <w:rFonts w:hint="eastAsia"/>
          <w:szCs w:val="21"/>
        </w:rPr>
        <w:t>与</w:t>
      </w:r>
      <w:r w:rsidRPr="001B2140">
        <w:rPr>
          <w:szCs w:val="21"/>
        </w:rPr>
        <w:t>easynlp</w:t>
      </w:r>
      <w:r w:rsidRPr="001B2140">
        <w:rPr>
          <w:rFonts w:hint="eastAsia"/>
          <w:szCs w:val="21"/>
        </w:rPr>
        <w:t>类似，也需要先解析用户自定义参数，构建数据集，然后实例化模型和训练器，再进行训练。</w:t>
      </w:r>
    </w:p>
    <w:p w14:paraId="4BA9EE51" w14:textId="77777777" w:rsidR="006F7835" w:rsidRDefault="006F7835" w:rsidP="006F7835">
      <w:pPr>
        <w:jc w:val="left"/>
        <w:rPr>
          <w:szCs w:val="21"/>
        </w:rPr>
      </w:pPr>
    </w:p>
    <w:p w14:paraId="1FA3EC19" w14:textId="05ADAE08" w:rsidR="00865C08" w:rsidRDefault="00865C08" w:rsidP="006F7835">
      <w:pPr>
        <w:jc w:val="left"/>
        <w:rPr>
          <w:b/>
          <w:bCs/>
          <w:szCs w:val="21"/>
        </w:rPr>
      </w:pPr>
      <w:r>
        <w:rPr>
          <w:b/>
          <w:bCs/>
          <w:szCs w:val="21"/>
        </w:rPr>
        <w:t>Easytext</w:t>
      </w:r>
      <w:r>
        <w:rPr>
          <w:rFonts w:hint="eastAsia"/>
          <w:b/>
          <w:bCs/>
          <w:szCs w:val="21"/>
        </w:rPr>
        <w:t>类间关系：（以训练A</w:t>
      </w:r>
      <w:r>
        <w:rPr>
          <w:b/>
          <w:bCs/>
          <w:szCs w:val="21"/>
        </w:rPr>
        <w:t>CSA</w:t>
      </w:r>
      <w:r>
        <w:rPr>
          <w:rFonts w:hint="eastAsia"/>
          <w:b/>
          <w:bCs/>
          <w:szCs w:val="21"/>
        </w:rPr>
        <w:t>模型为例）</w:t>
      </w:r>
    </w:p>
    <w:p w14:paraId="681783D1" w14:textId="48EA4C38" w:rsidR="007531C3" w:rsidRPr="007531C3" w:rsidRDefault="007531C3" w:rsidP="007531C3">
      <w:pPr>
        <w:rPr>
          <w:szCs w:val="21"/>
        </w:rPr>
      </w:pPr>
      <w:r>
        <w:rPr>
          <w:b/>
          <w:bCs/>
          <w:szCs w:val="21"/>
        </w:rPr>
        <w:tab/>
      </w:r>
      <w:r w:rsidRPr="007531C3">
        <w:rPr>
          <w:rFonts w:hint="eastAsia"/>
          <w:szCs w:val="21"/>
        </w:rPr>
        <w:t>在</w:t>
      </w:r>
      <w:r w:rsidRPr="007531C3">
        <w:rPr>
          <w:szCs w:val="21"/>
        </w:rPr>
        <w:t>easytext</w:t>
      </w:r>
      <w:r w:rsidRPr="007531C3">
        <w:rPr>
          <w:rFonts w:hint="eastAsia"/>
          <w:szCs w:val="21"/>
        </w:rPr>
        <w:t>里，每个模型有一个单独的训练模块，即</w:t>
      </w:r>
      <w:r w:rsidRPr="007531C3">
        <w:rPr>
          <w:szCs w:val="21"/>
        </w:rPr>
        <w:t>Train</w:t>
      </w:r>
      <w:r w:rsidRPr="007531C3">
        <w:rPr>
          <w:rFonts w:hint="eastAsia"/>
          <w:szCs w:val="21"/>
        </w:rPr>
        <w:t>类，它接受其它模块处理生成的字典、数据集以及各种参数，并实例化</w:t>
      </w:r>
      <w:r w:rsidRPr="007531C3">
        <w:rPr>
          <w:szCs w:val="21"/>
        </w:rPr>
        <w:t>Loss</w:t>
      </w:r>
      <w:r w:rsidRPr="007531C3">
        <w:rPr>
          <w:rFonts w:hint="eastAsia"/>
          <w:szCs w:val="21"/>
        </w:rPr>
        <w:t>、</w:t>
      </w:r>
      <w:r w:rsidRPr="007531C3">
        <w:rPr>
          <w:szCs w:val="21"/>
        </w:rPr>
        <w:t>metric</w:t>
      </w:r>
      <w:r w:rsidRPr="007531C3">
        <w:rPr>
          <w:rFonts w:hint="eastAsia"/>
          <w:szCs w:val="21"/>
        </w:rPr>
        <w:t>等模块最后调用共用的训练器对这些数据进行训练。各个模型也有其对应的数据集与字典等数据，这些数据分别被字典生成模块和数据集生成模块处理后发送给</w:t>
      </w:r>
      <w:r w:rsidRPr="007531C3">
        <w:rPr>
          <w:szCs w:val="21"/>
        </w:rPr>
        <w:t>dataloader</w:t>
      </w:r>
      <w:r w:rsidRPr="007531C3">
        <w:rPr>
          <w:rFonts w:hint="eastAsia"/>
          <w:szCs w:val="21"/>
        </w:rPr>
        <w:t>，在</w:t>
      </w:r>
      <w:r w:rsidRPr="007531C3">
        <w:rPr>
          <w:szCs w:val="21"/>
        </w:rPr>
        <w:t>train</w:t>
      </w:r>
      <w:r w:rsidRPr="007531C3">
        <w:rPr>
          <w:rFonts w:hint="eastAsia"/>
          <w:szCs w:val="21"/>
        </w:rPr>
        <w:t>中进行加载。其它的功能模块如</w:t>
      </w:r>
      <w:r w:rsidRPr="007531C3">
        <w:rPr>
          <w:szCs w:val="21"/>
        </w:rPr>
        <w:t>metric</w:t>
      </w:r>
      <w:r w:rsidRPr="007531C3">
        <w:rPr>
          <w:rFonts w:hint="eastAsia"/>
          <w:szCs w:val="21"/>
        </w:rPr>
        <w:t>，</w:t>
      </w:r>
      <w:r w:rsidRPr="007531C3">
        <w:rPr>
          <w:szCs w:val="21"/>
        </w:rPr>
        <w:t>optimizer</w:t>
      </w:r>
      <w:r w:rsidRPr="007531C3">
        <w:rPr>
          <w:rFonts w:hint="eastAsia"/>
          <w:szCs w:val="21"/>
        </w:rPr>
        <w:t>会在</w:t>
      </w:r>
      <w:r w:rsidRPr="007531C3">
        <w:rPr>
          <w:szCs w:val="21"/>
        </w:rPr>
        <w:t>train</w:t>
      </w:r>
      <w:r w:rsidRPr="007531C3">
        <w:rPr>
          <w:rFonts w:hint="eastAsia"/>
          <w:szCs w:val="21"/>
        </w:rPr>
        <w:t>类中获取数据及信息并被实例化。</w:t>
      </w:r>
    </w:p>
    <w:p w14:paraId="41C08D2B" w14:textId="6928DC8A" w:rsidR="007531C3" w:rsidRPr="007531C3" w:rsidRDefault="007531C3" w:rsidP="006F7835">
      <w:pPr>
        <w:jc w:val="left"/>
        <w:rPr>
          <w:rFonts w:hint="eastAsia"/>
          <w:b/>
          <w:bCs/>
          <w:szCs w:val="21"/>
        </w:rPr>
      </w:pPr>
    </w:p>
    <w:p w14:paraId="7046B19D" w14:textId="14AD3D05" w:rsidR="00865C08" w:rsidRDefault="00865C08" w:rsidP="006F7835">
      <w:pPr>
        <w:jc w:val="left"/>
        <w:rPr>
          <w:b/>
          <w:bCs/>
          <w:szCs w:val="21"/>
        </w:rPr>
      </w:pPr>
      <w:r>
        <w:rPr>
          <w:b/>
          <w:bCs/>
          <w:szCs w:val="21"/>
        </w:rPr>
        <w:tab/>
      </w:r>
      <w:r w:rsidR="00C75CB0" w:rsidRPr="00C75CB0">
        <w:rPr>
          <w:b/>
          <w:bCs/>
          <w:szCs w:val="21"/>
        </w:rPr>
        <w:lastRenderedPageBreak/>
        <w:drawing>
          <wp:inline distT="0" distB="0" distL="0" distR="0" wp14:anchorId="550AB53E" wp14:editId="32C01DCD">
            <wp:extent cx="5274310" cy="4363085"/>
            <wp:effectExtent l="0" t="0" r="2540" b="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A161F170-3E0A-0B2F-E632-328DEB6691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A161F170-3E0A-0B2F-E632-328DEB6691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A87B" w14:textId="4A636CA3" w:rsidR="00C75CB0" w:rsidRPr="00C75CB0" w:rsidRDefault="00C75CB0" w:rsidP="00C75CB0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easytext类间关系</w:t>
      </w:r>
    </w:p>
    <w:sectPr w:rsidR="00C75CB0" w:rsidRPr="00C75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5A11"/>
    <w:multiLevelType w:val="hybridMultilevel"/>
    <w:tmpl w:val="0E5AFDF8"/>
    <w:lvl w:ilvl="0" w:tplc="81C6002C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125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A4"/>
    <w:rsid w:val="00005502"/>
    <w:rsid w:val="001B2140"/>
    <w:rsid w:val="003B5D3E"/>
    <w:rsid w:val="00423CB3"/>
    <w:rsid w:val="00471C7B"/>
    <w:rsid w:val="006F31B3"/>
    <w:rsid w:val="006F7835"/>
    <w:rsid w:val="007531C3"/>
    <w:rsid w:val="00776664"/>
    <w:rsid w:val="00865C08"/>
    <w:rsid w:val="008734B4"/>
    <w:rsid w:val="008E3EA4"/>
    <w:rsid w:val="009E0CA8"/>
    <w:rsid w:val="00B74D3A"/>
    <w:rsid w:val="00C07FD1"/>
    <w:rsid w:val="00C75CB0"/>
    <w:rsid w:val="00CB3F0B"/>
    <w:rsid w:val="00E4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E7C0"/>
  <w15:chartTrackingRefBased/>
  <w15:docId w15:val="{1876632A-A865-4F20-9E26-73F4B9A8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1B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07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KAIRONG GAN</dc:creator>
  <cp:keywords/>
  <dc:description/>
  <cp:lastModifiedBy>KAIRONG GAN</cp:lastModifiedBy>
  <cp:revision>16</cp:revision>
  <dcterms:created xsi:type="dcterms:W3CDTF">2023-12-18T09:53:00Z</dcterms:created>
  <dcterms:modified xsi:type="dcterms:W3CDTF">2023-12-18T10:04:00Z</dcterms:modified>
</cp:coreProperties>
</file>