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Focus on Meditation</w:t>
      </w:r>
    </w:p>
    <w:p>
      <w:pPr>
        <w:spacing w:after="30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Copy-edit Notes (Typos, Numbers, Spelling, Word Choice)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Richard,</w:t>
      </w:r>
    </w:p>
    <w:p>
      <w:pPr>
        <w:spacing w:after="300" w:line="360"/>
      </w:pPr>
      <w:r>
        <w:rPr>
          <w:rFonts w:ascii="Calibri" w:cs="Calibri" w:eastAsia="Calibri" w:hAnsi="Calibri"/>
          <w:sz w:val="22"/>
          <w:szCs w:val="22"/>
        </w:rPr>
        <w:t xml:space="preserve">A handful of small things worth a copy-edit pass before a second printing. The recurring typo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"allot"</w:t>
      </w:r>
      <w:r>
        <w:rPr>
          <w:rFonts w:ascii="Calibri" w:cs="Calibri" w:eastAsia="Calibri" w:hAnsi="Calibri"/>
          <w:sz w:val="22"/>
          <w:szCs w:val="22"/>
        </w:rPr>
        <w:t xml:space="preserve"> for "a lot" appears at least eight times throughout — for example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"It requires allot of energy"</w:t>
      </w:r>
      <w:r>
        <w:rPr>
          <w:rFonts w:ascii="Calibri" w:cs="Calibri" w:eastAsia="Calibri" w:hAnsi="Calibri"/>
          <w:sz w:val="22"/>
          <w:szCs w:val="22"/>
        </w:rPr>
        <w:t xml:space="preserve"> in Practical Considerations and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"allot of stage setting"</w:t>
      </w:r>
      <w:r>
        <w:rPr>
          <w:rFonts w:ascii="Calibri" w:cs="Calibri" w:eastAsia="Calibri" w:hAnsi="Calibri"/>
          <w:sz w:val="22"/>
          <w:szCs w:val="22"/>
        </w:rPr>
        <w:t xml:space="preserve"> in Prepare for Intuition — and would be worth a global find-and-replace; the phrase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"For months or years for months or years"</w:t>
      </w:r>
      <w:r>
        <w:rPr>
          <w:rFonts w:ascii="Calibri" w:cs="Calibri" w:eastAsia="Calibri" w:hAnsi="Calibri"/>
          <w:sz w:val="22"/>
          <w:szCs w:val="22"/>
        </w:rPr>
        <w:t xml:space="preserve"> in the second "Integrating the Entire Process" section repeats itself and should be trimmed to one; and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"Form Bruce Barnbaum"</w:t>
      </w:r>
      <w:r>
        <w:rPr>
          <w:rFonts w:ascii="Calibri" w:cs="Calibri" w:eastAsia="Calibri" w:hAnsi="Calibri"/>
          <w:sz w:val="22"/>
          <w:szCs w:val="22"/>
        </w:rPr>
        <w:t xml:space="preserve"> in Footnote 1 almost certainly should read "From Bruce Barnbaum." On spelling: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"a quite walk"</w:t>
      </w:r>
      <w:r>
        <w:rPr>
          <w:rFonts w:ascii="Calibri" w:cs="Calibri" w:eastAsia="Calibri" w:hAnsi="Calibri"/>
          <w:sz w:val="22"/>
          <w:szCs w:val="22"/>
        </w:rPr>
        <w:t xml:space="preserve"> in Subtle, Sensible, and Logical should be "a quiet walk,"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"meditation practices faulter"</w:t>
      </w:r>
      <w:r>
        <w:rPr>
          <w:rFonts w:ascii="Calibri" w:cs="Calibri" w:eastAsia="Calibri" w:hAnsi="Calibri"/>
          <w:sz w:val="22"/>
          <w:szCs w:val="22"/>
        </w:rPr>
        <w:t xml:space="preserve"> in Correcting Aberrations should be "falter,"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"appear to all as a mediator"</w:t>
      </w:r>
      <w:r>
        <w:rPr>
          <w:rFonts w:ascii="Calibri" w:cs="Calibri" w:eastAsia="Calibri" w:hAnsi="Calibri"/>
          <w:sz w:val="22"/>
          <w:szCs w:val="22"/>
        </w:rPr>
        <w:t xml:space="preserve"> in "The Scene" and being drawn into it should be "meditator,"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"Ayuerveda"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"Charturl Rinpoche"</w:t>
      </w:r>
      <w:r>
        <w:rPr>
          <w:rFonts w:ascii="Calibri" w:cs="Calibri" w:eastAsia="Calibri" w:hAnsi="Calibri"/>
          <w:sz w:val="22"/>
          <w:szCs w:val="22"/>
        </w:rPr>
        <w:t xml:space="preserve"> in Cold, Neutral, Warm should be "Ayurveda" and "Chatrul Rinpoche" (spelled correctly elsewhere in that same section),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"the naval yellow"</w:t>
      </w:r>
      <w:r>
        <w:rPr>
          <w:rFonts w:ascii="Calibri" w:cs="Calibri" w:eastAsia="Calibri" w:hAnsi="Calibri"/>
          <w:sz w:val="22"/>
          <w:szCs w:val="22"/>
        </w:rPr>
        <w:t xml:space="preserve"> in Filters should be "navel," and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"Marie Carrie"</w:t>
      </w:r>
      <w:r>
        <w:rPr>
          <w:rFonts w:ascii="Calibri" w:cs="Calibri" w:eastAsia="Calibri" w:hAnsi="Calibri"/>
          <w:sz w:val="22"/>
          <w:szCs w:val="22"/>
        </w:rPr>
        <w:t xml:space="preserve"> in Insight vs Intuition — named alongside Einstein and Newton — is almost certainly "Marie Curie." Two numbers to double-check: in Filters the text says the chakras have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"their five colors"</w:t>
      </w:r>
      <w:r>
        <w:rPr>
          <w:rFonts w:ascii="Calibri" w:cs="Calibri" w:eastAsia="Calibri" w:hAnsi="Calibri"/>
          <w:sz w:val="22"/>
          <w:szCs w:val="22"/>
        </w:rPr>
        <w:t xml:space="preserve"> but then lists six positions, with blue used twice (heart and base of spine); and in Imagination, Innovation, and Creativity the text lists four things to maintain but then says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"If all three are missing"</w:t>
      </w:r>
      <w:r>
        <w:rPr>
          <w:rFonts w:ascii="Calibri" w:cs="Calibri" w:eastAsia="Calibri" w:hAnsi="Calibri"/>
          <w:sz w:val="22"/>
          <w:szCs w:val="22"/>
        </w:rPr>
        <w:t xml:space="preserve">, which should probably read "all four." And a few word choices worth confirming: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"a risk adverse approach"</w:t>
      </w:r>
      <w:r>
        <w:rPr>
          <w:rFonts w:ascii="Calibri" w:cs="Calibri" w:eastAsia="Calibri" w:hAnsi="Calibri"/>
          <w:sz w:val="22"/>
          <w:szCs w:val="22"/>
        </w:rPr>
        <w:t xml:space="preserve"> in Check Your Histogram Graph likely wants the hyphenated idiom "risk-averse";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"to access the source"</w:t>
      </w:r>
      <w:r>
        <w:rPr>
          <w:rFonts w:ascii="Calibri" w:cs="Calibri" w:eastAsia="Calibri" w:hAnsi="Calibri"/>
          <w:sz w:val="22"/>
          <w:szCs w:val="22"/>
        </w:rPr>
        <w:t xml:space="preserve"> in Shotgun Meditation may have been meant as "assess";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"an exaltation to be patient"</w:t>
      </w:r>
      <w:r>
        <w:rPr>
          <w:rFonts w:ascii="Calibri" w:cs="Calibri" w:eastAsia="Calibri" w:hAnsi="Calibri"/>
          <w:sz w:val="22"/>
          <w:szCs w:val="22"/>
        </w:rPr>
        <w:t xml:space="preserve"> in Allow Processing Time may have been meant as "exhortation"; and </w:t>
      </w:r>
      <w:r>
        <w:rPr>
          <w:rFonts w:ascii="Calibri" w:cs="Calibri" w:eastAsia="Calibri" w:hAnsi="Calibri"/>
          <w:i/>
          <w:iCs/>
          <w:sz w:val="22"/>
          <w:szCs w:val="22"/>
          <w:highlight w:val="yellow"/>
          <w:highlightCs w:val="yellow"/>
        </w:rPr>
        <w:t xml:space="preserve">"fails into this category"</w:t>
      </w:r>
      <w:r>
        <w:rPr>
          <w:rFonts w:ascii="Calibri" w:cs="Calibri" w:eastAsia="Calibri" w:hAnsi="Calibri"/>
          <w:sz w:val="22"/>
          <w:szCs w:val="22"/>
        </w:rPr>
        <w:t xml:space="preserve"> in Footnote 3 was probably meant to read "falls."</w:t>
      </w:r>
    </w:p>
    <w:p>
      <w:pPr>
        <w:spacing w:before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Happy to send the fuller notes (including a few grammar/structure items) or the Chinese edition, if useful.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 on Meditation — Copy-edit Notes</dc:title>
  <dc:creator>Chinese Translation Team</dc:creator>
  <cp:lastModifiedBy>Un-named</cp:lastModifiedBy>
  <cp:revision>1</cp:revision>
  <dcterms:created xsi:type="dcterms:W3CDTF">2026-09-15T22:10:29.682Z</dcterms:created>
  <dcterms:modified xsi:type="dcterms:W3CDTF">2026-09-15T22:10:29.696Z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