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7A47" w14:textId="5C8708F1" w:rsidR="00985691" w:rsidRPr="00AE2F17" w:rsidRDefault="00F5521F" w:rsidP="00F5521F">
      <w:pPr>
        <w:jc w:val="center"/>
        <w:rPr>
          <w:b/>
          <w:bCs/>
          <w:sz w:val="32"/>
          <w:szCs w:val="32"/>
        </w:rPr>
      </w:pPr>
      <w:r w:rsidRPr="00AE2F17">
        <w:rPr>
          <w:b/>
          <w:bCs/>
          <w:sz w:val="32"/>
          <w:szCs w:val="32"/>
        </w:rPr>
        <w:t xml:space="preserve">Merkle </w:t>
      </w:r>
      <w:bookmarkStart w:id="0" w:name="_Hlk108606242"/>
      <w:r w:rsidRPr="00AE2F17">
        <w:rPr>
          <w:b/>
          <w:bCs/>
          <w:sz w:val="32"/>
          <w:szCs w:val="32"/>
        </w:rPr>
        <w:t>Patricia Trie</w:t>
      </w:r>
    </w:p>
    <w:bookmarkEnd w:id="0"/>
    <w:p w14:paraId="58456B50" w14:textId="2D7730AD" w:rsidR="004954BB" w:rsidRDefault="004954BB" w:rsidP="004954BB">
      <w:r>
        <w:rPr>
          <w:rFonts w:hint="eastAsia"/>
          <w:b/>
          <w:bCs/>
          <w:sz w:val="28"/>
          <w:szCs w:val="28"/>
        </w:rPr>
        <w:t>1</w:t>
      </w:r>
      <w:r w:rsidRPr="004954BB">
        <w:rPr>
          <w:rFonts w:hint="eastAsia"/>
          <w:b/>
          <w:bCs/>
          <w:sz w:val="28"/>
          <w:szCs w:val="28"/>
        </w:rPr>
        <w:t>．概述</w:t>
      </w:r>
      <w:r>
        <w:rPr>
          <w:rFonts w:hint="eastAsia"/>
        </w:rPr>
        <w:t>：</w:t>
      </w:r>
    </w:p>
    <w:p w14:paraId="08864CFD" w14:textId="77777777" w:rsidR="00A33259" w:rsidRPr="00A33259" w:rsidRDefault="004954BB" w:rsidP="00F5521F">
      <w:pPr>
        <w:rPr>
          <w:b/>
          <w:bCs/>
          <w:sz w:val="24"/>
          <w:szCs w:val="24"/>
        </w:rPr>
      </w:pPr>
      <w:r w:rsidRPr="00A33259">
        <w:rPr>
          <w:rFonts w:hint="eastAsia"/>
          <w:b/>
          <w:bCs/>
          <w:sz w:val="24"/>
          <w:szCs w:val="24"/>
        </w:rPr>
        <w:t>1</w:t>
      </w:r>
      <w:r w:rsidRPr="00A33259">
        <w:rPr>
          <w:b/>
          <w:bCs/>
          <w:sz w:val="24"/>
          <w:szCs w:val="24"/>
        </w:rPr>
        <w:t>.1</w:t>
      </w:r>
      <w:r w:rsidR="00A33259" w:rsidRPr="00A33259">
        <w:rPr>
          <w:b/>
          <w:bCs/>
          <w:sz w:val="24"/>
          <w:szCs w:val="24"/>
        </w:rPr>
        <w:t xml:space="preserve"> </w:t>
      </w:r>
      <w:bookmarkStart w:id="1" w:name="_Hlk108606448"/>
      <w:r w:rsidRPr="00A33259">
        <w:rPr>
          <w:b/>
          <w:bCs/>
          <w:sz w:val="24"/>
          <w:szCs w:val="24"/>
        </w:rPr>
        <w:t>MTP</w:t>
      </w:r>
      <w:bookmarkEnd w:id="1"/>
      <w:r w:rsidRPr="00A33259">
        <w:rPr>
          <w:rFonts w:hint="eastAsia"/>
          <w:b/>
          <w:bCs/>
          <w:sz w:val="24"/>
          <w:szCs w:val="24"/>
        </w:rPr>
        <w:t>：</w:t>
      </w:r>
    </w:p>
    <w:p w14:paraId="2D9E9A19" w14:textId="0409D6E9" w:rsidR="00F5521F" w:rsidRPr="00F5521F" w:rsidRDefault="004954BB" w:rsidP="00A33259">
      <w:pPr>
        <w:ind w:firstLineChars="200" w:firstLine="420"/>
        <w:rPr>
          <w:szCs w:val="21"/>
        </w:rPr>
      </w:pPr>
      <w:r w:rsidRPr="004954BB">
        <w:rPr>
          <w:szCs w:val="21"/>
        </w:rPr>
        <w:t>在以太坊中，一种经过改良的默克尔树非常关键，是以太坊数据安全与效率的保障，此树在以太坊中称之为 MPT（默克尔压缩前缀树）。 MPT 全称是 Merkle Patricia Trie 也叫 Merkle Patricia Tree，</w:t>
      </w:r>
      <w:r w:rsidR="00F5521F" w:rsidRPr="00F5521F">
        <w:rPr>
          <w:szCs w:val="21"/>
        </w:rPr>
        <w:t>是一种经过改良的、融合了默克尔树和前缀树两种树结构优点的</w:t>
      </w:r>
      <w:r w:rsidR="00F5521F" w:rsidRPr="004954BB">
        <w:rPr>
          <w:rFonts w:hint="eastAsia"/>
          <w:szCs w:val="21"/>
        </w:rPr>
        <w:t>数据结构</w:t>
      </w:r>
      <w:r w:rsidR="00F5521F" w:rsidRPr="00F5521F">
        <w:rPr>
          <w:szCs w:val="21"/>
        </w:rPr>
        <w:t>，是以太坊中用来组织管理账户数据、生成交易集合哈希的重要数据结构。</w:t>
      </w:r>
    </w:p>
    <w:p w14:paraId="388A79EA" w14:textId="77777777" w:rsidR="00F5521F" w:rsidRPr="00F5521F" w:rsidRDefault="00F5521F" w:rsidP="00F5521F">
      <w:pPr>
        <w:rPr>
          <w:szCs w:val="21"/>
        </w:rPr>
      </w:pPr>
      <w:r w:rsidRPr="00F5521F">
        <w:rPr>
          <w:szCs w:val="21"/>
        </w:rPr>
        <w:t>MPT树有以下几个作用：</w:t>
      </w:r>
    </w:p>
    <w:p w14:paraId="3373CEC4" w14:textId="1A88333C" w:rsidR="00F5521F" w:rsidRPr="004954BB" w:rsidRDefault="00F5521F" w:rsidP="004954BB">
      <w:pPr>
        <w:pStyle w:val="a5"/>
        <w:numPr>
          <w:ilvl w:val="0"/>
          <w:numId w:val="2"/>
        </w:numPr>
        <w:ind w:firstLineChars="0"/>
        <w:rPr>
          <w:szCs w:val="21"/>
        </w:rPr>
      </w:pPr>
      <w:r w:rsidRPr="004954BB">
        <w:rPr>
          <w:szCs w:val="21"/>
        </w:rPr>
        <w:t>存储任意长度的key-value键值对数据；</w:t>
      </w:r>
    </w:p>
    <w:p w14:paraId="7CCFF6FD" w14:textId="77777777" w:rsidR="00F5521F" w:rsidRPr="00F5521F" w:rsidRDefault="00F5521F" w:rsidP="00F5521F">
      <w:pPr>
        <w:numPr>
          <w:ilvl w:val="0"/>
          <w:numId w:val="2"/>
        </w:numPr>
        <w:rPr>
          <w:szCs w:val="21"/>
        </w:rPr>
      </w:pPr>
      <w:r w:rsidRPr="00F5521F">
        <w:rPr>
          <w:szCs w:val="21"/>
        </w:rPr>
        <w:t>提供了一种快速计算所维护数据集哈希标识的机制；</w:t>
      </w:r>
    </w:p>
    <w:p w14:paraId="5143342E" w14:textId="77777777" w:rsidR="00F5521F" w:rsidRPr="00F5521F" w:rsidRDefault="00F5521F" w:rsidP="00F5521F">
      <w:pPr>
        <w:numPr>
          <w:ilvl w:val="0"/>
          <w:numId w:val="2"/>
        </w:numPr>
        <w:rPr>
          <w:szCs w:val="21"/>
        </w:rPr>
      </w:pPr>
      <w:r w:rsidRPr="00F5521F">
        <w:rPr>
          <w:szCs w:val="21"/>
        </w:rPr>
        <w:t>提供了快速状态回滚的机制；</w:t>
      </w:r>
    </w:p>
    <w:p w14:paraId="1A35B4AF" w14:textId="77777777" w:rsidR="00F5521F" w:rsidRPr="00F5521F" w:rsidRDefault="00F5521F" w:rsidP="00F5521F">
      <w:pPr>
        <w:numPr>
          <w:ilvl w:val="0"/>
          <w:numId w:val="2"/>
        </w:numPr>
        <w:rPr>
          <w:szCs w:val="21"/>
        </w:rPr>
      </w:pPr>
      <w:r w:rsidRPr="00F5521F">
        <w:rPr>
          <w:szCs w:val="21"/>
        </w:rPr>
        <w:t>提供了一种称为默克尔证明的证明方法，进行轻节点的扩展，实现简单支付验证；</w:t>
      </w:r>
    </w:p>
    <w:p w14:paraId="094A5775" w14:textId="4A8A9B44" w:rsidR="00A33259" w:rsidRPr="00A33259" w:rsidRDefault="00A33259" w:rsidP="00F5521F">
      <w:pPr>
        <w:rPr>
          <w:b/>
          <w:bCs/>
          <w:sz w:val="24"/>
          <w:szCs w:val="24"/>
        </w:rPr>
      </w:pPr>
      <w:r w:rsidRPr="00A33259">
        <w:rPr>
          <w:rFonts w:hint="eastAsia"/>
          <w:b/>
          <w:bCs/>
          <w:sz w:val="24"/>
          <w:szCs w:val="24"/>
        </w:rPr>
        <w:t>1</w:t>
      </w:r>
      <w:r w:rsidRPr="00A33259">
        <w:rPr>
          <w:b/>
          <w:bCs/>
          <w:sz w:val="24"/>
          <w:szCs w:val="24"/>
        </w:rPr>
        <w:t xml:space="preserve">.2 </w:t>
      </w:r>
      <w:r w:rsidR="00AE2F17" w:rsidRPr="00AE2F17">
        <w:rPr>
          <w:b/>
          <w:bCs/>
          <w:sz w:val="24"/>
          <w:szCs w:val="24"/>
        </w:rPr>
        <w:t>Patricia Trie</w:t>
      </w:r>
      <w:r w:rsidRPr="00A33259">
        <w:rPr>
          <w:rFonts w:hint="eastAsia"/>
          <w:b/>
          <w:bCs/>
          <w:sz w:val="24"/>
          <w:szCs w:val="24"/>
        </w:rPr>
        <w:t>：</w:t>
      </w:r>
    </w:p>
    <w:p w14:paraId="1C972A80" w14:textId="39F86513" w:rsidR="00F5521F" w:rsidRDefault="00A33259" w:rsidP="00A33259">
      <w:pPr>
        <w:ind w:firstLineChars="200" w:firstLine="420"/>
      </w:pPr>
      <w:r w:rsidRPr="00A33259">
        <w:t>用于保存关联数组，其键（key）的内容通常为字符串。前缀树节点在树中的位置是由其键的内容所决定的，即前缀树的key值被编码在根节点到该节点的路径中。</w:t>
      </w:r>
    </w:p>
    <w:p w14:paraId="19F68F46" w14:textId="1E0973F8" w:rsidR="00A33259" w:rsidRPr="00A33259" w:rsidRDefault="00A33259" w:rsidP="00A33259">
      <w:pPr>
        <w:ind w:firstLineChars="200" w:firstLine="420"/>
      </w:pPr>
      <w:r w:rsidRPr="00A33259">
        <w:t>相比于哈希表，使用前缀树来进行查询拥有共同前缀key的数据时十分高效，例如在字典中查找前缀为pre的单词，对于哈希表来说，需要遍历整个表，时间效率为O(n)；然而对于前缀树来说，只需要在树中找到前缀为pre的节点，且遍历以这个节点为根节点的子树即可。</w:t>
      </w:r>
      <w:r>
        <w:rPr>
          <w:rFonts w:hint="eastAsia"/>
        </w:rPr>
        <w:t>且</w:t>
      </w:r>
      <w:r w:rsidRPr="00A33259">
        <w:t>相比于哈希表，在前缀树不会存在哈希冲突的问题。</w:t>
      </w:r>
    </w:p>
    <w:p w14:paraId="09D058A5" w14:textId="793E9286" w:rsidR="00A33259" w:rsidRDefault="00A33259" w:rsidP="00F5521F">
      <w:r>
        <w:rPr>
          <w:rFonts w:hint="eastAsia"/>
        </w:rPr>
        <w:t xml:space="preserve"> </w:t>
      </w:r>
      <w:r>
        <w:t xml:space="preserve">  </w:t>
      </w:r>
      <w:r>
        <w:rPr>
          <w:rFonts w:hint="eastAsia"/>
        </w:rPr>
        <w:t>但其直接查找效率低下，且可能会造成空间浪费。</w:t>
      </w:r>
    </w:p>
    <w:p w14:paraId="56B94D6E" w14:textId="1DB51CF2" w:rsidR="00A33259" w:rsidRPr="00AE2F17" w:rsidRDefault="00A33259" w:rsidP="00A33259">
      <w:pPr>
        <w:rPr>
          <w:rFonts w:hint="eastAsia"/>
          <w:b/>
          <w:bCs/>
          <w:sz w:val="24"/>
          <w:szCs w:val="24"/>
        </w:rPr>
      </w:pPr>
      <w:r w:rsidRPr="00AE2F17">
        <w:rPr>
          <w:rFonts w:hint="eastAsia"/>
          <w:b/>
          <w:bCs/>
          <w:sz w:val="24"/>
          <w:szCs w:val="24"/>
        </w:rPr>
        <w:t>1</w:t>
      </w:r>
      <w:r w:rsidRPr="00AE2F17">
        <w:rPr>
          <w:b/>
          <w:bCs/>
          <w:sz w:val="24"/>
          <w:szCs w:val="24"/>
        </w:rPr>
        <w:t xml:space="preserve">.3 </w:t>
      </w:r>
      <w:r w:rsidRPr="00AE2F17">
        <w:rPr>
          <w:b/>
          <w:bCs/>
          <w:sz w:val="24"/>
          <w:szCs w:val="24"/>
        </w:rPr>
        <w:t>Merkle</w:t>
      </w:r>
      <w:r w:rsidR="00AE2F17" w:rsidRPr="00AE2F17">
        <w:rPr>
          <w:b/>
          <w:bCs/>
          <w:sz w:val="24"/>
          <w:szCs w:val="24"/>
        </w:rPr>
        <w:t xml:space="preserve"> T</w:t>
      </w:r>
      <w:r w:rsidR="00AE2F17" w:rsidRPr="00AE2F17">
        <w:rPr>
          <w:rFonts w:hint="eastAsia"/>
          <w:b/>
          <w:bCs/>
          <w:sz w:val="24"/>
          <w:szCs w:val="24"/>
        </w:rPr>
        <w:t>rie</w:t>
      </w:r>
    </w:p>
    <w:p w14:paraId="0E082A78" w14:textId="62F67B1C" w:rsidR="00A33259" w:rsidRPr="00A33259" w:rsidRDefault="00A33259" w:rsidP="00AE2F17">
      <w:pPr>
        <w:ind w:firstLineChars="200" w:firstLine="420"/>
        <w:rPr>
          <w:rFonts w:hint="eastAsia"/>
        </w:rPr>
      </w:pPr>
      <w:r w:rsidRPr="00A33259">
        <w:t>在比特币网络中用这种数据结构来进行数据正确性的验证，</w:t>
      </w:r>
      <w:r w:rsidR="00AE2F17" w:rsidRPr="00A33259">
        <w:t xml:space="preserve"> </w:t>
      </w:r>
      <w:r w:rsidRPr="00A33259">
        <w:t>在比特币网络中，merkle树被用来归纳一个区块中的所有交易，同时生成整个交易</w:t>
      </w:r>
      <w:r w:rsidR="00AE2F17">
        <w:rPr>
          <w:rFonts w:hint="eastAsia"/>
        </w:rPr>
        <w:t>集合</w:t>
      </w:r>
      <w:r w:rsidRPr="00A33259">
        <w:t>的数字指纹。此外，由于</w:t>
      </w:r>
      <w:bookmarkStart w:id="2" w:name="_Hlk108606400"/>
      <w:r w:rsidRPr="00A33259">
        <w:t>merkle树</w:t>
      </w:r>
      <w:bookmarkEnd w:id="2"/>
      <w:r w:rsidRPr="00A33259">
        <w:t>的存在，使得在比特币这种公链的场景下，扩展一种“轻节点”实现简单支付验证变成可能</w:t>
      </w:r>
      <w:r w:rsidR="00AE2F17">
        <w:rPr>
          <w:rFonts w:hint="eastAsia"/>
        </w:rPr>
        <w:t xml:space="preserve">。 </w:t>
      </w:r>
    </w:p>
    <w:p w14:paraId="70880C99" w14:textId="6C93B4FC" w:rsidR="00A33259" w:rsidRDefault="00AE2F17" w:rsidP="00AE2F17">
      <w:pPr>
        <w:ind w:firstLineChars="200" w:firstLine="420"/>
      </w:pPr>
      <w:r w:rsidRPr="00A33259">
        <w:t>merkle树</w:t>
      </w:r>
      <w:r w:rsidRPr="00AE2F17">
        <w:t>的特点之一就是当树节点内容发生变化时，能够在前一次哈希计算的基础上，仅仅将被修改的树节点进行哈希重计算，便能得到一个新的根哈希用来代表整棵树的状态</w:t>
      </w:r>
      <w:r>
        <w:rPr>
          <w:rFonts w:hint="eastAsia"/>
        </w:rPr>
        <w:t>；</w:t>
      </w:r>
    </w:p>
    <w:p w14:paraId="0AB212EC" w14:textId="3FCF4BFB" w:rsidR="00AE2F17" w:rsidRDefault="00AE2F17" w:rsidP="00AE2F17">
      <w:r w:rsidRPr="00AE2F17">
        <w:t>采用默克尔树，可以在公链环境下扩展一种“轻节点”。通过轻节点，可以实现在非信任的公链环境中验证某一笔交易是否被收录在区块链账本的功能。这使得像比特币，以太坊这样的区块链能够运行在个人PC，智能手机等拥有小存储容量的终端上。</w:t>
      </w:r>
    </w:p>
    <w:p w14:paraId="0EA2AB50" w14:textId="461131A8" w:rsidR="00AE2F17" w:rsidRDefault="00AE2F17" w:rsidP="00AE2F17">
      <w:r w:rsidRPr="00A33259">
        <w:t>merkle树</w:t>
      </w:r>
      <w:r>
        <w:rPr>
          <w:rFonts w:hint="eastAsia"/>
        </w:rPr>
        <w:t>的缺点为其</w:t>
      </w:r>
      <w:r w:rsidRPr="00AE2F17">
        <w:t>存储空间开销大</w:t>
      </w:r>
      <w:r>
        <w:rPr>
          <w:rFonts w:hint="eastAsia"/>
        </w:rPr>
        <w:t>。</w:t>
      </w:r>
    </w:p>
    <w:p w14:paraId="2B88C54C" w14:textId="66B5DF8E" w:rsidR="00AE2F17" w:rsidRDefault="00AE2F17" w:rsidP="00AE2F17">
      <w:pPr>
        <w:rPr>
          <w:b/>
          <w:bCs/>
          <w:sz w:val="28"/>
          <w:szCs w:val="28"/>
        </w:rPr>
      </w:pPr>
      <w:r w:rsidRPr="00AE2F17">
        <w:rPr>
          <w:rFonts w:hint="eastAsia"/>
          <w:b/>
          <w:bCs/>
          <w:sz w:val="28"/>
          <w:szCs w:val="28"/>
        </w:rPr>
        <w:t>2</w:t>
      </w:r>
      <w:r w:rsidRPr="00AE2F17">
        <w:rPr>
          <w:sz w:val="28"/>
          <w:szCs w:val="28"/>
        </w:rPr>
        <w:t>.</w:t>
      </w:r>
      <w:r w:rsidRPr="00AE2F17">
        <w:rPr>
          <w:b/>
          <w:bCs/>
          <w:sz w:val="28"/>
          <w:szCs w:val="28"/>
        </w:rPr>
        <w:t xml:space="preserve"> </w:t>
      </w:r>
      <w:r w:rsidRPr="00AE2F17">
        <w:rPr>
          <w:b/>
          <w:bCs/>
          <w:sz w:val="28"/>
          <w:szCs w:val="28"/>
        </w:rPr>
        <w:t>MTP</w:t>
      </w:r>
      <w:r w:rsidRPr="00AE2F17">
        <w:rPr>
          <w:rFonts w:hint="eastAsia"/>
          <w:b/>
          <w:bCs/>
          <w:sz w:val="28"/>
          <w:szCs w:val="28"/>
        </w:rPr>
        <w:t>结构</w:t>
      </w:r>
    </w:p>
    <w:p w14:paraId="6A4E282B" w14:textId="5C5244EA" w:rsidR="00AE2F17" w:rsidRDefault="00433E27" w:rsidP="00AE2F17">
      <w:pPr>
        <w:rPr>
          <w:b/>
          <w:bCs/>
          <w:sz w:val="24"/>
          <w:szCs w:val="24"/>
        </w:rPr>
      </w:pPr>
      <w:r w:rsidRPr="00433E27">
        <w:rPr>
          <w:rFonts w:hint="eastAsia"/>
          <w:b/>
          <w:bCs/>
          <w:sz w:val="24"/>
          <w:szCs w:val="24"/>
        </w:rPr>
        <w:t>2</w:t>
      </w:r>
      <w:r w:rsidRPr="00433E27">
        <w:rPr>
          <w:b/>
          <w:bCs/>
          <w:sz w:val="24"/>
          <w:szCs w:val="24"/>
        </w:rPr>
        <w:t>.1</w:t>
      </w:r>
      <w:r w:rsidRPr="00433E27">
        <w:rPr>
          <w:rFonts w:hint="eastAsia"/>
          <w:b/>
          <w:bCs/>
          <w:sz w:val="24"/>
          <w:szCs w:val="24"/>
        </w:rPr>
        <w:t>节点分类</w:t>
      </w:r>
    </w:p>
    <w:p w14:paraId="5B2AB15A" w14:textId="4D6C4493" w:rsidR="00433E27" w:rsidRDefault="00433E27" w:rsidP="00AE2F17">
      <w:r w:rsidRPr="00433E27">
        <w:t>空节点</w:t>
      </w:r>
      <w:r>
        <w:rPr>
          <w:rFonts w:hint="eastAsia"/>
        </w:rPr>
        <w:t>：</w:t>
      </w:r>
      <w:r>
        <w:t>用来表示空串</w:t>
      </w:r>
    </w:p>
    <w:p w14:paraId="12767496" w14:textId="4A446A36" w:rsidR="00433E27" w:rsidRPr="00433E27" w:rsidRDefault="00433E27" w:rsidP="00433E27">
      <w:r w:rsidRPr="00433E27">
        <w:t>分支节点</w:t>
      </w:r>
      <w:r>
        <w:rPr>
          <w:rFonts w:hint="eastAsia"/>
        </w:rPr>
        <w:t>：</w:t>
      </w:r>
    </w:p>
    <w:p w14:paraId="656354E3" w14:textId="6A2ED825" w:rsidR="00433E27" w:rsidRDefault="00433E27" w:rsidP="00433E27">
      <w:pPr>
        <w:ind w:firstLineChars="200" w:firstLine="420"/>
      </w:pPr>
      <w:r w:rsidRPr="00433E27">
        <w:t>分支节点用来表示MPT树中所有拥有超过1个孩子节点以上的非叶子节点</w:t>
      </w:r>
      <w:r>
        <w:rPr>
          <w:rFonts w:hint="eastAsia"/>
        </w:rPr>
        <w:t>。</w:t>
      </w:r>
    </w:p>
    <w:p w14:paraId="55C9F7B8" w14:textId="77777777" w:rsidR="00433E27" w:rsidRPr="00433E27" w:rsidRDefault="00433E27" w:rsidP="00433E27">
      <w:pPr>
        <w:ind w:firstLineChars="200" w:firstLine="420"/>
      </w:pPr>
      <w:r w:rsidRPr="00433E27">
        <w:t>与前缀树相同，MPT同样是把key-value数据项的key编码在树的路径中，但是key的每一个字节值的范围太大（[0-127]），因此在以太坊中，在进行树操作之前，首先会进行一</w:t>
      </w:r>
      <w:r w:rsidRPr="00433E27">
        <w:lastRenderedPageBreak/>
        <w:t>个key编码的转换（下节会详述），将一个字节的高低四位内容分拆成两个字节存储。通过编码转换，key’的每一位的值范围都在[0, 15]内。因此，一个分支节点的孩子至多只有16个。以太坊通过这种方式，减小了每个分支节点的容量，但是在一定程度上增加了树高。</w:t>
      </w:r>
    </w:p>
    <w:p w14:paraId="40313A0A" w14:textId="00F39395" w:rsidR="00433E27" w:rsidRDefault="00433E27" w:rsidP="00433E27">
      <w:pPr>
        <w:ind w:firstLineChars="200" w:firstLine="420"/>
      </w:pPr>
      <w:r w:rsidRPr="00433E27">
        <w:t>分支节点的孩子列表中，最后一个元素是用来存储自身的内容。</w:t>
      </w:r>
    </w:p>
    <w:p w14:paraId="1B717906" w14:textId="0AA58B1C" w:rsidR="00494AE5" w:rsidRPr="00433E27" w:rsidRDefault="00494AE5" w:rsidP="00433E27">
      <w:pPr>
        <w:ind w:firstLineChars="200" w:firstLine="420"/>
        <w:rPr>
          <w:rFonts w:hint="eastAsia"/>
        </w:rPr>
      </w:pPr>
      <w:r w:rsidRPr="00494AE5">
        <w:drawing>
          <wp:inline distT="0" distB="0" distL="0" distR="0" wp14:anchorId="0BD679A2" wp14:editId="4486D38A">
            <wp:extent cx="5274310" cy="966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66470"/>
                    </a:xfrm>
                    <a:prstGeom prst="rect">
                      <a:avLst/>
                    </a:prstGeom>
                  </pic:spPr>
                </pic:pic>
              </a:graphicData>
            </a:graphic>
          </wp:inline>
        </w:drawing>
      </w:r>
    </w:p>
    <w:p w14:paraId="3CB9E7C0" w14:textId="036E387E" w:rsidR="002F6B61" w:rsidRDefault="002F6B61" w:rsidP="002F6B61">
      <w:r>
        <w:rPr>
          <w:rFonts w:hint="eastAsia"/>
        </w:rPr>
        <w:t>扩展节点</w:t>
      </w:r>
      <w:r>
        <w:t>：拥有两个元素，编码路径encodedPath和键key。encodedPath，包含了下面不分叉的那部分路径，也就是把路径压缩的那部分</w:t>
      </w:r>
      <w:r>
        <w:rPr>
          <w:rFonts w:hint="eastAsia"/>
        </w:rPr>
        <w:t>；</w:t>
      </w:r>
      <w:r>
        <w:t>key，是指向下一个节点的hash（hash，也即在底层db中的存储位置）。</w:t>
      </w:r>
    </w:p>
    <w:p w14:paraId="3679E7B5" w14:textId="361BB8DF" w:rsidR="00494AE5" w:rsidRDefault="00494AE5" w:rsidP="002F6B61">
      <w:pPr>
        <w:rPr>
          <w:rFonts w:hint="eastAsia"/>
        </w:rPr>
      </w:pPr>
      <w:r w:rsidRPr="00494AE5">
        <w:drawing>
          <wp:inline distT="0" distB="0" distL="0" distR="0" wp14:anchorId="609000AD" wp14:editId="2D9B3FEF">
            <wp:extent cx="5274310" cy="13582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58265"/>
                    </a:xfrm>
                    <a:prstGeom prst="rect">
                      <a:avLst/>
                    </a:prstGeom>
                  </pic:spPr>
                </pic:pic>
              </a:graphicData>
            </a:graphic>
          </wp:inline>
        </w:drawing>
      </w:r>
    </w:p>
    <w:p w14:paraId="42FC899D" w14:textId="20219F55" w:rsidR="002F6B61" w:rsidRDefault="002F6B61" w:rsidP="002F6B61">
      <w:r>
        <w:rPr>
          <w:rFonts w:hint="eastAsia"/>
        </w:rPr>
        <w:t>叶子节点</w:t>
      </w:r>
      <w:r>
        <w:t>：拥有两个元素，编码路径encodedPath和值value。对应的叶子节点也有类似的数据结构，他的数据结构是一个编码路径encodedPath，因为是叶子节点，后面就没有分叉路径，它的第二个元素就是自己的value。</w:t>
      </w:r>
    </w:p>
    <w:p w14:paraId="44EA4018" w14:textId="5F85EE34" w:rsidR="00494AE5" w:rsidRDefault="00494AE5" w:rsidP="002F6B61">
      <w:pPr>
        <w:rPr>
          <w:rFonts w:hint="eastAsia"/>
        </w:rPr>
      </w:pPr>
      <w:r w:rsidRPr="00494AE5">
        <w:drawing>
          <wp:inline distT="0" distB="0" distL="0" distR="0" wp14:anchorId="30101EED" wp14:editId="15FFF49B">
            <wp:extent cx="2395830" cy="1636176"/>
            <wp:effectExtent l="0" t="0" r="508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918" cy="1639651"/>
                    </a:xfrm>
                    <a:prstGeom prst="rect">
                      <a:avLst/>
                    </a:prstGeom>
                  </pic:spPr>
                </pic:pic>
              </a:graphicData>
            </a:graphic>
          </wp:inline>
        </w:drawing>
      </w:r>
    </w:p>
    <w:p w14:paraId="3FFD115F" w14:textId="4B94A3D0" w:rsidR="002F6B61" w:rsidRPr="00F76BBA" w:rsidRDefault="002F6B61" w:rsidP="002F6B61">
      <w:pPr>
        <w:rPr>
          <w:b/>
          <w:bCs/>
          <w:sz w:val="28"/>
          <w:szCs w:val="28"/>
        </w:rPr>
      </w:pPr>
      <w:r w:rsidRPr="00F76BBA">
        <w:rPr>
          <w:rFonts w:hint="eastAsia"/>
          <w:b/>
          <w:bCs/>
          <w:sz w:val="28"/>
          <w:szCs w:val="28"/>
        </w:rPr>
        <w:t>2.</w:t>
      </w:r>
      <w:r w:rsidRPr="00F76BBA">
        <w:rPr>
          <w:b/>
          <w:bCs/>
          <w:sz w:val="28"/>
          <w:szCs w:val="28"/>
        </w:rPr>
        <w:t xml:space="preserve">2 </w:t>
      </w:r>
      <w:r w:rsidRPr="00F76BBA">
        <w:rPr>
          <w:rFonts w:hint="eastAsia"/>
          <w:b/>
          <w:bCs/>
          <w:sz w:val="28"/>
          <w:szCs w:val="28"/>
        </w:rPr>
        <w:t>编码方式</w:t>
      </w:r>
    </w:p>
    <w:p w14:paraId="728F8824" w14:textId="77777777" w:rsidR="00BB16E7" w:rsidRPr="00BB16E7" w:rsidRDefault="00BB16E7" w:rsidP="00BB16E7">
      <w:r w:rsidRPr="00BB16E7">
        <w:t>Raw编码</w:t>
      </w:r>
    </w:p>
    <w:p w14:paraId="0766B349" w14:textId="338D18E4" w:rsidR="00BB16E7" w:rsidRDefault="00BB16E7" w:rsidP="00BB16E7">
      <w:pPr>
        <w:ind w:firstLineChars="200" w:firstLine="420"/>
      </w:pPr>
      <w:r w:rsidRPr="00BB16E7">
        <w:t>Raw编码就是原生的key值，不做任何改变。这种编码方式的key，是MPT对外提供接口的默认编码方式。</w:t>
      </w:r>
    </w:p>
    <w:p w14:paraId="3A038410" w14:textId="77777777" w:rsidR="00BB16E7" w:rsidRPr="00BB16E7" w:rsidRDefault="00BB16E7" w:rsidP="00BB16E7">
      <w:r w:rsidRPr="00BB16E7">
        <w:t>Hex编码</w:t>
      </w:r>
    </w:p>
    <w:p w14:paraId="33EE3A3F" w14:textId="155B00DC" w:rsidR="00BB16E7" w:rsidRPr="00BB16E7" w:rsidRDefault="00BB16E7" w:rsidP="00BB16E7">
      <w:pPr>
        <w:ind w:firstLineChars="200" w:firstLine="420"/>
      </w:pPr>
      <w:r w:rsidRPr="00BB16E7">
        <w:t>为了减少分支节点孩子的个数，需要将key的编码进行转换，将原key的高低四位分拆成两个字节进行存储。这种转换后的key的编码方式，就是Hex编码。</w:t>
      </w:r>
    </w:p>
    <w:p w14:paraId="553D53F5" w14:textId="0CF2BD3D" w:rsidR="00BB16E7" w:rsidRPr="00BB16E7" w:rsidRDefault="00BB16E7" w:rsidP="00BB16E7">
      <w:r w:rsidRPr="00BB16E7">
        <w:t>从Raw编码向Hex编码的转换规则：</w:t>
      </w:r>
    </w:p>
    <w:p w14:paraId="2CCACC60" w14:textId="7938A3D9" w:rsidR="00BB16E7" w:rsidRPr="00BB16E7" w:rsidRDefault="00BB16E7" w:rsidP="00BB16E7">
      <w:r>
        <w:rPr>
          <w:rFonts w:hint="eastAsia"/>
        </w:rPr>
        <w:t>1</w:t>
      </w:r>
      <w:r>
        <w:t>)</w:t>
      </w:r>
      <w:r w:rsidRPr="00BB16E7">
        <w:t>将Raw编码的每个字符，根据高4位低4位拆成两个字节；</w:t>
      </w:r>
    </w:p>
    <w:p w14:paraId="7B0F47B4" w14:textId="5CFD44AE" w:rsidR="00BB16E7" w:rsidRPr="00BB16E7" w:rsidRDefault="00BB16E7" w:rsidP="00BB16E7">
      <w:r>
        <w:t>2)</w:t>
      </w:r>
      <w:r w:rsidRPr="00BB16E7">
        <w:t>若该Key对应的节点存储的是真实的数据项内容（即该节点是叶子节点），则在末位添加一个ASCII值为16的字符作为终止标志符；</w:t>
      </w:r>
    </w:p>
    <w:p w14:paraId="143EB383" w14:textId="575274F2" w:rsidR="00BB16E7" w:rsidRDefault="00BB16E7" w:rsidP="00BB16E7">
      <w:r>
        <w:rPr>
          <w:rFonts w:hint="eastAsia"/>
        </w:rPr>
        <w:t>3</w:t>
      </w:r>
      <w:r>
        <w:t>)</w:t>
      </w:r>
      <w:r w:rsidRPr="00BB16E7">
        <w:t>若该key对应的节点存储的是另外一个节点的哈希索引（即该节点是扩展节点），则不加</w:t>
      </w:r>
      <w:r w:rsidRPr="00BB16E7">
        <w:lastRenderedPageBreak/>
        <w:t>任何字符；</w:t>
      </w:r>
    </w:p>
    <w:p w14:paraId="3D4989FA" w14:textId="77777777" w:rsidR="00BB16E7" w:rsidRPr="00BB16E7" w:rsidRDefault="00BB16E7" w:rsidP="00BB16E7">
      <w:r w:rsidRPr="00BB16E7">
        <w:t>HP (Hex-Prefix)编码</w:t>
      </w:r>
    </w:p>
    <w:p w14:paraId="493F1AFB" w14:textId="7166A91A" w:rsidR="00BB16E7" w:rsidRPr="00BB16E7" w:rsidRDefault="00BB16E7" w:rsidP="00BB16E7">
      <w:pPr>
        <w:ind w:firstLineChars="150" w:firstLine="315"/>
      </w:pPr>
      <w:r w:rsidRPr="00BB16E7">
        <w:t>以太坊就提出了一种HP编码对存储在数据库中的叶子／扩展节点的key进行编码区分。在将这两类节点持久化到数据库之前，首先会对该节点的key做编码方式的转换，即从Hex编码转换成HP编码。</w:t>
      </w:r>
    </w:p>
    <w:p w14:paraId="14FADCE3" w14:textId="77777777" w:rsidR="00BB16E7" w:rsidRPr="00BB16E7" w:rsidRDefault="00BB16E7" w:rsidP="00BB16E7">
      <w:r w:rsidRPr="00BB16E7">
        <w:t>HP编码的规则如下：</w:t>
      </w:r>
    </w:p>
    <w:p w14:paraId="76F8B1CD" w14:textId="5BB82A4B" w:rsidR="00BB16E7" w:rsidRPr="00BB16E7" w:rsidRDefault="00BB16E7" w:rsidP="00BB16E7">
      <w:r>
        <w:rPr>
          <w:rFonts w:hint="eastAsia"/>
        </w:rPr>
        <w:t>1</w:t>
      </w:r>
      <w:r>
        <w:t>)</w:t>
      </w:r>
      <w:r w:rsidRPr="00BB16E7">
        <w:t>若原key的末尾字节的值为16（即该节点是叶子节点），去掉该字节；</w:t>
      </w:r>
    </w:p>
    <w:p w14:paraId="3DC9EE4C" w14:textId="3CBCDC25" w:rsidR="00BB16E7" w:rsidRPr="00BB16E7" w:rsidRDefault="00BB16E7" w:rsidP="00BB16E7">
      <w:r>
        <w:t>2)</w:t>
      </w:r>
      <w:r w:rsidRPr="00BB16E7">
        <w:t>在key之前增加一个半字节，其中最低位用来编码原本key长度的奇偶信息，key长度为奇数，则该位为1；低2位中编码一个特殊的终止标记符，若该节点为叶子节点，则该位为1；</w:t>
      </w:r>
    </w:p>
    <w:p w14:paraId="06C7B7F3" w14:textId="6FE61867" w:rsidR="00BB16E7" w:rsidRPr="00BB16E7" w:rsidRDefault="00BB16E7" w:rsidP="00BB16E7">
      <w:r>
        <w:rPr>
          <w:rFonts w:hint="eastAsia"/>
        </w:rPr>
        <w:t>3</w:t>
      </w:r>
      <w:r>
        <w:t>)</w:t>
      </w:r>
      <w:r w:rsidRPr="00BB16E7">
        <w:t>若原本key的长度为奇数，则在key之前再增加一个值为0x0的半字节；</w:t>
      </w:r>
    </w:p>
    <w:p w14:paraId="36E88CB1" w14:textId="0730ACE7" w:rsidR="00BB16E7" w:rsidRDefault="00BB16E7" w:rsidP="00BB16E7">
      <w:r>
        <w:rPr>
          <w:rFonts w:hint="eastAsia"/>
        </w:rPr>
        <w:t>4</w:t>
      </w:r>
      <w:r>
        <w:t>)</w:t>
      </w:r>
      <w:r w:rsidRPr="00BB16E7">
        <w:t>将原本key的内容作压缩，即将两个字符以高4位低4位进行划分，存储在一个字节中（Hex扩展的逆过程）；</w:t>
      </w:r>
    </w:p>
    <w:p w14:paraId="7165C7B2" w14:textId="776A6590" w:rsidR="00BB16E7" w:rsidRDefault="00BB16E7" w:rsidP="00BB16E7">
      <w:r w:rsidRPr="00BB16E7">
        <w:rPr>
          <w:b/>
          <w:bCs/>
          <w:sz w:val="28"/>
          <w:szCs w:val="28"/>
        </w:rPr>
        <w:t>3.</w:t>
      </w:r>
      <w:r w:rsidRPr="00BB16E7">
        <w:rPr>
          <w:rFonts w:hint="eastAsia"/>
          <w:b/>
          <w:bCs/>
          <w:sz w:val="28"/>
          <w:szCs w:val="28"/>
        </w:rPr>
        <w:t>相关操作</w:t>
      </w:r>
    </w:p>
    <w:p w14:paraId="48922B20" w14:textId="77777777" w:rsidR="00F76BBA" w:rsidRPr="00F76BBA" w:rsidRDefault="00F76BBA" w:rsidP="00F76BBA">
      <w:pPr>
        <w:rPr>
          <w:b/>
          <w:bCs/>
        </w:rPr>
      </w:pPr>
      <w:r w:rsidRPr="00F76BBA">
        <w:rPr>
          <w:b/>
          <w:bCs/>
        </w:rPr>
        <w:t>3.1 Get</w:t>
      </w:r>
    </w:p>
    <w:p w14:paraId="2A8D4238" w14:textId="77777777" w:rsidR="00F76BBA" w:rsidRPr="00F76BBA" w:rsidRDefault="00F76BBA" w:rsidP="00F76BBA">
      <w:r w:rsidRPr="00F76BBA">
        <w:t>一次Get操作的过程为：</w:t>
      </w:r>
    </w:p>
    <w:p w14:paraId="08321EC9" w14:textId="77777777" w:rsidR="00F76BBA" w:rsidRPr="00F76BBA" w:rsidRDefault="00F76BBA" w:rsidP="00F76BBA">
      <w:pPr>
        <w:numPr>
          <w:ilvl w:val="0"/>
          <w:numId w:val="9"/>
        </w:numPr>
      </w:pPr>
      <w:r w:rsidRPr="00F76BBA">
        <w:t>将需要查找Key的Raw编码转换成Hex编码，得到的内容称之为搜索路径；</w:t>
      </w:r>
    </w:p>
    <w:p w14:paraId="05D3C097" w14:textId="77777777" w:rsidR="00F76BBA" w:rsidRPr="00F76BBA" w:rsidRDefault="00F76BBA" w:rsidP="00F76BBA">
      <w:pPr>
        <w:numPr>
          <w:ilvl w:val="0"/>
          <w:numId w:val="9"/>
        </w:numPr>
      </w:pPr>
      <w:r w:rsidRPr="00F76BBA">
        <w:t>从根节点开始搜寻与搜索路径</w:t>
      </w:r>
    </w:p>
    <w:p w14:paraId="279023D8" w14:textId="77777777" w:rsidR="00F76BBA" w:rsidRPr="00F76BBA" w:rsidRDefault="00F76BBA" w:rsidP="00F76BBA">
      <w:r w:rsidRPr="00F76BBA">
        <w:t>内容一致的路径；</w:t>
      </w:r>
    </w:p>
    <w:p w14:paraId="5FBBD7C7" w14:textId="77777777" w:rsidR="00F76BBA" w:rsidRPr="00F76BBA" w:rsidRDefault="00F76BBA" w:rsidP="00F76BBA">
      <w:pPr>
        <w:numPr>
          <w:ilvl w:val="0"/>
          <w:numId w:val="10"/>
        </w:numPr>
      </w:pPr>
      <w:r w:rsidRPr="00F76BBA">
        <w:t>若当前节点为叶子节点，存储的内容是数据项的内容，且搜索路径的内容与叶子节点的key一致，则表示找到该节点；反之则表示该节点在树中不存在。</w:t>
      </w:r>
    </w:p>
    <w:p w14:paraId="4451E3FB" w14:textId="77777777" w:rsidR="00F76BBA" w:rsidRPr="00F76BBA" w:rsidRDefault="00F76BBA" w:rsidP="00F76BBA">
      <w:pPr>
        <w:numPr>
          <w:ilvl w:val="0"/>
          <w:numId w:val="10"/>
        </w:numPr>
      </w:pPr>
      <w:r w:rsidRPr="00F76BBA">
        <w:t>若当前节点为扩展节点，且存储的内容是哈希索引，则利用哈希索引从数据库中加载该节点，再将搜索路径作为参数，对新解析出来的节点递归地调用查找函数。</w:t>
      </w:r>
    </w:p>
    <w:p w14:paraId="14A3E33C" w14:textId="77777777" w:rsidR="00F76BBA" w:rsidRPr="00F76BBA" w:rsidRDefault="00F76BBA" w:rsidP="00F76BBA">
      <w:pPr>
        <w:numPr>
          <w:ilvl w:val="0"/>
          <w:numId w:val="10"/>
        </w:numPr>
      </w:pPr>
      <w:r w:rsidRPr="00F76BBA">
        <w:t>若当前节点为扩展节点，存储的内容是另外一个节点的引用，且当前节点的key是搜索路径的前缀，则将搜索路径减去当前节点的key，将剩余的搜索路径作为参数，对其子节点递归地调用查找函数；若当前节点的key不是搜索路径的前缀，表示该节点在树中不存在。</w:t>
      </w:r>
    </w:p>
    <w:p w14:paraId="6E514079" w14:textId="7FC947D0" w:rsidR="00F76BBA" w:rsidRDefault="00F76BBA" w:rsidP="00F76BBA">
      <w:pPr>
        <w:numPr>
          <w:ilvl w:val="0"/>
          <w:numId w:val="10"/>
        </w:numPr>
      </w:pPr>
      <w:r w:rsidRPr="00F76BBA">
        <w:t>若当前节点为分支节点，若搜索路径为空，则返回分支节点的存储内容；反之利用搜索路径的第一个字节选择分支节点的孩子节点，将剩余的搜索路径作为参数递归地调用查找函数。</w:t>
      </w:r>
    </w:p>
    <w:p w14:paraId="67D4FE2E" w14:textId="4A856947" w:rsidR="00685282" w:rsidRPr="00F76BBA" w:rsidRDefault="00685282" w:rsidP="00685282">
      <w:pPr>
        <w:ind w:left="720"/>
        <w:rPr>
          <w:rFonts w:hint="eastAsia"/>
        </w:rPr>
      </w:pPr>
      <w:r w:rsidRPr="00685282">
        <w:lastRenderedPageBreak/>
        <w:drawing>
          <wp:inline distT="0" distB="0" distL="0" distR="0" wp14:anchorId="7B24B326" wp14:editId="68622469">
            <wp:extent cx="3596299" cy="3042523"/>
            <wp:effectExtent l="0" t="0" r="444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1339" cy="3046787"/>
                    </a:xfrm>
                    <a:prstGeom prst="rect">
                      <a:avLst/>
                    </a:prstGeom>
                  </pic:spPr>
                </pic:pic>
              </a:graphicData>
            </a:graphic>
          </wp:inline>
        </w:drawing>
      </w:r>
    </w:p>
    <w:p w14:paraId="48338637" w14:textId="77777777" w:rsidR="00F76BBA" w:rsidRPr="00F76BBA" w:rsidRDefault="00F76BBA" w:rsidP="00F76BBA">
      <w:pPr>
        <w:rPr>
          <w:b/>
          <w:bCs/>
        </w:rPr>
      </w:pPr>
      <w:bookmarkStart w:id="3" w:name="t11"/>
      <w:bookmarkEnd w:id="3"/>
      <w:r w:rsidRPr="00F76BBA">
        <w:rPr>
          <w:b/>
          <w:bCs/>
        </w:rPr>
        <w:t>3.2 Insert</w:t>
      </w:r>
    </w:p>
    <w:p w14:paraId="7BB0D94C" w14:textId="77777777" w:rsidR="00F76BBA" w:rsidRPr="00F76BBA" w:rsidRDefault="00F76BBA" w:rsidP="00F76BBA">
      <w:r w:rsidRPr="00F76BBA">
        <w:t>插入操作也是基于查找过程完成的，一个插入过程为：</w:t>
      </w:r>
    </w:p>
    <w:p w14:paraId="4A8D3956" w14:textId="77777777" w:rsidR="00F76BBA" w:rsidRPr="00F76BBA" w:rsidRDefault="00F76BBA" w:rsidP="00F76BBA">
      <w:pPr>
        <w:numPr>
          <w:ilvl w:val="0"/>
          <w:numId w:val="12"/>
        </w:numPr>
      </w:pPr>
      <w:r w:rsidRPr="00F76BBA">
        <w:t>根据3.1中描述的查找步骤，首先找到与新插入节点拥有最长相同路径前缀的节点，记为Node；</w:t>
      </w:r>
    </w:p>
    <w:p w14:paraId="26DD747B" w14:textId="77777777" w:rsidR="00F76BBA" w:rsidRPr="00F76BBA" w:rsidRDefault="00F76BBA" w:rsidP="00F76BBA">
      <w:pPr>
        <w:numPr>
          <w:ilvl w:val="0"/>
          <w:numId w:val="12"/>
        </w:numPr>
      </w:pPr>
      <w:r w:rsidRPr="00F76BBA">
        <w:t>若该Node为分支节点：</w:t>
      </w:r>
      <w:r w:rsidRPr="00F76BBA">
        <w:br/>
        <w:t>（1）剩余的搜索路径不为空，则将新节点作为一个叶子节点插入到对应的孩子列表中；</w:t>
      </w:r>
      <w:r w:rsidRPr="00F76BBA">
        <w:br/>
        <w:t>（2）剩余的搜索路径为空（完全匹配），则将新节点的内容存储在分支节点的第17个孩子节点项中（Value）；</w:t>
      </w:r>
    </w:p>
    <w:p w14:paraId="18CA5D2A" w14:textId="77777777" w:rsidR="00F76BBA" w:rsidRPr="00F76BBA" w:rsidRDefault="00F76BBA" w:rsidP="00F76BBA">
      <w:pPr>
        <w:numPr>
          <w:ilvl w:val="0"/>
          <w:numId w:val="12"/>
        </w:numPr>
      </w:pPr>
      <w:r w:rsidRPr="00F76BBA">
        <w:t>若该节点为叶子／扩展节点：</w:t>
      </w:r>
      <w:r w:rsidRPr="00F76BBA">
        <w:br/>
        <w:t>（1）剩余的搜索路径与当前节点的key一致，则把当前节点Val更新即可；</w:t>
      </w:r>
      <w:r w:rsidRPr="00F76BBA">
        <w:br/>
        <w:t>（2）剩余的搜索路径与当前节点的key不完全一致，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14:paraId="2664DCDD" w14:textId="2560FC53" w:rsidR="00F76BBA" w:rsidRDefault="00F76BBA" w:rsidP="00F76BBA">
      <w:pPr>
        <w:numPr>
          <w:ilvl w:val="0"/>
          <w:numId w:val="12"/>
        </w:numPr>
      </w:pPr>
      <w:r w:rsidRPr="00F76BBA">
        <w:t>若插入成功，则将被修改节点的dirty标志置为true，hash标志置空（之前的结果已经不可能用），且将节点的诞生标记更新为现在；</w:t>
      </w:r>
    </w:p>
    <w:p w14:paraId="14BCB254" w14:textId="12B047A1" w:rsidR="00685282" w:rsidRPr="00F76BBA" w:rsidRDefault="00685282" w:rsidP="00685282">
      <w:pPr>
        <w:ind w:left="720"/>
        <w:rPr>
          <w:rFonts w:hint="eastAsia"/>
        </w:rPr>
      </w:pPr>
      <w:r w:rsidRPr="00685282">
        <w:lastRenderedPageBreak/>
        <w:drawing>
          <wp:inline distT="0" distB="0" distL="0" distR="0" wp14:anchorId="0FB89D78" wp14:editId="7742E338">
            <wp:extent cx="3749551" cy="2716686"/>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3621" cy="2726880"/>
                    </a:xfrm>
                    <a:prstGeom prst="rect">
                      <a:avLst/>
                    </a:prstGeom>
                  </pic:spPr>
                </pic:pic>
              </a:graphicData>
            </a:graphic>
          </wp:inline>
        </w:drawing>
      </w:r>
    </w:p>
    <w:p w14:paraId="431C1025" w14:textId="77777777" w:rsidR="00F76BBA" w:rsidRPr="00F76BBA" w:rsidRDefault="00F76BBA" w:rsidP="00F76BBA">
      <w:pPr>
        <w:rPr>
          <w:b/>
          <w:bCs/>
        </w:rPr>
      </w:pPr>
      <w:bookmarkStart w:id="4" w:name="t12"/>
      <w:bookmarkEnd w:id="4"/>
      <w:r w:rsidRPr="00F76BBA">
        <w:rPr>
          <w:b/>
          <w:bCs/>
        </w:rPr>
        <w:t>3.3 Delete</w:t>
      </w:r>
    </w:p>
    <w:p w14:paraId="26A424CC" w14:textId="77777777" w:rsidR="00F76BBA" w:rsidRPr="00F76BBA" w:rsidRDefault="00F76BBA" w:rsidP="00F76BBA">
      <w:r w:rsidRPr="00F76BBA">
        <w:t>删除操作与插入操作类似，都需要借助查找过程完成，一次删除过程为：</w:t>
      </w:r>
    </w:p>
    <w:p w14:paraId="02247949" w14:textId="77777777" w:rsidR="00F76BBA" w:rsidRPr="00F76BBA" w:rsidRDefault="00F76BBA" w:rsidP="00F76BBA">
      <w:pPr>
        <w:numPr>
          <w:ilvl w:val="0"/>
          <w:numId w:val="14"/>
        </w:numPr>
      </w:pPr>
      <w:r w:rsidRPr="00F76BBA">
        <w:t>根据3.1中描述的查找步骤，找到与需要插入的节点拥有最长相同路径前缀的节点，记为Node；</w:t>
      </w:r>
    </w:p>
    <w:p w14:paraId="4C4D8A75" w14:textId="77777777" w:rsidR="00F76BBA" w:rsidRPr="00F76BBA" w:rsidRDefault="00F76BBA" w:rsidP="00F76BBA">
      <w:pPr>
        <w:numPr>
          <w:ilvl w:val="0"/>
          <w:numId w:val="14"/>
        </w:numPr>
      </w:pPr>
      <w:r w:rsidRPr="00F76BBA">
        <w:t>若Node为叶子／扩展节点：</w:t>
      </w:r>
      <w:r w:rsidRPr="00F76BBA">
        <w:br/>
        <w:t>（1）若剩余的搜索路径与node的Key完全一致，则将整个node删除；</w:t>
      </w:r>
      <w:r w:rsidRPr="00F76BBA">
        <w:br/>
        <w:t>（2）若剩余的搜索路径与node的key不匹配，则表示需要删除的节点不存于树中，删除失败；</w:t>
      </w:r>
      <w:r w:rsidRPr="00F76BBA">
        <w:br/>
        <w:t>（3）若node的key是剩余搜索路径的前缀，则对该节点的Val做递归的删除调用；</w:t>
      </w:r>
    </w:p>
    <w:p w14:paraId="55C59966" w14:textId="77777777" w:rsidR="00F76BBA" w:rsidRPr="00F76BBA" w:rsidRDefault="00F76BBA" w:rsidP="00F76BBA">
      <w:pPr>
        <w:numPr>
          <w:ilvl w:val="0"/>
          <w:numId w:val="14"/>
        </w:numPr>
      </w:pPr>
      <w:r w:rsidRPr="00F76BBA">
        <w:t>若Node为分支节点：</w:t>
      </w:r>
      <w:r w:rsidRPr="00F76BBA">
        <w:br/>
        <w:t>（1） 删除孩子列表中相应下标标志的节点；</w:t>
      </w:r>
      <w:r w:rsidRPr="00F76BBA">
        <w:br/>
        <w:t>（2） 删除结束，若Node的孩子个数只剩下一个，那么将分支节点替换成一个叶子／扩展节点；</w:t>
      </w:r>
    </w:p>
    <w:p w14:paraId="189AC84E" w14:textId="77777777" w:rsidR="00F76BBA" w:rsidRPr="00F76BBA" w:rsidRDefault="00F76BBA" w:rsidP="00F76BBA">
      <w:pPr>
        <w:numPr>
          <w:ilvl w:val="0"/>
          <w:numId w:val="14"/>
        </w:numPr>
      </w:pPr>
      <w:r w:rsidRPr="00F76BBA">
        <w:t>若删除成功，则将被修改节点的dirty标志置为true，hash标志置空（之前的结果已经不可能用），且将节点的诞生标记更新为现在；</w:t>
      </w:r>
    </w:p>
    <w:p w14:paraId="0503218B" w14:textId="2F0EF71C" w:rsidR="00F76BBA" w:rsidRPr="00F76BBA" w:rsidRDefault="00494AE5" w:rsidP="00F76BBA">
      <w:r w:rsidRPr="00494AE5">
        <w:drawing>
          <wp:inline distT="0" distB="0" distL="0" distR="0" wp14:anchorId="6C2AC2AA" wp14:editId="186E97C2">
            <wp:extent cx="3764876" cy="3009725"/>
            <wp:effectExtent l="0" t="0" r="762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101" cy="3016300"/>
                    </a:xfrm>
                    <a:prstGeom prst="rect">
                      <a:avLst/>
                    </a:prstGeom>
                  </pic:spPr>
                </pic:pic>
              </a:graphicData>
            </a:graphic>
          </wp:inline>
        </w:drawing>
      </w:r>
    </w:p>
    <w:p w14:paraId="7349DC59" w14:textId="77777777" w:rsidR="00F76BBA" w:rsidRPr="00F76BBA" w:rsidRDefault="00F76BBA" w:rsidP="00F76BBA">
      <w:pPr>
        <w:rPr>
          <w:b/>
          <w:bCs/>
        </w:rPr>
      </w:pPr>
      <w:bookmarkStart w:id="5" w:name="t13"/>
      <w:bookmarkEnd w:id="5"/>
      <w:r w:rsidRPr="00F76BBA">
        <w:rPr>
          <w:b/>
          <w:bCs/>
        </w:rPr>
        <w:lastRenderedPageBreak/>
        <w:t>3.4 Update</w:t>
      </w:r>
    </w:p>
    <w:p w14:paraId="7397392A" w14:textId="65C0AB97" w:rsidR="00F76BBA" w:rsidRDefault="00F76BBA" w:rsidP="00F76BBA">
      <w:r w:rsidRPr="00F76BBA">
        <w:t>更新操作就是3.2Insert与3.3Delete的结合。当用户调用Update函数时，若value不为空，则隐式地转为调用Insert；若value为空，则隐式地转为调用Delete，故在此不再赘述。</w:t>
      </w:r>
    </w:p>
    <w:p w14:paraId="2B83AFF3" w14:textId="5A32BC02" w:rsidR="00494AE5" w:rsidRPr="00F76BBA" w:rsidRDefault="00494AE5" w:rsidP="00F76BBA">
      <w:pPr>
        <w:rPr>
          <w:rFonts w:hint="eastAsia"/>
        </w:rPr>
      </w:pPr>
      <w:r w:rsidRPr="00494AE5">
        <w:drawing>
          <wp:inline distT="0" distB="0" distL="0" distR="0" wp14:anchorId="6763904F" wp14:editId="0E501570">
            <wp:extent cx="3347668" cy="2589949"/>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970" cy="2594825"/>
                    </a:xfrm>
                    <a:prstGeom prst="rect">
                      <a:avLst/>
                    </a:prstGeom>
                  </pic:spPr>
                </pic:pic>
              </a:graphicData>
            </a:graphic>
          </wp:inline>
        </w:drawing>
      </w:r>
    </w:p>
    <w:p w14:paraId="0B7903C3" w14:textId="77777777" w:rsidR="00F76BBA" w:rsidRPr="00F76BBA" w:rsidRDefault="00F76BBA" w:rsidP="00F76BBA">
      <w:pPr>
        <w:rPr>
          <w:b/>
          <w:bCs/>
        </w:rPr>
      </w:pPr>
      <w:bookmarkStart w:id="6" w:name="t14"/>
      <w:bookmarkEnd w:id="6"/>
      <w:r w:rsidRPr="00F76BBA">
        <w:rPr>
          <w:b/>
          <w:bCs/>
        </w:rPr>
        <w:t>3.5 Commit</w:t>
      </w:r>
    </w:p>
    <w:p w14:paraId="3C91FAED" w14:textId="038D0A29" w:rsidR="00F76BBA" w:rsidRPr="00F76BBA" w:rsidRDefault="00F76BBA" w:rsidP="00F76BBA">
      <w:r w:rsidRPr="00F76BBA">
        <w:t>Commit函数提供将内存中的MPT数据持久化到数据库的功能。</w:t>
      </w:r>
    </w:p>
    <w:p w14:paraId="47541A95" w14:textId="77777777" w:rsidR="00F76BBA" w:rsidRPr="00F76BBA" w:rsidRDefault="00F76BBA" w:rsidP="00F76BBA">
      <w:r w:rsidRPr="00F76BBA">
        <w:t>在commit完成后，所有变脏的树节点会重新进行哈希计算，并且将新内容写入数据库；最终新的根节点哈希将被作为MPT的最新状态被返回。</w:t>
      </w:r>
    </w:p>
    <w:p w14:paraId="008CA0B9" w14:textId="77777777" w:rsidR="00F76BBA" w:rsidRPr="00F76BBA" w:rsidRDefault="00F76BBA" w:rsidP="00F76BBA">
      <w:r w:rsidRPr="00F76BBA">
        <w:t>一次MPT树提交是一个递归调用的过程，在介绍MPT提交过程之前，我们首先介绍单个节点是如何进行哈希计算和存储的。</w:t>
      </w:r>
    </w:p>
    <w:p w14:paraId="2DFE7D79" w14:textId="77777777" w:rsidR="00F76BBA" w:rsidRPr="00F76BBA" w:rsidRDefault="00F76BBA" w:rsidP="00F76BBA">
      <w:r w:rsidRPr="00F76BBA">
        <w:rPr>
          <w:b/>
          <w:bCs/>
        </w:rPr>
        <w:t>单节点</w:t>
      </w:r>
    </w:p>
    <w:p w14:paraId="17206181" w14:textId="77777777" w:rsidR="00F76BBA" w:rsidRPr="00F76BBA" w:rsidRDefault="00F76BBA" w:rsidP="00F76BBA">
      <w:pPr>
        <w:numPr>
          <w:ilvl w:val="0"/>
          <w:numId w:val="16"/>
        </w:numPr>
      </w:pPr>
      <w:r w:rsidRPr="00F76BBA">
        <w:t>首先是对该节点进行脏位的判断，若当前节点未被修改，则直接返回该节点的哈希值，调用结束（此外，若当前节点既未被修改，同时存在于内存的时间又”过长“，则将以该节点为根节点的子树从内存中驱除）；</w:t>
      </w:r>
    </w:p>
    <w:p w14:paraId="504948F9" w14:textId="77777777" w:rsidR="00F76BBA" w:rsidRPr="00F76BBA" w:rsidRDefault="00F76BBA" w:rsidP="00F76BBA">
      <w:pPr>
        <w:numPr>
          <w:ilvl w:val="0"/>
          <w:numId w:val="16"/>
        </w:numPr>
      </w:pPr>
      <w:r w:rsidRPr="00F76BBA">
        <w:t>该节点为脏节点，对该节点进行哈希重计算。首先是对当前节点的孩子节点进行哈希计算，对孩子节点的哈希计算是利用递归地对节点进行处理完成。这一步骤的目的是将孩子节点的信息各自转换成一个哈希值进行表示；。</w:t>
      </w:r>
    </w:p>
    <w:p w14:paraId="26815602" w14:textId="77777777" w:rsidR="00F76BBA" w:rsidRPr="00F76BBA" w:rsidRDefault="00F76BBA" w:rsidP="00F76BBA">
      <w:pPr>
        <w:numPr>
          <w:ilvl w:val="0"/>
          <w:numId w:val="16"/>
        </w:numPr>
      </w:pPr>
      <w:r w:rsidRPr="00F76BBA">
        <w:t>对当前节点进行哈希计算。哈希计算利用sha256哈希算法对当前节点的RLP编码进行哈希计算；</w:t>
      </w:r>
    </w:p>
    <w:p w14:paraId="4ACD48EB" w14:textId="77777777" w:rsidR="00F76BBA" w:rsidRPr="00F76BBA" w:rsidRDefault="00F76BBA" w:rsidP="00F76BBA">
      <w:r w:rsidRPr="00F76BBA">
        <w:t>对于分支节点来说，该节点的RLP编码就是对其孩子列表的内容进行编码，且在第二步中，所有的孩子节点所有已经被转换成了一个哈希值；</w:t>
      </w:r>
      <w:r w:rsidRPr="00F76BBA">
        <w:br/>
        <w:t>对于叶子／扩展节点来说，该节点的RLP编码就是对其Key，Value字段进行编码。同样在第二步中，若Value指代的是另外一个节点的引用，则已经被转换成了一个哈希值（在第二步中，Key已经被转换成了HP编码）；</w:t>
      </w:r>
    </w:p>
    <w:p w14:paraId="40733012" w14:textId="77777777" w:rsidR="00F76BBA" w:rsidRPr="00F76BBA" w:rsidRDefault="00F76BBA" w:rsidP="00F76BBA">
      <w:pPr>
        <w:numPr>
          <w:ilvl w:val="0"/>
          <w:numId w:val="17"/>
        </w:numPr>
      </w:pPr>
      <w:r w:rsidRPr="00F76BBA">
        <w:t>将当前节点的数据存入数据库，存储的格式为[节点哈希值，节点的RLP编码]。</w:t>
      </w:r>
    </w:p>
    <w:p w14:paraId="1E07EE12" w14:textId="77777777" w:rsidR="00F76BBA" w:rsidRPr="00F76BBA" w:rsidRDefault="00F76BBA" w:rsidP="00F76BBA">
      <w:pPr>
        <w:numPr>
          <w:ilvl w:val="0"/>
          <w:numId w:val="17"/>
        </w:numPr>
      </w:pPr>
      <w:r w:rsidRPr="00F76BBA">
        <w:t>将自身的dirty标志置为false，并将计算所得的哈希值进行缓存；</w:t>
      </w:r>
    </w:p>
    <w:p w14:paraId="3144DF9D" w14:textId="77777777" w:rsidR="00F76BBA" w:rsidRPr="00F76BBA" w:rsidRDefault="00F76BBA" w:rsidP="00F76BBA">
      <w:r w:rsidRPr="00F76BBA">
        <w:rPr>
          <w:b/>
          <w:bCs/>
        </w:rPr>
        <w:t>MPT树的提交过程</w:t>
      </w:r>
    </w:p>
    <w:p w14:paraId="3A4350EB" w14:textId="77777777" w:rsidR="00F76BBA" w:rsidRPr="00F76BBA" w:rsidRDefault="00F76BBA" w:rsidP="00F76BBA">
      <w:r w:rsidRPr="00F76BBA">
        <w:t>在理解单节点的提交过程后，MPT树的提交过程就是以根节点为入口，对根节点进行提交调用即可。</w:t>
      </w:r>
    </w:p>
    <w:p w14:paraId="43841AC4" w14:textId="54CB6AC9" w:rsidR="00F76BBA" w:rsidRPr="00F76BBA" w:rsidRDefault="00F76BBA" w:rsidP="00F76BBA"/>
    <w:p w14:paraId="2D932038" w14:textId="77777777" w:rsidR="00F76BBA" w:rsidRPr="00F76BBA" w:rsidRDefault="00F76BBA" w:rsidP="00F76BBA">
      <w:r w:rsidRPr="00F76BBA">
        <w:rPr>
          <w:b/>
          <w:bCs/>
        </w:rPr>
        <w:t>节点过老的判断依据</w:t>
      </w:r>
    </w:p>
    <w:p w14:paraId="0047CC0E" w14:textId="77777777" w:rsidR="00F76BBA" w:rsidRPr="00F76BBA" w:rsidRDefault="00F76BBA" w:rsidP="00F76BBA">
      <w:r w:rsidRPr="00F76BBA">
        <w:lastRenderedPageBreak/>
        <w:t>判断一个节点在内存中存在时间是否过长的依据是：</w:t>
      </w:r>
    </w:p>
    <w:p w14:paraId="5D6BE20B" w14:textId="77777777" w:rsidR="00F76BBA" w:rsidRPr="00F76BBA" w:rsidRDefault="00F76BBA" w:rsidP="00F76BBA">
      <w:pPr>
        <w:numPr>
          <w:ilvl w:val="0"/>
          <w:numId w:val="18"/>
        </w:numPr>
      </w:pPr>
      <w:r w:rsidRPr="00F76BBA">
        <w:t>该节点未被修改；</w:t>
      </w:r>
    </w:p>
    <w:p w14:paraId="0ECB993E" w14:textId="77777777" w:rsidR="00F76BBA" w:rsidRPr="00F76BBA" w:rsidRDefault="00F76BBA" w:rsidP="00F76BBA">
      <w:pPr>
        <w:numPr>
          <w:ilvl w:val="0"/>
          <w:numId w:val="18"/>
        </w:numPr>
      </w:pPr>
      <w:r w:rsidRPr="00F76BBA">
        <w:t>当前MPT的计数器减去节点的诞生标志超过了固定的上限；</w:t>
      </w:r>
    </w:p>
    <w:p w14:paraId="33C287D6" w14:textId="77777777" w:rsidR="00F76BBA" w:rsidRPr="00F76BBA" w:rsidRDefault="00F76BBA" w:rsidP="00F76BBA">
      <w:pPr>
        <w:numPr>
          <w:ilvl w:val="0"/>
          <w:numId w:val="18"/>
        </w:numPr>
      </w:pPr>
      <w:r w:rsidRPr="00F76BBA">
        <w:t>每当MPT调用一次Commit函数，MPT的计数器发生自增；</w:t>
      </w:r>
    </w:p>
    <w:p w14:paraId="48E1EBF1" w14:textId="77777777" w:rsidR="00F76BBA" w:rsidRPr="00F76BBA" w:rsidRDefault="00F76BBA" w:rsidP="00F76BBA">
      <w:r w:rsidRPr="00F76BBA">
        <w:rPr>
          <w:b/>
          <w:bCs/>
        </w:rPr>
        <w:t>实现功能</w:t>
      </w:r>
    </w:p>
    <w:p w14:paraId="1E25562B" w14:textId="77777777" w:rsidR="00F76BBA" w:rsidRPr="00F76BBA" w:rsidRDefault="00F76BBA" w:rsidP="00F76BBA">
      <w:pPr>
        <w:numPr>
          <w:ilvl w:val="0"/>
          <w:numId w:val="19"/>
        </w:numPr>
      </w:pPr>
      <w:r w:rsidRPr="00F76BBA">
        <w:t>快速计算所维护数据集哈希标识</w:t>
      </w:r>
    </w:p>
    <w:p w14:paraId="19676C64" w14:textId="77777777" w:rsidR="00F76BBA" w:rsidRPr="00F76BBA" w:rsidRDefault="00F76BBA" w:rsidP="00F76BBA">
      <w:r w:rsidRPr="00F76BBA">
        <w:t>这个特点体现在单节点计算的第一步，即在节点哈希计算之前会对该节点的状态进行判断，只有当该节点的内容变脏，才会进行哈希重计算、数据库持久化等操作。如此一来，在某一次事务操作中，对整棵MPT树的部分节点的内容产生了修改，那么一次哈希重计算，仅需对这些被修改的节点、以及从这些节点到根节点路径上的节点进行重计算，便能重新获得整棵树的新哈希。</w:t>
      </w:r>
    </w:p>
    <w:p w14:paraId="2FB5F7B8" w14:textId="77777777" w:rsidR="00F76BBA" w:rsidRPr="00F76BBA" w:rsidRDefault="00F76BBA" w:rsidP="00F76BBA">
      <w:pPr>
        <w:numPr>
          <w:ilvl w:val="0"/>
          <w:numId w:val="19"/>
        </w:numPr>
      </w:pPr>
      <w:r w:rsidRPr="00F76BBA">
        <w:t>快速状态</w:t>
      </w:r>
      <w:hyperlink r:id="rId12" w:tgtFrame="_blank" w:history="1">
        <w:r w:rsidRPr="00F76BBA">
          <w:rPr>
            <w:rStyle w:val="a3"/>
          </w:rPr>
          <w:t>回滚</w:t>
        </w:r>
      </w:hyperlink>
    </w:p>
    <w:p w14:paraId="72ED1AF1" w14:textId="77777777" w:rsidR="00F76BBA" w:rsidRPr="00F76BBA" w:rsidRDefault="00F76BBA" w:rsidP="00F76BBA">
      <w:r w:rsidRPr="00F76BBA">
        <w:t>在公链的环境下，采用POW算法是可能会造成分叉而导致区块链状态进行回滚的。在以太坊中，由于出块时间短，这种分叉的几率很大，区块链状态回滚的现象很频繁。</w:t>
      </w:r>
    </w:p>
    <w:p w14:paraId="0D2F8C3C" w14:textId="77777777" w:rsidR="00F76BBA" w:rsidRPr="00F76BBA" w:rsidRDefault="00F76BBA" w:rsidP="00F76BBA">
      <w:r w:rsidRPr="00F76BBA">
        <w:t>所谓的状态回滚指的是：</w:t>
      </w:r>
      <w:r w:rsidRPr="00F76BBA">
        <w:br/>
        <w:t>（1）区块链内容发生了重组织，链头发生切换</w:t>
      </w:r>
      <w:r w:rsidRPr="00F76BBA">
        <w:br/>
        <w:t>（2）区块链的世界状态（账户信息）需要进行回滚，即对之前的操作进行撤销。</w:t>
      </w:r>
    </w:p>
    <w:p w14:paraId="742396DC" w14:textId="77777777" w:rsidR="00F76BBA" w:rsidRPr="00F76BBA" w:rsidRDefault="00F76BBA" w:rsidP="00F76BBA">
      <w:r w:rsidRPr="00F76BBA">
        <w:t>MPT树就提供了一种机制，可以当区块碰撞发生了，零延迟地完成世界状态的回滚。这种优势的代价就是需要浪费存储空间去冗余地存储每个节点的历史状态。</w:t>
      </w:r>
    </w:p>
    <w:p w14:paraId="145F778D" w14:textId="77777777" w:rsidR="00F76BBA" w:rsidRPr="00F76BBA" w:rsidRDefault="00F76BBA" w:rsidP="00F76BBA">
      <w:r w:rsidRPr="00F76BBA">
        <w:t>每个节点在数据库中的存储都是值驱动的。当一个节点的内容发生了变化，其哈希相应改变，而MPT将哈希作为数据库中的索引，也就实现了对于每一个值，在数据库中都有一条确定的记录。而MPT是根据节点哈希来关联父子节点的，因此每当一个节点的内容发生变化，最终对于父节点来说，改变的只是一个哈希索引值；父节点的内容也由此改变，产生了一个新的父节点，递归地将这种影响传递到根节点。最终，一次改变对应创建了一条从被改节点到根节点的新路径，而旧节点依然可以根据旧根节点通过旧路径访问得到。</w:t>
      </w:r>
    </w:p>
    <w:p w14:paraId="03533B3E" w14:textId="0EA1DE97" w:rsidR="00F76BBA" w:rsidRPr="00F76BBA" w:rsidRDefault="00F76BBA" w:rsidP="00BF5BC5">
      <w:pPr>
        <w:ind w:firstLineChars="200" w:firstLine="420"/>
      </w:pPr>
      <w:r w:rsidRPr="00F76BBA">
        <w:t>在以太坊中，发生分叉而进行世界状态回滚时，仅需要用旧的MPT根节点作为入口，即可完成“状态回滚”。</w:t>
      </w:r>
    </w:p>
    <w:p w14:paraId="7CF68046" w14:textId="667754FB" w:rsidR="00F76BBA" w:rsidRPr="00F76BBA" w:rsidRDefault="00F76BBA" w:rsidP="00F76BBA">
      <w:bookmarkStart w:id="7" w:name="t15"/>
      <w:bookmarkEnd w:id="7"/>
      <w:r w:rsidRPr="00F76BBA">
        <w:rPr>
          <w:b/>
          <w:bCs/>
        </w:rPr>
        <w:t>4.</w:t>
      </w:r>
      <w:r w:rsidRPr="00F76BBA">
        <w:t xml:space="preserve"> </w:t>
      </w:r>
      <w:bookmarkStart w:id="8" w:name="t17"/>
      <w:bookmarkEnd w:id="8"/>
      <w:r w:rsidRPr="00F76BBA">
        <w:rPr>
          <w:b/>
          <w:bCs/>
        </w:rPr>
        <w:t>默克尔证明</w:t>
      </w:r>
    </w:p>
    <w:p w14:paraId="17A4074D" w14:textId="77777777" w:rsidR="00F76BBA" w:rsidRPr="00F76BBA" w:rsidRDefault="00F76BBA" w:rsidP="00F76BBA">
      <w:r w:rsidRPr="00F76BBA">
        <w:t>默克尔证明指一个轻节点向一个全节点发起一次证明请求，询问全节点完整的默克尔树中，是否存在一个指定的节点；全节点向轻节点返回一个默克尔证明路径，由轻节点进行计算，验证存在性。</w:t>
      </w:r>
    </w:p>
    <w:p w14:paraId="0AB8D0D8" w14:textId="54B22891" w:rsidR="00F76BBA" w:rsidRPr="00F76BBA" w:rsidRDefault="00F76BBA" w:rsidP="00F76BBA">
      <w:pPr>
        <w:rPr>
          <w:b/>
          <w:bCs/>
        </w:rPr>
      </w:pPr>
      <w:bookmarkStart w:id="9" w:name="t18"/>
      <w:bookmarkEnd w:id="9"/>
      <w:r w:rsidRPr="00F76BBA">
        <w:rPr>
          <w:b/>
          <w:bCs/>
        </w:rPr>
        <w:t>4.</w:t>
      </w:r>
      <w:r w:rsidR="00BF5BC5">
        <w:rPr>
          <w:b/>
          <w:bCs/>
        </w:rPr>
        <w:t>1</w:t>
      </w:r>
      <w:r w:rsidRPr="00F76BBA">
        <w:rPr>
          <w:b/>
          <w:bCs/>
        </w:rPr>
        <w:t xml:space="preserve"> 默克尔证明过程</w:t>
      </w:r>
    </w:p>
    <w:p w14:paraId="6F30A6F6" w14:textId="77777777" w:rsidR="00F76BBA" w:rsidRPr="00F76BBA" w:rsidRDefault="00F76BBA" w:rsidP="00F76BBA">
      <w:r w:rsidRPr="00F76BBA">
        <w:t>如有棵如下图所示的merkle树，如果某个轻节点想要验证9Dog:64这个树节点是否存在与默克尔树中，只需要向全节点发送该请求，全节点会返回一个1FXq:18, ec20,</w:t>
      </w:r>
      <w:r w:rsidRPr="00F76BBA">
        <w:br/>
        <w:t>8f74的一个路径（默克尔路径，如图2黄色框所表示的）。得到路径之后，轻节点利用9Dog:64与1FXq:18求哈希，在与ec20求哈希，最后与8f74求哈希，得到的结果与本地维护的根哈希相比，是否相等。</w:t>
      </w:r>
    </w:p>
    <w:p w14:paraId="388229EC" w14:textId="5837FA73" w:rsidR="00F76BBA" w:rsidRPr="00F76BBA" w:rsidRDefault="00F76BBA" w:rsidP="00F76BBA">
      <w:r w:rsidRPr="00F76BBA">
        <w:lastRenderedPageBreak/>
        <w:drawing>
          <wp:inline distT="0" distB="0" distL="0" distR="0" wp14:anchorId="449EDEFB" wp14:editId="449D0E3C">
            <wp:extent cx="5274310" cy="3275965"/>
            <wp:effectExtent l="0" t="0" r="2540" b="635"/>
            <wp:docPr id="2" name="图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75965"/>
                    </a:xfrm>
                    <a:prstGeom prst="rect">
                      <a:avLst/>
                    </a:prstGeom>
                    <a:noFill/>
                    <a:ln>
                      <a:noFill/>
                    </a:ln>
                  </pic:spPr>
                </pic:pic>
              </a:graphicData>
            </a:graphic>
          </wp:inline>
        </w:drawing>
      </w:r>
    </w:p>
    <w:p w14:paraId="748F14A1" w14:textId="7DAC5FBD" w:rsidR="00F76BBA" w:rsidRPr="00F76BBA" w:rsidRDefault="00F76BBA" w:rsidP="00F76BBA">
      <w:r w:rsidRPr="00F76BBA">
        <w:drawing>
          <wp:inline distT="0" distB="0" distL="0" distR="0" wp14:anchorId="1DDD299D" wp14:editId="22FDCCF4">
            <wp:extent cx="5274310" cy="3275965"/>
            <wp:effectExtent l="0" t="0" r="2540" b="635"/>
            <wp:docPr id="1" name="图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75965"/>
                    </a:xfrm>
                    <a:prstGeom prst="rect">
                      <a:avLst/>
                    </a:prstGeom>
                    <a:noFill/>
                    <a:ln>
                      <a:noFill/>
                    </a:ln>
                  </pic:spPr>
                </pic:pic>
              </a:graphicData>
            </a:graphic>
          </wp:inline>
        </w:drawing>
      </w:r>
    </w:p>
    <w:p w14:paraId="301752C9" w14:textId="7BCC1AAF" w:rsidR="00F76BBA" w:rsidRPr="00F76BBA" w:rsidRDefault="00F76BBA" w:rsidP="00F76BBA">
      <w:pPr>
        <w:rPr>
          <w:b/>
          <w:bCs/>
        </w:rPr>
      </w:pPr>
      <w:bookmarkStart w:id="10" w:name="t19"/>
      <w:bookmarkEnd w:id="10"/>
      <w:r w:rsidRPr="00F76BBA">
        <w:rPr>
          <w:b/>
          <w:bCs/>
        </w:rPr>
        <w:t>4.</w:t>
      </w:r>
      <w:r w:rsidR="00BF5BC5">
        <w:rPr>
          <w:b/>
          <w:bCs/>
        </w:rPr>
        <w:t>2</w:t>
      </w:r>
      <w:r w:rsidRPr="00F76BBA">
        <w:rPr>
          <w:b/>
          <w:bCs/>
        </w:rPr>
        <w:t>默克尔证明安全性</w:t>
      </w:r>
    </w:p>
    <w:p w14:paraId="4A74C6D4" w14:textId="77777777" w:rsidR="00ED5E8B" w:rsidRDefault="00F76BBA" w:rsidP="00F76BBA">
      <w:r w:rsidRPr="00F76BBA">
        <w:t>（1）若全节点返回的是一条恶意的路径？</w:t>
      </w:r>
    </w:p>
    <w:p w14:paraId="09CFAAE3" w14:textId="4F74AF45" w:rsidR="00F76BBA" w:rsidRPr="00F76BBA" w:rsidRDefault="00F76BBA" w:rsidP="00ED5E8B">
      <w:pPr>
        <w:ind w:firstLineChars="100" w:firstLine="210"/>
      </w:pPr>
      <w:r w:rsidRPr="00F76BBA">
        <w:t>试图为一个不存在于区块链中的节点伪造一条合法的merkle路径，使得最终的计算结果与区块头中的默克尔根哈希相同。</w:t>
      </w:r>
    </w:p>
    <w:p w14:paraId="7EDB6CF9" w14:textId="77777777" w:rsidR="00F76BBA" w:rsidRPr="00F76BBA" w:rsidRDefault="00F76BBA" w:rsidP="00ED5E8B">
      <w:pPr>
        <w:ind w:firstLineChars="200" w:firstLine="420"/>
      </w:pPr>
      <w:r w:rsidRPr="00F76BBA">
        <w:t>由于哈希的计算具有不可预测性，使得一个恶意的“全”节点想要为一条不存在的节点伪造一条“伪路径”使得最终计算的根哈希与轻节点所维护的根哈希相同是不可能的。</w:t>
      </w:r>
    </w:p>
    <w:p w14:paraId="42F09A99" w14:textId="77777777" w:rsidR="00F76BBA" w:rsidRPr="00F76BBA" w:rsidRDefault="00F76BBA" w:rsidP="00F76BBA">
      <w:r w:rsidRPr="00F76BBA">
        <w:t>（2）为什么不直接向全节点请求该节点是否存在于区块链中？</w:t>
      </w:r>
    </w:p>
    <w:p w14:paraId="2367A917" w14:textId="1A5D8330" w:rsidR="00F76BBA" w:rsidRDefault="00F76BBA" w:rsidP="00ED5E8B">
      <w:pPr>
        <w:ind w:firstLineChars="200" w:firstLine="420"/>
      </w:pPr>
      <w:r w:rsidRPr="00F76BBA">
        <w:t>由于在公链的环境中，无法判断请求的全节点是否为恶意节点，因此直接向某一个或者多个全节点请求得到的结果是无法得到保证的。但是轻节点本地维护的区块头信息，是经过工作量证明验证的，也就是经过共识一定正确的，若利用全节点提供的默克尔路径，与</w:t>
      </w:r>
      <w:r w:rsidR="00ED5E8B">
        <w:rPr>
          <w:rFonts w:hint="eastAsia"/>
        </w:rPr>
        <w:t>待</w:t>
      </w:r>
      <w:r w:rsidRPr="00F76BBA">
        <w:t>验</w:t>
      </w:r>
      <w:r w:rsidR="00ED5E8B">
        <w:rPr>
          <w:rFonts w:hint="eastAsia"/>
        </w:rPr>
        <w:t xml:space="preserve"> </w:t>
      </w:r>
      <w:r w:rsidR="00ED5E8B">
        <w:t xml:space="preserve">     </w:t>
      </w:r>
      <w:r w:rsidRPr="00F76BBA">
        <w:lastRenderedPageBreak/>
        <w:t>证的节点进行哈希计算，若最终结果与本地维护的区块头中根哈希一致，则能够证明该节点一定存在于默克尔树中。</w:t>
      </w:r>
    </w:p>
    <w:p w14:paraId="62732EFD" w14:textId="46F76DE6" w:rsidR="00A53C3C" w:rsidRPr="00A53C3C" w:rsidRDefault="00A53C3C" w:rsidP="00A53C3C">
      <w:pPr>
        <w:rPr>
          <w:b/>
          <w:bCs/>
          <w:sz w:val="28"/>
          <w:szCs w:val="28"/>
        </w:rPr>
      </w:pPr>
      <w:r>
        <w:rPr>
          <w:rFonts w:hint="eastAsia"/>
          <w:b/>
          <w:bCs/>
          <w:sz w:val="28"/>
          <w:szCs w:val="28"/>
        </w:rPr>
        <w:t>3</w:t>
      </w:r>
      <w:r>
        <w:rPr>
          <w:b/>
          <w:bCs/>
          <w:sz w:val="28"/>
          <w:szCs w:val="28"/>
        </w:rPr>
        <w:t>.</w:t>
      </w:r>
      <w:r w:rsidRPr="00A53C3C">
        <w:rPr>
          <w:rFonts w:hint="eastAsia"/>
          <w:b/>
          <w:bCs/>
          <w:sz w:val="28"/>
          <w:szCs w:val="28"/>
        </w:rPr>
        <w:t>总结</w:t>
      </w:r>
    </w:p>
    <w:p w14:paraId="68B0B579" w14:textId="77777777" w:rsidR="007736B2" w:rsidRPr="007736B2" w:rsidRDefault="007736B2" w:rsidP="007736B2">
      <w:pPr>
        <w:rPr>
          <w:szCs w:val="21"/>
        </w:rPr>
      </w:pPr>
      <w:r w:rsidRPr="007736B2">
        <w:rPr>
          <w:rFonts w:hint="eastAsia"/>
          <w:szCs w:val="21"/>
        </w:rPr>
        <w:t>·</w:t>
      </w:r>
      <w:r w:rsidRPr="007736B2">
        <w:rPr>
          <w:szCs w:val="21"/>
        </w:rPr>
        <w:t>MPT提供了一个基于密码学验证的底层数据结构，用来存储键值对（key-value）关系</w:t>
      </w:r>
    </w:p>
    <w:p w14:paraId="64F7BB24" w14:textId="63B6E565" w:rsidR="007736B2" w:rsidRPr="007736B2" w:rsidRDefault="007736B2" w:rsidP="007736B2">
      <w:pPr>
        <w:ind w:firstLineChars="200" w:firstLine="420"/>
        <w:rPr>
          <w:rFonts w:hint="eastAsia"/>
          <w:szCs w:val="21"/>
        </w:rPr>
      </w:pPr>
      <w:r w:rsidRPr="007736B2">
        <w:rPr>
          <w:szCs w:val="21"/>
        </w:rPr>
        <w:t>可以进行数据校验，防止篡改，</w:t>
      </w:r>
      <w:r>
        <w:rPr>
          <w:rFonts w:hint="eastAsia"/>
          <w:szCs w:val="21"/>
        </w:rPr>
        <w:t>M</w:t>
      </w:r>
      <w:r>
        <w:rPr>
          <w:szCs w:val="21"/>
        </w:rPr>
        <w:t>PT</w:t>
      </w:r>
      <w:r w:rsidRPr="007736B2">
        <w:rPr>
          <w:szCs w:val="21"/>
        </w:rPr>
        <w:t>的目的是用来存储键值对关系，</w:t>
      </w:r>
      <w:r>
        <w:rPr>
          <w:rFonts w:hint="eastAsia"/>
          <w:szCs w:val="21"/>
        </w:rPr>
        <w:t>与默克尔</w:t>
      </w:r>
      <w:r w:rsidRPr="007736B2">
        <w:rPr>
          <w:szCs w:val="21"/>
        </w:rPr>
        <w:t>树有</w:t>
      </w:r>
      <w:r>
        <w:rPr>
          <w:rFonts w:hint="eastAsia"/>
          <w:szCs w:val="21"/>
        </w:rPr>
        <w:t>些不同</w:t>
      </w:r>
      <w:r w:rsidRPr="007736B2">
        <w:rPr>
          <w:szCs w:val="21"/>
        </w:rPr>
        <w:t>，因为</w:t>
      </w:r>
      <w:r>
        <w:rPr>
          <w:rFonts w:hint="eastAsia"/>
          <w:szCs w:val="21"/>
        </w:rPr>
        <w:t>默克尔</w:t>
      </w:r>
      <w:r w:rsidRPr="007736B2">
        <w:rPr>
          <w:szCs w:val="21"/>
        </w:rPr>
        <w:t>树存</w:t>
      </w:r>
      <w:r>
        <w:rPr>
          <w:rFonts w:hint="eastAsia"/>
          <w:szCs w:val="21"/>
        </w:rPr>
        <w:t>的</w:t>
      </w:r>
      <w:r w:rsidRPr="007736B2">
        <w:rPr>
          <w:szCs w:val="21"/>
        </w:rPr>
        <w:t>是hash，所有的hash两两算一个父hash，一直算到根节点，而</w:t>
      </w:r>
      <w:r>
        <w:rPr>
          <w:szCs w:val="21"/>
        </w:rPr>
        <w:t>MPT</w:t>
      </w:r>
      <w:r w:rsidRPr="007736B2">
        <w:rPr>
          <w:szCs w:val="21"/>
        </w:rPr>
        <w:t>不仅要存储hash，还要存储键值对关系</w:t>
      </w:r>
      <w:r>
        <w:rPr>
          <w:rFonts w:hint="eastAsia"/>
          <w:szCs w:val="21"/>
        </w:rPr>
        <w:t>。</w:t>
      </w:r>
    </w:p>
    <w:p w14:paraId="0ED3368A" w14:textId="6BC9D756" w:rsidR="007736B2" w:rsidRPr="007736B2" w:rsidRDefault="007736B2" w:rsidP="007736B2">
      <w:pPr>
        <w:rPr>
          <w:szCs w:val="21"/>
        </w:rPr>
      </w:pPr>
      <w:r w:rsidRPr="007736B2">
        <w:rPr>
          <w:szCs w:val="21"/>
        </w:rPr>
        <w:t xml:space="preserve"> ·MPT是确定性的</w:t>
      </w:r>
    </w:p>
    <w:p w14:paraId="4580AAD0" w14:textId="7A8B48CD" w:rsidR="007736B2" w:rsidRPr="007736B2" w:rsidRDefault="007736B2" w:rsidP="007736B2">
      <w:pPr>
        <w:ind w:firstLineChars="200" w:firstLine="420"/>
        <w:rPr>
          <w:szCs w:val="21"/>
        </w:rPr>
      </w:pPr>
      <w:r w:rsidRPr="007736B2">
        <w:rPr>
          <w:szCs w:val="21"/>
        </w:rPr>
        <w:t> 这是指在一颗MPT上，一组键值对是唯一确定的，在没有修改的前提下，每次访问，根据同一个键可以保证找到同样的值，并且有同样的根哈希。</w:t>
      </w:r>
    </w:p>
    <w:p w14:paraId="675717FC" w14:textId="1131BFDC" w:rsidR="007736B2" w:rsidRPr="007736B2" w:rsidRDefault="007736B2" w:rsidP="007736B2">
      <w:pPr>
        <w:rPr>
          <w:szCs w:val="21"/>
        </w:rPr>
      </w:pPr>
      <w:r w:rsidRPr="007736B2">
        <w:rPr>
          <w:szCs w:val="21"/>
        </w:rPr>
        <w:t>·MPT的插入、查找、删除操作的时间复杂度都是O(log(n))</w:t>
      </w:r>
    </w:p>
    <w:p w14:paraId="385F39E6" w14:textId="597A7A0A" w:rsidR="00A53C3C" w:rsidRPr="007736B2" w:rsidRDefault="007736B2" w:rsidP="007736B2">
      <w:pPr>
        <w:ind w:firstLineChars="200" w:firstLine="420"/>
        <w:rPr>
          <w:rFonts w:hint="eastAsia"/>
          <w:szCs w:val="21"/>
        </w:rPr>
      </w:pPr>
      <w:r w:rsidRPr="007736B2">
        <w:rPr>
          <w:szCs w:val="21"/>
        </w:rPr>
        <w:t>相对于其它基于复杂比较的树结构（比如红黑树），MPT更容易理解，也更易于编码实现。</w:t>
      </w:r>
    </w:p>
    <w:p w14:paraId="7900B00C" w14:textId="77777777" w:rsidR="00A53C3C" w:rsidRPr="007736B2" w:rsidRDefault="00A53C3C" w:rsidP="00A53C3C">
      <w:pPr>
        <w:pStyle w:val="a5"/>
        <w:ind w:left="720" w:firstLineChars="0" w:firstLine="0"/>
        <w:rPr>
          <w:rFonts w:hint="eastAsia"/>
          <w:szCs w:val="21"/>
        </w:rPr>
      </w:pPr>
    </w:p>
    <w:p w14:paraId="115D5311" w14:textId="77777777" w:rsidR="00BB16E7" w:rsidRPr="00BB16E7" w:rsidRDefault="00BB16E7" w:rsidP="00BB16E7">
      <w:pPr>
        <w:rPr>
          <w:rFonts w:hint="eastAsia"/>
        </w:rPr>
      </w:pPr>
      <w:bookmarkStart w:id="11" w:name="t20"/>
      <w:bookmarkEnd w:id="11"/>
    </w:p>
    <w:p w14:paraId="4700A7D6" w14:textId="77777777" w:rsidR="00BB16E7" w:rsidRPr="00BB16E7" w:rsidRDefault="00BB16E7" w:rsidP="00BB16E7">
      <w:pPr>
        <w:rPr>
          <w:rFonts w:hint="eastAsia"/>
        </w:rPr>
      </w:pPr>
    </w:p>
    <w:p w14:paraId="205D483E" w14:textId="77777777" w:rsidR="00BB16E7" w:rsidRPr="00BB16E7" w:rsidRDefault="00BB16E7" w:rsidP="002F6B61">
      <w:pPr>
        <w:rPr>
          <w:rFonts w:hint="eastAsia"/>
          <w:b/>
          <w:bCs/>
        </w:rPr>
      </w:pPr>
    </w:p>
    <w:p w14:paraId="4CECD0D1" w14:textId="2EBC83B9" w:rsidR="00433E27" w:rsidRPr="00433E27" w:rsidRDefault="00433E27" w:rsidP="00AE2F17">
      <w:pPr>
        <w:rPr>
          <w:rFonts w:hint="eastAsia"/>
        </w:rPr>
      </w:pPr>
    </w:p>
    <w:p w14:paraId="2A70C3B3" w14:textId="77777777" w:rsidR="00433E27" w:rsidRPr="00433E27" w:rsidRDefault="00433E27" w:rsidP="00AE2F17">
      <w:pPr>
        <w:rPr>
          <w:rFonts w:hint="eastAsia"/>
          <w:b/>
          <w:bCs/>
          <w:sz w:val="24"/>
          <w:szCs w:val="24"/>
        </w:rPr>
      </w:pPr>
    </w:p>
    <w:p w14:paraId="6D842D8C" w14:textId="77777777" w:rsidR="00433E27" w:rsidRPr="00AE2F17" w:rsidRDefault="00433E27" w:rsidP="00AE2F17">
      <w:pPr>
        <w:rPr>
          <w:rFonts w:hint="eastAsia"/>
          <w:sz w:val="28"/>
          <w:szCs w:val="28"/>
        </w:rPr>
      </w:pPr>
    </w:p>
    <w:p w14:paraId="7D9B8870" w14:textId="4A19D94E" w:rsidR="00AE2F17" w:rsidRDefault="00AE2F17" w:rsidP="00AE2F17">
      <w:pPr>
        <w:rPr>
          <w:rFonts w:hint="eastAsia"/>
        </w:rPr>
      </w:pPr>
      <w:r>
        <w:rPr>
          <w:rFonts w:hint="eastAsia"/>
        </w:rPr>
        <w:t xml:space="preserve"> </w:t>
      </w:r>
      <w:r>
        <w:t xml:space="preserve"> </w:t>
      </w:r>
    </w:p>
    <w:p w14:paraId="3BD39481" w14:textId="77777777" w:rsidR="00A33259" w:rsidRPr="00A33259" w:rsidRDefault="00A33259" w:rsidP="00F5521F">
      <w:pPr>
        <w:rPr>
          <w:rFonts w:hint="eastAsia"/>
        </w:rPr>
      </w:pPr>
    </w:p>
    <w:sectPr w:rsidR="00A33259" w:rsidRPr="00A332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62E"/>
    <w:multiLevelType w:val="hybridMultilevel"/>
    <w:tmpl w:val="BF5CDA1A"/>
    <w:lvl w:ilvl="0" w:tplc="825C969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177C2"/>
    <w:multiLevelType w:val="hybridMultilevel"/>
    <w:tmpl w:val="E1726484"/>
    <w:lvl w:ilvl="0" w:tplc="495CADE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CC656E"/>
    <w:multiLevelType w:val="multilevel"/>
    <w:tmpl w:val="D3A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5522A"/>
    <w:multiLevelType w:val="multilevel"/>
    <w:tmpl w:val="D548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937B6"/>
    <w:multiLevelType w:val="multilevel"/>
    <w:tmpl w:val="F068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A2D53"/>
    <w:multiLevelType w:val="multilevel"/>
    <w:tmpl w:val="27F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62412"/>
    <w:multiLevelType w:val="multilevel"/>
    <w:tmpl w:val="13701450"/>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534C"/>
    <w:multiLevelType w:val="multilevel"/>
    <w:tmpl w:val="9B82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33B67"/>
    <w:multiLevelType w:val="multilevel"/>
    <w:tmpl w:val="41C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92E19"/>
    <w:multiLevelType w:val="multilevel"/>
    <w:tmpl w:val="4E0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33C2D"/>
    <w:multiLevelType w:val="multilevel"/>
    <w:tmpl w:val="7AD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81362"/>
    <w:multiLevelType w:val="multilevel"/>
    <w:tmpl w:val="A9B2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FC61D2"/>
    <w:multiLevelType w:val="multilevel"/>
    <w:tmpl w:val="E586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710145"/>
    <w:multiLevelType w:val="multilevel"/>
    <w:tmpl w:val="C3FC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97A04"/>
    <w:multiLevelType w:val="multilevel"/>
    <w:tmpl w:val="5AA4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9A2733"/>
    <w:multiLevelType w:val="multilevel"/>
    <w:tmpl w:val="012C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22DFA"/>
    <w:multiLevelType w:val="multilevel"/>
    <w:tmpl w:val="008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42087"/>
    <w:multiLevelType w:val="multilevel"/>
    <w:tmpl w:val="1A8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6203B"/>
    <w:multiLevelType w:val="multilevel"/>
    <w:tmpl w:val="3F224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903649">
    <w:abstractNumId w:val="17"/>
  </w:num>
  <w:num w:numId="2" w16cid:durableId="168565213">
    <w:abstractNumId w:val="6"/>
  </w:num>
  <w:num w:numId="3" w16cid:durableId="751389739">
    <w:abstractNumId w:val="8"/>
  </w:num>
  <w:num w:numId="4" w16cid:durableId="1379013802">
    <w:abstractNumId w:val="16"/>
  </w:num>
  <w:num w:numId="5" w16cid:durableId="1122576835">
    <w:abstractNumId w:val="10"/>
  </w:num>
  <w:num w:numId="6" w16cid:durableId="1545630185">
    <w:abstractNumId w:val="0"/>
  </w:num>
  <w:num w:numId="7" w16cid:durableId="253591481">
    <w:abstractNumId w:val="1"/>
  </w:num>
  <w:num w:numId="8" w16cid:durableId="1878154552">
    <w:abstractNumId w:val="2"/>
  </w:num>
  <w:num w:numId="9" w16cid:durableId="1859271286">
    <w:abstractNumId w:val="9"/>
  </w:num>
  <w:num w:numId="10" w16cid:durableId="1836726299">
    <w:abstractNumId w:val="3"/>
  </w:num>
  <w:num w:numId="11" w16cid:durableId="351802764">
    <w:abstractNumId w:val="12"/>
  </w:num>
  <w:num w:numId="12" w16cid:durableId="1192377859">
    <w:abstractNumId w:val="4"/>
  </w:num>
  <w:num w:numId="13" w16cid:durableId="811873460">
    <w:abstractNumId w:val="7"/>
  </w:num>
  <w:num w:numId="14" w16cid:durableId="629669909">
    <w:abstractNumId w:val="13"/>
  </w:num>
  <w:num w:numId="15" w16cid:durableId="1317414184">
    <w:abstractNumId w:val="15"/>
  </w:num>
  <w:num w:numId="16" w16cid:durableId="674038050">
    <w:abstractNumId w:val="14"/>
  </w:num>
  <w:num w:numId="17" w16cid:durableId="625623574">
    <w:abstractNumId w:val="18"/>
  </w:num>
  <w:num w:numId="18" w16cid:durableId="1991210396">
    <w:abstractNumId w:val="5"/>
  </w:num>
  <w:num w:numId="19" w16cid:durableId="1166243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79"/>
    <w:rsid w:val="002F6B61"/>
    <w:rsid w:val="00433E27"/>
    <w:rsid w:val="00494AE5"/>
    <w:rsid w:val="004954BB"/>
    <w:rsid w:val="00644D5C"/>
    <w:rsid w:val="00685282"/>
    <w:rsid w:val="007736B2"/>
    <w:rsid w:val="00985691"/>
    <w:rsid w:val="009D61CD"/>
    <w:rsid w:val="00A16A79"/>
    <w:rsid w:val="00A33259"/>
    <w:rsid w:val="00A53C3C"/>
    <w:rsid w:val="00AE2F17"/>
    <w:rsid w:val="00BB16E7"/>
    <w:rsid w:val="00BF5BC5"/>
    <w:rsid w:val="00E313B6"/>
    <w:rsid w:val="00ED5E8B"/>
    <w:rsid w:val="00F5521F"/>
    <w:rsid w:val="00F76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B314"/>
  <w15:chartTrackingRefBased/>
  <w15:docId w15:val="{C1E16348-3671-44FF-A2E8-8CCDB244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2F1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61CD"/>
    <w:rPr>
      <w:color w:val="0563C1" w:themeColor="hyperlink"/>
      <w:u w:val="single"/>
    </w:rPr>
  </w:style>
  <w:style w:type="character" w:styleId="a4">
    <w:name w:val="Unresolved Mention"/>
    <w:basedOn w:val="a0"/>
    <w:uiPriority w:val="99"/>
    <w:semiHidden/>
    <w:unhideWhenUsed/>
    <w:rsid w:val="009D61CD"/>
    <w:rPr>
      <w:color w:val="605E5C"/>
      <w:shd w:val="clear" w:color="auto" w:fill="E1DFDD"/>
    </w:rPr>
  </w:style>
  <w:style w:type="paragraph" w:styleId="a5">
    <w:name w:val="List Paragraph"/>
    <w:basedOn w:val="a"/>
    <w:uiPriority w:val="34"/>
    <w:qFormat/>
    <w:rsid w:val="004954BB"/>
    <w:pPr>
      <w:ind w:firstLineChars="200" w:firstLine="420"/>
    </w:pPr>
  </w:style>
  <w:style w:type="paragraph" w:styleId="a6">
    <w:name w:val="Normal (Web)"/>
    <w:basedOn w:val="a"/>
    <w:uiPriority w:val="99"/>
    <w:semiHidden/>
    <w:unhideWhenUsed/>
    <w:rsid w:val="00A33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3935">
      <w:bodyDiv w:val="1"/>
      <w:marLeft w:val="0"/>
      <w:marRight w:val="0"/>
      <w:marTop w:val="0"/>
      <w:marBottom w:val="0"/>
      <w:divBdr>
        <w:top w:val="none" w:sz="0" w:space="0" w:color="auto"/>
        <w:left w:val="none" w:sz="0" w:space="0" w:color="auto"/>
        <w:bottom w:val="none" w:sz="0" w:space="0" w:color="auto"/>
        <w:right w:val="none" w:sz="0" w:space="0" w:color="auto"/>
      </w:divBdr>
    </w:div>
    <w:div w:id="720788518">
      <w:bodyDiv w:val="1"/>
      <w:marLeft w:val="0"/>
      <w:marRight w:val="0"/>
      <w:marTop w:val="0"/>
      <w:marBottom w:val="0"/>
      <w:divBdr>
        <w:top w:val="none" w:sz="0" w:space="0" w:color="auto"/>
        <w:left w:val="none" w:sz="0" w:space="0" w:color="auto"/>
        <w:bottom w:val="none" w:sz="0" w:space="0" w:color="auto"/>
        <w:right w:val="none" w:sz="0" w:space="0" w:color="auto"/>
      </w:divBdr>
    </w:div>
    <w:div w:id="787512042">
      <w:bodyDiv w:val="1"/>
      <w:marLeft w:val="0"/>
      <w:marRight w:val="0"/>
      <w:marTop w:val="0"/>
      <w:marBottom w:val="0"/>
      <w:divBdr>
        <w:top w:val="none" w:sz="0" w:space="0" w:color="auto"/>
        <w:left w:val="none" w:sz="0" w:space="0" w:color="auto"/>
        <w:bottom w:val="none" w:sz="0" w:space="0" w:color="auto"/>
        <w:right w:val="none" w:sz="0" w:space="0" w:color="auto"/>
      </w:divBdr>
      <w:divsChild>
        <w:div w:id="12408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807983">
      <w:bodyDiv w:val="1"/>
      <w:marLeft w:val="0"/>
      <w:marRight w:val="0"/>
      <w:marTop w:val="0"/>
      <w:marBottom w:val="0"/>
      <w:divBdr>
        <w:top w:val="none" w:sz="0" w:space="0" w:color="auto"/>
        <w:left w:val="none" w:sz="0" w:space="0" w:color="auto"/>
        <w:bottom w:val="none" w:sz="0" w:space="0" w:color="auto"/>
        <w:right w:val="none" w:sz="0" w:space="0" w:color="auto"/>
      </w:divBdr>
    </w:div>
    <w:div w:id="1414164631">
      <w:bodyDiv w:val="1"/>
      <w:marLeft w:val="0"/>
      <w:marRight w:val="0"/>
      <w:marTop w:val="0"/>
      <w:marBottom w:val="0"/>
      <w:divBdr>
        <w:top w:val="none" w:sz="0" w:space="0" w:color="auto"/>
        <w:left w:val="none" w:sz="0" w:space="0" w:color="auto"/>
        <w:bottom w:val="none" w:sz="0" w:space="0" w:color="auto"/>
        <w:right w:val="none" w:sz="0" w:space="0" w:color="auto"/>
      </w:divBdr>
    </w:div>
    <w:div w:id="1780373929">
      <w:bodyDiv w:val="1"/>
      <w:marLeft w:val="0"/>
      <w:marRight w:val="0"/>
      <w:marTop w:val="0"/>
      <w:marBottom w:val="0"/>
      <w:divBdr>
        <w:top w:val="none" w:sz="0" w:space="0" w:color="auto"/>
        <w:left w:val="none" w:sz="0" w:space="0" w:color="auto"/>
        <w:bottom w:val="none" w:sz="0" w:space="0" w:color="auto"/>
        <w:right w:val="none" w:sz="0" w:space="0" w:color="auto"/>
      </w:divBdr>
    </w:div>
    <w:div w:id="1871063478">
      <w:bodyDiv w:val="1"/>
      <w:marLeft w:val="0"/>
      <w:marRight w:val="0"/>
      <w:marTop w:val="0"/>
      <w:marBottom w:val="0"/>
      <w:divBdr>
        <w:top w:val="none" w:sz="0" w:space="0" w:color="auto"/>
        <w:left w:val="none" w:sz="0" w:space="0" w:color="auto"/>
        <w:bottom w:val="none" w:sz="0" w:space="0" w:color="auto"/>
        <w:right w:val="none" w:sz="0" w:space="0" w:color="auto"/>
      </w:divBdr>
    </w:div>
    <w:div w:id="1871920109">
      <w:bodyDiv w:val="1"/>
      <w:marLeft w:val="0"/>
      <w:marRight w:val="0"/>
      <w:marTop w:val="0"/>
      <w:marBottom w:val="0"/>
      <w:divBdr>
        <w:top w:val="none" w:sz="0" w:space="0" w:color="auto"/>
        <w:left w:val="none" w:sz="0" w:space="0" w:color="auto"/>
        <w:bottom w:val="none" w:sz="0" w:space="0" w:color="auto"/>
        <w:right w:val="none" w:sz="0" w:space="0" w:color="auto"/>
      </w:divBdr>
    </w:div>
    <w:div w:id="1968664072">
      <w:bodyDiv w:val="1"/>
      <w:marLeft w:val="0"/>
      <w:marRight w:val="0"/>
      <w:marTop w:val="0"/>
      <w:marBottom w:val="0"/>
      <w:divBdr>
        <w:top w:val="none" w:sz="0" w:space="0" w:color="auto"/>
        <w:left w:val="none" w:sz="0" w:space="0" w:color="auto"/>
        <w:bottom w:val="none" w:sz="0" w:space="0" w:color="auto"/>
        <w:right w:val="none" w:sz="0" w:space="0" w:color="auto"/>
      </w:divBdr>
    </w:div>
    <w:div w:id="210515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o.csdn.net/so/search?q=%E5%9B%9E%E6%BB%9A&amp;spm=1001.2101.3001.7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mq</dc:creator>
  <cp:keywords/>
  <dc:description/>
  <cp:lastModifiedBy>h mq</cp:lastModifiedBy>
  <cp:revision>4</cp:revision>
  <dcterms:created xsi:type="dcterms:W3CDTF">2022-07-13T03:36:00Z</dcterms:created>
  <dcterms:modified xsi:type="dcterms:W3CDTF">2022-07-13T05:03:00Z</dcterms:modified>
</cp:coreProperties>
</file>