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1381" w14:textId="77777777" w:rsidR="007166FB" w:rsidRDefault="007166FB"/>
    <w:p w14:paraId="71612B70" w14:textId="15E5A015" w:rsidR="0060224E" w:rsidRPr="0060224E" w:rsidRDefault="0060224E" w:rsidP="0060224E">
      <w:pPr>
        <w:pStyle w:val="Title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               </w:t>
      </w:r>
      <w:r w:rsidRPr="0060224E">
        <w:rPr>
          <w:rFonts w:ascii="Times New Roman" w:hAnsi="Times New Roman" w:cs="Times New Roman"/>
          <w:b/>
          <w:bCs/>
          <w:sz w:val="50"/>
          <w:szCs w:val="50"/>
        </w:rPr>
        <w:t>Software Design Specification</w:t>
      </w:r>
    </w:p>
    <w:p w14:paraId="37CC51F0" w14:textId="77777777" w:rsidR="0060224E" w:rsidRDefault="0060224E" w:rsidP="0060224E">
      <w:pPr>
        <w:pStyle w:val="special"/>
      </w:pPr>
    </w:p>
    <w:p w14:paraId="34702D8B" w14:textId="77777777" w:rsidR="0060224E" w:rsidRDefault="0060224E" w:rsidP="0060224E">
      <w:pPr>
        <w:pStyle w:val="special"/>
      </w:pPr>
    </w:p>
    <w:p w14:paraId="4E9000AA" w14:textId="57A03145" w:rsidR="0060224E" w:rsidRDefault="0060224E" w:rsidP="0060224E">
      <w:pPr>
        <w:pStyle w:val="special"/>
        <w:jc w:val="center"/>
      </w:pPr>
      <w:r w:rsidRPr="008B1718">
        <w:rPr>
          <w:rFonts w:ascii="Times New Roman" w:hAnsi="Times New Roman"/>
          <w:sz w:val="32"/>
          <w:szCs w:val="32"/>
        </w:rPr>
        <w:t>Clinic Appointment and Queue Management System</w:t>
      </w:r>
    </w:p>
    <w:p w14:paraId="7D814ECF" w14:textId="77777777" w:rsidR="004651A3" w:rsidRDefault="004651A3"/>
    <w:p w14:paraId="352279AE" w14:textId="77777777" w:rsidR="004651A3" w:rsidRDefault="004651A3"/>
    <w:p w14:paraId="18EA2369" w14:textId="77777777" w:rsidR="0060224E" w:rsidRDefault="0060224E"/>
    <w:p w14:paraId="36D5E578" w14:textId="77777777" w:rsidR="0060224E" w:rsidRDefault="0060224E"/>
    <w:p w14:paraId="63874610" w14:textId="77777777" w:rsidR="0060224E" w:rsidRDefault="0060224E"/>
    <w:p w14:paraId="586A0A9A" w14:textId="77777777" w:rsidR="0060224E" w:rsidRDefault="0060224E"/>
    <w:p w14:paraId="56E4E2FA" w14:textId="77777777" w:rsidR="0060224E" w:rsidRPr="008B1718" w:rsidRDefault="0060224E" w:rsidP="0060224E">
      <w:pPr>
        <w:jc w:val="center"/>
        <w:rPr>
          <w:sz w:val="32"/>
          <w:szCs w:val="32"/>
        </w:rPr>
      </w:pPr>
      <w:r w:rsidRPr="008B1718">
        <w:rPr>
          <w:b/>
          <w:bCs/>
          <w:sz w:val="32"/>
          <w:szCs w:val="32"/>
        </w:rPr>
        <w:t>Project Manager:</w:t>
      </w:r>
      <w:r w:rsidRPr="008B1718">
        <w:rPr>
          <w:rFonts w:ascii="Times New Roman" w:hAnsi="Times New Roman" w:cs="Times New Roman"/>
          <w:sz w:val="32"/>
          <w:szCs w:val="32"/>
        </w:rPr>
        <w:t xml:space="preserve"> Farhal Abbas</w:t>
      </w:r>
    </w:p>
    <w:p w14:paraId="49C80571" w14:textId="77777777" w:rsidR="0060224E" w:rsidRPr="008B1718" w:rsidRDefault="0060224E" w:rsidP="0060224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859C24" w14:textId="77777777" w:rsidR="0060224E" w:rsidRPr="008B1718" w:rsidRDefault="0060224E" w:rsidP="0060224E">
      <w:pPr>
        <w:jc w:val="center"/>
        <w:rPr>
          <w:sz w:val="32"/>
          <w:szCs w:val="32"/>
        </w:rPr>
      </w:pPr>
      <w:r w:rsidRPr="008B1718">
        <w:rPr>
          <w:b/>
          <w:bCs/>
          <w:sz w:val="32"/>
          <w:szCs w:val="32"/>
        </w:rPr>
        <w:t>Project Team:</w:t>
      </w:r>
      <w:r w:rsidRPr="008B1718">
        <w:rPr>
          <w:rFonts w:ascii="Times New Roman" w:hAnsi="Times New Roman" w:cs="Times New Roman"/>
          <w:sz w:val="32"/>
          <w:szCs w:val="32"/>
        </w:rPr>
        <w:t xml:space="preserve"> Najaf Ali, Farhal</w:t>
      </w:r>
    </w:p>
    <w:p w14:paraId="74D04497" w14:textId="77777777" w:rsidR="0060224E" w:rsidRDefault="0060224E"/>
    <w:p w14:paraId="32E37198" w14:textId="77777777" w:rsidR="004651A3" w:rsidRDefault="004651A3"/>
    <w:p w14:paraId="6B2FD1ED" w14:textId="77777777" w:rsidR="004651A3" w:rsidRDefault="004651A3"/>
    <w:p w14:paraId="118AA6EE" w14:textId="77777777" w:rsidR="004651A3" w:rsidRDefault="004651A3"/>
    <w:p w14:paraId="282B6EA4" w14:textId="77777777" w:rsidR="004651A3" w:rsidRDefault="004651A3"/>
    <w:p w14:paraId="326F2ED4" w14:textId="77777777" w:rsidR="004651A3" w:rsidRDefault="004651A3"/>
    <w:p w14:paraId="188E58F3" w14:textId="77777777" w:rsidR="004651A3" w:rsidRDefault="004651A3"/>
    <w:p w14:paraId="511AEFF8" w14:textId="77777777" w:rsidR="004651A3" w:rsidRDefault="004651A3"/>
    <w:p w14:paraId="4AFBD9C5" w14:textId="77777777" w:rsidR="004651A3" w:rsidRDefault="004651A3"/>
    <w:p w14:paraId="7BDD70CF" w14:textId="77777777" w:rsidR="004651A3" w:rsidRDefault="004651A3"/>
    <w:p w14:paraId="4E960B7A" w14:textId="77777777" w:rsidR="004651A3" w:rsidRDefault="004651A3"/>
    <w:p w14:paraId="2EA21CF6" w14:textId="77777777" w:rsidR="0060224E" w:rsidRDefault="0060224E" w:rsidP="004651A3"/>
    <w:p w14:paraId="370A3994" w14:textId="56A90E9A" w:rsidR="004651A3" w:rsidRPr="004651A3" w:rsidRDefault="004651A3" w:rsidP="004651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51A3">
        <w:rPr>
          <w:rFonts w:ascii="Times New Roman" w:hAnsi="Times New Roman" w:cs="Times New Roman"/>
          <w:b/>
          <w:bCs/>
          <w:sz w:val="40"/>
          <w:szCs w:val="40"/>
        </w:rPr>
        <w:lastRenderedPageBreak/>
        <w:t>Introduction: -</w:t>
      </w:r>
    </w:p>
    <w:p w14:paraId="4730CDC0" w14:textId="781E21F9" w:rsidR="004651A3" w:rsidRPr="004651A3" w:rsidRDefault="004651A3" w:rsidP="004651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51A3">
        <w:rPr>
          <w:rFonts w:ascii="Times New Roman" w:hAnsi="Times New Roman" w:cs="Times New Roman"/>
          <w:b/>
          <w:bCs/>
          <w:sz w:val="36"/>
          <w:szCs w:val="36"/>
        </w:rPr>
        <w:t>Purpose of Document:</w:t>
      </w:r>
    </w:p>
    <w:p w14:paraId="36521930" w14:textId="590255C0" w:rsidR="004651A3" w:rsidRPr="004651A3" w:rsidRDefault="004651A3" w:rsidP="004651A3">
      <w:pPr>
        <w:rPr>
          <w:rFonts w:ascii="Times New Roman" w:hAnsi="Times New Roman" w:cs="Times New Roman"/>
          <w:sz w:val="32"/>
          <w:szCs w:val="32"/>
        </w:rPr>
      </w:pPr>
      <w:r w:rsidRPr="004651A3">
        <w:rPr>
          <w:rFonts w:ascii="Times New Roman" w:hAnsi="Times New Roman" w:cs="Times New Roman"/>
          <w:sz w:val="32"/>
          <w:szCs w:val="32"/>
        </w:rPr>
        <w:t>The purpose of this document is to clearly detail the architectural and component-level design of the Clinic Appointment &amp; Queue Management System. The intended audience includes the Development Team, QA Personnel, and Technical Documentation staff.</w:t>
      </w:r>
    </w:p>
    <w:p w14:paraId="10F162C5" w14:textId="77777777" w:rsidR="004651A3" w:rsidRDefault="004651A3">
      <w:pPr>
        <w:rPr>
          <w:b/>
          <w:bCs/>
        </w:rPr>
      </w:pPr>
    </w:p>
    <w:p w14:paraId="7D5F0A70" w14:textId="5CFDB957" w:rsidR="004651A3" w:rsidRPr="004651A3" w:rsidRDefault="004651A3" w:rsidP="004651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51A3">
        <w:rPr>
          <w:rFonts w:ascii="Times New Roman" w:hAnsi="Times New Roman" w:cs="Times New Roman"/>
          <w:b/>
          <w:bCs/>
          <w:sz w:val="36"/>
          <w:szCs w:val="36"/>
        </w:rPr>
        <w:t>Project Overview:</w:t>
      </w:r>
    </w:p>
    <w:p w14:paraId="42206DBD" w14:textId="5A6C3267" w:rsidR="004651A3" w:rsidRDefault="00E70BE1" w:rsidP="004651A3">
      <w:p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>The system is a comprehensive management platform designed to streamline clinic operations. It focuses on digitizing doctor schedules, facilitating efficient patient bookings, and managing the in-clinic patient queue to reduce waiting times. The system aims to replace manual record-keeping with an automated, reliable digital solution.</w:t>
      </w:r>
    </w:p>
    <w:p w14:paraId="293325DE" w14:textId="77777777" w:rsidR="004651A3" w:rsidRDefault="004651A3" w:rsidP="004651A3">
      <w:pPr>
        <w:rPr>
          <w:rFonts w:ascii="Times New Roman" w:hAnsi="Times New Roman" w:cs="Times New Roman"/>
          <w:sz w:val="32"/>
          <w:szCs w:val="32"/>
        </w:rPr>
      </w:pPr>
    </w:p>
    <w:p w14:paraId="449A275A" w14:textId="5A250374" w:rsidR="004651A3" w:rsidRPr="004651A3" w:rsidRDefault="004651A3" w:rsidP="004651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51A3">
        <w:rPr>
          <w:rFonts w:ascii="Times New Roman" w:hAnsi="Times New Roman" w:cs="Times New Roman"/>
          <w:b/>
          <w:bCs/>
          <w:sz w:val="36"/>
          <w:szCs w:val="36"/>
        </w:rPr>
        <w:t>Scope:</w:t>
      </w:r>
    </w:p>
    <w:p w14:paraId="68E474F2" w14:textId="77777777" w:rsidR="004651A3" w:rsidRPr="004651A3" w:rsidRDefault="004651A3" w:rsidP="004651A3">
      <w:pPr>
        <w:rPr>
          <w:rFonts w:ascii="Times New Roman" w:hAnsi="Times New Roman" w:cs="Times New Roman"/>
          <w:sz w:val="32"/>
          <w:szCs w:val="32"/>
        </w:rPr>
      </w:pPr>
      <w:r w:rsidRPr="004651A3">
        <w:rPr>
          <w:rFonts w:ascii="Times New Roman" w:hAnsi="Times New Roman" w:cs="Times New Roman"/>
          <w:sz w:val="32"/>
          <w:szCs w:val="32"/>
        </w:rPr>
        <w:t>The system will handle doctor availability management, appointment booking, automated SMS/email reminders, and real-time patient queue management. The system will not include advanced functionalities such as medical history record keeping (EHR), complex billing/invoicing, or integration with external payment gateways.</w:t>
      </w:r>
    </w:p>
    <w:p w14:paraId="0A09DD5F" w14:textId="77777777" w:rsidR="004651A3" w:rsidRPr="004651A3" w:rsidRDefault="004651A3" w:rsidP="004651A3">
      <w:pPr>
        <w:rPr>
          <w:rFonts w:ascii="Times New Roman" w:hAnsi="Times New Roman" w:cs="Times New Roman"/>
          <w:sz w:val="32"/>
          <w:szCs w:val="32"/>
        </w:rPr>
      </w:pPr>
    </w:p>
    <w:p w14:paraId="5D93C26E" w14:textId="77777777" w:rsidR="004651A3" w:rsidRDefault="004651A3">
      <w:pPr>
        <w:rPr>
          <w:b/>
          <w:bCs/>
        </w:rPr>
      </w:pPr>
    </w:p>
    <w:p w14:paraId="305D50E7" w14:textId="77777777" w:rsidR="004651A3" w:rsidRDefault="004651A3">
      <w:pPr>
        <w:rPr>
          <w:b/>
          <w:bCs/>
        </w:rPr>
      </w:pPr>
    </w:p>
    <w:p w14:paraId="14BC2B46" w14:textId="77777777" w:rsidR="004651A3" w:rsidRDefault="004651A3">
      <w:pPr>
        <w:rPr>
          <w:b/>
          <w:bCs/>
        </w:rPr>
      </w:pPr>
    </w:p>
    <w:p w14:paraId="6934C4BD" w14:textId="77777777" w:rsidR="004651A3" w:rsidRDefault="004651A3">
      <w:pPr>
        <w:rPr>
          <w:b/>
          <w:bCs/>
        </w:rPr>
      </w:pPr>
    </w:p>
    <w:p w14:paraId="29D55577" w14:textId="4510C2BD" w:rsidR="004651A3" w:rsidRDefault="004651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51A3">
        <w:rPr>
          <w:rFonts w:ascii="Times New Roman" w:hAnsi="Times New Roman" w:cs="Times New Roman"/>
          <w:b/>
          <w:bCs/>
          <w:sz w:val="40"/>
          <w:szCs w:val="40"/>
        </w:rPr>
        <w:lastRenderedPageBreak/>
        <w:t>Design Considerations</w:t>
      </w:r>
      <w:r>
        <w:rPr>
          <w:rFonts w:ascii="Times New Roman" w:hAnsi="Times New Roman" w:cs="Times New Roman"/>
          <w:b/>
          <w:bCs/>
          <w:sz w:val="40"/>
          <w:szCs w:val="40"/>
        </w:rPr>
        <w:t>: -</w:t>
      </w:r>
    </w:p>
    <w:p w14:paraId="4723B521" w14:textId="6A5F631B" w:rsidR="004651A3" w:rsidRPr="004651A3" w:rsidRDefault="004651A3" w:rsidP="004651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51A3">
        <w:rPr>
          <w:rFonts w:ascii="Times New Roman" w:hAnsi="Times New Roman" w:cs="Times New Roman"/>
          <w:b/>
          <w:bCs/>
          <w:sz w:val="36"/>
          <w:szCs w:val="36"/>
        </w:rPr>
        <w:t>Assumptions and Dependencies:</w:t>
      </w:r>
    </w:p>
    <w:p w14:paraId="1E2BA280" w14:textId="683360BE" w:rsidR="00E70BE1" w:rsidRPr="00E70BE1" w:rsidRDefault="00E70BE1" w:rsidP="00E70BE1">
      <w:pPr>
        <w:rPr>
          <w:sz w:val="32"/>
          <w:szCs w:val="32"/>
        </w:rPr>
      </w:pPr>
      <w:r w:rsidRPr="00E70BE1">
        <w:rPr>
          <w:b/>
          <w:bCs/>
          <w:sz w:val="32"/>
          <w:szCs w:val="32"/>
        </w:rPr>
        <w:t>Data Persistence:</w:t>
      </w:r>
      <w:r w:rsidRPr="00E70BE1">
        <w:rPr>
          <w:sz w:val="32"/>
          <w:szCs w:val="32"/>
        </w:rPr>
        <w:t xml:space="preserve"> The system assumes the availability of a stable storage mechanism (Database or File System) to ensure patient and schedule data is saved permanently and not lost after the application closes.</w:t>
      </w:r>
    </w:p>
    <w:p w14:paraId="0B05C2DF" w14:textId="758120AE" w:rsidR="00E70BE1" w:rsidRPr="00E70BE1" w:rsidRDefault="00E70BE1" w:rsidP="00E70BE1">
      <w:p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User Environment:</w:t>
      </w:r>
      <w:r w:rsidRPr="00E70BE1">
        <w:rPr>
          <w:rFonts w:ascii="Times New Roman" w:hAnsi="Times New Roman" w:cs="Times New Roman"/>
          <w:sz w:val="32"/>
          <w:szCs w:val="32"/>
        </w:rPr>
        <w:t xml:space="preserve"> The system is designed to run on standard computing platforms (Desktop or Web-based) accessible to clinic staff.</w:t>
      </w:r>
    </w:p>
    <w:p w14:paraId="277619EB" w14:textId="0FBECCB4" w:rsidR="004651A3" w:rsidRDefault="00E70BE1" w:rsidP="004651A3">
      <w:p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Connectivity:</w:t>
      </w:r>
      <w:r w:rsidRPr="00E70BE1">
        <w:rPr>
          <w:rFonts w:ascii="Times New Roman" w:hAnsi="Times New Roman" w:cs="Times New Roman"/>
          <w:sz w:val="32"/>
          <w:szCs w:val="32"/>
        </w:rPr>
        <w:t xml:space="preserve"> For notification features (SMS/Email), the system assumes an active internet connection or integration with a local communication gateway.</w:t>
      </w:r>
    </w:p>
    <w:p w14:paraId="493941F1" w14:textId="77777777" w:rsidR="00E70BE1" w:rsidRPr="00E70BE1" w:rsidRDefault="00E70BE1" w:rsidP="004651A3">
      <w:pPr>
        <w:rPr>
          <w:rFonts w:ascii="Times New Roman" w:hAnsi="Times New Roman" w:cs="Times New Roman"/>
          <w:sz w:val="32"/>
          <w:szCs w:val="32"/>
        </w:rPr>
      </w:pPr>
    </w:p>
    <w:p w14:paraId="6E84533F" w14:textId="78CD2323" w:rsidR="004651A3" w:rsidRPr="004651A3" w:rsidRDefault="004651A3" w:rsidP="004651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51A3">
        <w:rPr>
          <w:rFonts w:ascii="Times New Roman" w:hAnsi="Times New Roman" w:cs="Times New Roman"/>
          <w:b/>
          <w:bCs/>
          <w:sz w:val="36"/>
          <w:szCs w:val="36"/>
        </w:rPr>
        <w:t>Risks and Volatile Areas:</w:t>
      </w:r>
    </w:p>
    <w:p w14:paraId="2090F1C2" w14:textId="739F1AA4" w:rsidR="00E70BE1" w:rsidRPr="00E70BE1" w:rsidRDefault="00E70BE1" w:rsidP="00E70BE1">
      <w:pPr>
        <w:rPr>
          <w:sz w:val="32"/>
          <w:szCs w:val="32"/>
        </w:rPr>
      </w:pPr>
      <w:r w:rsidRPr="00E70BE1">
        <w:rPr>
          <w:b/>
          <w:bCs/>
          <w:sz w:val="32"/>
          <w:szCs w:val="32"/>
        </w:rPr>
        <w:t>Data Security:</w:t>
      </w:r>
      <w:r w:rsidRPr="00E70BE1">
        <w:rPr>
          <w:sz w:val="32"/>
          <w:szCs w:val="32"/>
        </w:rPr>
        <w:t xml:space="preserve"> Protecting patient personal information is a high priority; lack of encryption could pose a privacy risk.</w:t>
      </w:r>
    </w:p>
    <w:p w14:paraId="73975067" w14:textId="349EAE61" w:rsidR="00E70BE1" w:rsidRPr="00E70BE1" w:rsidRDefault="00E70BE1" w:rsidP="00E70BE1">
      <w:p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System Availability:</w:t>
      </w:r>
      <w:r w:rsidRPr="00E70BE1">
        <w:rPr>
          <w:rFonts w:ascii="Times New Roman" w:hAnsi="Times New Roman" w:cs="Times New Roman"/>
          <w:sz w:val="32"/>
          <w:szCs w:val="32"/>
        </w:rPr>
        <w:t xml:space="preserve"> In the event of a power outage or server crash, a recovery mechanism is required to restore the queue state.</w:t>
      </w:r>
    </w:p>
    <w:p w14:paraId="0EF47E8A" w14:textId="44FA9B3A" w:rsidR="00E70BE1" w:rsidRPr="00E70BE1" w:rsidRDefault="00E70BE1" w:rsidP="00E70BE1">
      <w:p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Concurrency:</w:t>
      </w:r>
      <w:r w:rsidRPr="00E70BE1">
        <w:rPr>
          <w:rFonts w:ascii="Times New Roman" w:hAnsi="Times New Roman" w:cs="Times New Roman"/>
          <w:sz w:val="32"/>
          <w:szCs w:val="32"/>
        </w:rPr>
        <w:t xml:space="preserve"> If multiple staff members try to book the same slot simultaneously, the system must handle the conflict to prevent double-booking.</w:t>
      </w:r>
    </w:p>
    <w:p w14:paraId="657A9C6F" w14:textId="54A71A6C" w:rsidR="004651A3" w:rsidRPr="004651A3" w:rsidRDefault="004651A3" w:rsidP="004651A3">
      <w:pPr>
        <w:rPr>
          <w:rFonts w:ascii="Times New Roman" w:hAnsi="Times New Roman" w:cs="Times New Roman"/>
          <w:sz w:val="32"/>
          <w:szCs w:val="32"/>
        </w:rPr>
      </w:pPr>
    </w:p>
    <w:p w14:paraId="453924D1" w14:textId="77777777" w:rsidR="004651A3" w:rsidRDefault="004651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6D8193" w14:textId="77777777" w:rsidR="004651A3" w:rsidRDefault="004651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553249" w14:textId="77777777" w:rsidR="004651A3" w:rsidRDefault="004651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BCBAA1" w14:textId="77777777" w:rsidR="004651A3" w:rsidRDefault="004651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DC676C" w14:textId="676E06CB" w:rsidR="004651A3" w:rsidRDefault="0060224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0224E">
        <w:rPr>
          <w:rFonts w:ascii="Times New Roman" w:hAnsi="Times New Roman" w:cs="Times New Roman"/>
          <w:b/>
          <w:bCs/>
          <w:sz w:val="40"/>
          <w:szCs w:val="40"/>
        </w:rPr>
        <w:t>System Architecture</w:t>
      </w:r>
      <w:r>
        <w:rPr>
          <w:rFonts w:ascii="Times New Roman" w:hAnsi="Times New Roman" w:cs="Times New Roman"/>
          <w:b/>
          <w:bCs/>
          <w:sz w:val="40"/>
          <w:szCs w:val="40"/>
        </w:rPr>
        <w:t>: -</w:t>
      </w:r>
    </w:p>
    <w:p w14:paraId="3DBCD85C" w14:textId="7C9891D2" w:rsidR="0060224E" w:rsidRPr="0060224E" w:rsidRDefault="0060224E" w:rsidP="006022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224E">
        <w:rPr>
          <w:rFonts w:ascii="Times New Roman" w:hAnsi="Times New Roman" w:cs="Times New Roman"/>
          <w:b/>
          <w:bCs/>
          <w:sz w:val="36"/>
          <w:szCs w:val="36"/>
        </w:rPr>
        <w:t>System Level Architecture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6F65BC6" w14:textId="09BE1D98" w:rsidR="00E70BE1" w:rsidRPr="00E70BE1" w:rsidRDefault="00E70BE1" w:rsidP="00E70BE1">
      <w:p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 xml:space="preserve">System Level Architecture: The system utilizes </w:t>
      </w:r>
      <w:r w:rsidRPr="00E70BE1">
        <w:rPr>
          <w:rFonts w:ascii="Times New Roman" w:hAnsi="Times New Roman" w:cs="Times New Roman"/>
          <w:sz w:val="32"/>
          <w:szCs w:val="32"/>
        </w:rPr>
        <w:t>Layered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70BE1">
        <w:rPr>
          <w:rFonts w:ascii="Times New Roman" w:hAnsi="Times New Roman" w:cs="Times New Roman"/>
          <w:sz w:val="32"/>
          <w:szCs w:val="32"/>
        </w:rPr>
        <w:t>Architecture to separate duties and ensure maintainability. This decouples the user interface from the data logic.</w:t>
      </w:r>
    </w:p>
    <w:p w14:paraId="342B7AFF" w14:textId="77777777" w:rsidR="00E70BE1" w:rsidRPr="00E70BE1" w:rsidRDefault="00E70BE1" w:rsidP="00E70BE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Presentation Layer (UI):</w:t>
      </w:r>
    </w:p>
    <w:p w14:paraId="031A47BB" w14:textId="6294D5A6" w:rsidR="00E70BE1" w:rsidRPr="00E70BE1" w:rsidRDefault="00E70BE1" w:rsidP="00E70BE1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 xml:space="preserve">The interface through which clinic staff interacts with the system. It handles </w:t>
      </w:r>
      <w:r w:rsidRPr="00E70BE1">
        <w:rPr>
          <w:rFonts w:ascii="Times New Roman" w:hAnsi="Times New Roman" w:cs="Times New Roman"/>
          <w:sz w:val="32"/>
          <w:szCs w:val="32"/>
        </w:rPr>
        <w:t>input</w:t>
      </w:r>
      <w:r w:rsidRPr="00E70BE1">
        <w:rPr>
          <w:rFonts w:ascii="Times New Roman" w:hAnsi="Times New Roman" w:cs="Times New Roman"/>
          <w:sz w:val="32"/>
          <w:szCs w:val="32"/>
        </w:rPr>
        <w:t xml:space="preserve"> (booking requests, schedule changes) and displays outputs (queue status, alerts).</w:t>
      </w:r>
    </w:p>
    <w:p w14:paraId="223E822A" w14:textId="77777777" w:rsidR="00E70BE1" w:rsidRPr="00E70BE1" w:rsidRDefault="00E70BE1" w:rsidP="00E70BE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Application Logic Layer (Controller/Service):</w:t>
      </w:r>
    </w:p>
    <w:p w14:paraId="531445B3" w14:textId="1E240E6D" w:rsidR="00E70BE1" w:rsidRPr="00E70BE1" w:rsidRDefault="00E70BE1" w:rsidP="00E70BE1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 xml:space="preserve">This layer acts as the "brain" of the system. It processes business rules, such as checking if a doctor is free before booking or calculating the estimated </w:t>
      </w:r>
      <w:r w:rsidRPr="00E70BE1">
        <w:rPr>
          <w:rFonts w:ascii="Times New Roman" w:hAnsi="Times New Roman" w:cs="Times New Roman"/>
          <w:sz w:val="32"/>
          <w:szCs w:val="32"/>
        </w:rPr>
        <w:t>waiting</w:t>
      </w:r>
      <w:r w:rsidRPr="00E70BE1">
        <w:rPr>
          <w:rFonts w:ascii="Times New Roman" w:hAnsi="Times New Roman" w:cs="Times New Roman"/>
          <w:sz w:val="32"/>
          <w:szCs w:val="32"/>
        </w:rPr>
        <w:t xml:space="preserve"> time.</w:t>
      </w:r>
    </w:p>
    <w:p w14:paraId="4BC2B699" w14:textId="77777777" w:rsidR="00E70BE1" w:rsidRPr="00E70BE1" w:rsidRDefault="00E70BE1" w:rsidP="00E70BE1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>It manages the workflow between the User, Doctor, and Patient entities.</w:t>
      </w:r>
    </w:p>
    <w:p w14:paraId="07E3EBDE" w14:textId="77777777" w:rsidR="00E70BE1" w:rsidRPr="00E70BE1" w:rsidRDefault="00E70BE1" w:rsidP="00E70BE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Data Access Layer:</w:t>
      </w:r>
    </w:p>
    <w:p w14:paraId="4DDC66C9" w14:textId="77777777" w:rsidR="00E70BE1" w:rsidRPr="00E70BE1" w:rsidRDefault="00E70BE1" w:rsidP="00E70BE1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>Responsible for storing and retrieving records (Doctors, Patients, Appointments) from the permanent storage system.</w:t>
      </w:r>
    </w:p>
    <w:p w14:paraId="10C504DC" w14:textId="1B5FFD45" w:rsidR="0060224E" w:rsidRPr="0060224E" w:rsidRDefault="0060224E" w:rsidP="0060224E">
      <w:pPr>
        <w:rPr>
          <w:rFonts w:ascii="Times New Roman" w:hAnsi="Times New Roman" w:cs="Times New Roman"/>
          <w:sz w:val="32"/>
          <w:szCs w:val="32"/>
        </w:rPr>
      </w:pPr>
    </w:p>
    <w:p w14:paraId="3F8D0770" w14:textId="77777777" w:rsidR="0060224E" w:rsidRDefault="0060224E" w:rsidP="006022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4E62C5" w14:textId="77777777" w:rsidR="00E70BE1" w:rsidRDefault="00E70BE1" w:rsidP="006022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3B6218" w14:textId="77777777" w:rsidR="00E70BE1" w:rsidRDefault="00E70BE1" w:rsidP="006022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7FCEC7" w14:textId="77777777" w:rsidR="00E70BE1" w:rsidRDefault="0060224E" w:rsidP="00E70BE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224E">
        <w:rPr>
          <w:rFonts w:ascii="Times New Roman" w:hAnsi="Times New Roman" w:cs="Times New Roman"/>
          <w:b/>
          <w:bCs/>
          <w:sz w:val="36"/>
          <w:szCs w:val="36"/>
        </w:rPr>
        <w:lastRenderedPageBreak/>
        <w:t>Sub-System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6053B95" w14:textId="6A31D9DC" w:rsidR="00E70BE1" w:rsidRPr="00E70BE1" w:rsidRDefault="00E70BE1" w:rsidP="00E70BE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0BE1">
        <w:rPr>
          <w:sz w:val="32"/>
          <w:szCs w:val="32"/>
        </w:rPr>
        <w:t>The system is divided into three primary functional components:</w:t>
      </w:r>
    </w:p>
    <w:p w14:paraId="71CBB757" w14:textId="77777777" w:rsidR="00E70BE1" w:rsidRPr="00E70BE1" w:rsidRDefault="00E70BE1" w:rsidP="00E70BE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Authentication &amp; User Management:</w:t>
      </w:r>
    </w:p>
    <w:p w14:paraId="2F4585B5" w14:textId="73DC21AF" w:rsidR="00E70BE1" w:rsidRPr="00E70BE1" w:rsidRDefault="00E70BE1" w:rsidP="00E70BE1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>Managers</w:t>
      </w:r>
      <w:r w:rsidRPr="00E70BE1">
        <w:rPr>
          <w:rFonts w:ascii="Times New Roman" w:hAnsi="Times New Roman" w:cs="Times New Roman"/>
          <w:sz w:val="32"/>
          <w:szCs w:val="32"/>
        </w:rPr>
        <w:t xml:space="preserve"> access rights for administrators and staff.</w:t>
      </w:r>
    </w:p>
    <w:p w14:paraId="19274966" w14:textId="77777777" w:rsidR="00E70BE1" w:rsidRPr="00E70BE1" w:rsidRDefault="00E70BE1" w:rsidP="00E70BE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Scheduling Engine:</w:t>
      </w:r>
    </w:p>
    <w:p w14:paraId="13377CF6" w14:textId="77777777" w:rsidR="00E70BE1" w:rsidRPr="00E70BE1" w:rsidRDefault="00E70BE1" w:rsidP="00E70BE1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>Manages the Doctor entities and their time slots. Handles logic for checking overlaps and availability.</w:t>
      </w:r>
    </w:p>
    <w:p w14:paraId="52C1B7F7" w14:textId="77777777" w:rsidR="00E70BE1" w:rsidRPr="00E70BE1" w:rsidRDefault="00E70BE1" w:rsidP="00E70BE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b/>
          <w:bCs/>
          <w:sz w:val="32"/>
          <w:szCs w:val="32"/>
        </w:rPr>
        <w:t>Queue &amp; Notification Controller:</w:t>
      </w:r>
    </w:p>
    <w:p w14:paraId="6CBB6D52" w14:textId="77777777" w:rsidR="00E70BE1" w:rsidRPr="00E70BE1" w:rsidRDefault="00E70BE1" w:rsidP="00E70BE1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>Manages the Patient entities.</w:t>
      </w:r>
    </w:p>
    <w:p w14:paraId="6D5DE6E3" w14:textId="77777777" w:rsidR="00E70BE1" w:rsidRPr="00E70BE1" w:rsidRDefault="00E70BE1" w:rsidP="00E70BE1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>Handles the logic for "First-In-First-Out" (FIFO) queueing.</w:t>
      </w:r>
    </w:p>
    <w:p w14:paraId="466F754C" w14:textId="77777777" w:rsidR="00E70BE1" w:rsidRPr="00E70BE1" w:rsidRDefault="00E70BE1" w:rsidP="00E70BE1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0BE1">
        <w:rPr>
          <w:rFonts w:ascii="Times New Roman" w:hAnsi="Times New Roman" w:cs="Times New Roman"/>
          <w:sz w:val="32"/>
          <w:szCs w:val="32"/>
        </w:rPr>
        <w:t>Triggers the "Reminder" events based on appointment times.</w:t>
      </w:r>
    </w:p>
    <w:p w14:paraId="51D87CEB" w14:textId="3CF3AE90" w:rsidR="0060224E" w:rsidRPr="00E70BE1" w:rsidRDefault="0060224E">
      <w:pPr>
        <w:rPr>
          <w:rFonts w:ascii="Times New Roman" w:hAnsi="Times New Roman" w:cs="Times New Roman"/>
          <w:sz w:val="32"/>
          <w:szCs w:val="32"/>
        </w:rPr>
      </w:pPr>
    </w:p>
    <w:p w14:paraId="632920EE" w14:textId="77777777" w:rsidR="0060224E" w:rsidRPr="004651A3" w:rsidRDefault="0060224E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60224E" w:rsidRPr="00465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47AD"/>
    <w:multiLevelType w:val="multilevel"/>
    <w:tmpl w:val="EB8E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F0314"/>
    <w:multiLevelType w:val="multilevel"/>
    <w:tmpl w:val="96E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CB22CA"/>
    <w:multiLevelType w:val="multilevel"/>
    <w:tmpl w:val="8AD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8774">
    <w:abstractNumId w:val="1"/>
  </w:num>
  <w:num w:numId="2" w16cid:durableId="367755137">
    <w:abstractNumId w:val="0"/>
  </w:num>
  <w:num w:numId="3" w16cid:durableId="1426267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A3"/>
    <w:rsid w:val="00164D25"/>
    <w:rsid w:val="001E0EB1"/>
    <w:rsid w:val="003B5838"/>
    <w:rsid w:val="004651A3"/>
    <w:rsid w:val="0060224E"/>
    <w:rsid w:val="007166FB"/>
    <w:rsid w:val="00A4280E"/>
    <w:rsid w:val="00AF7307"/>
    <w:rsid w:val="00E70BE1"/>
    <w:rsid w:val="00F6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4663"/>
  <w15:chartTrackingRefBased/>
  <w15:docId w15:val="{33DAD124-E07D-46BD-AE39-18DF40F4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46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1A3"/>
    <w:rPr>
      <w:b/>
      <w:bCs/>
      <w:smallCaps/>
      <w:color w:val="2F5496" w:themeColor="accent1" w:themeShade="BF"/>
      <w:spacing w:val="5"/>
    </w:rPr>
  </w:style>
  <w:style w:type="paragraph" w:customStyle="1" w:styleId="special">
    <w:name w:val="special"/>
    <w:basedOn w:val="Normal"/>
    <w:rsid w:val="0060224E"/>
    <w:pPr>
      <w:spacing w:after="0" w:line="240" w:lineRule="auto"/>
    </w:pPr>
    <w:rPr>
      <w:rFonts w:ascii="Arial" w:eastAsia="Times New Roman" w:hAnsi="Arial" w:cs="Times New Roman"/>
      <w:b/>
      <w:bCs/>
      <w:shadow/>
      <w:kern w:val="0"/>
      <w:sz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0B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 Ali Awan</dc:creator>
  <cp:keywords/>
  <dc:description/>
  <cp:lastModifiedBy>Najaf Ali Awan</cp:lastModifiedBy>
  <cp:revision>15</cp:revision>
  <dcterms:created xsi:type="dcterms:W3CDTF">2025-11-23T06:42:00Z</dcterms:created>
  <dcterms:modified xsi:type="dcterms:W3CDTF">2025-11-26T14:45:00Z</dcterms:modified>
</cp:coreProperties>
</file>