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發菩提心章</w:t>
      </w:r>
    </w:p>
    <w:p>
      <w:pPr>
        <w:pStyle w:val="Subtitle"/>
        <w:jc w:val="center"/>
      </w:pPr>
      <w:r>
        <w:t>『발보리심장』 원문·한국어 전문 번역</w:t>
      </w:r>
    </w:p>
    <w:p>
      <w:pPr>
        <w:spacing w:before="160" w:after="120"/>
        <w:jc w:val="center"/>
      </w:pPr>
      <w:r>
        <w:rPr>
          <w:rFonts w:ascii="Noto Sans KR" w:hAnsi="Noto Sans KR" w:eastAsia="Noto Sans KR"/>
          <w:sz w:val="21"/>
        </w:rPr>
        <w:t>첨부 TXT의 위치표지와 편집 표지를 보존한 직역 대조본</w:t>
      </w:r>
    </w:p>
    <w:p>
      <w:pPr>
        <w:spacing w:before="440"/>
        <w:jc w:val="center"/>
      </w:pPr>
      <w:r>
        <w:rPr>
          <w:rFonts w:ascii="Noto Sans KR" w:hAnsi="Noto Sans KR" w:eastAsia="Noto Sans KR"/>
          <w:b/>
          <w:color w:val="2E74B5"/>
          <w:sz w:val="21"/>
        </w:rPr>
        <w:t>전체 선독 · 위치표지 144회 · 원문 내용행 145개 대응 검증 완료</w:t>
      </w:r>
    </w:p>
    <w:p>
      <w:pPr>
        <w:jc w:val="center"/>
      </w:pPr>
      <w:r>
        <w:rPr>
          <w:rFonts w:ascii="Noto Sans KR" w:hAnsi="Noto Sans KR" w:eastAsia="Noto Sans KR"/>
          <w:color w:val="667080"/>
          <w:sz w:val="19"/>
        </w:rPr>
        <w:t>세부 고유번호 삭제 · 위치표지 순서에 따라 재배열 · 한국어 문장 재교정</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vAlign w:val="center"/>
          </w:tcPr>
          <w:p>
            <w:pPr>
              <w:spacing w:after="20"/>
            </w:pPr>
            <w:r>
              <w:t>항목</w:t>
            </w:r>
          </w:p>
        </w:tc>
        <w:tc>
          <w:tcPr>
            <w:tcW w:type="dxa" w:w="4824"/>
            <w:shd w:fill="D9EAF7"/>
            <w:vAlign w:val="center"/>
          </w:tcPr>
          <w:p>
            <w:pPr>
              <w:spacing w:after="20"/>
            </w:pPr>
            <w:r>
              <w:t>내용</w:t>
            </w:r>
          </w:p>
        </w:tc>
      </w:tr>
      <w:tr>
        <w:tc>
          <w:tcPr>
            <w:tcW w:type="dxa" w:w="4824"/>
            <w:vAlign w:val="center"/>
          </w:tcPr>
          <w:p>
            <w:pPr>
              <w:spacing w:after="20"/>
            </w:pPr>
            <w:r>
              <w:t>문헌명</w:t>
            </w:r>
          </w:p>
        </w:tc>
        <w:tc>
          <w:tcPr>
            <w:tcW w:type="dxa" w:w="4824"/>
            <w:vAlign w:val="center"/>
          </w:tcPr>
          <w:p>
            <w:pPr>
              <w:spacing w:after="20"/>
            </w:pPr>
            <w:r>
              <w:t>『發菩提心章』(파일명: 발보리심장)</w:t>
            </w:r>
          </w:p>
        </w:tc>
      </w:tr>
      <w:tr>
        <w:tc>
          <w:tcPr>
            <w:tcW w:type="dxa" w:w="4824"/>
            <w:vAlign w:val="center"/>
          </w:tcPr>
          <w:p>
            <w:pPr>
              <w:spacing w:after="20"/>
            </w:pPr>
            <w:r>
              <w:t>저자·찬자</w:t>
            </w:r>
          </w:p>
        </w:tc>
        <w:tc>
          <w:tcPr>
            <w:tcW w:type="dxa" w:w="4824"/>
            <w:vAlign w:val="center"/>
          </w:tcPr>
          <w:p>
            <w:pPr>
              <w:spacing w:after="20"/>
            </w:pPr>
            <w:r>
              <w:t>첨부 원문에 기재되지 않음</w:t>
            </w:r>
          </w:p>
        </w:tc>
      </w:tr>
      <w:tr>
        <w:tc>
          <w:tcPr>
            <w:tcW w:type="dxa" w:w="4824"/>
            <w:vAlign w:val="center"/>
          </w:tcPr>
          <w:p>
            <w:pPr>
              <w:spacing w:after="20"/>
            </w:pPr>
            <w:r>
              <w:t>저본 범위</w:t>
            </w:r>
          </w:p>
        </w:tc>
        <w:tc>
          <w:tcPr>
            <w:tcW w:type="dxa" w:w="4824"/>
            <w:vAlign w:val="center"/>
          </w:tcPr>
          <w:p>
            <w:pPr>
              <w:spacing w:after="20"/>
            </w:pPr>
            <w:r>
              <w:t>첨부 TXT 전체, [0651a13]–[0656a06]</w:t>
            </w:r>
          </w:p>
        </w:tc>
      </w:tr>
      <w:tr>
        <w:tc>
          <w:tcPr>
            <w:tcW w:type="dxa" w:w="4824"/>
            <w:vAlign w:val="center"/>
          </w:tcPr>
          <w:p>
            <w:pPr>
              <w:spacing w:after="20"/>
            </w:pPr>
            <w:r>
              <w:t>저본 단위</w:t>
            </w:r>
          </w:p>
        </w:tc>
        <w:tc>
          <w:tcPr>
            <w:tcW w:type="dxa" w:w="4824"/>
            <w:vAlign w:val="center"/>
          </w:tcPr>
          <w:p>
            <w:pPr>
              <w:spacing w:after="20"/>
            </w:pPr>
            <w:r>
              <w:t>원문 내용행 145개: 위치표지 144회와 독립 편집표지 [3] 1행</w:t>
            </w:r>
          </w:p>
        </w:tc>
      </w:tr>
      <w:tr>
        <w:tc>
          <w:tcPr>
            <w:tcW w:type="dxa" w:w="4824"/>
            <w:vAlign w:val="center"/>
          </w:tcPr>
          <w:p>
            <w:pPr>
              <w:spacing w:after="20"/>
            </w:pPr>
            <w:r>
              <w:t>배치 원칙</w:t>
            </w:r>
          </w:p>
        </w:tc>
        <w:tc>
          <w:tcPr>
            <w:tcW w:type="dxa" w:w="4824"/>
            <w:vAlign w:val="center"/>
          </w:tcPr>
          <w:p>
            <w:pPr>
              <w:spacing w:after="20"/>
            </w:pPr>
            <w:r>
              <w:t>각 문단마다 문단번호·위치표지 → 원문 → 한국어 직역 → 필요한 교감·번역 메모 순서</w:t>
            </w:r>
          </w:p>
        </w:tc>
      </w:tr>
      <w:tr>
        <w:tc>
          <w:tcPr>
            <w:tcW w:type="dxa" w:w="4824"/>
            <w:vAlign w:val="center"/>
          </w:tcPr>
          <w:p>
            <w:pPr>
              <w:spacing w:after="20"/>
            </w:pPr>
            <w:r>
              <w:t>개정 내용</w:t>
            </w:r>
          </w:p>
        </w:tc>
        <w:tc>
          <w:tcPr>
            <w:tcW w:type="dxa" w:w="4824"/>
            <w:vAlign w:val="center"/>
          </w:tcPr>
          <w:p>
            <w:pPr>
              <w:spacing w:after="20"/>
            </w:pPr>
            <w:r>
              <w:t>기존의 세부 고유번호를 모두 삭제하고, 미세 단위 번역을 원문 TXT의 실제 위치표지 행 단위로 재결합함</w:t>
            </w:r>
          </w:p>
        </w:tc>
      </w:tr>
      <w:tr>
        <w:tc>
          <w:tcPr>
            <w:tcW w:type="dxa" w:w="4824"/>
            <w:vAlign w:val="center"/>
          </w:tcPr>
          <w:p>
            <w:pPr>
              <w:spacing w:after="20"/>
            </w:pPr>
            <w:r>
              <w:t>번역 원칙</w:t>
            </w:r>
          </w:p>
        </w:tc>
        <w:tc>
          <w:tcPr>
            <w:tcW w:type="dxa" w:w="4824"/>
            <w:vAlign w:val="center"/>
          </w:tcPr>
          <w:p>
            <w:pPr>
              <w:spacing w:after="20"/>
            </w:pPr>
            <w:r>
              <w:t>원문의 논리·열거·문답·과문을 보존하되, 결합 과정에서 조사·어순·문장 연결을 재교정함</w:t>
            </w:r>
          </w:p>
        </w:tc>
      </w:tr>
      <w:tr>
        <w:tc>
          <w:tcPr>
            <w:tcW w:type="dxa" w:w="4824"/>
            <w:vAlign w:val="center"/>
          </w:tcPr>
          <w:p>
            <w:pPr>
              <w:spacing w:after="20"/>
            </w:pPr>
            <w:r>
              <w:t>원문 보존</w:t>
            </w:r>
          </w:p>
        </w:tc>
        <w:tc>
          <w:tcPr>
            <w:tcW w:type="dxa" w:w="4824"/>
            <w:vAlign w:val="center"/>
          </w:tcPr>
          <w:p>
            <w:pPr>
              <w:spacing w:after="20"/>
            </w:pPr>
            <w:r>
              <w:t>원문의 글자·순서·위치표지·편집 표지 [1]–[6] 및 독립 [3]을 임의로 고치지 않음</w:t>
            </w:r>
          </w:p>
        </w:tc>
      </w:tr>
      <w:tr>
        <w:tc>
          <w:tcPr>
            <w:tcW w:type="dxa" w:w="4824"/>
            <w:vAlign w:val="center"/>
          </w:tcPr>
          <w:p>
            <w:pPr>
              <w:spacing w:after="20"/>
            </w:pPr>
            <w:r>
              <w:t>대조 범위</w:t>
            </w:r>
          </w:p>
        </w:tc>
        <w:tc>
          <w:tcPr>
            <w:tcW w:type="dxa" w:w="4824"/>
            <w:vAlign w:val="center"/>
          </w:tcPr>
          <w:p>
            <w:pPr>
              <w:spacing w:after="20"/>
            </w:pPr>
            <w:r>
              <w:t>외부 판본과의 교감은 시행하지 않음</w:t>
            </w:r>
          </w:p>
        </w:tc>
      </w:tr>
    </w:tbl>
    <w:p>
      <w:pPr>
        <w:pStyle w:val="Heading2"/>
      </w:pPr>
      <w:r>
        <w:t>전체 선독 결과와 문헌 구조</w:t>
      </w:r>
    </w:p>
    <w:p>
      <w:r>
        <w:t>• 전체 과문: 발심·간교·현과·표덕의 네 대목을 먼저 제시한다.</w:t>
      </w:r>
    </w:p>
    <w:p>
      <w:r>
        <w:t>• 제1 발심: 직심·심심·대비심을 각각 열 마음으로 세분한다.</w:t>
      </w:r>
    </w:p>
    <w:p>
      <w:r>
        <w:t>• 제2 간교: 성교의 수지와 수행의 관계를 열 부류의 중생으로 나누어 판별한다.</w:t>
      </w:r>
    </w:p>
    <w:p>
      <w:r>
        <w:t>• 제3 현과: 색과 공의 즉·비즉·구·구비가 일으키는 과실을 사람과 법의 관점에서 논한다.</w:t>
      </w:r>
    </w:p>
    <w:p>
      <w:r>
        <w:t>• 제4 표덕: 진공관·이사무애관·주변함용관·색공장 십문지관·이사원융의를 단계적으로 전개한다.</w:t>
      </w:r>
    </w:p>
    <w:p>
      <w:r>
        <w:t>• 파일 상태: 위치표지는 원문 순서대로 보존되어 있으나, 대응 주석이 없는 편집번호와 일부 이문·구문 불확실 대목이 있다.</w:t>
      </w:r>
    </w:p>
    <w:p>
      <w:pPr>
        <w:pStyle w:val="Heading2"/>
      </w:pPr>
      <w:r>
        <w:t>주요 번역어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r>
              <w:t>원어</w:t>
            </w:r>
          </w:p>
        </w:tc>
        <w:tc>
          <w:tcPr>
            <w:tcW w:type="dxa" w:w="4824"/>
            <w:shd w:fill="D9EAF7"/>
          </w:tcPr>
          <w:p>
            <w:r>
              <w:t>기본 번역어</w:t>
            </w:r>
          </w:p>
        </w:tc>
      </w:tr>
      <w:tr>
        <w:tc>
          <w:tcPr>
            <w:tcW w:type="dxa" w:w="4824"/>
          </w:tcPr>
          <w:p>
            <w:r>
              <w:t>發菩提心</w:t>
            </w:r>
          </w:p>
        </w:tc>
        <w:tc>
          <w:tcPr>
            <w:tcW w:type="dxa" w:w="4824"/>
          </w:tcPr>
          <w:p>
            <w:r>
              <w:t>보리심을 일으키다</w:t>
            </w:r>
          </w:p>
        </w:tc>
      </w:tr>
      <w:tr>
        <w:tc>
          <w:tcPr>
            <w:tcW w:type="dxa" w:w="4824"/>
          </w:tcPr>
          <w:p>
            <w:r>
              <w:t>直心</w:t>
            </w:r>
          </w:p>
        </w:tc>
        <w:tc>
          <w:tcPr>
            <w:tcW w:type="dxa" w:w="4824"/>
          </w:tcPr>
          <w:p>
            <w:r>
              <w:t>직심</w:t>
            </w:r>
          </w:p>
        </w:tc>
      </w:tr>
      <w:tr>
        <w:tc>
          <w:tcPr>
            <w:tcW w:type="dxa" w:w="4824"/>
          </w:tcPr>
          <w:p>
            <w:r>
              <w:t>深心</w:t>
            </w:r>
          </w:p>
        </w:tc>
        <w:tc>
          <w:tcPr>
            <w:tcW w:type="dxa" w:w="4824"/>
          </w:tcPr>
          <w:p>
            <w:r>
              <w:t>심심</w:t>
            </w:r>
          </w:p>
        </w:tc>
      </w:tr>
      <w:tr>
        <w:tc>
          <w:tcPr>
            <w:tcW w:type="dxa" w:w="4824"/>
          </w:tcPr>
          <w:p>
            <w:r>
              <w:t>大悲心</w:t>
            </w:r>
          </w:p>
        </w:tc>
        <w:tc>
          <w:tcPr>
            <w:tcW w:type="dxa" w:w="4824"/>
          </w:tcPr>
          <w:p>
            <w:r>
              <w:t>대비심</w:t>
            </w:r>
          </w:p>
        </w:tc>
      </w:tr>
      <w:tr>
        <w:tc>
          <w:tcPr>
            <w:tcW w:type="dxa" w:w="4824"/>
          </w:tcPr>
          <w:p>
            <w:r>
              <w:t>真如</w:t>
            </w:r>
          </w:p>
        </w:tc>
        <w:tc>
          <w:tcPr>
            <w:tcW w:type="dxa" w:w="4824"/>
          </w:tcPr>
          <w:p>
            <w:r>
              <w:t>진여</w:t>
            </w:r>
          </w:p>
        </w:tc>
      </w:tr>
      <w:tr>
        <w:tc>
          <w:tcPr>
            <w:tcW w:type="dxa" w:w="4824"/>
          </w:tcPr>
          <w:p>
            <w:r>
              <w:t>聖教</w:t>
            </w:r>
          </w:p>
        </w:tc>
        <w:tc>
          <w:tcPr>
            <w:tcW w:type="dxa" w:w="4824"/>
          </w:tcPr>
          <w:p>
            <w:r>
              <w:t>성교</w:t>
            </w:r>
          </w:p>
        </w:tc>
      </w:tr>
      <w:tr>
        <w:tc>
          <w:tcPr>
            <w:tcW w:type="dxa" w:w="4824"/>
          </w:tcPr>
          <w:p>
            <w:r>
              <w:t>真空·斷空</w:t>
            </w:r>
          </w:p>
        </w:tc>
        <w:tc>
          <w:tcPr>
            <w:tcW w:type="dxa" w:w="4824"/>
          </w:tcPr>
          <w:p>
            <w:r>
              <w:t>진공·단공</w:t>
            </w:r>
          </w:p>
        </w:tc>
      </w:tr>
      <w:tr>
        <w:tc>
          <w:tcPr>
            <w:tcW w:type="dxa" w:w="4824"/>
          </w:tcPr>
          <w:p>
            <w:r>
              <w:t>理·事</w:t>
            </w:r>
          </w:p>
        </w:tc>
        <w:tc>
          <w:tcPr>
            <w:tcW w:type="dxa" w:w="4824"/>
          </w:tcPr>
          <w:p>
            <w:r>
              <w:t>이·사</w:t>
            </w:r>
          </w:p>
        </w:tc>
      </w:tr>
      <w:tr>
        <w:tc>
          <w:tcPr>
            <w:tcW w:type="dxa" w:w="4824"/>
          </w:tcPr>
          <w:p>
            <w:r>
              <w:t>理事無礙</w:t>
            </w:r>
          </w:p>
        </w:tc>
        <w:tc>
          <w:tcPr>
            <w:tcW w:type="dxa" w:w="4824"/>
          </w:tcPr>
          <w:p>
            <w:r>
              <w:t>이사무애</w:t>
            </w:r>
          </w:p>
        </w:tc>
      </w:tr>
      <w:tr>
        <w:tc>
          <w:tcPr>
            <w:tcW w:type="dxa" w:w="4824"/>
          </w:tcPr>
          <w:p>
            <w:r>
              <w:t>攝·入</w:t>
            </w:r>
          </w:p>
        </w:tc>
        <w:tc>
          <w:tcPr>
            <w:tcW w:type="dxa" w:w="4824"/>
          </w:tcPr>
          <w:p>
            <w:r>
              <w:t>포섭·들어감</w:t>
            </w:r>
          </w:p>
        </w:tc>
      </w:tr>
      <w:tr>
        <w:tc>
          <w:tcPr>
            <w:tcW w:type="dxa" w:w="4824"/>
          </w:tcPr>
          <w:p>
            <w:r>
              <w:t>隱顯</w:t>
            </w:r>
          </w:p>
        </w:tc>
        <w:tc>
          <w:tcPr>
            <w:tcW w:type="dxa" w:w="4824"/>
          </w:tcPr>
          <w:p>
            <w:r>
              <w:t>은현</w:t>
            </w:r>
          </w:p>
        </w:tc>
      </w:tr>
      <w:tr>
        <w:tc>
          <w:tcPr>
            <w:tcW w:type="dxa" w:w="4824"/>
          </w:tcPr>
          <w:p>
            <w:r>
              <w:t>存泯</w:t>
            </w:r>
          </w:p>
        </w:tc>
        <w:tc>
          <w:tcPr>
            <w:tcW w:type="dxa" w:w="4824"/>
          </w:tcPr>
          <w:p>
            <w:r>
              <w:t>존민</w:t>
            </w:r>
          </w:p>
        </w:tc>
      </w:tr>
      <w:tr>
        <w:tc>
          <w:tcPr>
            <w:tcW w:type="dxa" w:w="4824"/>
          </w:tcPr>
          <w:p>
            <w:r>
              <w:t>止觀</w:t>
            </w:r>
          </w:p>
        </w:tc>
        <w:tc>
          <w:tcPr>
            <w:tcW w:type="dxa" w:w="4824"/>
          </w:tcPr>
          <w:p>
            <w:r>
              <w:t>지관</w:t>
            </w:r>
          </w:p>
        </w:tc>
      </w:tr>
      <w:tr>
        <w:tc>
          <w:tcPr>
            <w:tcW w:type="dxa" w:w="4824"/>
          </w:tcPr>
          <w:p>
            <w:r>
              <w:t>主伴</w:t>
            </w:r>
          </w:p>
        </w:tc>
        <w:tc>
          <w:tcPr>
            <w:tcW w:type="dxa" w:w="4824"/>
          </w:tcPr>
          <w:p>
            <w:r>
              <w:t>주반</w:t>
            </w:r>
          </w:p>
        </w:tc>
      </w:tr>
      <w:tr>
        <w:tc>
          <w:tcPr>
            <w:tcW w:type="dxa" w:w="4824"/>
          </w:tcPr>
          <w:p>
            <w:r>
              <w:t>圓融</w:t>
            </w:r>
          </w:p>
        </w:tc>
        <w:tc>
          <w:tcPr>
            <w:tcW w:type="dxa" w:w="4824"/>
          </w:tcPr>
          <w:p>
            <w:r>
              <w:t>원융</w:t>
            </w:r>
          </w:p>
        </w:tc>
      </w:tr>
      <w:tr>
        <w:tc>
          <w:tcPr>
            <w:tcW w:type="dxa" w:w="4824"/>
          </w:tcPr>
          <w:p>
            <w:r>
              <w:t>法界</w:t>
            </w:r>
          </w:p>
        </w:tc>
        <w:tc>
          <w:tcPr>
            <w:tcW w:type="dxa" w:w="4824"/>
          </w:tcPr>
          <w:p>
            <w:r>
              <w:t>법계</w:t>
            </w:r>
          </w:p>
        </w:tc>
      </w:tr>
    </w:tbl>
    <w:p>
      <w:pPr>
        <w:pStyle w:val="Heading2"/>
      </w:pPr>
      <w:r>
        <w:t>교감 표시 규칙</w:t>
      </w:r>
    </w:p>
    <w:p>
      <w:r>
        <w:t>• [교감]: 대응 주석이 없는 편집번호·이체자 등 원문 상태를 알린다.</w:t>
      </w:r>
    </w:p>
    <w:p>
      <w:r>
        <w:t>• [구두 불확실]·[구문 불확실]: 현존 문장만으로 단일 구두나 구문을 확정하기 어려운 곳이다.</w:t>
      </w:r>
    </w:p>
    <w:p>
      <w:r>
        <w:t>• [이문 검토 필요]: 문맥이나 병렬 구조상 다른 판본과의 대조가 필요한 곳이다.</w:t>
      </w:r>
    </w:p>
    <w:p>
      <w:r>
        <w:t>• 대괄호로 보충한 말은 문장 성립을 위한 최소 보충이며 원문을 고친 것이 아니다.</w:t>
      </w:r>
    </w:p>
    <w:p>
      <w:r>
        <w:br w:type="page"/>
      </w:r>
    </w:p>
    <w:p>
      <w:pPr>
        <w:pStyle w:val="Heading1"/>
      </w:pPr>
      <w:r>
        <w:t>전체 과문</w:t>
      </w:r>
    </w:p>
    <w:p>
      <w:pPr>
        <w:pStyle w:val="Heading2"/>
      </w:pPr>
      <w:r>
        <w:t>문단 001  ·  [0651a13]</w:t>
      </w:r>
    </w:p>
    <w:p>
      <w:pPr>
        <w:keepNext/>
        <w:spacing w:before="40" w:after="40"/>
      </w:pPr>
      <w:r>
        <w:rPr>
          <w:rFonts w:ascii="Noto Sans KR" w:hAnsi="Noto Sans KR" w:eastAsia="Noto Sans KR"/>
          <w:b/>
          <w:color w:val="2E74B5"/>
          <w:sz w:val="19"/>
        </w:rPr>
        <w:t>원문</w:t>
      </w:r>
    </w:p>
    <w:p>
      <w:pPr>
        <w:pStyle w:val="SourceText"/>
      </w:pPr>
      <w:r>
        <w:t>[0651a13] 　發心第一　簡教第二　顯過第三　表德第四</w:t>
      </w:r>
    </w:p>
    <w:p>
      <w:pPr>
        <w:keepNext/>
        <w:spacing w:before="40" w:after="40"/>
      </w:pPr>
      <w:r>
        <w:rPr>
          <w:rFonts w:ascii="Noto Sans KR" w:hAnsi="Noto Sans KR" w:eastAsia="Noto Sans KR"/>
          <w:b/>
          <w:color w:val="2E74B5"/>
          <w:sz w:val="19"/>
        </w:rPr>
        <w:t>한국어 직역</w:t>
      </w:r>
    </w:p>
    <w:p>
      <w:pPr>
        <w:pStyle w:val="TranslationText"/>
      </w:pPr>
      <w:r>
        <w:t>첫째 발심, 둘째 간교, 셋째 현과, 넷째 표덕.</w:t>
      </w:r>
    </w:p>
    <w:p>
      <w:pPr>
        <w:pStyle w:val="Heading1"/>
      </w:pPr>
      <w:r>
        <w:t>제1 발심(發心)</w:t>
      </w:r>
    </w:p>
    <w:p>
      <w:pPr>
        <w:pStyle w:val="Heading2"/>
      </w:pPr>
      <w:r>
        <w:t>문단 002  ·  [0651a15]</w:t>
      </w:r>
    </w:p>
    <w:p>
      <w:pPr>
        <w:keepNext/>
        <w:spacing w:before="40" w:after="40"/>
      </w:pPr>
      <w:r>
        <w:rPr>
          <w:rFonts w:ascii="Noto Sans KR" w:hAnsi="Noto Sans KR" w:eastAsia="Noto Sans KR"/>
          <w:b/>
          <w:color w:val="2E74B5"/>
          <w:sz w:val="19"/>
        </w:rPr>
        <w:t>원문</w:t>
      </w:r>
    </w:p>
    <w:p>
      <w:pPr>
        <w:pStyle w:val="SourceText"/>
      </w:pPr>
      <w:r>
        <w:t>[0651a15] 初中問曰：「云何名為發菩提心？」</w:t>
      </w:r>
    </w:p>
    <w:p>
      <w:pPr>
        <w:keepNext/>
        <w:spacing w:before="40" w:after="40"/>
      </w:pPr>
      <w:r>
        <w:rPr>
          <w:rFonts w:ascii="Noto Sans KR" w:hAnsi="Noto Sans KR" w:eastAsia="Noto Sans KR"/>
          <w:b/>
          <w:color w:val="2E74B5"/>
          <w:sz w:val="19"/>
        </w:rPr>
        <w:t>한국어 직역</w:t>
      </w:r>
    </w:p>
    <w:p>
      <w:pPr>
        <w:pStyle w:val="TranslationText"/>
      </w:pPr>
      <w:r>
        <w:t>처음 부분에서 물었다. “무엇을 보리심을 일으킨다고 하는가?”</w:t>
      </w:r>
    </w:p>
    <w:p>
      <w:pPr>
        <w:pStyle w:val="Heading2"/>
      </w:pPr>
      <w:r>
        <w:t>문단 003  ·  [0651a15]</w:t>
      </w:r>
    </w:p>
    <w:p>
      <w:pPr>
        <w:keepNext/>
        <w:spacing w:before="40" w:after="40"/>
      </w:pPr>
      <w:r>
        <w:rPr>
          <w:rFonts w:ascii="Noto Sans KR" w:hAnsi="Noto Sans KR" w:eastAsia="Noto Sans KR"/>
          <w:b/>
          <w:color w:val="2E74B5"/>
          <w:sz w:val="19"/>
        </w:rPr>
        <w:t>원문</w:t>
      </w:r>
    </w:p>
    <w:p>
      <w:pPr>
        <w:pStyle w:val="SourceText"/>
      </w:pPr>
      <w:r>
        <w:t>[0651a15] 答曰：「依起信論有三種心：一者、直心，正念真如法故；二者、深心，樂修一切諸善行故；三者、大悲心，救度一切苦眾生故。依此三心，各曲開十門。</w:t>
      </w:r>
    </w:p>
    <w:p>
      <w:pPr>
        <w:keepNext/>
        <w:spacing w:before="40" w:after="40"/>
      </w:pPr>
      <w:r>
        <w:rPr>
          <w:rFonts w:ascii="Noto Sans KR" w:hAnsi="Noto Sans KR" w:eastAsia="Noto Sans KR"/>
          <w:b/>
          <w:color w:val="2E74B5"/>
          <w:sz w:val="19"/>
        </w:rPr>
        <w:t>한국어 직역</w:t>
      </w:r>
    </w:p>
    <w:p>
      <w:pPr>
        <w:pStyle w:val="TranslationText"/>
      </w:pPr>
      <w:r>
        <w:t>답하였다. “『기신론』에 의하면 세 가지 마음이 있다. 첫째는 직심이니, 진여법을 바르게 생각하기 때문이다. 둘째는 심심이니, 일체의 선행을 닦기를 즐기기 때문이다. 셋째는 대비심이니, 고통받는 일체 중생을 구제하기 때문이다. 이 세 마음에 의거하여 각각 자세히 열 문으로 나눈다.</w:t>
      </w:r>
    </w:p>
    <w:p>
      <w:pPr>
        <w:pStyle w:val="Heading2"/>
      </w:pPr>
      <w:r>
        <w:t>문단 004  ·  [0651a18]</w:t>
      </w:r>
    </w:p>
    <w:p>
      <w:pPr>
        <w:keepNext/>
        <w:spacing w:before="40" w:after="40"/>
      </w:pPr>
      <w:r>
        <w:rPr>
          <w:rFonts w:ascii="Noto Sans KR" w:hAnsi="Noto Sans KR" w:eastAsia="Noto Sans KR"/>
          <w:b/>
          <w:color w:val="2E74B5"/>
          <w:sz w:val="19"/>
        </w:rPr>
        <w:t>원문</w:t>
      </w:r>
    </w:p>
    <w:p>
      <w:pPr>
        <w:pStyle w:val="SourceText"/>
      </w:pPr>
      <w:r>
        <w:t>[0651a18] 「就初直心中，具有十心：</w:t>
      </w:r>
    </w:p>
    <w:p>
      <w:pPr>
        <w:keepNext/>
        <w:spacing w:before="40" w:after="40"/>
      </w:pPr>
      <w:r>
        <w:rPr>
          <w:rFonts w:ascii="Noto Sans KR" w:hAnsi="Noto Sans KR" w:eastAsia="Noto Sans KR"/>
          <w:b/>
          <w:color w:val="2E74B5"/>
          <w:sz w:val="19"/>
        </w:rPr>
        <w:t>한국어 직역</w:t>
      </w:r>
    </w:p>
    <w:p>
      <w:pPr>
        <w:pStyle w:val="TranslationText"/>
      </w:pPr>
      <w:r>
        <w:t>“처음의 직심 가운데에는 열 가지 마음이 갖추어져 있다.</w:t>
      </w:r>
    </w:p>
    <w:p>
      <w:pPr>
        <w:pStyle w:val="Heading2"/>
      </w:pPr>
      <w:r>
        <w:t>문단 005  ·  [0651a19]</w:t>
      </w:r>
    </w:p>
    <w:p>
      <w:pPr>
        <w:keepNext/>
        <w:spacing w:before="40" w:after="40"/>
      </w:pPr>
      <w:r>
        <w:rPr>
          <w:rFonts w:ascii="Noto Sans KR" w:hAnsi="Noto Sans KR" w:eastAsia="Noto Sans KR"/>
          <w:b/>
          <w:color w:val="2E74B5"/>
          <w:sz w:val="19"/>
        </w:rPr>
        <w:t>원문</w:t>
      </w:r>
    </w:p>
    <w:p>
      <w:pPr>
        <w:pStyle w:val="SourceText"/>
      </w:pPr>
      <w:r>
        <w:t>[0651a19] 「一者、廣大心，謂誓願觀一切法，悉如如故。</w:t>
      </w:r>
    </w:p>
    <w:p>
      <w:pPr>
        <w:keepNext/>
        <w:spacing w:before="40" w:after="40"/>
      </w:pPr>
      <w:r>
        <w:rPr>
          <w:rFonts w:ascii="Noto Sans KR" w:hAnsi="Noto Sans KR" w:eastAsia="Noto Sans KR"/>
          <w:b/>
          <w:color w:val="2E74B5"/>
          <w:sz w:val="19"/>
        </w:rPr>
        <w:t>한국어 직역</w:t>
      </w:r>
    </w:p>
    <w:p>
      <w:pPr>
        <w:pStyle w:val="TranslationText"/>
      </w:pPr>
      <w:r>
        <w:t>“첫째는 광대심이니, 일체법이 모두 여여함을 관하겠다고 서원하기 때문이다.</w:t>
      </w:r>
    </w:p>
    <w:p>
      <w:pPr>
        <w:pStyle w:val="Heading2"/>
      </w:pPr>
      <w:r>
        <w:t>문단 006  ·  [0651a20]</w:t>
      </w:r>
    </w:p>
    <w:p>
      <w:pPr>
        <w:keepNext/>
        <w:spacing w:before="40" w:after="40"/>
      </w:pPr>
      <w:r>
        <w:rPr>
          <w:rFonts w:ascii="Noto Sans KR" w:hAnsi="Noto Sans KR" w:eastAsia="Noto Sans KR"/>
          <w:b/>
          <w:color w:val="2E74B5"/>
          <w:sz w:val="19"/>
        </w:rPr>
        <w:t>원문</w:t>
      </w:r>
    </w:p>
    <w:p>
      <w:pPr>
        <w:pStyle w:val="SourceText"/>
      </w:pPr>
      <w:r>
        <w:t>[0651a20] 「二者、甚深心，謂誓願觀真如，要盡源底故。</w:t>
      </w:r>
    </w:p>
    <w:p>
      <w:pPr>
        <w:keepNext/>
        <w:spacing w:before="40" w:after="40"/>
      </w:pPr>
      <w:r>
        <w:rPr>
          <w:rFonts w:ascii="Noto Sans KR" w:hAnsi="Noto Sans KR" w:eastAsia="Noto Sans KR"/>
          <w:b/>
          <w:color w:val="2E74B5"/>
          <w:sz w:val="19"/>
        </w:rPr>
        <w:t>한국어 직역</w:t>
      </w:r>
    </w:p>
    <w:p>
      <w:pPr>
        <w:pStyle w:val="TranslationText"/>
      </w:pPr>
      <w:r>
        <w:t>“둘째는 심심이니, 진여를 관하여 반드시 그 근원의 밑바닥까지 다하겠다고 서원하기 때문이다.</w:t>
      </w:r>
    </w:p>
    <w:p>
      <w:pPr>
        <w:pStyle w:val="Heading2"/>
      </w:pPr>
      <w:r>
        <w:t>문단 007  ·  [0651a21]</w:t>
      </w:r>
    </w:p>
    <w:p>
      <w:pPr>
        <w:keepNext/>
        <w:spacing w:before="40" w:after="40"/>
      </w:pPr>
      <w:r>
        <w:rPr>
          <w:rFonts w:ascii="Noto Sans KR" w:hAnsi="Noto Sans KR" w:eastAsia="Noto Sans KR"/>
          <w:b/>
          <w:color w:val="2E74B5"/>
          <w:sz w:val="19"/>
        </w:rPr>
        <w:t>원문</w:t>
      </w:r>
    </w:p>
    <w:p>
      <w:pPr>
        <w:pStyle w:val="SourceText"/>
      </w:pPr>
      <w:r>
        <w:t>[0651a21] 「三者、方便心，謂推求簡擇，趣真方便故。</w:t>
      </w:r>
    </w:p>
    <w:p>
      <w:pPr>
        <w:keepNext/>
        <w:spacing w:before="40" w:after="40"/>
      </w:pPr>
      <w:r>
        <w:rPr>
          <w:rFonts w:ascii="Noto Sans KR" w:hAnsi="Noto Sans KR" w:eastAsia="Noto Sans KR"/>
          <w:b/>
          <w:color w:val="2E74B5"/>
          <w:sz w:val="19"/>
        </w:rPr>
        <w:t>한국어 직역</w:t>
      </w:r>
    </w:p>
    <w:p>
      <w:pPr>
        <w:pStyle w:val="TranslationText"/>
      </w:pPr>
      <w:r>
        <w:t>“셋째는 방편심이니, 참됨으로 나아가는 방편을 추구하고 간택하기 때문이다.</w:t>
      </w:r>
    </w:p>
    <w:p>
      <w:pPr>
        <w:pStyle w:val="Heading2"/>
      </w:pPr>
      <w:r>
        <w:t>문단 008  ·  [0651a22]</w:t>
      </w:r>
    </w:p>
    <w:p>
      <w:pPr>
        <w:keepNext/>
        <w:spacing w:before="40" w:after="40"/>
      </w:pPr>
      <w:r>
        <w:rPr>
          <w:rFonts w:ascii="Noto Sans KR" w:hAnsi="Noto Sans KR" w:eastAsia="Noto Sans KR"/>
          <w:b/>
          <w:color w:val="2E74B5"/>
          <w:sz w:val="19"/>
        </w:rPr>
        <w:t>원문</w:t>
      </w:r>
    </w:p>
    <w:p>
      <w:pPr>
        <w:pStyle w:val="SourceText"/>
      </w:pPr>
      <w:r>
        <w:t>[0651a22] 「四者、堅固心，謂設逢極苦樂受，此觀心不捨離故。</w:t>
      </w:r>
    </w:p>
    <w:p>
      <w:pPr>
        <w:keepNext/>
        <w:spacing w:before="40" w:after="40"/>
      </w:pPr>
      <w:r>
        <w:rPr>
          <w:rFonts w:ascii="Noto Sans KR" w:hAnsi="Noto Sans KR" w:eastAsia="Noto Sans KR"/>
          <w:b/>
          <w:color w:val="2E74B5"/>
          <w:sz w:val="19"/>
        </w:rPr>
        <w:t>한국어 직역</w:t>
      </w:r>
    </w:p>
    <w:p>
      <w:pPr>
        <w:pStyle w:val="TranslationText"/>
      </w:pPr>
      <w:r>
        <w:t>“넷째는 견고심이니, 설령 지극한 괴로움이나 즐거움의 느낌을 만나더라도 이 관하는 마음을 버리거나 떠나지 않기 때문이다.</w:t>
      </w:r>
    </w:p>
    <w:p>
      <w:pPr>
        <w:pStyle w:val="Heading2"/>
      </w:pPr>
      <w:r>
        <w:t>문단 009  ·  [0651a23]</w:t>
      </w:r>
    </w:p>
    <w:p>
      <w:pPr>
        <w:keepNext/>
        <w:spacing w:before="40" w:after="40"/>
      </w:pPr>
      <w:r>
        <w:rPr>
          <w:rFonts w:ascii="Noto Sans KR" w:hAnsi="Noto Sans KR" w:eastAsia="Noto Sans KR"/>
          <w:b/>
          <w:color w:val="2E74B5"/>
          <w:sz w:val="19"/>
        </w:rPr>
        <w:t>원문</w:t>
      </w:r>
    </w:p>
    <w:p>
      <w:pPr>
        <w:pStyle w:val="SourceText"/>
      </w:pPr>
      <w:r>
        <w:t>[0651a23] 「五者、無間心，謂觀此真如理，盡未來際不覺其久故。</w:t>
      </w:r>
    </w:p>
    <w:p>
      <w:pPr>
        <w:keepNext/>
        <w:spacing w:before="40" w:after="40"/>
      </w:pPr>
      <w:r>
        <w:rPr>
          <w:rFonts w:ascii="Noto Sans KR" w:hAnsi="Noto Sans KR" w:eastAsia="Noto Sans KR"/>
          <w:b/>
          <w:color w:val="2E74B5"/>
          <w:sz w:val="19"/>
        </w:rPr>
        <w:t>한국어 직역</w:t>
      </w:r>
    </w:p>
    <w:p>
      <w:pPr>
        <w:pStyle w:val="TranslationText"/>
      </w:pPr>
      <w:r>
        <w:t>“다섯째는 무간심이니, 이 진여의 이치를 미래제가 다하도록 관하면서도 그 시간이 오래되었다고 느끼지 않기 때문이다.</w:t>
      </w:r>
    </w:p>
    <w:p>
      <w:pPr>
        <w:pStyle w:val="Heading2"/>
      </w:pPr>
      <w:r>
        <w:t>문단 010  ·  [0651a24]</w:t>
      </w:r>
    </w:p>
    <w:p>
      <w:pPr>
        <w:keepNext/>
        <w:spacing w:before="40" w:after="40"/>
      </w:pPr>
      <w:r>
        <w:rPr>
          <w:rFonts w:ascii="Noto Sans KR" w:hAnsi="Noto Sans KR" w:eastAsia="Noto Sans KR"/>
          <w:b/>
          <w:color w:val="2E74B5"/>
          <w:sz w:val="19"/>
        </w:rPr>
        <w:t>원문</w:t>
      </w:r>
    </w:p>
    <w:p>
      <w:pPr>
        <w:pStyle w:val="SourceText"/>
      </w:pPr>
      <w:r>
        <w:t>[0651a24] 「六者、折伏心，謂若失念煩惱暫起，即覺察折伏令盡，使觀心相續故。</w:t>
      </w:r>
    </w:p>
    <w:p>
      <w:pPr>
        <w:keepNext/>
        <w:spacing w:before="40" w:after="40"/>
      </w:pPr>
      <w:r>
        <w:rPr>
          <w:rFonts w:ascii="Noto Sans KR" w:hAnsi="Noto Sans KR" w:eastAsia="Noto Sans KR"/>
          <w:b/>
          <w:color w:val="2E74B5"/>
          <w:sz w:val="19"/>
        </w:rPr>
        <w:t>한국어 직역</w:t>
      </w:r>
    </w:p>
    <w:p>
      <w:pPr>
        <w:pStyle w:val="TranslationText"/>
      </w:pPr>
      <w:r>
        <w:t>“여섯째는 절복심이니, 만약 정념을 잃어 번뇌가 잠시 일어나면 곧 알아차려 꺾어 굴복시키고 다 없애 관하는 마음이 이어지게 하기 때문이다.</w:t>
      </w:r>
    </w:p>
    <w:p>
      <w:pPr>
        <w:pStyle w:val="Heading2"/>
      </w:pPr>
      <w:r>
        <w:t>문단 011  ·  [0651a26]</w:t>
      </w:r>
    </w:p>
    <w:p>
      <w:pPr>
        <w:keepNext/>
        <w:spacing w:before="40" w:after="40"/>
      </w:pPr>
      <w:r>
        <w:rPr>
          <w:rFonts w:ascii="Noto Sans KR" w:hAnsi="Noto Sans KR" w:eastAsia="Noto Sans KR"/>
          <w:b/>
          <w:color w:val="2E74B5"/>
          <w:sz w:val="19"/>
        </w:rPr>
        <w:t>원문</w:t>
      </w:r>
    </w:p>
    <w:p>
      <w:pPr>
        <w:pStyle w:val="SourceText"/>
      </w:pPr>
      <w:r>
        <w:t>[0651a26] 「七者、善巧心，謂觀真理，不礙隨事，巧修萬行故。</w:t>
      </w:r>
    </w:p>
    <w:p>
      <w:pPr>
        <w:keepNext/>
        <w:spacing w:before="40" w:after="40"/>
      </w:pPr>
      <w:r>
        <w:rPr>
          <w:rFonts w:ascii="Noto Sans KR" w:hAnsi="Noto Sans KR" w:eastAsia="Noto Sans KR"/>
          <w:b/>
          <w:color w:val="2E74B5"/>
          <w:sz w:val="19"/>
        </w:rPr>
        <w:t>한국어 직역</w:t>
      </w:r>
    </w:p>
    <w:p>
      <w:pPr>
        <w:pStyle w:val="TranslationText"/>
      </w:pPr>
      <w:r>
        <w:t>“일곱째는 선교심이니, 진리를 관하면서도 사(事)를 따르는 데 방해받지 않고 만행을 능숙하게 닦기 때문이다.</w:t>
      </w:r>
    </w:p>
    <w:p>
      <w:pPr>
        <w:pStyle w:val="Heading2"/>
      </w:pPr>
      <w:r>
        <w:t>문단 012  ·  [0651a27]</w:t>
      </w:r>
    </w:p>
    <w:p>
      <w:pPr>
        <w:keepNext/>
        <w:spacing w:before="40" w:after="40"/>
      </w:pPr>
      <w:r>
        <w:rPr>
          <w:rFonts w:ascii="Noto Sans KR" w:hAnsi="Noto Sans KR" w:eastAsia="Noto Sans KR"/>
          <w:b/>
          <w:color w:val="2E74B5"/>
          <w:sz w:val="19"/>
        </w:rPr>
        <w:t>원문</w:t>
      </w:r>
    </w:p>
    <w:p>
      <w:pPr>
        <w:pStyle w:val="SourceText"/>
      </w:pPr>
      <w:r>
        <w:t>[0651a27] 「八者、不二心，謂隨事萬行，與一味真理融無二故。</w:t>
      </w:r>
    </w:p>
    <w:p>
      <w:pPr>
        <w:keepNext/>
        <w:spacing w:before="40" w:after="40"/>
      </w:pPr>
      <w:r>
        <w:rPr>
          <w:rFonts w:ascii="Noto Sans KR" w:hAnsi="Noto Sans KR" w:eastAsia="Noto Sans KR"/>
          <w:b/>
          <w:color w:val="2E74B5"/>
          <w:sz w:val="19"/>
        </w:rPr>
        <w:t>한국어 직역</w:t>
      </w:r>
    </w:p>
    <w:p>
      <w:pPr>
        <w:pStyle w:val="TranslationText"/>
      </w:pPr>
      <w:r>
        <w:t>“여덟째는 불이심이니, 사를 따라 닦는 만행이 한맛인 진리와 융합하여 둘이 아니기 때문이다.</w:t>
      </w:r>
    </w:p>
    <w:p>
      <w:pPr>
        <w:pStyle w:val="Heading2"/>
      </w:pPr>
      <w:r>
        <w:t>문단 013  ·  [0651a28]</w:t>
      </w:r>
    </w:p>
    <w:p>
      <w:pPr>
        <w:keepNext/>
        <w:spacing w:before="40" w:after="40"/>
      </w:pPr>
      <w:r>
        <w:rPr>
          <w:rFonts w:ascii="Noto Sans KR" w:hAnsi="Noto Sans KR" w:eastAsia="Noto Sans KR"/>
          <w:b/>
          <w:color w:val="2E74B5"/>
          <w:sz w:val="19"/>
        </w:rPr>
        <w:t>원문</w:t>
      </w:r>
    </w:p>
    <w:p>
      <w:pPr>
        <w:pStyle w:val="SourceText"/>
      </w:pPr>
      <w:r>
        <w:t>[0651a28] 「九者、無礙心，謂理事既全融不二，還令全理之事互相即入故。</w:t>
      </w:r>
    </w:p>
    <w:p>
      <w:pPr>
        <w:keepNext/>
        <w:spacing w:before="40" w:after="40"/>
      </w:pPr>
      <w:r>
        <w:rPr>
          <w:rFonts w:ascii="Noto Sans KR" w:hAnsi="Noto Sans KR" w:eastAsia="Noto Sans KR"/>
          <w:b/>
          <w:color w:val="2E74B5"/>
          <w:sz w:val="19"/>
        </w:rPr>
        <w:t>한국어 직역</w:t>
      </w:r>
    </w:p>
    <w:p>
      <w:pPr>
        <w:pStyle w:val="TranslationText"/>
      </w:pPr>
      <w:r>
        <w:t>“아홉째는 무애심이니, 이(理)와 사(事)가 이미 온전히 융합하여 둘이 아니므로, 온전히 이치인 사들이 서로 즉하고 서로 들어가기 때문이다.</w:t>
      </w:r>
    </w:p>
    <w:p>
      <w:pPr>
        <w:pStyle w:val="Heading2"/>
      </w:pPr>
      <w:r>
        <w:t>문단 014  ·  [0651a29]</w:t>
      </w:r>
    </w:p>
    <w:p>
      <w:pPr>
        <w:keepNext/>
        <w:spacing w:before="40" w:after="40"/>
      </w:pPr>
      <w:r>
        <w:rPr>
          <w:rFonts w:ascii="Noto Sans KR" w:hAnsi="Noto Sans KR" w:eastAsia="Noto Sans KR"/>
          <w:b/>
          <w:color w:val="2E74B5"/>
          <w:sz w:val="19"/>
        </w:rPr>
        <w:t>원문</w:t>
      </w:r>
    </w:p>
    <w:p>
      <w:pPr>
        <w:pStyle w:val="SourceText"/>
      </w:pPr>
      <w:r>
        <w:t>[0651a29] 「十者、圓[1]明心，謂頓觀法界全一全多，同時顯現無障無礙故。</w:t>
      </w:r>
    </w:p>
    <w:p>
      <w:pPr>
        <w:keepNext/>
        <w:spacing w:before="40" w:after="40"/>
      </w:pPr>
      <w:r>
        <w:rPr>
          <w:rFonts w:ascii="Noto Sans KR" w:hAnsi="Noto Sans KR" w:eastAsia="Noto Sans KR"/>
          <w:b/>
          <w:color w:val="2E74B5"/>
          <w:sz w:val="19"/>
        </w:rPr>
        <w:t>한국어 직역</w:t>
      </w:r>
    </w:p>
    <w:p>
      <w:pPr>
        <w:pStyle w:val="TranslationText"/>
      </w:pPr>
      <w:r>
        <w:t>“열째는 원[1]명심이니, 법계가 온전히 하나이면서 온전히 여럿임을 단박에 관하여 동시에 나타나되 장애가 없기 때문이다.</w:t>
      </w:r>
    </w:p>
    <w:p>
      <w:pPr>
        <w:pStyle w:val="EditorialNote"/>
      </w:pPr>
      <w:r>
        <w:t>교감·번역 메모 | [교감] 원문의 `[1]`은 주석 호출 표식으로 보이지만 대응 주석 내용이 파일에 없다. 번호를 삭제하지 않고 보존하였다.</w:t>
      </w:r>
    </w:p>
    <w:p>
      <w:pPr>
        <w:pStyle w:val="Heading2"/>
      </w:pPr>
      <w:r>
        <w:t>문단 015  ·  [0651b01]</w:t>
      </w:r>
    </w:p>
    <w:p>
      <w:pPr>
        <w:keepNext/>
        <w:spacing w:before="40" w:after="40"/>
      </w:pPr>
      <w:r>
        <w:rPr>
          <w:rFonts w:ascii="Noto Sans KR" w:hAnsi="Noto Sans KR" w:eastAsia="Noto Sans KR"/>
          <w:b/>
          <w:color w:val="2E74B5"/>
          <w:sz w:val="19"/>
        </w:rPr>
        <w:t>원문</w:t>
      </w:r>
    </w:p>
    <w:p>
      <w:pPr>
        <w:pStyle w:val="SourceText"/>
      </w:pPr>
      <w:r>
        <w:t>[0651b01] 「第二深心中，亦具十心：</w:t>
      </w:r>
    </w:p>
    <w:p>
      <w:pPr>
        <w:keepNext/>
        <w:spacing w:before="40" w:after="40"/>
      </w:pPr>
      <w:r>
        <w:rPr>
          <w:rFonts w:ascii="Noto Sans KR" w:hAnsi="Noto Sans KR" w:eastAsia="Noto Sans KR"/>
          <w:b/>
          <w:color w:val="2E74B5"/>
          <w:sz w:val="19"/>
        </w:rPr>
        <w:t>한국어 직역</w:t>
      </w:r>
    </w:p>
    <w:p>
      <w:pPr>
        <w:pStyle w:val="TranslationText"/>
      </w:pPr>
      <w:r>
        <w:t>“두 번째 심심 가운데에도 열 가지 마음이 갖추어져 있다.</w:t>
      </w:r>
    </w:p>
    <w:p>
      <w:pPr>
        <w:pStyle w:val="Heading2"/>
      </w:pPr>
      <w:r>
        <w:t>문단 016  ·  [0651b02]</w:t>
      </w:r>
    </w:p>
    <w:p>
      <w:pPr>
        <w:keepNext/>
        <w:spacing w:before="40" w:after="40"/>
      </w:pPr>
      <w:r>
        <w:rPr>
          <w:rFonts w:ascii="Noto Sans KR" w:hAnsi="Noto Sans KR" w:eastAsia="Noto Sans KR"/>
          <w:b/>
          <w:color w:val="2E74B5"/>
          <w:sz w:val="19"/>
        </w:rPr>
        <w:t>원문</w:t>
      </w:r>
    </w:p>
    <w:p>
      <w:pPr>
        <w:pStyle w:val="SourceText"/>
      </w:pPr>
      <w:r>
        <w:t>[0651b02] 「一者、廣大心，謂於遍法界一切行門，誓當修習學故。</w:t>
      </w:r>
    </w:p>
    <w:p>
      <w:pPr>
        <w:keepNext/>
        <w:spacing w:before="40" w:after="40"/>
      </w:pPr>
      <w:r>
        <w:rPr>
          <w:rFonts w:ascii="Noto Sans KR" w:hAnsi="Noto Sans KR" w:eastAsia="Noto Sans KR"/>
          <w:b/>
          <w:color w:val="2E74B5"/>
          <w:sz w:val="19"/>
        </w:rPr>
        <w:t>한국어 직역</w:t>
      </w:r>
    </w:p>
    <w:p>
      <w:pPr>
        <w:pStyle w:val="TranslationText"/>
      </w:pPr>
      <w:r>
        <w:t>“첫째는 광대심이니, 법계에 두루한 일체의 수행문을 반드시 닦고 익히며 배우겠다고 서원하기 때문이다.</w:t>
      </w:r>
    </w:p>
    <w:p>
      <w:pPr>
        <w:pStyle w:val="Heading2"/>
      </w:pPr>
      <w:r>
        <w:t>문단 017  ·  [0651b03]</w:t>
      </w:r>
    </w:p>
    <w:p>
      <w:pPr>
        <w:keepNext/>
        <w:spacing w:before="40" w:after="40"/>
      </w:pPr>
      <w:r>
        <w:rPr>
          <w:rFonts w:ascii="Noto Sans KR" w:hAnsi="Noto Sans KR" w:eastAsia="Noto Sans KR"/>
          <w:b/>
          <w:color w:val="2E74B5"/>
          <w:sz w:val="19"/>
        </w:rPr>
        <w:t>원문</w:t>
      </w:r>
    </w:p>
    <w:p>
      <w:pPr>
        <w:pStyle w:val="SourceText"/>
      </w:pPr>
      <w:r>
        <w:t>[0651b03] 「二者、修行心，謂於此無邊行海，對緣修造故。</w:t>
      </w:r>
    </w:p>
    <w:p>
      <w:pPr>
        <w:keepNext/>
        <w:spacing w:before="40" w:after="40"/>
      </w:pPr>
      <w:r>
        <w:rPr>
          <w:rFonts w:ascii="Noto Sans KR" w:hAnsi="Noto Sans KR" w:eastAsia="Noto Sans KR"/>
          <w:b/>
          <w:color w:val="2E74B5"/>
          <w:sz w:val="19"/>
        </w:rPr>
        <w:t>한국어 직역</w:t>
      </w:r>
    </w:p>
    <w:p>
      <w:pPr>
        <w:pStyle w:val="TranslationText"/>
      </w:pPr>
      <w:r>
        <w:t>“둘째는 수행심이니, 이 끝없는 수행의 바다에서 연을 마주하여 닦아 이루기 때문이다.</w:t>
      </w:r>
    </w:p>
    <w:p>
      <w:pPr>
        <w:pStyle w:val="Heading2"/>
      </w:pPr>
      <w:r>
        <w:t>문단 018  ·  [0651b04]</w:t>
      </w:r>
    </w:p>
    <w:p>
      <w:pPr>
        <w:keepNext/>
        <w:spacing w:before="40" w:after="40"/>
      </w:pPr>
      <w:r>
        <w:rPr>
          <w:rFonts w:ascii="Noto Sans KR" w:hAnsi="Noto Sans KR" w:eastAsia="Noto Sans KR"/>
          <w:b/>
          <w:color w:val="2E74B5"/>
          <w:sz w:val="19"/>
        </w:rPr>
        <w:t>원문</w:t>
      </w:r>
    </w:p>
    <w:p>
      <w:pPr>
        <w:pStyle w:val="SourceText"/>
      </w:pPr>
      <w:r>
        <w:t>[0651b04] 「三者、究竟心，謂凡所修學，要當成就，乃至菩提故。</w:t>
      </w:r>
    </w:p>
    <w:p>
      <w:pPr>
        <w:keepNext/>
        <w:spacing w:before="40" w:after="40"/>
      </w:pPr>
      <w:r>
        <w:rPr>
          <w:rFonts w:ascii="Noto Sans KR" w:hAnsi="Noto Sans KR" w:eastAsia="Noto Sans KR"/>
          <w:b/>
          <w:color w:val="2E74B5"/>
          <w:sz w:val="19"/>
        </w:rPr>
        <w:t>한국어 직역</w:t>
      </w:r>
    </w:p>
    <w:p>
      <w:pPr>
        <w:pStyle w:val="TranslationText"/>
      </w:pPr>
      <w:r>
        <w:t>“셋째는 구경심이니, 무릇 닦고 배우는 것은 반드시 성취하여 보리에 이르기까지 해야 하기 때문이다.</w:t>
      </w:r>
    </w:p>
    <w:p>
      <w:pPr>
        <w:pStyle w:val="Heading2"/>
      </w:pPr>
      <w:r>
        <w:t>문단 019  ·  [0651b05]</w:t>
      </w:r>
    </w:p>
    <w:p>
      <w:pPr>
        <w:keepNext/>
        <w:spacing w:before="40" w:after="40"/>
      </w:pPr>
      <w:r>
        <w:rPr>
          <w:rFonts w:ascii="Noto Sans KR" w:hAnsi="Noto Sans KR" w:eastAsia="Noto Sans KR"/>
          <w:b/>
          <w:color w:val="2E74B5"/>
          <w:sz w:val="19"/>
        </w:rPr>
        <w:t>원문</w:t>
      </w:r>
    </w:p>
    <w:p>
      <w:pPr>
        <w:pStyle w:val="SourceText"/>
      </w:pPr>
      <w:r>
        <w:t>[0651b05] 「四者、忍苦心，謂能忍大苦，修諸難行，不以為難故。</w:t>
      </w:r>
    </w:p>
    <w:p>
      <w:pPr>
        <w:keepNext/>
        <w:spacing w:before="40" w:after="40"/>
      </w:pPr>
      <w:r>
        <w:rPr>
          <w:rFonts w:ascii="Noto Sans KR" w:hAnsi="Noto Sans KR" w:eastAsia="Noto Sans KR"/>
          <w:b/>
          <w:color w:val="2E74B5"/>
          <w:sz w:val="19"/>
        </w:rPr>
        <w:t>한국어 직역</w:t>
      </w:r>
    </w:p>
    <w:p>
      <w:pPr>
        <w:pStyle w:val="TranslationText"/>
      </w:pPr>
      <w:r>
        <w:t>“넷째는 인고심이니, 큰 괴로움을 견디며 여러 어려운 행을 닦되 이를 어렵다고 여기지 않기 때문이다.</w:t>
      </w:r>
    </w:p>
    <w:p>
      <w:pPr>
        <w:pStyle w:val="Heading2"/>
      </w:pPr>
      <w:r>
        <w:t>문단 020  ·  [0651b06]</w:t>
      </w:r>
    </w:p>
    <w:p>
      <w:pPr>
        <w:keepNext/>
        <w:spacing w:before="40" w:after="40"/>
      </w:pPr>
      <w:r>
        <w:rPr>
          <w:rFonts w:ascii="Noto Sans KR" w:hAnsi="Noto Sans KR" w:eastAsia="Noto Sans KR"/>
          <w:b/>
          <w:color w:val="2E74B5"/>
          <w:sz w:val="19"/>
        </w:rPr>
        <w:t>원문</w:t>
      </w:r>
    </w:p>
    <w:p>
      <w:pPr>
        <w:pStyle w:val="SourceText"/>
      </w:pPr>
      <w:r>
        <w:t>[0651b06] 「五者、無厭足心，謂頓修多行，情無厭足故。</w:t>
      </w:r>
    </w:p>
    <w:p>
      <w:pPr>
        <w:keepNext/>
        <w:spacing w:before="40" w:after="40"/>
      </w:pPr>
      <w:r>
        <w:rPr>
          <w:rFonts w:ascii="Noto Sans KR" w:hAnsi="Noto Sans KR" w:eastAsia="Noto Sans KR"/>
          <w:b/>
          <w:color w:val="2E74B5"/>
          <w:sz w:val="19"/>
        </w:rPr>
        <w:t>한국어 직역</w:t>
      </w:r>
    </w:p>
    <w:p>
      <w:pPr>
        <w:pStyle w:val="TranslationText"/>
      </w:pPr>
      <w:r>
        <w:t>“다섯째는 무염족심이니, 많은 행을 단박에 닦으면서도 마음에 싫증을 내거나 만족하지 않기 때문이다.</w:t>
      </w:r>
    </w:p>
    <w:p>
      <w:pPr>
        <w:pStyle w:val="Heading2"/>
      </w:pPr>
      <w:r>
        <w:t>문단 021  ·  [0651b07]</w:t>
      </w:r>
    </w:p>
    <w:p>
      <w:pPr>
        <w:keepNext/>
        <w:spacing w:before="40" w:after="40"/>
      </w:pPr>
      <w:r>
        <w:rPr>
          <w:rFonts w:ascii="Noto Sans KR" w:hAnsi="Noto Sans KR" w:eastAsia="Noto Sans KR"/>
          <w:b/>
          <w:color w:val="2E74B5"/>
          <w:sz w:val="19"/>
        </w:rPr>
        <w:t>원문</w:t>
      </w:r>
    </w:p>
    <w:p>
      <w:pPr>
        <w:pStyle w:val="SourceText"/>
      </w:pPr>
      <w:r>
        <w:t>[0651b07] 「六者、無疲倦心，謂於一一難行多時，勇悍無疲倦故。</w:t>
      </w:r>
    </w:p>
    <w:p>
      <w:pPr>
        <w:keepNext/>
        <w:spacing w:before="40" w:after="40"/>
      </w:pPr>
      <w:r>
        <w:rPr>
          <w:rFonts w:ascii="Noto Sans KR" w:hAnsi="Noto Sans KR" w:eastAsia="Noto Sans KR"/>
          <w:b/>
          <w:color w:val="2E74B5"/>
          <w:sz w:val="19"/>
        </w:rPr>
        <w:t>한국어 직역</w:t>
      </w:r>
    </w:p>
    <w:p>
      <w:pPr>
        <w:pStyle w:val="TranslationText"/>
      </w:pPr>
      <w:r>
        <w:t>“여섯째는 무피권심이니, 하나하나의 어려운 행을 오랫동안 행하면서 용맹하고 굳세어 피로하거나 게으르지 않기 때문이다.</w:t>
      </w:r>
    </w:p>
    <w:p>
      <w:pPr>
        <w:pStyle w:val="Heading2"/>
      </w:pPr>
      <w:r>
        <w:t>문단 022  ·  [0651b09]</w:t>
      </w:r>
    </w:p>
    <w:p>
      <w:pPr>
        <w:keepNext/>
        <w:spacing w:before="40" w:after="40"/>
      </w:pPr>
      <w:r>
        <w:rPr>
          <w:rFonts w:ascii="Noto Sans KR" w:hAnsi="Noto Sans KR" w:eastAsia="Noto Sans KR"/>
          <w:b/>
          <w:color w:val="2E74B5"/>
          <w:sz w:val="19"/>
        </w:rPr>
        <w:t>원문</w:t>
      </w:r>
    </w:p>
    <w:p>
      <w:pPr>
        <w:pStyle w:val="SourceText"/>
      </w:pPr>
      <w:r>
        <w:t>[0651b09] 「七者、常心，謂於一一行，各盡未來際，念念相續恒不斷故。</w:t>
      </w:r>
    </w:p>
    <w:p>
      <w:pPr>
        <w:keepNext/>
        <w:spacing w:before="40" w:after="40"/>
      </w:pPr>
      <w:r>
        <w:rPr>
          <w:rFonts w:ascii="Noto Sans KR" w:hAnsi="Noto Sans KR" w:eastAsia="Noto Sans KR"/>
          <w:b/>
          <w:color w:val="2E74B5"/>
          <w:sz w:val="19"/>
        </w:rPr>
        <w:t>한국어 직역</w:t>
      </w:r>
    </w:p>
    <w:p>
      <w:pPr>
        <w:pStyle w:val="TranslationText"/>
      </w:pPr>
      <w:r>
        <w:t>“일곱째는 상심이니, 하나하나의 행을 각각 미래제가 다하도록 생각마다 이어 항상 끊이지 않게 하기 때문이다.</w:t>
      </w:r>
    </w:p>
    <w:p>
      <w:pPr>
        <w:pStyle w:val="Heading2"/>
      </w:pPr>
      <w:r>
        <w:t>문단 023  ·  [0651b10]</w:t>
      </w:r>
    </w:p>
    <w:p>
      <w:pPr>
        <w:keepNext/>
        <w:spacing w:before="40" w:after="40"/>
      </w:pPr>
      <w:r>
        <w:rPr>
          <w:rFonts w:ascii="Noto Sans KR" w:hAnsi="Noto Sans KR" w:eastAsia="Noto Sans KR"/>
          <w:b/>
          <w:color w:val="2E74B5"/>
          <w:sz w:val="19"/>
        </w:rPr>
        <w:t>원문</w:t>
      </w:r>
    </w:p>
    <w:p>
      <w:pPr>
        <w:pStyle w:val="SourceText"/>
      </w:pPr>
      <w:r>
        <w:t>[0651b10] 「八者、不求果報心，謂修此諸行，不求人天二乘果故。</w:t>
      </w:r>
    </w:p>
    <w:p>
      <w:pPr>
        <w:keepNext/>
        <w:spacing w:before="40" w:after="40"/>
      </w:pPr>
      <w:r>
        <w:rPr>
          <w:rFonts w:ascii="Noto Sans KR" w:hAnsi="Noto Sans KR" w:eastAsia="Noto Sans KR"/>
          <w:b/>
          <w:color w:val="2E74B5"/>
          <w:sz w:val="19"/>
        </w:rPr>
        <w:t>한국어 직역</w:t>
      </w:r>
    </w:p>
    <w:p>
      <w:pPr>
        <w:pStyle w:val="TranslationText"/>
      </w:pPr>
      <w:r>
        <w:t>“여덟째는 불구과보심이니, 이 모든 행을 닦으면서 인간과 천상이나 이승의 과보를 구하지 않기 때문이다.</w:t>
      </w:r>
    </w:p>
    <w:p>
      <w:pPr>
        <w:pStyle w:val="Heading2"/>
      </w:pPr>
      <w:r>
        <w:t>문단 024  ·  [0651b11]</w:t>
      </w:r>
    </w:p>
    <w:p>
      <w:pPr>
        <w:keepNext/>
        <w:spacing w:before="40" w:after="40"/>
      </w:pPr>
      <w:r>
        <w:rPr>
          <w:rFonts w:ascii="Noto Sans KR" w:hAnsi="Noto Sans KR" w:eastAsia="Noto Sans KR"/>
          <w:b/>
          <w:color w:val="2E74B5"/>
          <w:sz w:val="19"/>
        </w:rPr>
        <w:t>원문</w:t>
      </w:r>
    </w:p>
    <w:p>
      <w:pPr>
        <w:pStyle w:val="SourceText"/>
      </w:pPr>
      <w:r>
        <w:t>[0651b11] 「九者、歡喜心，謂凡修諸行，稱本求心，皆大歡喜故。</w:t>
      </w:r>
    </w:p>
    <w:p>
      <w:pPr>
        <w:keepNext/>
        <w:spacing w:before="40" w:after="40"/>
      </w:pPr>
      <w:r>
        <w:rPr>
          <w:rFonts w:ascii="Noto Sans KR" w:hAnsi="Noto Sans KR" w:eastAsia="Noto Sans KR"/>
          <w:b/>
          <w:color w:val="2E74B5"/>
          <w:sz w:val="19"/>
        </w:rPr>
        <w:t>한국어 직역</w:t>
      </w:r>
    </w:p>
    <w:p>
      <w:pPr>
        <w:pStyle w:val="TranslationText"/>
      </w:pPr>
      <w:r>
        <w:t>“아홉째는 환희심이니, 무릇 모든 행을 닦을 때 본래 구하던 마음에 맞아 모두 크게 기뻐하기 때문이다.</w:t>
      </w:r>
    </w:p>
    <w:p>
      <w:pPr>
        <w:pStyle w:val="Heading2"/>
      </w:pPr>
      <w:r>
        <w:t>문단 025  ·  [0651b12]</w:t>
      </w:r>
    </w:p>
    <w:p>
      <w:pPr>
        <w:keepNext/>
        <w:spacing w:before="40" w:after="40"/>
      </w:pPr>
      <w:r>
        <w:rPr>
          <w:rFonts w:ascii="Noto Sans KR" w:hAnsi="Noto Sans KR" w:eastAsia="Noto Sans KR"/>
          <w:b/>
          <w:color w:val="2E74B5"/>
          <w:sz w:val="19"/>
        </w:rPr>
        <w:t>원문</w:t>
      </w:r>
    </w:p>
    <w:p>
      <w:pPr>
        <w:pStyle w:val="SourceText"/>
      </w:pPr>
      <w:r>
        <w:t>[0651b12] 「十者、不顛倒心，謂凡所修行，皆離二[2]乘，俱絕三輪故。</w:t>
      </w:r>
    </w:p>
    <w:p>
      <w:pPr>
        <w:keepNext/>
        <w:spacing w:before="40" w:after="40"/>
      </w:pPr>
      <w:r>
        <w:rPr>
          <w:rFonts w:ascii="Noto Sans KR" w:hAnsi="Noto Sans KR" w:eastAsia="Noto Sans KR"/>
          <w:b/>
          <w:color w:val="2E74B5"/>
          <w:sz w:val="19"/>
        </w:rPr>
        <w:t>한국어 직역</w:t>
      </w:r>
    </w:p>
    <w:p>
      <w:pPr>
        <w:pStyle w:val="TranslationText"/>
      </w:pPr>
      <w:r>
        <w:t>“열째는 불전도심이니, 무릇 닦는 모든 행이 모두 이[2]승을 떠나고 삼륜을 함께 끊기 때문이다.</w:t>
      </w:r>
    </w:p>
    <w:p>
      <w:pPr>
        <w:pStyle w:val="EditorialNote"/>
      </w:pPr>
      <w:r>
        <w:t>교감·번역 메모 | [교감] `二[2]乘`의 `[2]`에 대응하는 주석 내용이 파일에 없다. `三輪`의 구체적인 세 항목은 이 파일에 제시되어 있지 않으므로 번역문에 임의로 보충하지 않았다.</w:t>
      </w:r>
    </w:p>
    <w:p>
      <w:pPr>
        <w:pStyle w:val="Heading2"/>
      </w:pPr>
      <w:r>
        <w:t>문단 026  ·  [0651b13]</w:t>
      </w:r>
    </w:p>
    <w:p>
      <w:pPr>
        <w:keepNext/>
        <w:spacing w:before="40" w:after="40"/>
      </w:pPr>
      <w:r>
        <w:rPr>
          <w:rFonts w:ascii="Noto Sans KR" w:hAnsi="Noto Sans KR" w:eastAsia="Noto Sans KR"/>
          <w:b/>
          <w:color w:val="2E74B5"/>
          <w:sz w:val="19"/>
        </w:rPr>
        <w:t>원문</w:t>
      </w:r>
    </w:p>
    <w:p>
      <w:pPr>
        <w:pStyle w:val="SourceText"/>
      </w:pPr>
      <w:r>
        <w:t>[0651b13] 「第三大悲心中，亦具十心：</w:t>
      </w:r>
    </w:p>
    <w:p>
      <w:pPr>
        <w:keepNext/>
        <w:spacing w:before="40" w:after="40"/>
      </w:pPr>
      <w:r>
        <w:rPr>
          <w:rFonts w:ascii="Noto Sans KR" w:hAnsi="Noto Sans KR" w:eastAsia="Noto Sans KR"/>
          <w:b/>
          <w:color w:val="2E74B5"/>
          <w:sz w:val="19"/>
        </w:rPr>
        <w:t>한국어 직역</w:t>
      </w:r>
    </w:p>
    <w:p>
      <w:pPr>
        <w:pStyle w:val="TranslationText"/>
      </w:pPr>
      <w:r>
        <w:t>“세 번째 대비심 가운데에도 열 가지 마음이 갖추어져 있다.</w:t>
      </w:r>
    </w:p>
    <w:p>
      <w:pPr>
        <w:pStyle w:val="Heading2"/>
      </w:pPr>
      <w:r>
        <w:t>문단 027  ·  [0651b14]</w:t>
      </w:r>
    </w:p>
    <w:p>
      <w:pPr>
        <w:keepNext/>
        <w:spacing w:before="40" w:after="40"/>
      </w:pPr>
      <w:r>
        <w:rPr>
          <w:rFonts w:ascii="Noto Sans KR" w:hAnsi="Noto Sans KR" w:eastAsia="Noto Sans KR"/>
          <w:b/>
          <w:color w:val="2E74B5"/>
          <w:sz w:val="19"/>
        </w:rPr>
        <w:t>원문</w:t>
      </w:r>
    </w:p>
    <w:p>
      <w:pPr>
        <w:pStyle w:val="SourceText"/>
      </w:pPr>
      <w:r>
        <w:t>[0651b14] 「一者、廣大心，謂於一切眾生皆立誓願，將度脫故。</w:t>
      </w:r>
    </w:p>
    <w:p>
      <w:pPr>
        <w:keepNext/>
        <w:spacing w:before="40" w:after="40"/>
      </w:pPr>
      <w:r>
        <w:rPr>
          <w:rFonts w:ascii="Noto Sans KR" w:hAnsi="Noto Sans KR" w:eastAsia="Noto Sans KR"/>
          <w:b/>
          <w:color w:val="2E74B5"/>
          <w:sz w:val="19"/>
        </w:rPr>
        <w:t>한국어 직역</w:t>
      </w:r>
    </w:p>
    <w:p>
      <w:pPr>
        <w:pStyle w:val="TranslationText"/>
      </w:pPr>
      <w:r>
        <w:t>“첫째는 광대심이니, 일체 중생을 두고 모두 서원을 세워 장차 제도하고 해탈시키기 때문이다.</w:t>
      </w:r>
    </w:p>
    <w:p>
      <w:pPr>
        <w:pStyle w:val="Heading2"/>
      </w:pPr>
      <w:r>
        <w:t>문단 028  ·  [0651b15]</w:t>
      </w:r>
    </w:p>
    <w:p>
      <w:pPr>
        <w:keepNext/>
        <w:spacing w:before="40" w:after="40"/>
      </w:pPr>
      <w:r>
        <w:rPr>
          <w:rFonts w:ascii="Noto Sans KR" w:hAnsi="Noto Sans KR" w:eastAsia="Noto Sans KR"/>
          <w:b/>
          <w:color w:val="2E74B5"/>
          <w:sz w:val="19"/>
        </w:rPr>
        <w:t>원문</w:t>
      </w:r>
    </w:p>
    <w:p>
      <w:pPr>
        <w:pStyle w:val="SourceText"/>
      </w:pPr>
      <w:r>
        <w:t>[0651b15] 「二者、最勝心，謂度彼要當得佛果故。</w:t>
      </w:r>
    </w:p>
    <w:p>
      <w:pPr>
        <w:keepNext/>
        <w:spacing w:before="40" w:after="40"/>
      </w:pPr>
      <w:r>
        <w:rPr>
          <w:rFonts w:ascii="Noto Sans KR" w:hAnsi="Noto Sans KR" w:eastAsia="Noto Sans KR"/>
          <w:b/>
          <w:color w:val="2E74B5"/>
          <w:sz w:val="19"/>
        </w:rPr>
        <w:t>한국어 직역</w:t>
      </w:r>
    </w:p>
    <w:p>
      <w:pPr>
        <w:pStyle w:val="TranslationText"/>
      </w:pPr>
      <w:r>
        <w:t>“둘째는 최승심이니, 그들을 제도하여 반드시 불과를 얻게 해야 하기 때문이다.</w:t>
      </w:r>
    </w:p>
    <w:p>
      <w:pPr>
        <w:pStyle w:val="Heading2"/>
      </w:pPr>
      <w:r>
        <w:t>문단 029  ·  [0651b16]</w:t>
      </w:r>
    </w:p>
    <w:p>
      <w:pPr>
        <w:keepNext/>
        <w:spacing w:before="40" w:after="40"/>
      </w:pPr>
      <w:r>
        <w:rPr>
          <w:rFonts w:ascii="Noto Sans KR" w:hAnsi="Noto Sans KR" w:eastAsia="Noto Sans KR"/>
          <w:b/>
          <w:color w:val="2E74B5"/>
          <w:sz w:val="19"/>
        </w:rPr>
        <w:t>원문</w:t>
      </w:r>
    </w:p>
    <w:p>
      <w:pPr>
        <w:pStyle w:val="SourceText"/>
      </w:pPr>
      <w:r>
        <w:t>[0651b16] 「三者、巧方便心，謂求度眾生巧方便法，要當成熟故。</w:t>
      </w:r>
    </w:p>
    <w:p>
      <w:pPr>
        <w:keepNext/>
        <w:spacing w:before="40" w:after="40"/>
      </w:pPr>
      <w:r>
        <w:rPr>
          <w:rFonts w:ascii="Noto Sans KR" w:hAnsi="Noto Sans KR" w:eastAsia="Noto Sans KR"/>
          <w:b/>
          <w:color w:val="2E74B5"/>
          <w:sz w:val="19"/>
        </w:rPr>
        <w:t>한국어 직역</w:t>
      </w:r>
    </w:p>
    <w:p>
      <w:pPr>
        <w:pStyle w:val="TranslationText"/>
      </w:pPr>
      <w:r>
        <w:t>“셋째는 교방편심이니, 중생을 제도할 능숙한 방편법을 구하여 반드시 성숙시키기 때문이다.</w:t>
      </w:r>
    </w:p>
    <w:p>
      <w:pPr>
        <w:pStyle w:val="Heading2"/>
      </w:pPr>
      <w:r>
        <w:t>문단 030  ·  [0651b17]</w:t>
      </w:r>
    </w:p>
    <w:p>
      <w:pPr>
        <w:keepNext/>
        <w:spacing w:before="40" w:after="40"/>
      </w:pPr>
      <w:r>
        <w:rPr>
          <w:rFonts w:ascii="Noto Sans KR" w:hAnsi="Noto Sans KR" w:eastAsia="Noto Sans KR"/>
          <w:b/>
          <w:color w:val="2E74B5"/>
          <w:sz w:val="19"/>
        </w:rPr>
        <w:t>원문</w:t>
      </w:r>
    </w:p>
    <w:p>
      <w:pPr>
        <w:pStyle w:val="SourceText"/>
      </w:pPr>
      <w:r>
        <w:t>[0651b17] 「四者、忍苦心，謂堪忍代彼一切眾生受大苦故。</w:t>
      </w:r>
    </w:p>
    <w:p>
      <w:pPr>
        <w:keepNext/>
        <w:spacing w:before="40" w:after="40"/>
      </w:pPr>
      <w:r>
        <w:rPr>
          <w:rFonts w:ascii="Noto Sans KR" w:hAnsi="Noto Sans KR" w:eastAsia="Noto Sans KR"/>
          <w:b/>
          <w:color w:val="2E74B5"/>
          <w:sz w:val="19"/>
        </w:rPr>
        <w:t>한국어 직역</w:t>
      </w:r>
    </w:p>
    <w:p>
      <w:pPr>
        <w:pStyle w:val="TranslationText"/>
      </w:pPr>
      <w:r>
        <w:t>“넷째는 인고심이니, 그 모든 중생을 대신하여 큰 괴로움을 받는 일을 감당하고 견디기 때문이다.</w:t>
      </w:r>
    </w:p>
    <w:p>
      <w:pPr>
        <w:pStyle w:val="Heading2"/>
      </w:pPr>
      <w:r>
        <w:t>문단 031  ·  [0651b18]</w:t>
      </w:r>
    </w:p>
    <w:p>
      <w:pPr>
        <w:keepNext/>
        <w:spacing w:before="40" w:after="40"/>
      </w:pPr>
      <w:r>
        <w:rPr>
          <w:rFonts w:ascii="Noto Sans KR" w:hAnsi="Noto Sans KR" w:eastAsia="Noto Sans KR"/>
          <w:b/>
          <w:color w:val="2E74B5"/>
          <w:sz w:val="19"/>
        </w:rPr>
        <w:t>원문</w:t>
      </w:r>
    </w:p>
    <w:p>
      <w:pPr>
        <w:pStyle w:val="SourceText"/>
      </w:pPr>
      <w:r>
        <w:t>[0651b18] 「五者、無厭足心，謂於一一難化眾生化以無量方便，無厭足故。</w:t>
      </w:r>
    </w:p>
    <w:p>
      <w:pPr>
        <w:keepNext/>
        <w:spacing w:before="40" w:after="40"/>
      </w:pPr>
      <w:r>
        <w:rPr>
          <w:rFonts w:ascii="Noto Sans KR" w:hAnsi="Noto Sans KR" w:eastAsia="Noto Sans KR"/>
          <w:b/>
          <w:color w:val="2E74B5"/>
          <w:sz w:val="19"/>
        </w:rPr>
        <w:t>한국어 직역</w:t>
      </w:r>
    </w:p>
    <w:p>
      <w:pPr>
        <w:pStyle w:val="TranslationText"/>
      </w:pPr>
      <w:r>
        <w:t>“다섯째는 무염족심이니, 하나하나 교화하기 어려운 중생을 한량없는 방편으로 교화하면서 싫증내거나 만족하지 않기 때문이다.</w:t>
      </w:r>
    </w:p>
    <w:p>
      <w:pPr>
        <w:pStyle w:val="Heading2"/>
      </w:pPr>
      <w:r>
        <w:t>문단 032  ·  [0651b19]</w:t>
      </w:r>
    </w:p>
    <w:p>
      <w:pPr>
        <w:keepNext/>
        <w:spacing w:before="40" w:after="40"/>
      </w:pPr>
      <w:r>
        <w:rPr>
          <w:rFonts w:ascii="Noto Sans KR" w:hAnsi="Noto Sans KR" w:eastAsia="Noto Sans KR"/>
          <w:b/>
          <w:color w:val="2E74B5"/>
          <w:sz w:val="19"/>
        </w:rPr>
        <w:t>원문</w:t>
      </w:r>
    </w:p>
    <w:p>
      <w:pPr>
        <w:pStyle w:val="SourceText"/>
      </w:pPr>
      <w:r>
        <w:t>[0651b19] 「六者、無疲倦心，謂化難化眾生設於無量劫荷負眾生苦，不以為勞故。</w:t>
      </w:r>
    </w:p>
    <w:p>
      <w:pPr>
        <w:keepNext/>
        <w:spacing w:before="40" w:after="40"/>
      </w:pPr>
      <w:r>
        <w:rPr>
          <w:rFonts w:ascii="Noto Sans KR" w:hAnsi="Noto Sans KR" w:eastAsia="Noto Sans KR"/>
          <w:b/>
          <w:color w:val="2E74B5"/>
          <w:sz w:val="19"/>
        </w:rPr>
        <w:t>한국어 직역</w:t>
      </w:r>
    </w:p>
    <w:p>
      <w:pPr>
        <w:pStyle w:val="TranslationText"/>
      </w:pPr>
      <w:r>
        <w:t>“여섯째는 무피권심이니, 교화하기 어려운 중생을 교화하면서 설령 한량없는 겁 동안 중생의 괴로움을 짊어지더라도 수고롭다고 여기지 않기 때문이다.</w:t>
      </w:r>
    </w:p>
    <w:p>
      <w:pPr>
        <w:pStyle w:val="Heading2"/>
      </w:pPr>
      <w:r>
        <w:t>문단 033  ·  [0651b21]</w:t>
      </w:r>
    </w:p>
    <w:p>
      <w:pPr>
        <w:keepNext/>
        <w:spacing w:before="40" w:after="40"/>
      </w:pPr>
      <w:r>
        <w:rPr>
          <w:rFonts w:ascii="Noto Sans KR" w:hAnsi="Noto Sans KR" w:eastAsia="Noto Sans KR"/>
          <w:b/>
          <w:color w:val="2E74B5"/>
          <w:sz w:val="19"/>
        </w:rPr>
        <w:t>원문</w:t>
      </w:r>
    </w:p>
    <w:p>
      <w:pPr>
        <w:pStyle w:val="SourceText"/>
      </w:pPr>
      <w:r>
        <w:t>[0651b21] 「七者、常心，謂於一一眾生盡未來際念念無間，不休息故。</w:t>
      </w:r>
    </w:p>
    <w:p>
      <w:pPr>
        <w:keepNext/>
        <w:spacing w:before="40" w:after="40"/>
      </w:pPr>
      <w:r>
        <w:rPr>
          <w:rFonts w:ascii="Noto Sans KR" w:hAnsi="Noto Sans KR" w:eastAsia="Noto Sans KR"/>
          <w:b/>
          <w:color w:val="2E74B5"/>
          <w:sz w:val="19"/>
        </w:rPr>
        <w:t>한국어 직역</w:t>
      </w:r>
    </w:p>
    <w:p>
      <w:pPr>
        <w:pStyle w:val="TranslationText"/>
      </w:pPr>
      <w:r>
        <w:t>“일곱째는 상심이니, 하나하나의 중생에 대하여 미래제가 다하도록 생각마다 끊임없이 쉬지 않기 때문이다.</w:t>
      </w:r>
    </w:p>
    <w:p>
      <w:pPr>
        <w:pStyle w:val="Heading2"/>
      </w:pPr>
      <w:r>
        <w:t>문단 034  ·  [0651b22]</w:t>
      </w:r>
    </w:p>
    <w:p>
      <w:pPr>
        <w:keepNext/>
        <w:spacing w:before="40" w:after="40"/>
      </w:pPr>
      <w:r>
        <w:rPr>
          <w:rFonts w:ascii="Noto Sans KR" w:hAnsi="Noto Sans KR" w:eastAsia="Noto Sans KR"/>
          <w:b/>
          <w:color w:val="2E74B5"/>
          <w:sz w:val="19"/>
        </w:rPr>
        <w:t>원문</w:t>
      </w:r>
    </w:p>
    <w:p>
      <w:pPr>
        <w:pStyle w:val="SourceText"/>
      </w:pPr>
      <w:r>
        <w:t>[0651b22] 「八者、不求恩報心，謂於諸眾生作此廣大饒益，終不希望毛端恩報故。</w:t>
      </w:r>
    </w:p>
    <w:p>
      <w:pPr>
        <w:keepNext/>
        <w:spacing w:before="40" w:after="40"/>
      </w:pPr>
      <w:r>
        <w:rPr>
          <w:rFonts w:ascii="Noto Sans KR" w:hAnsi="Noto Sans KR" w:eastAsia="Noto Sans KR"/>
          <w:b/>
          <w:color w:val="2E74B5"/>
          <w:sz w:val="19"/>
        </w:rPr>
        <w:t>한국어 직역</w:t>
      </w:r>
    </w:p>
    <w:p>
      <w:pPr>
        <w:pStyle w:val="TranslationText"/>
      </w:pPr>
      <w:r>
        <w:t>“여덟째는 불구은보심이니, 모든 중생에게 이처럼 광대한 이익을 베풀면서 끝내 털끝만 한 은혜의 보답도 바라지 않기 때문이다.</w:t>
      </w:r>
    </w:p>
    <w:p>
      <w:pPr>
        <w:pStyle w:val="Heading2"/>
      </w:pPr>
      <w:r>
        <w:t>문단 035  ·  [0651b24]</w:t>
      </w:r>
    </w:p>
    <w:p>
      <w:pPr>
        <w:keepNext/>
        <w:spacing w:before="40" w:after="40"/>
      </w:pPr>
      <w:r>
        <w:rPr>
          <w:rFonts w:ascii="Noto Sans KR" w:hAnsi="Noto Sans KR" w:eastAsia="Noto Sans KR"/>
          <w:b/>
          <w:color w:val="2E74B5"/>
          <w:sz w:val="19"/>
        </w:rPr>
        <w:t>원문</w:t>
      </w:r>
    </w:p>
    <w:p>
      <w:pPr>
        <w:pStyle w:val="SourceText"/>
      </w:pPr>
      <w:r>
        <w:t>[0651b24] 「九者、歡喜心，謂令眾生得安樂時，通令得轉輪王樂、釋梵天王乃至二乘[3]及大涅槃等樂故。</w:t>
      </w:r>
    </w:p>
    <w:p>
      <w:pPr>
        <w:keepNext/>
        <w:spacing w:before="40" w:after="40"/>
      </w:pPr>
      <w:r>
        <w:rPr>
          <w:rFonts w:ascii="Noto Sans KR" w:hAnsi="Noto Sans KR" w:eastAsia="Noto Sans KR"/>
          <w:b/>
          <w:color w:val="2E74B5"/>
          <w:sz w:val="19"/>
        </w:rPr>
        <w:t>한국어 직역</w:t>
      </w:r>
    </w:p>
    <w:p>
      <w:pPr>
        <w:pStyle w:val="TranslationText"/>
      </w:pPr>
      <w:r>
        <w:t>“아홉째는 환희심이니, 중생으로 하여금 안락을 얻게 할 때 두루 전륜왕의 즐거움과 제석천·범천왕의 즐거움, 나아가 이승[3]과 대열반 등의 즐거움까지 얻게 하기 때문이다.</w:t>
      </w:r>
    </w:p>
    <w:p>
      <w:pPr>
        <w:pStyle w:val="EditorialNote"/>
      </w:pPr>
      <w:r>
        <w:t>교감·번역 메모 | [교감] `二乘[3]`의 `[3]`에 대응하는 주석 내용이 파일에 없다.</w:t>
      </w:r>
    </w:p>
    <w:p>
      <w:pPr>
        <w:pStyle w:val="Heading2"/>
      </w:pPr>
      <w:r>
        <w:t>문단 036  ·  [0651b26]</w:t>
      </w:r>
    </w:p>
    <w:p>
      <w:pPr>
        <w:keepNext/>
        <w:spacing w:before="40" w:after="40"/>
      </w:pPr>
      <w:r>
        <w:rPr>
          <w:rFonts w:ascii="Noto Sans KR" w:hAnsi="Noto Sans KR" w:eastAsia="Noto Sans KR"/>
          <w:b/>
          <w:color w:val="2E74B5"/>
          <w:sz w:val="19"/>
        </w:rPr>
        <w:t>원문</w:t>
      </w:r>
    </w:p>
    <w:p>
      <w:pPr>
        <w:pStyle w:val="SourceText"/>
      </w:pPr>
      <w:r>
        <w:t>[0651b26] 「十者、不顛倒心，謂不見能化及所化故。」</w:t>
      </w:r>
    </w:p>
    <w:p>
      <w:pPr>
        <w:keepNext/>
        <w:spacing w:before="40" w:after="40"/>
      </w:pPr>
      <w:r>
        <w:rPr>
          <w:rFonts w:ascii="Noto Sans KR" w:hAnsi="Noto Sans KR" w:eastAsia="Noto Sans KR"/>
          <w:b/>
          <w:color w:val="2E74B5"/>
          <w:sz w:val="19"/>
        </w:rPr>
        <w:t>한국어 직역</w:t>
      </w:r>
    </w:p>
    <w:p>
      <w:pPr>
        <w:pStyle w:val="TranslationText"/>
      </w:pPr>
      <w:r>
        <w:t>“열째는 불전도심이니, 교화하는 자와 교화되는 자를 보지 않기 때문이다.”</w:t>
      </w:r>
    </w:p>
    <w:p>
      <w:pPr>
        <w:pStyle w:val="Heading1"/>
      </w:pPr>
      <w:r>
        <w:t>제2 간교(簡教)</w:t>
      </w:r>
    </w:p>
    <w:p>
      <w:pPr>
        <w:pStyle w:val="Heading2"/>
      </w:pPr>
      <w:r>
        <w:t>문단 037  ·  [0651b28]</w:t>
      </w:r>
    </w:p>
    <w:p>
      <w:pPr>
        <w:keepNext/>
        <w:spacing w:before="40" w:after="40"/>
      </w:pPr>
      <w:r>
        <w:rPr>
          <w:rFonts w:ascii="Noto Sans KR" w:hAnsi="Noto Sans KR" w:eastAsia="Noto Sans KR"/>
          <w:b/>
          <w:color w:val="2E74B5"/>
          <w:sz w:val="19"/>
        </w:rPr>
        <w:t>원문</w:t>
      </w:r>
    </w:p>
    <w:p>
      <w:pPr>
        <w:pStyle w:val="SourceText"/>
      </w:pPr>
      <w:r>
        <w:t>[0651b28] 第二簡教者。</w:t>
      </w:r>
    </w:p>
    <w:p>
      <w:pPr>
        <w:keepNext/>
        <w:spacing w:before="40" w:after="40"/>
      </w:pPr>
      <w:r>
        <w:rPr>
          <w:rFonts w:ascii="Noto Sans KR" w:hAnsi="Noto Sans KR" w:eastAsia="Noto Sans KR"/>
          <w:b/>
          <w:color w:val="2E74B5"/>
          <w:sz w:val="19"/>
        </w:rPr>
        <w:t>한국어 직역</w:t>
      </w:r>
    </w:p>
    <w:p>
      <w:pPr>
        <w:pStyle w:val="TranslationText"/>
      </w:pPr>
      <w:r>
        <w:t>둘째는 간교(簡教)이다.</w:t>
      </w:r>
    </w:p>
    <w:p>
      <w:pPr>
        <w:pStyle w:val="Heading2"/>
      </w:pPr>
      <w:r>
        <w:t>문단 038  ·  [0651b28]</w:t>
      </w:r>
    </w:p>
    <w:p>
      <w:pPr>
        <w:keepNext/>
        <w:spacing w:before="40" w:after="40"/>
      </w:pPr>
      <w:r>
        <w:rPr>
          <w:rFonts w:ascii="Noto Sans KR" w:hAnsi="Noto Sans KR" w:eastAsia="Noto Sans KR"/>
          <w:b/>
          <w:color w:val="2E74B5"/>
          <w:sz w:val="19"/>
        </w:rPr>
        <w:t>원문</w:t>
      </w:r>
    </w:p>
    <w:p>
      <w:pPr>
        <w:pStyle w:val="SourceText"/>
      </w:pPr>
      <w:r>
        <w:t>[0651b28] 問：「眾生修行，為要籍受持聖教，方成行耶？為要須捨教法行，方成立耶？」</w:t>
      </w:r>
    </w:p>
    <w:p>
      <w:pPr>
        <w:keepNext/>
        <w:spacing w:before="40" w:after="40"/>
      </w:pPr>
      <w:r>
        <w:rPr>
          <w:rFonts w:ascii="Noto Sans KR" w:hAnsi="Noto Sans KR" w:eastAsia="Noto Sans KR"/>
          <w:b/>
          <w:color w:val="2E74B5"/>
          <w:sz w:val="19"/>
        </w:rPr>
        <w:t>한국어 직역</w:t>
      </w:r>
    </w:p>
    <w:p>
      <w:pPr>
        <w:pStyle w:val="TranslationText"/>
      </w:pPr>
      <w:r>
        <w:t>물었다. “중생이 수행할 때 반드시 성교를 받아 지녀야 비로소 행이 성립하는가? 아니면 반드시 교법을 버리고 수행해야 비로소 행이 성립하는가?”</w:t>
      </w:r>
    </w:p>
    <w:p>
      <w:pPr>
        <w:pStyle w:val="Heading2"/>
      </w:pPr>
      <w:r>
        <w:t>문단 039  ·  [0651b29]</w:t>
      </w:r>
    </w:p>
    <w:p>
      <w:pPr>
        <w:keepNext/>
        <w:spacing w:before="40" w:after="40"/>
      </w:pPr>
      <w:r>
        <w:rPr>
          <w:rFonts w:ascii="Noto Sans KR" w:hAnsi="Noto Sans KR" w:eastAsia="Noto Sans KR"/>
          <w:b/>
          <w:color w:val="2E74B5"/>
          <w:sz w:val="19"/>
        </w:rPr>
        <w:t>원문</w:t>
      </w:r>
    </w:p>
    <w:p>
      <w:pPr>
        <w:pStyle w:val="SourceText"/>
      </w:pPr>
      <w:r>
        <w:t>[0651b29] 答：「通辨此義，略有十類眾生：</w:t>
      </w:r>
    </w:p>
    <w:p>
      <w:pPr>
        <w:keepNext/>
        <w:spacing w:before="40" w:after="40"/>
      </w:pPr>
      <w:r>
        <w:rPr>
          <w:rFonts w:ascii="Noto Sans KR" w:hAnsi="Noto Sans KR" w:eastAsia="Noto Sans KR"/>
          <w:b/>
          <w:color w:val="2E74B5"/>
          <w:sz w:val="19"/>
        </w:rPr>
        <w:t>한국어 직역</w:t>
      </w:r>
    </w:p>
    <w:p>
      <w:pPr>
        <w:pStyle w:val="TranslationText"/>
      </w:pPr>
      <w:r>
        <w:t>답하였다. “이 뜻을 통틀어 분별하면 간략히 열 부류의 중생이 있다.</w:t>
      </w:r>
    </w:p>
    <w:p>
      <w:pPr>
        <w:pStyle w:val="Heading2"/>
      </w:pPr>
      <w:r>
        <w:t>문단 040  ·  [0651c01]</w:t>
      </w:r>
    </w:p>
    <w:p>
      <w:pPr>
        <w:keepNext/>
        <w:spacing w:before="40" w:after="40"/>
      </w:pPr>
      <w:r>
        <w:rPr>
          <w:rFonts w:ascii="Noto Sans KR" w:hAnsi="Noto Sans KR" w:eastAsia="Noto Sans KR"/>
          <w:b/>
          <w:color w:val="2E74B5"/>
          <w:sz w:val="19"/>
        </w:rPr>
        <w:t>원문</w:t>
      </w:r>
    </w:p>
    <w:p>
      <w:pPr>
        <w:pStyle w:val="SourceText"/>
      </w:pPr>
      <w:r>
        <w:t>[0651c01] 「一者、自有眾生元不識教，懸捨聖言，師自妄心，或隨邪友違教修行，以為心要。外現威儀，內實朽㦨，巧偽誑惑，是魔徒黨，此為最惡人也。</w:t>
      </w:r>
    </w:p>
    <w:p>
      <w:pPr>
        <w:keepNext/>
        <w:spacing w:before="40" w:after="40"/>
      </w:pPr>
      <w:r>
        <w:rPr>
          <w:rFonts w:ascii="Noto Sans KR" w:hAnsi="Noto Sans KR" w:eastAsia="Noto Sans KR"/>
          <w:b/>
          <w:color w:val="2E74B5"/>
          <w:sz w:val="19"/>
        </w:rPr>
        <w:t>한국어 직역</w:t>
      </w:r>
    </w:p>
    <w:p>
      <w:pPr>
        <w:pStyle w:val="TranslationText"/>
      </w:pPr>
      <w:r>
        <w:t>“첫째, 어떤 중생은 본래 교를 알지 못하면서 성인의 말씀을 미리 버리고 자기의 망심을 스승으로 삼거나, 삿된 벗을 따라 교에 어긋나게 수행하면서 이를 마음의 요체로 삼는다. 겉으로는 위의를 드러내지만 안으로는 실제로 썩고 문드러져 있으며, 교묘한 거짓으로 속이고 미혹하게 하니, 이는 마구니의 무리이며 가장 악한 사람이다.</w:t>
      </w:r>
    </w:p>
    <w:p>
      <w:pPr>
        <w:pStyle w:val="EditorialNote"/>
      </w:pPr>
      <w:r>
        <w:t>교감·번역 메모 | [교감] `㦨`은 매우 드문 글자로, 문맥상 `朽爛`과 같은 뜻일 가능성이 있으나 원문을 고치지 않고 “썩고 문드러지다”로 옮겼다.</w:t>
      </w:r>
    </w:p>
    <w:p>
      <w:pPr>
        <w:pStyle w:val="Heading2"/>
      </w:pPr>
      <w:r>
        <w:t>문단 041  ·  [0651c04]</w:t>
      </w:r>
    </w:p>
    <w:p>
      <w:pPr>
        <w:keepNext/>
        <w:spacing w:before="40" w:after="40"/>
      </w:pPr>
      <w:r>
        <w:rPr>
          <w:rFonts w:ascii="Noto Sans KR" w:hAnsi="Noto Sans KR" w:eastAsia="Noto Sans KR"/>
          <w:b/>
          <w:color w:val="2E74B5"/>
          <w:sz w:val="19"/>
        </w:rPr>
        <w:t>원문</w:t>
      </w:r>
    </w:p>
    <w:p>
      <w:pPr>
        <w:pStyle w:val="SourceText"/>
      </w:pPr>
      <w:r>
        <w:t>[0651c04] 「二者、自有眾生亦背聖教不讀經典，唯以質直心，隨逐前巧偽人，謂為出要，勤苦修行竟無所益，此雖[4]勝於前類，猶非好人也。此上二人俱捨聖教，不得義理。</w:t>
      </w:r>
    </w:p>
    <w:p>
      <w:pPr>
        <w:keepNext/>
        <w:spacing w:before="40" w:after="40"/>
      </w:pPr>
      <w:r>
        <w:rPr>
          <w:rFonts w:ascii="Noto Sans KR" w:hAnsi="Noto Sans KR" w:eastAsia="Noto Sans KR"/>
          <w:b/>
          <w:color w:val="2E74B5"/>
          <w:sz w:val="19"/>
        </w:rPr>
        <w:t>한국어 직역</w:t>
      </w:r>
    </w:p>
    <w:p>
      <w:pPr>
        <w:pStyle w:val="TranslationText"/>
      </w:pPr>
      <w:r>
        <w:t>“둘째, 어떤 중생은 또한 성교를 등지고 경전을 읽지 않으며, 오직 질직한 마음으로 앞의 교묘하고 거짓된 사람을 따라 그것을 출리의 요체라고 여겨 부지런히 고행하지만 끝내 아무 이익도 얻지 못한다. 이 사람은 비록[4] 앞 부류보다 낫지만 여전히 좋은 사람은 아니다. 위의 두 사람은 모두 성교를 버려 의리(義理)를 얻지 못한다.</w:t>
      </w:r>
    </w:p>
    <w:p>
      <w:pPr>
        <w:pStyle w:val="EditorialNote"/>
      </w:pPr>
      <w:r>
        <w:t>교감·번역 메모 | [교감] `雖[4]勝`의 `[4]`에 대응하는 주석 내용이 파일에 없다.</w:t>
      </w:r>
    </w:p>
    <w:p>
      <w:pPr>
        <w:pStyle w:val="Heading2"/>
      </w:pPr>
      <w:r>
        <w:t>문단 042  ·  [0651c08]</w:t>
      </w:r>
    </w:p>
    <w:p>
      <w:pPr>
        <w:keepNext/>
        <w:spacing w:before="40" w:after="40"/>
      </w:pPr>
      <w:r>
        <w:rPr>
          <w:rFonts w:ascii="Noto Sans KR" w:hAnsi="Noto Sans KR" w:eastAsia="Noto Sans KR"/>
          <w:b/>
          <w:color w:val="2E74B5"/>
          <w:sz w:val="19"/>
        </w:rPr>
        <w:t>원문</w:t>
      </w:r>
    </w:p>
    <w:p>
      <w:pPr>
        <w:pStyle w:val="SourceText"/>
      </w:pPr>
      <w:r>
        <w:t>[0651c08] 「三者、自有眾生聞前二人背教為損，即便唯讀聖言不解義意，莫知修行，唯以巧偽傍依聖教，求名求利，違自所誦，順妄背真，此雖不捨聖言，猶非好人也。</w:t>
      </w:r>
    </w:p>
    <w:p>
      <w:pPr>
        <w:keepNext/>
        <w:spacing w:before="40" w:after="40"/>
      </w:pPr>
      <w:r>
        <w:rPr>
          <w:rFonts w:ascii="Noto Sans KR" w:hAnsi="Noto Sans KR" w:eastAsia="Noto Sans KR"/>
          <w:b/>
          <w:color w:val="2E74B5"/>
          <w:sz w:val="19"/>
        </w:rPr>
        <w:t>한국어 직역</w:t>
      </w:r>
    </w:p>
    <w:p>
      <w:pPr>
        <w:pStyle w:val="TranslationText"/>
      </w:pPr>
      <w:r>
        <w:t>“셋째, 어떤 중생은 앞의 두 사람이 교를 등진 것이 손해임을 듣고 곧 성인의 말씀만 읽으면서 그 뜻을 이해하지 못하고 수행도 알지 못한다. 오직 교묘한 거짓으로 성교에 곁붙어 명예와 이익을 구하며, 자신이 외운 것에는 어긋나고 망령됨을 따르며 참됨을 등진다. 이 사람은 비록 성인의 말씀을 버리지는 않지만 여전히 좋은 사람은 아니다.</w:t>
      </w:r>
    </w:p>
    <w:p>
      <w:pPr>
        <w:pStyle w:val="Heading2"/>
      </w:pPr>
      <w:r>
        <w:t>문단 043  ·  [0651c11]</w:t>
      </w:r>
    </w:p>
    <w:p>
      <w:pPr>
        <w:keepNext/>
        <w:spacing w:before="40" w:after="40"/>
      </w:pPr>
      <w:r>
        <w:rPr>
          <w:rFonts w:ascii="Noto Sans KR" w:hAnsi="Noto Sans KR" w:eastAsia="Noto Sans KR"/>
          <w:b/>
          <w:color w:val="2E74B5"/>
          <w:sz w:val="19"/>
        </w:rPr>
        <w:t>원문</w:t>
      </w:r>
    </w:p>
    <w:p>
      <w:pPr>
        <w:pStyle w:val="SourceText"/>
      </w:pPr>
      <w:r>
        <w:t>[0651c11] 「四者、自有眾生雖受持讀誦唯逐文句，不知義理，不解修行，唯以直心讀誦為業，雖無巧偽勝過前人，猶非究竟。此上二人俱不捨聖教而不得義理也。</w:t>
      </w:r>
    </w:p>
    <w:p>
      <w:pPr>
        <w:keepNext/>
        <w:spacing w:before="40" w:after="40"/>
      </w:pPr>
      <w:r>
        <w:rPr>
          <w:rFonts w:ascii="Noto Sans KR" w:hAnsi="Noto Sans KR" w:eastAsia="Noto Sans KR"/>
          <w:b/>
          <w:color w:val="2E74B5"/>
          <w:sz w:val="19"/>
        </w:rPr>
        <w:t>한국어 직역</w:t>
      </w:r>
    </w:p>
    <w:p>
      <w:pPr>
        <w:pStyle w:val="TranslationText"/>
      </w:pPr>
      <w:r>
        <w:t>“넷째, 어떤 중생은 비록 성교를 받아 지니고 읽고 외우지만 문구만 따르고 의리를 알지 못하며 수행을 이해하지 못한다. 오직 곧은 마음으로 독송하는 것을 업으로 삼으므로, 교묘한 거짓은 없어 앞사람보다 낫지만 여전히 구경은 아니다. 위의 두 사람은 모두 성교를 버리지 않았으나 의리를 얻지 못한다.</w:t>
      </w:r>
    </w:p>
    <w:p>
      <w:pPr>
        <w:pStyle w:val="Heading2"/>
      </w:pPr>
      <w:r>
        <w:t>문단 044  ·  [0651c15]</w:t>
      </w:r>
    </w:p>
    <w:p>
      <w:pPr>
        <w:keepNext/>
        <w:spacing w:before="40" w:after="40"/>
      </w:pPr>
      <w:r>
        <w:rPr>
          <w:rFonts w:ascii="Noto Sans KR" w:hAnsi="Noto Sans KR" w:eastAsia="Noto Sans KR"/>
          <w:b/>
          <w:color w:val="2E74B5"/>
          <w:sz w:val="19"/>
        </w:rPr>
        <w:t>원문</w:t>
      </w:r>
    </w:p>
    <w:p>
      <w:pPr>
        <w:pStyle w:val="SourceText"/>
      </w:pPr>
      <w:r>
        <w:t>[0651c15] 「五者、自有眾生讀誦聖教，分知解行，隨力修行，多讀文句，少有修行。雖是好人，猶未究竟。</w:t>
      </w:r>
    </w:p>
    <w:p>
      <w:pPr>
        <w:keepNext/>
        <w:spacing w:before="40" w:after="40"/>
      </w:pPr>
      <w:r>
        <w:rPr>
          <w:rFonts w:ascii="Noto Sans KR" w:hAnsi="Noto Sans KR" w:eastAsia="Noto Sans KR"/>
          <w:b/>
          <w:color w:val="2E74B5"/>
          <w:sz w:val="19"/>
        </w:rPr>
        <w:t>한국어 직역</w:t>
      </w:r>
    </w:p>
    <w:p>
      <w:pPr>
        <w:pStyle w:val="TranslationText"/>
      </w:pPr>
      <w:r>
        <w:t>“다섯째, 어떤 중생은 성교를 읽고 외워 이해와 수행을 부분적으로 알고 힘에 따라 수행하지만, 문구는 많이 읽고 수행은 적게 한다. 비록 좋은 사람이지만 여전히 구경은 아니다.</w:t>
      </w:r>
    </w:p>
    <w:p>
      <w:pPr>
        <w:pStyle w:val="Heading2"/>
      </w:pPr>
      <w:r>
        <w:t>문단 045  ·  [0651c17]</w:t>
      </w:r>
    </w:p>
    <w:p>
      <w:pPr>
        <w:keepNext/>
        <w:spacing w:before="40" w:after="40"/>
      </w:pPr>
      <w:r>
        <w:rPr>
          <w:rFonts w:ascii="Noto Sans KR" w:hAnsi="Noto Sans KR" w:eastAsia="Noto Sans KR"/>
          <w:b/>
          <w:color w:val="2E74B5"/>
          <w:sz w:val="19"/>
        </w:rPr>
        <w:t>원문</w:t>
      </w:r>
    </w:p>
    <w:p>
      <w:pPr>
        <w:pStyle w:val="SourceText"/>
      </w:pPr>
      <w:r>
        <w:t>[0651c17] 「六者、自有眾生廣尋聖教，遍知解行，漸[5]略聖言，而順教修行，取意專修不復多讀。此雖復勝前，猶非究竟。</w:t>
      </w:r>
    </w:p>
    <w:p>
      <w:pPr>
        <w:keepNext/>
        <w:spacing w:before="40" w:after="40"/>
      </w:pPr>
      <w:r>
        <w:rPr>
          <w:rFonts w:ascii="Noto Sans KR" w:hAnsi="Noto Sans KR" w:eastAsia="Noto Sans KR"/>
          <w:b/>
          <w:color w:val="2E74B5"/>
          <w:sz w:val="19"/>
        </w:rPr>
        <w:t>한국어 직역</w:t>
      </w:r>
    </w:p>
    <w:p>
      <w:pPr>
        <w:pStyle w:val="TranslationText"/>
      </w:pPr>
      <w:r>
        <w:t>“여섯째, 어떤 중생은 성교를 널리 찾고 이해와 수행을 두루 알아 점차[5] 성인의 말씀을 줄이면서 교에 따라 수행하며, 뜻을 취하여 오로지 닦고 다시 많이 읽지 않는다. 이 사람은 비록 다시 앞사람보다 낫지만 여전히 구경은 아니다.</w:t>
      </w:r>
    </w:p>
    <w:p>
      <w:pPr>
        <w:pStyle w:val="EditorialNote"/>
      </w:pPr>
      <w:r>
        <w:t>교감·번역 메모 | [교감] `漸[5]略`의 `[5]`에 대응하는 주석 내용이 파일에 없다.</w:t>
      </w:r>
    </w:p>
    <w:p>
      <w:pPr>
        <w:pStyle w:val="Heading2"/>
      </w:pPr>
      <w:r>
        <w:t>문단 046  ·  [0651c19]</w:t>
      </w:r>
    </w:p>
    <w:p>
      <w:pPr>
        <w:keepNext/>
        <w:spacing w:before="40" w:after="40"/>
      </w:pPr>
      <w:r>
        <w:rPr>
          <w:rFonts w:ascii="Noto Sans KR" w:hAnsi="Noto Sans KR" w:eastAsia="Noto Sans KR"/>
          <w:b/>
          <w:color w:val="2E74B5"/>
          <w:sz w:val="19"/>
        </w:rPr>
        <w:t>원문</w:t>
      </w:r>
    </w:p>
    <w:p>
      <w:pPr>
        <w:pStyle w:val="SourceText"/>
      </w:pPr>
      <w:r>
        <w:t>[0651c19] 「七者、自有眾生受持聖教深會其意，亡筌得實，唯在修行，不復尋言。雖捨教筌，猶非究竟。</w:t>
      </w:r>
    </w:p>
    <w:p>
      <w:pPr>
        <w:keepNext/>
        <w:spacing w:before="40" w:after="40"/>
      </w:pPr>
      <w:r>
        <w:rPr>
          <w:rFonts w:ascii="Noto Sans KR" w:hAnsi="Noto Sans KR" w:eastAsia="Noto Sans KR"/>
          <w:b/>
          <w:color w:val="2E74B5"/>
          <w:sz w:val="19"/>
        </w:rPr>
        <w:t>한국어 직역</w:t>
      </w:r>
    </w:p>
    <w:p>
      <w:pPr>
        <w:pStyle w:val="TranslationText"/>
      </w:pPr>
      <w:r>
        <w:t>“일곱째, 어떤 중생은 성교를 받아 지니고 그 뜻을 깊이 깨달아 통발을 잊고 실제를 얻으며, 오직 수행에 힘쓰고 다시 말을 찾지 않는다. 비록 교라는 통발을 버렸지만 여전히 구경은 아니다.</w:t>
      </w:r>
    </w:p>
    <w:p>
      <w:pPr>
        <w:pStyle w:val="Heading2"/>
      </w:pPr>
      <w:r>
        <w:t>문단 047  ·  [0651c21]</w:t>
      </w:r>
    </w:p>
    <w:p>
      <w:pPr>
        <w:keepNext/>
        <w:spacing w:before="40" w:after="40"/>
      </w:pPr>
      <w:r>
        <w:rPr>
          <w:rFonts w:ascii="Noto Sans KR" w:hAnsi="Noto Sans KR" w:eastAsia="Noto Sans KR"/>
          <w:b/>
          <w:color w:val="2E74B5"/>
          <w:sz w:val="19"/>
        </w:rPr>
        <w:t>원문</w:t>
      </w:r>
    </w:p>
    <w:p>
      <w:pPr>
        <w:pStyle w:val="SourceText"/>
      </w:pPr>
      <w:r>
        <w:t>[0651c21] 「八者、自有眾生尋教得旨，知[6]一切法無不穪性，是故於文字教法亦不待捨離，持此順稱之教則為正行，此雖不捨教而得真，猶非究竟。</w:t>
      </w:r>
    </w:p>
    <w:p>
      <w:pPr>
        <w:keepNext/>
        <w:spacing w:before="40" w:after="40"/>
      </w:pPr>
      <w:r>
        <w:rPr>
          <w:rFonts w:ascii="Noto Sans KR" w:hAnsi="Noto Sans KR" w:eastAsia="Noto Sans KR"/>
          <w:b/>
          <w:color w:val="2E74B5"/>
          <w:sz w:val="19"/>
        </w:rPr>
        <w:t>한국어 직역</w:t>
      </w:r>
    </w:p>
    <w:p>
      <w:pPr>
        <w:pStyle w:val="TranslationText"/>
      </w:pPr>
      <w:r>
        <w:t>“여덟째, 어떤 중생은 교를 찾아 종지를 얻고 일체법이 성품에 부합하지 않음이 없음을 안다[6]. 그러므로 문자로 된 교법도 굳이 버릴 필요가 없으며, 이 성품에 맞는 교를 지니는 것이 곧 바른 행이 된다. 이 사람은 비록 교를 버리지 않고 참됨을 얻었지만 여전히 구경은 아니다.</w:t>
      </w:r>
    </w:p>
    <w:p>
      <w:pPr>
        <w:pStyle w:val="EditorialNote"/>
      </w:pPr>
      <w:r>
        <w:t>교감·번역 메모 | [교감] `知[6]一切法`의 `[6]`에 대응하는 주석 내용이 파일에 없다. `穪`은 문맥상 “성품에 부합하다”로 옮겼으나 원문 글자는 변경하지 않았다.</w:t>
      </w:r>
    </w:p>
    <w:p>
      <w:pPr>
        <w:pStyle w:val="Heading2"/>
      </w:pPr>
      <w:r>
        <w:t>문단 048  ·  [0651c24]</w:t>
      </w:r>
    </w:p>
    <w:p>
      <w:pPr>
        <w:keepNext/>
        <w:spacing w:before="40" w:after="40"/>
      </w:pPr>
      <w:r>
        <w:rPr>
          <w:rFonts w:ascii="Noto Sans KR" w:hAnsi="Noto Sans KR" w:eastAsia="Noto Sans KR"/>
          <w:b/>
          <w:color w:val="2E74B5"/>
          <w:sz w:val="19"/>
        </w:rPr>
        <w:t>원문</w:t>
      </w:r>
    </w:p>
    <w:p>
      <w:pPr>
        <w:pStyle w:val="SourceText"/>
      </w:pPr>
      <w:r>
        <w:t>[0651c24] 「九者、自有眾生常受持稱性之言教，遂得於教不捨不著，恒觀絕言之真理，乃得於理亦不捨亦不滯，俱起二行故。《經》曰：『聖說法，聖默然』者，是其事也。此雖理事無礙，二行俱起，猶非究竟。</w:t>
      </w:r>
    </w:p>
    <w:p>
      <w:pPr>
        <w:keepNext/>
        <w:spacing w:before="40" w:after="40"/>
      </w:pPr>
      <w:r>
        <w:rPr>
          <w:rFonts w:ascii="Noto Sans KR" w:hAnsi="Noto Sans KR" w:eastAsia="Noto Sans KR"/>
          <w:b/>
          <w:color w:val="2E74B5"/>
          <w:sz w:val="19"/>
        </w:rPr>
        <w:t>한국어 직역</w:t>
      </w:r>
    </w:p>
    <w:p>
      <w:pPr>
        <w:pStyle w:val="TranslationText"/>
      </w:pPr>
      <w:r>
        <w:t>“아홉째, 어떤 중생은 항상 성품에 맞는 언교를 받아 지녀 마침내 교에 대하여 버리지도 집착하지도 않으며, 항상 말을 끊은 진리를 관하여 이치에 대해서도 버리지도 막히지도 않고 두 행을 함께 일으킨다. 경에서 ‘성인은 법을 설하고 성인은 침묵한다’고 한 것이 바로 이 일이다. 이 사람은 비록 이와 사가 걸림이 없고 두 행을 함께 일으키지만 여전히 구경은 아니다.</w:t>
      </w:r>
    </w:p>
    <w:p>
      <w:pPr>
        <w:pStyle w:val="Heading2"/>
      </w:pPr>
      <w:r>
        <w:t>문단 049  ·  [0651c28]</w:t>
      </w:r>
    </w:p>
    <w:p>
      <w:pPr>
        <w:keepNext/>
        <w:spacing w:before="40" w:after="40"/>
      </w:pPr>
      <w:r>
        <w:rPr>
          <w:rFonts w:ascii="Noto Sans KR" w:hAnsi="Noto Sans KR" w:eastAsia="Noto Sans KR"/>
          <w:b/>
          <w:color w:val="2E74B5"/>
          <w:sz w:val="19"/>
        </w:rPr>
        <w:t>원문</w:t>
      </w:r>
    </w:p>
    <w:p>
      <w:pPr>
        <w:pStyle w:val="SourceText"/>
      </w:pPr>
      <w:r>
        <w:t>[0651c28] 「十者、自有眾生尋教得真，會理、教無礙常觀理而不礙持教，恒誦習而不礙觀空。故《[1]經》曰：『成就第一誠諦之語，如說能行，如行能說，乃至學三世諸佛無二語，隨順如來一切智慧』等，此則理教俱融，合成一觀，方為究竟也。」</w:t>
      </w:r>
    </w:p>
    <w:p>
      <w:pPr>
        <w:keepNext/>
        <w:spacing w:before="40" w:after="40"/>
      </w:pPr>
      <w:r>
        <w:rPr>
          <w:rFonts w:ascii="Noto Sans KR" w:hAnsi="Noto Sans KR" w:eastAsia="Noto Sans KR"/>
          <w:b/>
          <w:color w:val="2E74B5"/>
          <w:sz w:val="19"/>
        </w:rPr>
        <w:t>한국어 직역</w:t>
      </w:r>
    </w:p>
    <w:p>
      <w:pPr>
        <w:pStyle w:val="TranslationText"/>
      </w:pPr>
      <w:r>
        <w:t>“열째, 어떤 중생은 교를 찾아 참됨을 얻고 이치와 교가 걸림 없음을 회통하여, 항상 이치를 관하면서도 교를 지니는 데 장애되지 않으며 늘 외우고 익히면서도 공을 관하는 데 장애되지 않는다. 그러므로 《[1]경》에서 ‘제일의 성실하고 참된 말을 성취하여, 말한 대로 행하고 행한 대로 말하며, 나아가 삼세 모든 부처의 둘 아닌 말을 배우고 여래의 일체 지혜를 따른다’고 한 것 등과 같다. 이는 이치와 교가 모두 융합하여 합쳐져 하나의 관을 이루어야 비로소 구경이 된다.”</w:t>
      </w:r>
    </w:p>
    <w:p>
      <w:pPr>
        <w:pStyle w:val="EditorialNote"/>
      </w:pPr>
      <w:r>
        <w:t>교감·번역 메모 | [교감] `《[1]經》`의 `[1]`에 대응하는 주석 내용이 파일에 없다. 경명은 파일만으로 확정할 수 없다.</w:t>
      </w:r>
    </w:p>
    <w:p>
      <w:pPr>
        <w:pStyle w:val="Heading1"/>
      </w:pPr>
      <w:r>
        <w:t>제3 현과(顯過)</w:t>
      </w:r>
    </w:p>
    <w:p>
      <w:pPr>
        <w:pStyle w:val="Heading2"/>
      </w:pPr>
      <w:r>
        <w:t>문단 050  ·  [0652a05]</w:t>
      </w:r>
    </w:p>
    <w:p>
      <w:pPr>
        <w:keepNext/>
        <w:spacing w:before="40" w:after="40"/>
      </w:pPr>
      <w:r>
        <w:rPr>
          <w:rFonts w:ascii="Noto Sans KR" w:hAnsi="Noto Sans KR" w:eastAsia="Noto Sans KR"/>
          <w:b/>
          <w:color w:val="2E74B5"/>
          <w:sz w:val="19"/>
        </w:rPr>
        <w:t>원문</w:t>
      </w:r>
    </w:p>
    <w:p>
      <w:pPr>
        <w:pStyle w:val="SourceText"/>
      </w:pPr>
      <w:r>
        <w:t>[0652a05] 第三顯過者。</w:t>
      </w:r>
    </w:p>
    <w:p>
      <w:pPr>
        <w:keepNext/>
        <w:spacing w:before="40" w:after="40"/>
      </w:pPr>
      <w:r>
        <w:rPr>
          <w:rFonts w:ascii="Noto Sans KR" w:hAnsi="Noto Sans KR" w:eastAsia="Noto Sans KR"/>
          <w:b/>
          <w:color w:val="2E74B5"/>
          <w:sz w:val="19"/>
        </w:rPr>
        <w:t>한국어 직역</w:t>
      </w:r>
    </w:p>
    <w:p>
      <w:pPr>
        <w:pStyle w:val="TranslationText"/>
      </w:pPr>
      <w:r>
        <w:t>셋째는 현과(顯過), 곧 허물을 드러내는 것이다.</w:t>
      </w:r>
    </w:p>
    <w:p>
      <w:pPr>
        <w:pStyle w:val="Heading2"/>
      </w:pPr>
      <w:r>
        <w:t>문단 051  ·  [0652a05]</w:t>
      </w:r>
    </w:p>
    <w:p>
      <w:pPr>
        <w:keepNext/>
        <w:spacing w:before="40" w:after="40"/>
      </w:pPr>
      <w:r>
        <w:rPr>
          <w:rFonts w:ascii="Noto Sans KR" w:hAnsi="Noto Sans KR" w:eastAsia="Noto Sans KR"/>
          <w:b/>
          <w:color w:val="2E74B5"/>
          <w:sz w:val="19"/>
        </w:rPr>
        <w:t>원문</w:t>
      </w:r>
    </w:p>
    <w:p>
      <w:pPr>
        <w:pStyle w:val="SourceText"/>
      </w:pPr>
      <w:r>
        <w:t>[0652a05] 問：「色空、空色為相即耶？為不相即耶？」</w:t>
      </w:r>
    </w:p>
    <w:p>
      <w:pPr>
        <w:keepNext/>
        <w:spacing w:before="40" w:after="40"/>
      </w:pPr>
      <w:r>
        <w:rPr>
          <w:rFonts w:ascii="Noto Sans KR" w:hAnsi="Noto Sans KR" w:eastAsia="Noto Sans KR"/>
          <w:b/>
          <w:color w:val="2E74B5"/>
          <w:sz w:val="19"/>
        </w:rPr>
        <w:t>한국어 직역</w:t>
      </w:r>
    </w:p>
    <w:p>
      <w:pPr>
        <w:pStyle w:val="TranslationText"/>
      </w:pPr>
      <w:r>
        <w:t>물었다. “색과 공, 공과 색은 서로 즉하는가, 서로 즉하지 않는가?”</w:t>
      </w:r>
    </w:p>
    <w:p>
      <w:pPr>
        <w:pStyle w:val="Heading2"/>
      </w:pPr>
      <w:r>
        <w:t>문단 052  ·  [0652a06]</w:t>
      </w:r>
    </w:p>
    <w:p>
      <w:pPr>
        <w:keepNext/>
        <w:spacing w:before="40" w:after="40"/>
      </w:pPr>
      <w:r>
        <w:rPr>
          <w:rFonts w:ascii="Noto Sans KR" w:hAnsi="Noto Sans KR" w:eastAsia="Noto Sans KR"/>
          <w:b/>
          <w:color w:val="2E74B5"/>
          <w:sz w:val="19"/>
        </w:rPr>
        <w:t>원문</w:t>
      </w:r>
    </w:p>
    <w:p>
      <w:pPr>
        <w:pStyle w:val="SourceText"/>
      </w:pPr>
      <w:r>
        <w:t>[0652a06] 答：「有二門：一、顯過；二、表德。</w:t>
      </w:r>
    </w:p>
    <w:p>
      <w:pPr>
        <w:keepNext/>
        <w:spacing w:before="40" w:after="40"/>
      </w:pPr>
      <w:r>
        <w:rPr>
          <w:rFonts w:ascii="Noto Sans KR" w:hAnsi="Noto Sans KR" w:eastAsia="Noto Sans KR"/>
          <w:b/>
          <w:color w:val="2E74B5"/>
          <w:sz w:val="19"/>
        </w:rPr>
        <w:t>한국어 직역</w:t>
      </w:r>
    </w:p>
    <w:p>
      <w:pPr>
        <w:pStyle w:val="TranslationText"/>
      </w:pPr>
      <w:r>
        <w:t>답하였다. “두 문이 있다. 첫째는 허물을 드러내는 것이고, 둘째는 덕을 나타내는 것이다.</w:t>
      </w:r>
    </w:p>
    <w:p>
      <w:pPr>
        <w:pStyle w:val="Heading2"/>
      </w:pPr>
      <w:r>
        <w:t>문단 053  ·  [0652a06]</w:t>
      </w:r>
    </w:p>
    <w:p>
      <w:pPr>
        <w:keepNext/>
        <w:spacing w:before="40" w:after="40"/>
      </w:pPr>
      <w:r>
        <w:rPr>
          <w:rFonts w:ascii="Noto Sans KR" w:hAnsi="Noto Sans KR" w:eastAsia="Noto Sans KR"/>
          <w:b/>
          <w:color w:val="2E74B5"/>
          <w:sz w:val="19"/>
        </w:rPr>
        <w:t>원문</w:t>
      </w:r>
    </w:p>
    <w:p>
      <w:pPr>
        <w:pStyle w:val="SourceText"/>
      </w:pPr>
      <w:r>
        <w:t>[0652a06] 「第一顯過中有四句：謂即亦不可，非即亦不可，俱亦不可，俱非亦不可。</w:t>
      </w:r>
    </w:p>
    <w:p>
      <w:pPr>
        <w:keepNext/>
        <w:spacing w:before="40" w:after="40"/>
      </w:pPr>
      <w:r>
        <w:rPr>
          <w:rFonts w:ascii="Noto Sans KR" w:hAnsi="Noto Sans KR" w:eastAsia="Noto Sans KR"/>
          <w:b/>
          <w:color w:val="2E74B5"/>
          <w:sz w:val="19"/>
        </w:rPr>
        <w:t>한국어 직역</w:t>
      </w:r>
    </w:p>
    <w:p>
      <w:pPr>
        <w:pStyle w:val="TranslationText"/>
      </w:pPr>
      <w:r>
        <w:t>“첫 번째로 허물을 드러내는 가운데 네 구가 있다. 즉한다고 해도 옳지 않고, 즉하지 않는다고 해도 옳지 않으며, 둘을 함께 긍정해도 옳지 않고, 둘을 함께 부정해도 옳지 않다.</w:t>
      </w:r>
    </w:p>
    <w:p>
      <w:pPr>
        <w:pStyle w:val="Heading2"/>
      </w:pPr>
      <w:r>
        <w:t>문단 054  ·  [0652a08]</w:t>
      </w:r>
    </w:p>
    <w:p>
      <w:pPr>
        <w:keepNext/>
        <w:spacing w:before="40" w:after="40"/>
      </w:pPr>
      <w:r>
        <w:rPr>
          <w:rFonts w:ascii="Noto Sans KR" w:hAnsi="Noto Sans KR" w:eastAsia="Noto Sans KR"/>
          <w:b/>
          <w:color w:val="2E74B5"/>
          <w:sz w:val="19"/>
        </w:rPr>
        <w:t>원문</w:t>
      </w:r>
    </w:p>
    <w:p>
      <w:pPr>
        <w:pStyle w:val="SourceText"/>
      </w:pPr>
      <w:r>
        <w:t>[0652a08] 「初中有二：謂據人及法。</w:t>
      </w:r>
    </w:p>
    <w:p>
      <w:pPr>
        <w:keepNext/>
        <w:spacing w:before="40" w:after="40"/>
      </w:pPr>
      <w:r>
        <w:rPr>
          <w:rFonts w:ascii="Noto Sans KR" w:hAnsi="Noto Sans KR" w:eastAsia="Noto Sans KR"/>
          <w:b/>
          <w:color w:val="2E74B5"/>
          <w:sz w:val="19"/>
        </w:rPr>
        <w:t>한국어 직역</w:t>
      </w:r>
    </w:p>
    <w:p>
      <w:pPr>
        <w:pStyle w:val="TranslationText"/>
      </w:pPr>
      <w:r>
        <w:t>“첫 번째 ‘즉함’ 가운데에는 두 가지가 있으니, 사람에 의거하는 것과 법에 의거하는 것이다.</w:t>
      </w:r>
    </w:p>
    <w:p>
      <w:pPr>
        <w:pStyle w:val="Heading2"/>
      </w:pPr>
      <w:r>
        <w:t>문단 055  ·  [0652a08]</w:t>
      </w:r>
    </w:p>
    <w:p>
      <w:pPr>
        <w:keepNext/>
        <w:spacing w:before="40" w:after="40"/>
      </w:pPr>
      <w:r>
        <w:rPr>
          <w:rFonts w:ascii="Noto Sans KR" w:hAnsi="Noto Sans KR" w:eastAsia="Noto Sans KR"/>
          <w:b/>
          <w:color w:val="2E74B5"/>
          <w:sz w:val="19"/>
        </w:rPr>
        <w:t>원문</w:t>
      </w:r>
    </w:p>
    <w:p>
      <w:pPr>
        <w:pStyle w:val="SourceText"/>
      </w:pPr>
      <w:r>
        <w:t>[0652a08] 「就人有四句：若色即空，有二過失：一、凡迷同聖過，以凡夫見色，即是空故。二、聖智同凡過，以所證真空，即是凡見色故。若空即色，亦有二過失：一、聖應同凡，見妄色故。二、凡應同聖，見真空故。</w:t>
      </w:r>
    </w:p>
    <w:p>
      <w:pPr>
        <w:keepNext/>
        <w:spacing w:before="40" w:after="40"/>
      </w:pPr>
      <w:r>
        <w:rPr>
          <w:rFonts w:ascii="Noto Sans KR" w:hAnsi="Noto Sans KR" w:eastAsia="Noto Sans KR"/>
          <w:b/>
          <w:color w:val="2E74B5"/>
          <w:sz w:val="19"/>
        </w:rPr>
        <w:t>한국어 직역</w:t>
      </w:r>
    </w:p>
    <w:p>
      <w:pPr>
        <w:pStyle w:val="TranslationText"/>
      </w:pPr>
      <w:r>
        <w:t>“사람에 나아가 네 구를 말하면, 만약 색이 곧 공이라면 두 가지 과실이 있다. 첫째는 범부의 미혹이 성인의 깨달음과 같아지는 과실이니, 범부가 보는 색이 곧 공이기 때문이다. 둘째는 성인의 지혜가 범부와 같아지는 과실이니, 성인이 증득한 진공이 곧 범부가 보는 색이기 때문이다. 만약 공이 곧 색이라면 또한 두 가지 과실이 있다. 첫째는 성인이 응당 범부와 같아져 망령된 색을 보아야 한다는 과실이다. 둘째는 범부가 응당 성인과 같아져 진공을 보아야 한다는 과실이다.</w:t>
      </w:r>
    </w:p>
    <w:p>
      <w:pPr>
        <w:pStyle w:val="Heading2"/>
      </w:pPr>
      <w:r>
        <w:t>문단 056  ·  [0652a13]</w:t>
      </w:r>
    </w:p>
    <w:p>
      <w:pPr>
        <w:keepNext/>
        <w:spacing w:before="40" w:after="40"/>
      </w:pPr>
      <w:r>
        <w:rPr>
          <w:rFonts w:ascii="Noto Sans KR" w:hAnsi="Noto Sans KR" w:eastAsia="Noto Sans KR"/>
          <w:b/>
          <w:color w:val="2E74B5"/>
          <w:sz w:val="19"/>
        </w:rPr>
        <w:t>원문</w:t>
      </w:r>
    </w:p>
    <w:p>
      <w:pPr>
        <w:pStyle w:val="SourceText"/>
      </w:pPr>
      <w:r>
        <w:t>[0652a13] 「就法四句者：若色即空，還有二過失：一、壞俗諦過，以青、黃等色即是真空，則無別俗故。二者、壞真諦過，既以青、黃等相為真空，則別無真空故。若空即色，亦有二過失：一、壞真諦過，以空是青、黃等，則無真空故。二、壞俗諦過，以真空為色，則無妄色故。</w:t>
      </w:r>
    </w:p>
    <w:p>
      <w:pPr>
        <w:keepNext/>
        <w:spacing w:before="40" w:after="40"/>
      </w:pPr>
      <w:r>
        <w:rPr>
          <w:rFonts w:ascii="Noto Sans KR" w:hAnsi="Noto Sans KR" w:eastAsia="Noto Sans KR"/>
          <w:b/>
          <w:color w:val="2E74B5"/>
          <w:sz w:val="19"/>
        </w:rPr>
        <w:t>한국어 직역</w:t>
      </w:r>
    </w:p>
    <w:p>
      <w:pPr>
        <w:pStyle w:val="TranslationText"/>
      </w:pPr>
      <w:r>
        <w:t>“법에 나아가 네 구를 말하면, 만약 색이 곧 공이라면 다시 두 가지 과실이 있다. 첫째는 속제를 무너뜨리는 과실이니, 청색·황색 등의 색이 곧 진공이라면 따로 속제가 없기 때문이다. 둘째는 진제를 무너뜨리는 과실이니, 이미 청색·황색 등의 상을 진공으로 삼는다면 따로 진공이 없기 때문이다. 만약 공이 곧 색이라면 또한 두 가지 과실이 있다. 첫째는 진제를 무너뜨리는 과실이니, 공이 청색·황색 등이라면 진공이 없기 때문이다. 둘째는 속제를 무너뜨리는 과실이니, 진공을 색으로 삼는다면 망령된 색이 없기 때문이다.</w:t>
      </w:r>
    </w:p>
    <w:p>
      <w:pPr>
        <w:pStyle w:val="Heading2"/>
      </w:pPr>
      <w:r>
        <w:t>문단 057  ·  [0652a18]</w:t>
      </w:r>
    </w:p>
    <w:p>
      <w:pPr>
        <w:keepNext/>
        <w:spacing w:before="40" w:after="40"/>
      </w:pPr>
      <w:r>
        <w:rPr>
          <w:rFonts w:ascii="Noto Sans KR" w:hAnsi="Noto Sans KR" w:eastAsia="Noto Sans KR"/>
          <w:b/>
          <w:color w:val="2E74B5"/>
          <w:sz w:val="19"/>
        </w:rPr>
        <w:t>원문</w:t>
      </w:r>
    </w:p>
    <w:p>
      <w:pPr>
        <w:pStyle w:val="SourceText"/>
      </w:pPr>
      <w:r>
        <w:t>[0652a18] 「第二非即亦不可者，亦有二失。</w:t>
      </w:r>
    </w:p>
    <w:p>
      <w:pPr>
        <w:keepNext/>
        <w:spacing w:before="40" w:after="40"/>
      </w:pPr>
      <w:r>
        <w:rPr>
          <w:rFonts w:ascii="Noto Sans KR" w:hAnsi="Noto Sans KR" w:eastAsia="Noto Sans KR"/>
          <w:b/>
          <w:color w:val="2E74B5"/>
          <w:sz w:val="19"/>
        </w:rPr>
        <w:t>한국어 직역</w:t>
      </w:r>
    </w:p>
    <w:p>
      <w:pPr>
        <w:pStyle w:val="TranslationText"/>
      </w:pPr>
      <w:r>
        <w:t>“두 번째로 즉하지 않음도 옳지 않다는 것에도 또한 두 가지 과실이 있다.</w:t>
      </w:r>
    </w:p>
    <w:p>
      <w:pPr>
        <w:pStyle w:val="Heading2"/>
      </w:pPr>
      <w:r>
        <w:t>문단 058  ·  [0652a19]</w:t>
      </w:r>
    </w:p>
    <w:p>
      <w:pPr>
        <w:keepNext/>
        <w:spacing w:before="40" w:after="40"/>
      </w:pPr>
      <w:r>
        <w:rPr>
          <w:rFonts w:ascii="Noto Sans KR" w:hAnsi="Noto Sans KR" w:eastAsia="Noto Sans KR"/>
          <w:b/>
          <w:color w:val="2E74B5"/>
          <w:sz w:val="19"/>
        </w:rPr>
        <w:t>원문</w:t>
      </w:r>
    </w:p>
    <w:p>
      <w:pPr>
        <w:pStyle w:val="SourceText"/>
      </w:pPr>
      <w:r>
        <w:t>[0652a19] 「據人四句者：若色不即空，有二失：一者、凡迷不成過，以所見色，非虛妄故。二、凡無悟聖過，以所見妄色，隔真空故。若空不即色，亦有二失：一、聖智不成過，以空取色外是，非真空故。二、聖不從凡過，以空異妄色，聖自聖故。</w:t>
      </w:r>
    </w:p>
    <w:p>
      <w:pPr>
        <w:keepNext/>
        <w:spacing w:before="40" w:after="40"/>
      </w:pPr>
      <w:r>
        <w:rPr>
          <w:rFonts w:ascii="Noto Sans KR" w:hAnsi="Noto Sans KR" w:eastAsia="Noto Sans KR"/>
          <w:b/>
          <w:color w:val="2E74B5"/>
          <w:sz w:val="19"/>
        </w:rPr>
        <w:t>한국어 직역</w:t>
      </w:r>
    </w:p>
    <w:p>
      <w:pPr>
        <w:pStyle w:val="TranslationText"/>
      </w:pPr>
      <w:r>
        <w:t>“사람에 의거한 네 구를 말하면, 만약 색이 공에 즉하지 않는다면 두 가지 과실이 있다. 첫째는 범부의 미혹이 성립하지 않는 과실이니, 그가 보는 색이 허망하지 않게 되기 때문이다. 둘째는 범부에게 성인으로 깨달아 나아감이 없는 과실이니, 그가 보는 망령된 색이 진공과 막혀 있기 때문이다. 만약 공이 색에 즉하지 않는다면 또한 두 가지 과실이 있다. 첫째는 성인의 지혜가 성립하지 않는 과실이니, 공을 색 밖의 것으로 취하면 진공이 아니기 때문이다. 둘째는 성인의 깨달음이 범부로부터 나오지 않는 과실이니, 공이 망령된 색과 다르면 성인은 스스로 성인일 뿐이기 때문이다.</w:t>
      </w:r>
    </w:p>
    <w:p>
      <w:pPr>
        <w:pStyle w:val="Heading2"/>
      </w:pPr>
      <w:r>
        <w:t>문단 059  ·  [0652a24]</w:t>
      </w:r>
    </w:p>
    <w:p>
      <w:pPr>
        <w:keepNext/>
        <w:spacing w:before="40" w:after="40"/>
      </w:pPr>
      <w:r>
        <w:rPr>
          <w:rFonts w:ascii="Noto Sans KR" w:hAnsi="Noto Sans KR" w:eastAsia="Noto Sans KR"/>
          <w:b/>
          <w:color w:val="2E74B5"/>
          <w:sz w:val="19"/>
        </w:rPr>
        <w:t>원문</w:t>
      </w:r>
    </w:p>
    <w:p>
      <w:pPr>
        <w:pStyle w:val="SourceText"/>
      </w:pPr>
      <w:r>
        <w:t>[0652a24] 「就法四句者：若色不即空，亦有二失：一、壞俗諦過，以色不無性，則待緣不得有故。二、壞真諦過，以不會色歸空，則無真空故。若空不即色，亦有二失：一、壞真諦過，以色外斷空，理非真故。二、壞俗諦過，以空非色妄，無[2]依故。</w:t>
      </w:r>
    </w:p>
    <w:p>
      <w:pPr>
        <w:keepNext/>
        <w:spacing w:before="40" w:after="40"/>
      </w:pPr>
      <w:r>
        <w:rPr>
          <w:rFonts w:ascii="Noto Sans KR" w:hAnsi="Noto Sans KR" w:eastAsia="Noto Sans KR"/>
          <w:b/>
          <w:color w:val="2E74B5"/>
          <w:sz w:val="19"/>
        </w:rPr>
        <w:t>한국어 직역</w:t>
      </w:r>
    </w:p>
    <w:p>
      <w:pPr>
        <w:pStyle w:val="TranslationText"/>
      </w:pPr>
      <w:r>
        <w:t>“법에 나아가 네 구를 말하면, 만약 색이 공에 즉하지 않는다면 또한 두 가지 과실이 있다. 첫째는 속제를 무너뜨리는 과실이니, 색이 무성이 아니라면 연을 기다려 존재한다는 것이 성립하지 않기 때문이다. 둘째는 진제를 무너뜨리는 과실이니, 색을 회통하여 공으로 돌리지 않는다면 진공이 없기 때문이다. 만약 공이 색에 즉하지 않는다면 또한 두 가지 과실이 있다. 첫째는 진제를 무너뜨리는 과실이니, 색 밖의 단공은 그 이치가 참되지 않기 때문이다. 둘째는 속제를 무너뜨리는 과실이니, 공이 색의 허망함이 아니라면 의지할 바가 없기[2] 때문이다.</w:t>
      </w:r>
    </w:p>
    <w:p>
      <w:pPr>
        <w:pStyle w:val="EditorialNote"/>
      </w:pPr>
      <w:r>
        <w:t>교감·번역 메모 | [교감] `無[2]依`의 `[2]`에 대응하는 주석 내용이 파일에 없다.</w:t>
      </w:r>
    </w:p>
    <w:p>
      <w:pPr>
        <w:pStyle w:val="Heading2"/>
      </w:pPr>
      <w:r>
        <w:t>문단 060  ·  [0652a29]</w:t>
      </w:r>
    </w:p>
    <w:p>
      <w:pPr>
        <w:keepNext/>
        <w:spacing w:before="40" w:after="40"/>
      </w:pPr>
      <w:r>
        <w:rPr>
          <w:rFonts w:ascii="Noto Sans KR" w:hAnsi="Noto Sans KR" w:eastAsia="Noto Sans KR"/>
          <w:b/>
          <w:color w:val="2E74B5"/>
          <w:sz w:val="19"/>
        </w:rPr>
        <w:t>원문</w:t>
      </w:r>
    </w:p>
    <w:p>
      <w:pPr>
        <w:pStyle w:val="SourceText"/>
      </w:pPr>
      <w:r>
        <w:t>[0652a29] 「第三俱亦不可者，謂若色即空、不即空，空即色、不即色，亦有二種失。</w:t>
      </w:r>
    </w:p>
    <w:p>
      <w:pPr>
        <w:keepNext/>
        <w:spacing w:before="40" w:after="40"/>
      </w:pPr>
      <w:r>
        <w:rPr>
          <w:rFonts w:ascii="Noto Sans KR" w:hAnsi="Noto Sans KR" w:eastAsia="Noto Sans KR"/>
          <w:b/>
          <w:color w:val="2E74B5"/>
          <w:sz w:val="19"/>
        </w:rPr>
        <w:t>한국어 직역</w:t>
      </w:r>
    </w:p>
    <w:p>
      <w:pPr>
        <w:pStyle w:val="TranslationText"/>
      </w:pPr>
      <w:r>
        <w:t>“세 번째로 둘 다도 옳지 않다는 것은, 만약 색이 공에 즉하면서도 즉하지 않고 공이 색에 즉하면서도 즉하지 않는다면 또한 두 종류의 과실이 있다는 말이다.</w:t>
      </w:r>
    </w:p>
    <w:p>
      <w:pPr>
        <w:pStyle w:val="Heading2"/>
      </w:pPr>
      <w:r>
        <w:t>문단 061  ·  [0652b01]</w:t>
      </w:r>
    </w:p>
    <w:p>
      <w:pPr>
        <w:keepNext/>
        <w:spacing w:before="40" w:after="40"/>
      </w:pPr>
      <w:r>
        <w:rPr>
          <w:rFonts w:ascii="Noto Sans KR" w:hAnsi="Noto Sans KR" w:eastAsia="Noto Sans KR"/>
          <w:b/>
          <w:color w:val="2E74B5"/>
          <w:sz w:val="19"/>
        </w:rPr>
        <w:t>원문</w:t>
      </w:r>
    </w:p>
    <w:p>
      <w:pPr>
        <w:pStyle w:val="SourceText"/>
      </w:pPr>
      <w:r>
        <w:t>[0652b01] 「初、據人，有二失：一、凡聖雜亂過，二、迷悟不成過。</w:t>
      </w:r>
    </w:p>
    <w:p>
      <w:pPr>
        <w:keepNext/>
        <w:spacing w:before="40" w:after="40"/>
      </w:pPr>
      <w:r>
        <w:rPr>
          <w:rFonts w:ascii="Noto Sans KR" w:hAnsi="Noto Sans KR" w:eastAsia="Noto Sans KR"/>
          <w:b/>
          <w:color w:val="2E74B5"/>
          <w:sz w:val="19"/>
        </w:rPr>
        <w:t>한국어 직역</w:t>
      </w:r>
    </w:p>
    <w:p>
      <w:pPr>
        <w:pStyle w:val="TranslationText"/>
      </w:pPr>
      <w:r>
        <w:t>“먼저 사람에 의거하면 두 가지 과실이 있다. 첫째는 범부와 성인이 뒤섞이는 과실이고, 둘째는 미혹과 깨달음이 성립하지 않는 과실이다.</w:t>
      </w:r>
    </w:p>
    <w:p>
      <w:pPr>
        <w:pStyle w:val="Heading2"/>
      </w:pPr>
      <w:r>
        <w:t>문단 062  ·  [0652b02]</w:t>
      </w:r>
    </w:p>
    <w:p>
      <w:pPr>
        <w:keepNext/>
        <w:spacing w:before="40" w:after="40"/>
      </w:pPr>
      <w:r>
        <w:rPr>
          <w:rFonts w:ascii="Noto Sans KR" w:hAnsi="Noto Sans KR" w:eastAsia="Noto Sans KR"/>
          <w:b/>
          <w:color w:val="2E74B5"/>
          <w:sz w:val="19"/>
        </w:rPr>
        <w:t>원문</w:t>
      </w:r>
    </w:p>
    <w:p>
      <w:pPr>
        <w:pStyle w:val="SourceText"/>
      </w:pPr>
      <w:r>
        <w:t>[0652b02] 「次就法，亦有二失：一、二諦雜亂過，二、二諦不成過。思之可見。</w:t>
      </w:r>
    </w:p>
    <w:p>
      <w:pPr>
        <w:keepNext/>
        <w:spacing w:before="40" w:after="40"/>
      </w:pPr>
      <w:r>
        <w:rPr>
          <w:rFonts w:ascii="Noto Sans KR" w:hAnsi="Noto Sans KR" w:eastAsia="Noto Sans KR"/>
          <w:b/>
          <w:color w:val="2E74B5"/>
          <w:sz w:val="19"/>
        </w:rPr>
        <w:t>한국어 직역</w:t>
      </w:r>
    </w:p>
    <w:p>
      <w:pPr>
        <w:pStyle w:val="TranslationText"/>
      </w:pPr>
      <w:r>
        <w:t>“다음으로 법에 나아가면 또한 두 가지 과실이 있다. 첫째는 이제가 뒤섞이는 과실이고, 둘째는 이제가 성립하지 않는 과실이다. 생각하면 알 수 있다.</w:t>
      </w:r>
    </w:p>
    <w:p>
      <w:pPr>
        <w:pStyle w:val="Heading2"/>
      </w:pPr>
      <w:r>
        <w:t>문단 063  ·  [0652b04]</w:t>
      </w:r>
    </w:p>
    <w:p>
      <w:pPr>
        <w:keepNext/>
        <w:spacing w:before="40" w:after="40"/>
      </w:pPr>
      <w:r>
        <w:rPr>
          <w:rFonts w:ascii="Noto Sans KR" w:hAnsi="Noto Sans KR" w:eastAsia="Noto Sans KR"/>
          <w:b/>
          <w:color w:val="2E74B5"/>
          <w:sz w:val="19"/>
        </w:rPr>
        <w:t>원문</w:t>
      </w:r>
    </w:p>
    <w:p>
      <w:pPr>
        <w:pStyle w:val="SourceText"/>
      </w:pPr>
      <w:r>
        <w:t>[0652b04] 「第四俱非亦不可者，謂若色非空、非不空，空非色、非不色者，亦有二種失。</w:t>
      </w:r>
    </w:p>
    <w:p>
      <w:pPr>
        <w:keepNext/>
        <w:spacing w:before="40" w:after="40"/>
      </w:pPr>
      <w:r>
        <w:rPr>
          <w:rFonts w:ascii="Noto Sans KR" w:hAnsi="Noto Sans KR" w:eastAsia="Noto Sans KR"/>
          <w:b/>
          <w:color w:val="2E74B5"/>
          <w:sz w:val="19"/>
        </w:rPr>
        <w:t>한국어 직역</w:t>
      </w:r>
    </w:p>
    <w:p>
      <w:pPr>
        <w:pStyle w:val="TranslationText"/>
      </w:pPr>
      <w:r>
        <w:t>“네 번째로 둘 다 아님도 옳지 않다는 것은, 만약 색이 공도 아니고 공이 아님도 아니며, 공이 색도 아니고 색이 아님도 아니라면 또한 두 종류의 과실이 있다는 말이다.</w:t>
      </w:r>
    </w:p>
    <w:p>
      <w:pPr>
        <w:pStyle w:val="Heading2"/>
      </w:pPr>
      <w:r>
        <w:t>문단 064  ·  [0652b05]</w:t>
      </w:r>
    </w:p>
    <w:p>
      <w:pPr>
        <w:keepNext/>
        <w:spacing w:before="40" w:after="40"/>
      </w:pPr>
      <w:r>
        <w:rPr>
          <w:rFonts w:ascii="Noto Sans KR" w:hAnsi="Noto Sans KR" w:eastAsia="Noto Sans KR"/>
          <w:b/>
          <w:color w:val="2E74B5"/>
          <w:sz w:val="19"/>
        </w:rPr>
        <w:t>원문</w:t>
      </w:r>
    </w:p>
    <w:p>
      <w:pPr>
        <w:pStyle w:val="SourceText"/>
      </w:pPr>
      <w:r>
        <w:t>[0652b05] 「就人，有二失：一、迷無悟聖期，悟不從凡過；二、聖凡雜亂，二位俱壞過。</w:t>
      </w:r>
    </w:p>
    <w:p>
      <w:pPr>
        <w:keepNext/>
        <w:spacing w:before="40" w:after="40"/>
      </w:pPr>
      <w:r>
        <w:rPr>
          <w:rFonts w:ascii="Noto Sans KR" w:hAnsi="Noto Sans KR" w:eastAsia="Noto Sans KR"/>
          <w:b/>
          <w:color w:val="2E74B5"/>
          <w:sz w:val="19"/>
        </w:rPr>
        <w:t>한국어 직역</w:t>
      </w:r>
    </w:p>
    <w:p>
      <w:pPr>
        <w:pStyle w:val="TranslationText"/>
      </w:pPr>
      <w:r>
        <w:t>“사람에 나아가면 두 가지 과실이 있다. 첫째는 미혹한 자에게 성인이 될 기약이 없고, 깨달은 자가 범부에게서 나오지 않는 과실이다. 둘째는 성인과 범부가 뒤섞여 두 지위가 모두 무너지는 과실이다.</w:t>
      </w:r>
    </w:p>
    <w:p>
      <w:pPr>
        <w:pStyle w:val="Heading2"/>
      </w:pPr>
      <w:r>
        <w:t>문단 065  ·  [0652b07]</w:t>
      </w:r>
    </w:p>
    <w:p>
      <w:pPr>
        <w:keepNext/>
        <w:spacing w:before="40" w:after="40"/>
      </w:pPr>
      <w:r>
        <w:rPr>
          <w:rFonts w:ascii="Noto Sans KR" w:hAnsi="Noto Sans KR" w:eastAsia="Noto Sans KR"/>
          <w:b/>
          <w:color w:val="2E74B5"/>
          <w:sz w:val="19"/>
        </w:rPr>
        <w:t>원문</w:t>
      </w:r>
    </w:p>
    <w:p>
      <w:pPr>
        <w:pStyle w:val="SourceText"/>
      </w:pPr>
      <w:r>
        <w:t>[0652b07] 「二、據法者，亦有二失：一、二諦各別，俱不成過；二、二諦混雜，失法體過。思之可見。」</w:t>
      </w:r>
    </w:p>
    <w:p>
      <w:pPr>
        <w:keepNext/>
        <w:spacing w:before="40" w:after="40"/>
      </w:pPr>
      <w:r>
        <w:rPr>
          <w:rFonts w:ascii="Noto Sans KR" w:hAnsi="Noto Sans KR" w:eastAsia="Noto Sans KR"/>
          <w:b/>
          <w:color w:val="2E74B5"/>
          <w:sz w:val="19"/>
        </w:rPr>
        <w:t>한국어 직역</w:t>
      </w:r>
    </w:p>
    <w:p>
      <w:pPr>
        <w:pStyle w:val="TranslationText"/>
      </w:pPr>
      <w:r>
        <w:t>“둘째로 법에 의거하면 또한 두 가지 과실이 있다. 첫째는 이제가 각각 따로여서 모두 성립하지 않는 과실이다. 둘째는 이제가 뒤섞여 법의 본체를 잃는 과실이다. 생각하면 알 수 있다.”</w:t>
      </w:r>
    </w:p>
    <w:p>
      <w:pPr>
        <w:pStyle w:val="Heading1"/>
      </w:pPr>
      <w:r>
        <w:t>제4 표덕(表德)</w:t>
      </w:r>
    </w:p>
    <w:p>
      <w:pPr>
        <w:pStyle w:val="Heading2"/>
      </w:pPr>
      <w:r>
        <w:t>문단 066  ·  [0652b09]</w:t>
      </w:r>
    </w:p>
    <w:p>
      <w:pPr>
        <w:keepNext/>
        <w:spacing w:before="40" w:after="40"/>
      </w:pPr>
      <w:r>
        <w:rPr>
          <w:rFonts w:ascii="Noto Sans KR" w:hAnsi="Noto Sans KR" w:eastAsia="Noto Sans KR"/>
          <w:b/>
          <w:color w:val="2E74B5"/>
          <w:sz w:val="19"/>
        </w:rPr>
        <w:t>원문</w:t>
      </w:r>
    </w:p>
    <w:p>
      <w:pPr>
        <w:pStyle w:val="SourceText"/>
      </w:pPr>
      <w:r>
        <w:t>[0652b09] 第四表德者，自有五門：一、真空觀，二、理事無礙觀，三、周偏含容觀，四、色空章十門止觀，五、理事圓融義。</w:t>
      </w:r>
    </w:p>
    <w:p>
      <w:pPr>
        <w:keepNext/>
        <w:spacing w:before="40" w:after="40"/>
      </w:pPr>
      <w:r>
        <w:rPr>
          <w:rFonts w:ascii="Noto Sans KR" w:hAnsi="Noto Sans KR" w:eastAsia="Noto Sans KR"/>
          <w:b/>
          <w:color w:val="2E74B5"/>
          <w:sz w:val="19"/>
        </w:rPr>
        <w:t>한국어 직역</w:t>
      </w:r>
    </w:p>
    <w:p>
      <w:pPr>
        <w:pStyle w:val="TranslationText"/>
      </w:pPr>
      <w:r>
        <w:t>넷째 표덕(表德)에는 다섯 문이 있다. 첫째 진공관, 둘째 이사무애관, 셋째 주편함용관, 넷째 색공장 십문지관, 다섯째 이사원융의이다.</w:t>
      </w:r>
    </w:p>
    <w:p>
      <w:pPr>
        <w:pStyle w:val="EditorialNote"/>
      </w:pPr>
      <w:r>
        <w:t>교감·번역 메모 | [교감] 이곳 원문은 `周偏含容觀`이나, 뒤의 해당 본문 제목 [0653c16]에는 `周遍含容觀`으로 적혀 있다. 두 표기를 원문 그대로 보존하고 이 단위에서는 `주편함용관`으로 옮겼다.</w:t>
      </w:r>
    </w:p>
    <w:p>
      <w:pPr>
        <w:pStyle w:val="Heading1"/>
      </w:pPr>
      <w:r>
        <w:t>제1 진공관(眞空觀)</w:t>
      </w:r>
    </w:p>
    <w:p>
      <w:pPr>
        <w:pStyle w:val="Heading2"/>
      </w:pPr>
      <w:r>
        <w:t>문단 067  ·  [0652b12]</w:t>
      </w:r>
    </w:p>
    <w:p>
      <w:pPr>
        <w:keepNext/>
        <w:spacing w:before="40" w:after="40"/>
      </w:pPr>
      <w:r>
        <w:rPr>
          <w:rFonts w:ascii="Noto Sans KR" w:hAnsi="Noto Sans KR" w:eastAsia="Noto Sans KR"/>
          <w:b/>
          <w:color w:val="2E74B5"/>
          <w:sz w:val="19"/>
        </w:rPr>
        <w:t>원문</w:t>
      </w:r>
    </w:p>
    <w:p>
      <w:pPr>
        <w:pStyle w:val="SourceText"/>
      </w:pPr>
      <w:r>
        <w:t>[0652b12] 第一真空觀法，於中略作四句十門：一、會色歸空觀，二、明空即色觀，三、空色無礙觀，四、泯絕無寄觀。</w:t>
      </w:r>
    </w:p>
    <w:p>
      <w:pPr>
        <w:keepNext/>
        <w:spacing w:before="40" w:after="40"/>
      </w:pPr>
      <w:r>
        <w:rPr>
          <w:rFonts w:ascii="Noto Sans KR" w:hAnsi="Noto Sans KR" w:eastAsia="Noto Sans KR"/>
          <w:b/>
          <w:color w:val="2E74B5"/>
          <w:sz w:val="19"/>
        </w:rPr>
        <w:t>한국어 직역</w:t>
      </w:r>
    </w:p>
    <w:p>
      <w:pPr>
        <w:pStyle w:val="TranslationText"/>
      </w:pPr>
      <w:r>
        <w:t>첫 번째 진공관법 가운데 간략히 네 구 열 문을 세운다. 첫째는 회색귀공관, 둘째는 명공즉색관, 셋째는 공색무애관, 넷째는 민절무기관이다.</w:t>
      </w:r>
    </w:p>
    <w:p>
      <w:pPr>
        <w:pStyle w:val="Heading2"/>
      </w:pPr>
      <w:r>
        <w:t>문단 068  ·  [0652b14]</w:t>
      </w:r>
    </w:p>
    <w:p>
      <w:pPr>
        <w:keepNext/>
        <w:spacing w:before="40" w:after="40"/>
      </w:pPr>
      <w:r>
        <w:rPr>
          <w:rFonts w:ascii="Noto Sans KR" w:hAnsi="Noto Sans KR" w:eastAsia="Noto Sans KR"/>
          <w:b/>
          <w:color w:val="2E74B5"/>
          <w:sz w:val="19"/>
        </w:rPr>
        <w:t>원문</w:t>
      </w:r>
    </w:p>
    <w:p>
      <w:pPr>
        <w:pStyle w:val="SourceText"/>
      </w:pPr>
      <w:r>
        <w:t>[0652b14] 就初門中為四：</w:t>
      </w:r>
    </w:p>
    <w:p>
      <w:pPr>
        <w:keepNext/>
        <w:spacing w:before="40" w:after="40"/>
      </w:pPr>
      <w:r>
        <w:rPr>
          <w:rFonts w:ascii="Noto Sans KR" w:hAnsi="Noto Sans KR" w:eastAsia="Noto Sans KR"/>
          <w:b/>
          <w:color w:val="2E74B5"/>
          <w:sz w:val="19"/>
        </w:rPr>
        <w:t>한국어 직역</w:t>
      </w:r>
    </w:p>
    <w:p>
      <w:pPr>
        <w:pStyle w:val="TranslationText"/>
      </w:pPr>
      <w:r>
        <w:t>첫 번째 문 가운데 네 가지를 세운다.</w:t>
      </w:r>
    </w:p>
    <w:p>
      <w:pPr>
        <w:pStyle w:val="Heading2"/>
      </w:pPr>
      <w:r>
        <w:t>문단 069  ·  [0652b14]</w:t>
      </w:r>
    </w:p>
    <w:p>
      <w:pPr>
        <w:keepNext/>
        <w:spacing w:before="40" w:after="40"/>
      </w:pPr>
      <w:r>
        <w:rPr>
          <w:rFonts w:ascii="Noto Sans KR" w:hAnsi="Noto Sans KR" w:eastAsia="Noto Sans KR"/>
          <w:b/>
          <w:color w:val="2E74B5"/>
          <w:sz w:val="19"/>
        </w:rPr>
        <w:t>원문</w:t>
      </w:r>
    </w:p>
    <w:p>
      <w:pPr>
        <w:pStyle w:val="SourceText"/>
      </w:pPr>
      <w:r>
        <w:t>[0652b14] 一、色不即空，以即空故。何以故？以色不即斷空故，不是空也。以色舉體是真空也，故云以即空故。良由即是真空故，非斷空也。是故言由是空，故不是空也。</w:t>
      </w:r>
    </w:p>
    <w:p>
      <w:pPr>
        <w:keepNext/>
        <w:spacing w:before="40" w:after="40"/>
      </w:pPr>
      <w:r>
        <w:rPr>
          <w:rFonts w:ascii="Noto Sans KR" w:hAnsi="Noto Sans KR" w:eastAsia="Noto Sans KR"/>
          <w:b/>
          <w:color w:val="2E74B5"/>
          <w:sz w:val="19"/>
        </w:rPr>
        <w:t>한국어 직역</w:t>
      </w:r>
    </w:p>
    <w:p>
      <w:pPr>
        <w:pStyle w:val="TranslationText"/>
      </w:pPr>
      <w:r>
        <w:t>첫째, 색은 공 그 자체가 아니지만 곧 공이다. 어째서인가? 색은 단공에 즉하지 않으므로 그 단공은 아니다. 그러나 색의 온몸이 곧 진공이므로 공에 즉한다고 말한다. 참으로 곧 진공이기 때문에 단공이 아니다. 그러므로 공이기 때문에 공이 아니라고 말한다.</w:t>
      </w:r>
    </w:p>
    <w:p>
      <w:pPr>
        <w:pStyle w:val="Heading2"/>
      </w:pPr>
      <w:r>
        <w:t>문단 070  ·  [0652b18]</w:t>
      </w:r>
    </w:p>
    <w:p>
      <w:pPr>
        <w:keepNext/>
        <w:spacing w:before="40" w:after="40"/>
      </w:pPr>
      <w:r>
        <w:rPr>
          <w:rFonts w:ascii="Noto Sans KR" w:hAnsi="Noto Sans KR" w:eastAsia="Noto Sans KR"/>
          <w:b/>
          <w:color w:val="2E74B5"/>
          <w:sz w:val="19"/>
        </w:rPr>
        <w:t>원문</w:t>
      </w:r>
    </w:p>
    <w:p>
      <w:pPr>
        <w:pStyle w:val="SourceText"/>
      </w:pPr>
      <w:r>
        <w:t>[0652b18] 二、色不即空，以即空故。何以故？以青、黃之相，非是真空之理，故云不即空。然青、黃無體，莫不皆空，故云即空。良以青、黃無體之空，非即青、黃，故云不即空也。</w:t>
      </w:r>
    </w:p>
    <w:p>
      <w:pPr>
        <w:keepNext/>
        <w:spacing w:before="40" w:after="40"/>
      </w:pPr>
      <w:r>
        <w:rPr>
          <w:rFonts w:ascii="Noto Sans KR" w:hAnsi="Noto Sans KR" w:eastAsia="Noto Sans KR"/>
          <w:b/>
          <w:color w:val="2E74B5"/>
          <w:sz w:val="19"/>
        </w:rPr>
        <w:t>한국어 직역</w:t>
      </w:r>
    </w:p>
    <w:p>
      <w:pPr>
        <w:pStyle w:val="TranslationText"/>
      </w:pPr>
      <w:r>
        <w:t>둘째, 색은 공에 즉하지 않으니, 공에 즉하기 때문이다. 어째서인가? 청색·황색의 상은 진공의 이치가 아니므로 공에 즉하지 않는다고 말한다. 그러나 청색·황색에는 자체가 없어 모두 공하지 않음이 없으므로 공에 즉한다고 말한다. 실로 청색·황색에 자체가 없는 공은 청색·황색 그 자체에 즉하는 것이 아니므로 공에 즉하지 않는다고 말한다.</w:t>
      </w:r>
    </w:p>
    <w:p>
      <w:pPr>
        <w:pStyle w:val="Heading2"/>
      </w:pPr>
      <w:r>
        <w:t>문단 071  ·  [0652b21]</w:t>
      </w:r>
    </w:p>
    <w:p>
      <w:pPr>
        <w:keepNext/>
        <w:spacing w:before="40" w:after="40"/>
      </w:pPr>
      <w:r>
        <w:rPr>
          <w:rFonts w:ascii="Noto Sans KR" w:hAnsi="Noto Sans KR" w:eastAsia="Noto Sans KR"/>
          <w:b/>
          <w:color w:val="2E74B5"/>
          <w:sz w:val="19"/>
        </w:rPr>
        <w:t>원문</w:t>
      </w:r>
    </w:p>
    <w:p>
      <w:pPr>
        <w:pStyle w:val="SourceText"/>
      </w:pPr>
      <w:r>
        <w:t>[0652b21] 三、色不即空，以即空故。何以故？以空中無色，故不即空；會色無體，故是即空。良由會色歸空，空中必無有色。是故由色空，故色非空也。</w:t>
      </w:r>
    </w:p>
    <w:p>
      <w:pPr>
        <w:keepNext/>
        <w:spacing w:before="40" w:after="40"/>
      </w:pPr>
      <w:r>
        <w:rPr>
          <w:rFonts w:ascii="Noto Sans KR" w:hAnsi="Noto Sans KR" w:eastAsia="Noto Sans KR"/>
          <w:b/>
          <w:color w:val="2E74B5"/>
          <w:sz w:val="19"/>
        </w:rPr>
        <w:t>한국어 직역</w:t>
      </w:r>
    </w:p>
    <w:p>
      <w:pPr>
        <w:pStyle w:val="TranslationText"/>
      </w:pPr>
      <w:r>
        <w:t>셋째, 색은 공에 즉하지 않으니, 공에 즉하기 때문이다. 어째서인가? 공 가운데에는 색이 없으므로 공에 즉하지 않지만, 색을 회통하면 자체가 없으므로 곧 공에 즉한다. 실로 색을 회통하여 공으로 돌리면 공 가운데에는 반드시 색이 없다. 그러므로 색이 공이기 때문에 색은 공이 아니다.</w:t>
      </w:r>
    </w:p>
    <w:p>
      <w:pPr>
        <w:pStyle w:val="Heading2"/>
      </w:pPr>
      <w:r>
        <w:t>문단 072  ·  [0652b24]</w:t>
      </w:r>
    </w:p>
    <w:p>
      <w:pPr>
        <w:keepNext/>
        <w:spacing w:before="40" w:after="40"/>
      </w:pPr>
      <w:r>
        <w:rPr>
          <w:rFonts w:ascii="Noto Sans KR" w:hAnsi="Noto Sans KR" w:eastAsia="Noto Sans KR"/>
          <w:b/>
          <w:color w:val="2E74B5"/>
          <w:sz w:val="19"/>
        </w:rPr>
        <w:t>원문</w:t>
      </w:r>
    </w:p>
    <w:p>
      <w:pPr>
        <w:pStyle w:val="SourceText"/>
      </w:pPr>
      <w:r>
        <w:t>[0652b24] 上三句以法揀情訖。</w:t>
      </w:r>
    </w:p>
    <w:p>
      <w:pPr>
        <w:keepNext/>
        <w:spacing w:before="40" w:after="40"/>
      </w:pPr>
      <w:r>
        <w:rPr>
          <w:rFonts w:ascii="Noto Sans KR" w:hAnsi="Noto Sans KR" w:eastAsia="Noto Sans KR"/>
          <w:b/>
          <w:color w:val="2E74B5"/>
          <w:sz w:val="19"/>
        </w:rPr>
        <w:t>한국어 직역</w:t>
      </w:r>
    </w:p>
    <w:p>
      <w:pPr>
        <w:pStyle w:val="TranslationText"/>
      </w:pPr>
      <w:r>
        <w:t>위의 세 구는 법으로 정(情)을 가리는 일을 마쳤다.</w:t>
      </w:r>
    </w:p>
    <w:p>
      <w:pPr>
        <w:pStyle w:val="Heading2"/>
      </w:pPr>
      <w:r>
        <w:t>문단 073  ·  [0652b25]</w:t>
      </w:r>
    </w:p>
    <w:p>
      <w:pPr>
        <w:keepNext/>
        <w:spacing w:before="40" w:after="40"/>
      </w:pPr>
      <w:r>
        <w:rPr>
          <w:rFonts w:ascii="Noto Sans KR" w:hAnsi="Noto Sans KR" w:eastAsia="Noto Sans KR"/>
          <w:b/>
          <w:color w:val="2E74B5"/>
          <w:sz w:val="19"/>
        </w:rPr>
        <w:t>원문</w:t>
      </w:r>
    </w:p>
    <w:p>
      <w:pPr>
        <w:pStyle w:val="SourceText"/>
      </w:pPr>
      <w:r>
        <w:t>[0652b25] 四、色即是空。何以故？凡是色法必不異真空，以諸色法，必無性故，是故色即是空。如色空既爾，一切法亦然。思之。</w:t>
      </w:r>
    </w:p>
    <w:p>
      <w:pPr>
        <w:keepNext/>
        <w:spacing w:before="40" w:after="40"/>
      </w:pPr>
      <w:r>
        <w:rPr>
          <w:rFonts w:ascii="Noto Sans KR" w:hAnsi="Noto Sans KR" w:eastAsia="Noto Sans KR"/>
          <w:b/>
          <w:color w:val="2E74B5"/>
          <w:sz w:val="19"/>
        </w:rPr>
        <w:t>한국어 직역</w:t>
      </w:r>
    </w:p>
    <w:p>
      <w:pPr>
        <w:pStyle w:val="TranslationText"/>
      </w:pPr>
      <w:r>
        <w:t>넷째, 색은 곧 공이다. 어째서인가? 무릇 색법은 반드시 진공과 다르지 않으니, 모든 색법에는 반드시 자성이 없기 때문이다. 그러므로 색은 곧 공이다. 색과 공이 이미 그러하듯 일체법도 또한 그러하다. 생각하라.</w:t>
      </w:r>
    </w:p>
    <w:p>
      <w:pPr>
        <w:pStyle w:val="Heading2"/>
      </w:pPr>
      <w:r>
        <w:t>문단 074  ·  [0652b27]</w:t>
      </w:r>
    </w:p>
    <w:p>
      <w:pPr>
        <w:keepNext/>
        <w:spacing w:before="40" w:after="40"/>
      </w:pPr>
      <w:r>
        <w:rPr>
          <w:rFonts w:ascii="Noto Sans KR" w:hAnsi="Noto Sans KR" w:eastAsia="Noto Sans KR"/>
          <w:b/>
          <w:color w:val="2E74B5"/>
          <w:sz w:val="19"/>
        </w:rPr>
        <w:t>원문</w:t>
      </w:r>
    </w:p>
    <w:p>
      <w:pPr>
        <w:pStyle w:val="SourceText"/>
      </w:pPr>
      <w:r>
        <w:t>[0652b27] 第二明空即色觀者，於中亦作四門。</w:t>
      </w:r>
    </w:p>
    <w:p>
      <w:pPr>
        <w:keepNext/>
        <w:spacing w:before="40" w:after="40"/>
      </w:pPr>
      <w:r>
        <w:rPr>
          <w:rFonts w:ascii="Noto Sans KR" w:hAnsi="Noto Sans KR" w:eastAsia="Noto Sans KR"/>
          <w:b/>
          <w:color w:val="2E74B5"/>
          <w:sz w:val="19"/>
        </w:rPr>
        <w:t>한국어 직역</w:t>
      </w:r>
    </w:p>
    <w:p>
      <w:pPr>
        <w:pStyle w:val="TranslationText"/>
      </w:pPr>
      <w:r>
        <w:t>두 번째 명공즉색관에서도 또한 네 문을 세운다.</w:t>
      </w:r>
    </w:p>
    <w:p>
      <w:pPr>
        <w:pStyle w:val="Heading2"/>
      </w:pPr>
      <w:r>
        <w:t>문단 075  ·  [0652b28]</w:t>
      </w:r>
    </w:p>
    <w:p>
      <w:pPr>
        <w:keepNext/>
        <w:spacing w:before="40" w:after="40"/>
      </w:pPr>
      <w:r>
        <w:rPr>
          <w:rFonts w:ascii="Noto Sans KR" w:hAnsi="Noto Sans KR" w:eastAsia="Noto Sans KR"/>
          <w:b/>
          <w:color w:val="2E74B5"/>
          <w:sz w:val="19"/>
        </w:rPr>
        <w:t>원문</w:t>
      </w:r>
    </w:p>
    <w:p>
      <w:pPr>
        <w:pStyle w:val="SourceText"/>
      </w:pPr>
      <w:r>
        <w:t>[0652b28] 一、空不即色，以空即色故。何以故？斷空不即是色，故云非色。真空必不異色，故云空即色。是故要由真空即色故，令斷空不即色也。</w:t>
      </w:r>
    </w:p>
    <w:p>
      <w:pPr>
        <w:keepNext/>
        <w:spacing w:before="40" w:after="40"/>
      </w:pPr>
      <w:r>
        <w:rPr>
          <w:rFonts w:ascii="Noto Sans KR" w:hAnsi="Noto Sans KR" w:eastAsia="Noto Sans KR"/>
          <w:b/>
          <w:color w:val="2E74B5"/>
          <w:sz w:val="19"/>
        </w:rPr>
        <w:t>한국어 직역</w:t>
      </w:r>
    </w:p>
    <w:p>
      <w:pPr>
        <w:pStyle w:val="TranslationText"/>
      </w:pPr>
      <w:r>
        <w:t>첫째, 공은 색 그 자체가 아니지만 곧 색이다. 어째서인가? 단공은 색이 아니므로 비색이라 한다. 진공은 반드시 색과 다르지 않으므로 공이 곧 색이라고 한다. 진공이 색과 다르지 않기 때문에 단공은 색이 아닌 것이다.</w:t>
      </w:r>
    </w:p>
    <w:p>
      <w:pPr>
        <w:pStyle w:val="Heading2"/>
      </w:pPr>
      <w:r>
        <w:t>문단 076  ·  [0652c02]</w:t>
      </w:r>
    </w:p>
    <w:p>
      <w:pPr>
        <w:keepNext/>
        <w:spacing w:before="40" w:after="40"/>
      </w:pPr>
      <w:r>
        <w:rPr>
          <w:rFonts w:ascii="Noto Sans KR" w:hAnsi="Noto Sans KR" w:eastAsia="Noto Sans KR"/>
          <w:b/>
          <w:color w:val="2E74B5"/>
          <w:sz w:val="19"/>
        </w:rPr>
        <w:t>원문</w:t>
      </w:r>
    </w:p>
    <w:p>
      <w:pPr>
        <w:pStyle w:val="SourceText"/>
      </w:pPr>
      <w:r>
        <w:t>[0652c02] 二、空不即色，以空即色故。何以故？以空理非青、黃，故云空不即色。然非青、黃之真空，必不異青、黃故，是故言空即色。要由不異青、黃故，不即青、黃，故言空即色、不即色也。</w:t>
      </w:r>
    </w:p>
    <w:p>
      <w:pPr>
        <w:keepNext/>
        <w:spacing w:before="40" w:after="40"/>
      </w:pPr>
      <w:r>
        <w:rPr>
          <w:rFonts w:ascii="Noto Sans KR" w:hAnsi="Noto Sans KR" w:eastAsia="Noto Sans KR"/>
          <w:b/>
          <w:color w:val="2E74B5"/>
          <w:sz w:val="19"/>
        </w:rPr>
        <w:t>한국어 직역</w:t>
      </w:r>
    </w:p>
    <w:p>
      <w:pPr>
        <w:pStyle w:val="TranslationText"/>
      </w:pPr>
      <w:r>
        <w:t>둘째, 공은 색에 즉하지 않으니, 공이 색에 즉하기 때문이다. 어째서인가? 공의 이치는 청색·황색이 아니므로 공은 색에 즉하지 않는다고 말한다. 그러나 청색·황색이 아닌 진공은 반드시 청색·황색과 다르지 않으므로 공이 색에 즉한다고 말한다. 반드시 청색·황색과 다르지 않기 때문에 청색·황색에 즉하지 않으므로, 공이 색에 즉하면서도 색에 즉하지 않는다고 말한다.</w:t>
      </w:r>
    </w:p>
    <w:p>
      <w:pPr>
        <w:pStyle w:val="Heading2"/>
      </w:pPr>
      <w:r>
        <w:t>문단 077  ·  [0652c06]</w:t>
      </w:r>
    </w:p>
    <w:p>
      <w:pPr>
        <w:keepNext/>
        <w:spacing w:before="40" w:after="40"/>
      </w:pPr>
      <w:r>
        <w:rPr>
          <w:rFonts w:ascii="Noto Sans KR" w:hAnsi="Noto Sans KR" w:eastAsia="Noto Sans KR"/>
          <w:b/>
          <w:color w:val="2E74B5"/>
          <w:sz w:val="19"/>
        </w:rPr>
        <w:t>원문</w:t>
      </w:r>
    </w:p>
    <w:p>
      <w:pPr>
        <w:pStyle w:val="SourceText"/>
      </w:pPr>
      <w:r>
        <w:t>[0652c06] 三、空不即色，以空即色故。何以故？空是所依，非能依故，不即色也。必與能依作所依，故即是色也。良由是所依故，不即色；是所依故，即是色。是故言由不即色故，即是色也。</w:t>
      </w:r>
    </w:p>
    <w:p>
      <w:pPr>
        <w:keepNext/>
        <w:spacing w:before="40" w:after="40"/>
      </w:pPr>
      <w:r>
        <w:rPr>
          <w:rFonts w:ascii="Noto Sans KR" w:hAnsi="Noto Sans KR" w:eastAsia="Noto Sans KR"/>
          <w:b/>
          <w:color w:val="2E74B5"/>
          <w:sz w:val="19"/>
        </w:rPr>
        <w:t>한국어 직역</w:t>
      </w:r>
    </w:p>
    <w:p>
      <w:pPr>
        <w:pStyle w:val="TranslationText"/>
      </w:pPr>
      <w:r>
        <w:t>셋째, 공은 색 그 자체가 아니지만 곧 색이다. 어째서인가? 공은 의지되는 바이지 의지하는 것이 아니므로 색 그 자체가 아니다. 그러나 반드시 의지하는 것의 의지처가 되므로 곧 색이다. 참으로 의지되는 바이기 때문에 색 그 자체가 아니면서도 곧 색이다. 그러므로 색 그 자체가 아니기 때문에 곧 색이라고 말한다.</w:t>
      </w:r>
    </w:p>
    <w:p>
      <w:pPr>
        <w:pStyle w:val="Heading2"/>
      </w:pPr>
      <w:r>
        <w:t>문단 078  ·  [0652c10]</w:t>
      </w:r>
    </w:p>
    <w:p>
      <w:pPr>
        <w:keepNext/>
        <w:spacing w:before="40" w:after="40"/>
      </w:pPr>
      <w:r>
        <w:rPr>
          <w:rFonts w:ascii="Noto Sans KR" w:hAnsi="Noto Sans KR" w:eastAsia="Noto Sans KR"/>
          <w:b/>
          <w:color w:val="2E74B5"/>
          <w:sz w:val="19"/>
        </w:rPr>
        <w:t>원문</w:t>
      </w:r>
    </w:p>
    <w:p>
      <w:pPr>
        <w:pStyle w:val="SourceText"/>
      </w:pPr>
      <w:r>
        <w:t>[0652c10] 上三句亦以法揀情訖。</w:t>
      </w:r>
    </w:p>
    <w:p>
      <w:pPr>
        <w:keepNext/>
        <w:spacing w:before="40" w:after="40"/>
      </w:pPr>
      <w:r>
        <w:rPr>
          <w:rFonts w:ascii="Noto Sans KR" w:hAnsi="Noto Sans KR" w:eastAsia="Noto Sans KR"/>
          <w:b/>
          <w:color w:val="2E74B5"/>
          <w:sz w:val="19"/>
        </w:rPr>
        <w:t>한국어 직역</w:t>
      </w:r>
    </w:p>
    <w:p>
      <w:pPr>
        <w:pStyle w:val="TranslationText"/>
      </w:pPr>
      <w:r>
        <w:t>위의 세 구도 또한 법으로 정을 가리는 일을 마쳤다.</w:t>
      </w:r>
    </w:p>
    <w:p>
      <w:pPr>
        <w:pStyle w:val="Heading2"/>
      </w:pPr>
      <w:r>
        <w:t>문단 079  ·  [0652c10]</w:t>
      </w:r>
    </w:p>
    <w:p>
      <w:pPr>
        <w:keepNext/>
        <w:spacing w:before="40" w:after="40"/>
      </w:pPr>
      <w:r>
        <w:rPr>
          <w:rFonts w:ascii="Noto Sans KR" w:hAnsi="Noto Sans KR" w:eastAsia="Noto Sans KR"/>
          <w:b/>
          <w:color w:val="2E74B5"/>
          <w:sz w:val="19"/>
        </w:rPr>
        <w:t>원문</w:t>
      </w:r>
    </w:p>
    <w:p>
      <w:pPr>
        <w:pStyle w:val="SourceText"/>
      </w:pPr>
      <w:r>
        <w:t>[0652c10] 四、空即是色。何以故？凡是真空必不異色，以是法無我，理非斷滅故。是故空即是色，如空色既爾，一切法皆然。思之。</w:t>
      </w:r>
    </w:p>
    <w:p>
      <w:pPr>
        <w:keepNext/>
        <w:spacing w:before="40" w:after="40"/>
      </w:pPr>
      <w:r>
        <w:rPr>
          <w:rFonts w:ascii="Noto Sans KR" w:hAnsi="Noto Sans KR" w:eastAsia="Noto Sans KR"/>
          <w:b/>
          <w:color w:val="2E74B5"/>
          <w:sz w:val="19"/>
        </w:rPr>
        <w:t>한국어 직역</w:t>
      </w:r>
    </w:p>
    <w:p>
      <w:pPr>
        <w:pStyle w:val="TranslationText"/>
      </w:pPr>
      <w:r>
        <w:t>넷째, 공은 곧 색이다. 어째서인가? 무릇 진공은 반드시 색과 다르지 않으니, 이는 법무아의 이치로서 단멸이 아니기 때문이다. 그러므로 공은 곧 색이다. 공과 색이 이미 그러하듯 일체법도 모두 그러하다. 생각하라.</w:t>
      </w:r>
    </w:p>
    <w:p>
      <w:pPr>
        <w:pStyle w:val="Heading2"/>
      </w:pPr>
      <w:r>
        <w:t>문단 080  ·  [0652c13]</w:t>
      </w:r>
    </w:p>
    <w:p>
      <w:pPr>
        <w:keepNext/>
        <w:spacing w:before="40" w:after="40"/>
      </w:pPr>
      <w:r>
        <w:rPr>
          <w:rFonts w:ascii="Noto Sans KR" w:hAnsi="Noto Sans KR" w:eastAsia="Noto Sans KR"/>
          <w:b/>
          <w:color w:val="2E74B5"/>
          <w:sz w:val="19"/>
        </w:rPr>
        <w:t>원문</w:t>
      </w:r>
    </w:p>
    <w:p>
      <w:pPr>
        <w:pStyle w:val="SourceText"/>
      </w:pPr>
      <w:r>
        <w:t>[0652c13] 第三色空無礙觀者，謂色舉體不異空，全是[3]盡色之空故，即色不盡而空現，空舉體不異色，全是盡空之色故，即空、即色而空不隱也。是故菩薩觀色無不見空，觀空莫非見色，無障無礙為一味法。思之可見。</w:t>
      </w:r>
    </w:p>
    <w:p>
      <w:pPr>
        <w:keepNext/>
        <w:spacing w:before="40" w:after="40"/>
      </w:pPr>
      <w:r>
        <w:rPr>
          <w:rFonts w:ascii="Noto Sans KR" w:hAnsi="Noto Sans KR" w:eastAsia="Noto Sans KR"/>
          <w:b/>
          <w:color w:val="2E74B5"/>
          <w:sz w:val="19"/>
        </w:rPr>
        <w:t>한국어 직역</w:t>
      </w:r>
    </w:p>
    <w:p>
      <w:pPr>
        <w:pStyle w:val="TranslationText"/>
      </w:pPr>
      <w:r>
        <w:t>세 번째 색공무애관이란 색의 온몸이 공과 다르지 않고 온전히 [3]색을 다한 공이기 때문에, 색을 다 없애지 않아도 공이 나타나며, 공의 온몸이 색과 다르지 않고 온전히 공을 다한 색이기 때문에, 공에 즉하고 색에 즉하면서도 공은 숨지 않는다는 것이다. 그러므로 보살이 색을 관하면 공을 보지 않음이 없고, 공을 관하면 색을 보지 않음이 없으니, 장애도 걸림도 없이 한맛의 법이 된다. 생각하면 알 수 있다.</w:t>
      </w:r>
    </w:p>
    <w:p>
      <w:pPr>
        <w:pStyle w:val="EditorialNote"/>
      </w:pPr>
      <w:r>
        <w:t>교감·번역 메모 | [교감] `全是[3]盡色之空`의 `[3]`에 대응하는 주석 내용이 파일에 없다.</w:t>
      </w:r>
    </w:p>
    <w:p>
      <w:pPr>
        <w:pStyle w:val="Heading2"/>
      </w:pPr>
      <w:r>
        <w:t>문단 081  ·  [0652c17]</w:t>
      </w:r>
    </w:p>
    <w:p>
      <w:pPr>
        <w:keepNext/>
        <w:spacing w:before="40" w:after="40"/>
      </w:pPr>
      <w:r>
        <w:rPr>
          <w:rFonts w:ascii="Noto Sans KR" w:hAnsi="Noto Sans KR" w:eastAsia="Noto Sans KR"/>
          <w:b/>
          <w:color w:val="2E74B5"/>
          <w:sz w:val="19"/>
        </w:rPr>
        <w:t>원문</w:t>
      </w:r>
    </w:p>
    <w:p>
      <w:pPr>
        <w:pStyle w:val="SourceText"/>
      </w:pPr>
      <w:r>
        <w:t>[0652c17] 第四泯絕無寄觀者，謂此所觀真空，不可言即色、不即色，亦不可言即空、不即空。一切法皆不可，不可亦不可，此語亦不受，迥絕無寄，非言所及，非解所到，是謂行境。何以故？以生心動念，即乖法體，失正念故。</w:t>
      </w:r>
    </w:p>
    <w:p>
      <w:pPr>
        <w:keepNext/>
        <w:spacing w:before="40" w:after="40"/>
      </w:pPr>
      <w:r>
        <w:rPr>
          <w:rFonts w:ascii="Noto Sans KR" w:hAnsi="Noto Sans KR" w:eastAsia="Noto Sans KR"/>
          <w:b/>
          <w:color w:val="2E74B5"/>
          <w:sz w:val="19"/>
        </w:rPr>
        <w:t>한국어 직역</w:t>
      </w:r>
    </w:p>
    <w:p>
      <w:pPr>
        <w:pStyle w:val="TranslationText"/>
      </w:pPr>
      <w:r>
        <w:t>네 번째 민절무기관이란 여기서 관하는 진공을 색에 즉한다고도, 색에 즉하지 않는다고도 말할 수 없고, 또한 공에 즉한다고도, 공에 즉하지 않는다고도 말할 수 없다는 것이다. 일체법이 모두 불가하고, 불가하다는 것도 또한 불가하며, 이 말조차도 받아들이지 않는다. 아득히 끊어져 의지할 곳이 없고 말이 미칠 바도 아니며 이해가 도달할 바도 아니니, 이를 행의 경계라 한다. 어째서인가? 마음을 내고 생각을 움직이면 곧 법의 본체에 어긋나 바른 생각을 잃기 때문이다.</w:t>
      </w:r>
    </w:p>
    <w:p>
      <w:pPr>
        <w:pStyle w:val="Heading2"/>
      </w:pPr>
      <w:r>
        <w:t>문단 082  ·  [0652c22]</w:t>
      </w:r>
    </w:p>
    <w:p>
      <w:pPr>
        <w:keepNext/>
        <w:spacing w:before="40" w:after="40"/>
      </w:pPr>
      <w:r>
        <w:rPr>
          <w:rFonts w:ascii="Noto Sans KR" w:hAnsi="Noto Sans KR" w:eastAsia="Noto Sans KR"/>
          <w:b/>
          <w:color w:val="2E74B5"/>
          <w:sz w:val="19"/>
        </w:rPr>
        <w:t>원문</w:t>
      </w:r>
    </w:p>
    <w:p>
      <w:pPr>
        <w:pStyle w:val="SourceText"/>
      </w:pPr>
      <w:r>
        <w:t>[0652c22] 又於前四句中，初二句八門，皆揀情顯解。第三句一門，解終趣行。第四句一門，正成行體。若不洞明前解，無以躡成此行。若不解此行，法絕於前解，無以成其正解。若守解不捨，無以入茲正行。是故行由解成，行起解絕也。</w:t>
      </w:r>
    </w:p>
    <w:p>
      <w:pPr>
        <w:keepNext/>
        <w:spacing w:before="40" w:after="40"/>
      </w:pPr>
      <w:r>
        <w:rPr>
          <w:rFonts w:ascii="Noto Sans KR" w:hAnsi="Noto Sans KR" w:eastAsia="Noto Sans KR"/>
          <w:b/>
          <w:color w:val="2E74B5"/>
          <w:sz w:val="19"/>
        </w:rPr>
        <w:t>한국어 직역</w:t>
      </w:r>
    </w:p>
    <w:p>
      <w:pPr>
        <w:pStyle w:val="TranslationText"/>
      </w:pPr>
      <w:r>
        <w:t>또 앞의 네 구 가운데 처음 두 구의 여덟 문은 모두 정을 가려 이해를 드러낸다. 세 번째 구의 한 문은 이해가 끝나 행으로 나아간다. 네 번째 구의 한 문은 바로 행의 본체를 이룬다. 만약 앞의 이해를 환히 밝히지 못하면, 그에 따라 이 행을 이룰 수 없다. 만약 이 행을 이해하지 못하면 법이 앞의 이해와 끊어져 그 바른 이해를 이룰 수 없다. 만약 이해를 지키고 버리지 않으면 이 바른 행에 들어갈 수 없다. 그러므로 행은 이해로 말미암아 이루어지고, 행이 일어나면 이해는 끊어진다.</w:t>
      </w:r>
    </w:p>
    <w:p>
      <w:pPr>
        <w:pStyle w:val="Heading1"/>
      </w:pPr>
      <w:r>
        <w:t>제2 이사무애관(理事無礙觀)</w:t>
      </w:r>
    </w:p>
    <w:p>
      <w:pPr>
        <w:pStyle w:val="Heading2"/>
      </w:pPr>
      <w:r>
        <w:t>문단 083  ·  [0652c28]</w:t>
      </w:r>
    </w:p>
    <w:p>
      <w:pPr>
        <w:keepNext/>
        <w:spacing w:before="40" w:after="40"/>
      </w:pPr>
      <w:r>
        <w:rPr>
          <w:rFonts w:ascii="Noto Sans KR" w:hAnsi="Noto Sans KR" w:eastAsia="Noto Sans KR"/>
          <w:b/>
          <w:color w:val="2E74B5"/>
          <w:sz w:val="19"/>
        </w:rPr>
        <w:t>원문</w:t>
      </w:r>
    </w:p>
    <w:p>
      <w:pPr>
        <w:pStyle w:val="SourceText"/>
      </w:pPr>
      <w:r>
        <w:t>[0652c28] 第二理、事無礙觀者，謂理事鎔融存亡逆順，通有十門。</w:t>
      </w:r>
    </w:p>
    <w:p>
      <w:pPr>
        <w:keepNext/>
        <w:spacing w:before="40" w:after="40"/>
      </w:pPr>
      <w:r>
        <w:rPr>
          <w:rFonts w:ascii="Noto Sans KR" w:hAnsi="Noto Sans KR" w:eastAsia="Noto Sans KR"/>
          <w:b/>
          <w:color w:val="2E74B5"/>
          <w:sz w:val="19"/>
        </w:rPr>
        <w:t>한국어 직역</w:t>
      </w:r>
    </w:p>
    <w:p>
      <w:pPr>
        <w:pStyle w:val="TranslationText"/>
      </w:pPr>
      <w:r>
        <w:t>두 번째 이사무애관이란 이와 사가 녹아 융합하여 존망과 역순이 자재하게 통하는 열 문이 있다는 것이다.</w:t>
      </w:r>
    </w:p>
    <w:p>
      <w:pPr>
        <w:pStyle w:val="Heading2"/>
      </w:pPr>
      <w:r>
        <w:t>문단 084  ·  [0652c29]</w:t>
      </w:r>
    </w:p>
    <w:p>
      <w:pPr>
        <w:keepNext/>
        <w:spacing w:before="40" w:after="40"/>
      </w:pPr>
      <w:r>
        <w:rPr>
          <w:rFonts w:ascii="Noto Sans KR" w:hAnsi="Noto Sans KR" w:eastAsia="Noto Sans KR"/>
          <w:b/>
          <w:color w:val="2E74B5"/>
          <w:sz w:val="19"/>
        </w:rPr>
        <w:t>원문</w:t>
      </w:r>
    </w:p>
    <w:p>
      <w:pPr>
        <w:pStyle w:val="SourceText"/>
      </w:pPr>
      <w:r>
        <w:t>[0652c29] 一、理遍於事門，謂能遍之理性無分限，所遍之事分位差別，一一事中理皆全遍，非是分遍。何以故？以彼真理不可分故，是故一一纖塵皆攝無邊真理，無不圓足。</w:t>
      </w:r>
    </w:p>
    <w:p>
      <w:pPr>
        <w:keepNext/>
        <w:spacing w:before="40" w:after="40"/>
      </w:pPr>
      <w:r>
        <w:rPr>
          <w:rFonts w:ascii="Noto Sans KR" w:hAnsi="Noto Sans KR" w:eastAsia="Noto Sans KR"/>
          <w:b/>
          <w:color w:val="2E74B5"/>
          <w:sz w:val="19"/>
        </w:rPr>
        <w:t>한국어 직역</w:t>
      </w:r>
    </w:p>
    <w:p>
      <w:pPr>
        <w:pStyle w:val="TranslationText"/>
      </w:pPr>
      <w:r>
        <w:t>첫째, 이가 사에 두루하는 문이니, 두루하는 이성에는 분한이 없고 두루해지는 사의 분위에는 차별이 있으나, 하나하나의 사 가운데 이가 모두 온전히 두루하여 부분적으로 두루하는 것이 아니다. 어째서인가? 저 진리는 나눌 수 없기 때문이다. 그러므로 하나하나의 가는 티끌이 모두 끝없는 진리를 포섭하여 원만하고 충족하지 않음이 없다.</w:t>
      </w:r>
    </w:p>
    <w:p>
      <w:pPr>
        <w:pStyle w:val="Heading2"/>
      </w:pPr>
      <w:r>
        <w:t>문단 085  ·  [0653a03]</w:t>
      </w:r>
    </w:p>
    <w:p>
      <w:pPr>
        <w:keepNext/>
        <w:spacing w:before="40" w:after="40"/>
      </w:pPr>
      <w:r>
        <w:rPr>
          <w:rFonts w:ascii="Noto Sans KR" w:hAnsi="Noto Sans KR" w:eastAsia="Noto Sans KR"/>
          <w:b/>
          <w:color w:val="2E74B5"/>
          <w:sz w:val="19"/>
        </w:rPr>
        <w:t>원문</w:t>
      </w:r>
    </w:p>
    <w:p>
      <w:pPr>
        <w:pStyle w:val="SourceText"/>
      </w:pPr>
      <w:r>
        <w:t>[0653a03] 二、事遍於理門，謂能遍之事是有分限，所遍之理要無分限；此有分限之事，於無分限之理全同，非分同。何以故？以事無體，還如理故，是故一塵不壞而遍法界也。如一塵，一切法亦然。思之。此全遍門超情離見，非世喻能況。如全大海，在一波中而海非小；如一小波，匝於大海而波非大，同時全遍於諸波而海非異，俱時各匝於大海而波非一。又大海全遍一波時，不妨舉體全遍於諸波；一波全匝大海時，諸波亦各全匝互不相礙。思之。</w:t>
      </w:r>
    </w:p>
    <w:p>
      <w:pPr>
        <w:keepNext/>
        <w:spacing w:before="40" w:after="40"/>
      </w:pPr>
      <w:r>
        <w:rPr>
          <w:rFonts w:ascii="Noto Sans KR" w:hAnsi="Noto Sans KR" w:eastAsia="Noto Sans KR"/>
          <w:b/>
          <w:color w:val="2E74B5"/>
          <w:sz w:val="19"/>
        </w:rPr>
        <w:t>한국어 직역</w:t>
      </w:r>
    </w:p>
    <w:p>
      <w:pPr>
        <w:pStyle w:val="TranslationText"/>
      </w:pPr>
      <w:r>
        <w:t>둘째, 사가 이에 두루하는 문이니, 두루하는 사는 분한이 있고 두루해지는 이는 반드시 분한이 없다. 이 분한 있는 사가 분한 없는 이와 온전히 같으며 부분적으로 같은 것이 아니다. 어째서인가? 사는 자체가 없어 도리어 이와 같기 때문이다. 그러므로 한 티끌을 무너뜨리지 않으면서 법계에 두루한다. 한 티끌이 그러하듯 일체법도 또한 그러하다. 생각하라. 이 온전히 두루하는 문은 정을 초월하고 견해를 떠나 세간의 비유로 견줄 수 없다. 온 바다가 한 물결 가운데 있으나 바다가 작아지지 않고, 한 작은 물결이 온 바다에 두루하나 물결이 커지지 않는 것과 같다. 동시에 온 바다가 모든 물결에 온전히 두루하지만 바다가 달라지지 않으며, 동시에 물결들이 각각 큰 바다에 두루하지만 물결들이 하나가 되지는 않는다. 또 큰 바다가 한 물결에 온전히 두루할 때 온몸으로 모든 물결에 온전히 두루하는 데 방해되지 않으며, 한 물결이 큰 바다에 온전히 두루할 때 모든 물결도 각각 온전히 두루하여 서로 장애하지 않는다. 생각하라.</w:t>
      </w:r>
    </w:p>
    <w:p>
      <w:pPr>
        <w:pStyle w:val="Heading2"/>
      </w:pPr>
      <w:r>
        <w:t>문단 086  ·  [0653a13]</w:t>
      </w:r>
    </w:p>
    <w:p>
      <w:pPr>
        <w:keepNext/>
        <w:spacing w:before="40" w:after="40"/>
      </w:pPr>
      <w:r>
        <w:rPr>
          <w:rFonts w:ascii="Noto Sans KR" w:hAnsi="Noto Sans KR" w:eastAsia="Noto Sans KR"/>
          <w:b/>
          <w:color w:val="2E74B5"/>
          <w:sz w:val="19"/>
        </w:rPr>
        <w:t>원문</w:t>
      </w:r>
    </w:p>
    <w:p>
      <w:pPr>
        <w:pStyle w:val="SourceText"/>
      </w:pPr>
      <w:r>
        <w:t>[0653a13] 問：「理既全體遍，一塵何故非小，既不同塵而小，何得說為全體遍於一塵？又一塵全匝於理性，何故非大？若不同理而廣大，何得全遍於理性？既成矛盾，義極相違！」</w:t>
      </w:r>
    </w:p>
    <w:p>
      <w:pPr>
        <w:keepNext/>
        <w:spacing w:before="40" w:after="40"/>
      </w:pPr>
      <w:r>
        <w:rPr>
          <w:rFonts w:ascii="Noto Sans KR" w:hAnsi="Noto Sans KR" w:eastAsia="Noto Sans KR"/>
          <w:b/>
          <w:color w:val="2E74B5"/>
          <w:sz w:val="19"/>
        </w:rPr>
        <w:t>한국어 직역</w:t>
      </w:r>
    </w:p>
    <w:p>
      <w:pPr>
        <w:pStyle w:val="TranslationText"/>
      </w:pPr>
      <w:r>
        <w:t>물었다. “이치가 이미 온몸으로 두루하는데 한 티끌에 두루할 때 어찌하여 작아지지 않는가? 티끌을 따라 작아지지 않는다면 어떻게 온몸이 한 티끌에 두루한다고 말할 수 있는가? 또 한 티끌이 이성 전체에 두루한다면 어째서 커지지 않는가? 이치를 따라 광대해지지 않는다면 어떻게 이성 전체에 두루한다고 할 수 있는가? 이미 모순을 이루니 그 뜻이 지극히 서로 어긋난다.”</w:t>
      </w:r>
    </w:p>
    <w:p>
      <w:pPr>
        <w:pStyle w:val="Heading2"/>
      </w:pPr>
      <w:r>
        <w:t>문단 087  ·  [0653a17]</w:t>
      </w:r>
    </w:p>
    <w:p>
      <w:pPr>
        <w:keepNext/>
        <w:spacing w:before="40" w:after="40"/>
      </w:pPr>
      <w:r>
        <w:rPr>
          <w:rFonts w:ascii="Noto Sans KR" w:hAnsi="Noto Sans KR" w:eastAsia="Noto Sans KR"/>
          <w:b/>
          <w:color w:val="2E74B5"/>
          <w:sz w:val="19"/>
        </w:rPr>
        <w:t>원문</w:t>
      </w:r>
    </w:p>
    <w:p>
      <w:pPr>
        <w:pStyle w:val="SourceText"/>
      </w:pPr>
      <w:r>
        <w:t>[0653a17] 答：「理、事相望，各非一異，故得全收，而不壞本位。</w:t>
      </w:r>
    </w:p>
    <w:p>
      <w:pPr>
        <w:keepNext/>
        <w:spacing w:before="40" w:after="40"/>
      </w:pPr>
      <w:r>
        <w:rPr>
          <w:rFonts w:ascii="Noto Sans KR" w:hAnsi="Noto Sans KR" w:eastAsia="Noto Sans KR"/>
          <w:b/>
          <w:color w:val="2E74B5"/>
          <w:sz w:val="19"/>
        </w:rPr>
        <w:t>한국어 직역</w:t>
      </w:r>
    </w:p>
    <w:p>
      <w:pPr>
        <w:pStyle w:val="TranslationText"/>
      </w:pPr>
      <w:r>
        <w:t>답하였다. “이와 사를 서로 견주어 보면 각각 하나도 아니고 다르지도 않으므로, 온전히 서로 거두면서도 본래의 자리를 무너뜨리지 않는다.</w:t>
      </w:r>
    </w:p>
    <w:p>
      <w:pPr>
        <w:pStyle w:val="Heading2"/>
      </w:pPr>
      <w:r>
        <w:t>문단 088  ·  [0653a18]</w:t>
      </w:r>
    </w:p>
    <w:p>
      <w:pPr>
        <w:keepNext/>
        <w:spacing w:before="40" w:after="40"/>
      </w:pPr>
      <w:r>
        <w:rPr>
          <w:rFonts w:ascii="Noto Sans KR" w:hAnsi="Noto Sans KR" w:eastAsia="Noto Sans KR"/>
          <w:b/>
          <w:color w:val="2E74B5"/>
          <w:sz w:val="19"/>
        </w:rPr>
        <w:t>원문</w:t>
      </w:r>
    </w:p>
    <w:p>
      <w:pPr>
        <w:pStyle w:val="SourceText"/>
      </w:pPr>
      <w:r>
        <w:t>[0653a18] 「先、理望事有其四句：一、真理與事非異故，真理全體在一事中。二、真理與事非一故，理性恒無邊際。三、以非一即是非異故，無邊理性全在一塵。四、以非異即是非一故，一塵理性無有分限。</w:t>
      </w:r>
    </w:p>
    <w:p>
      <w:pPr>
        <w:keepNext/>
        <w:spacing w:before="40" w:after="40"/>
      </w:pPr>
      <w:r>
        <w:rPr>
          <w:rFonts w:ascii="Noto Sans KR" w:hAnsi="Noto Sans KR" w:eastAsia="Noto Sans KR"/>
          <w:b/>
          <w:color w:val="2E74B5"/>
          <w:sz w:val="19"/>
        </w:rPr>
        <w:t>한국어 직역</w:t>
      </w:r>
    </w:p>
    <w:p>
      <w:pPr>
        <w:pStyle w:val="TranslationText"/>
      </w:pPr>
      <w:r>
        <w:t>“먼저 이에서 사를 바라보면 네 구가 있다. 첫째, 진리와 사가 다르지 않으므로 진리의 온몸이 한 사 가운데 있다. 둘째, 진리와 사가 하나가 아니므로 이성은 항상 끝이 없다. 셋째, 하나가 아님이 곧 다르지 않음이므로 끝없는 이성이 한 티끌 안에 온전히 있다. 넷째, 다르지 않음이 곧 하나가 아님이므로 한 티끌의 이성에는 분한이 없다.</w:t>
      </w:r>
    </w:p>
    <w:p>
      <w:pPr>
        <w:pStyle w:val="Heading2"/>
      </w:pPr>
      <w:r>
        <w:t>문단 089  ·  [0653a22]</w:t>
      </w:r>
    </w:p>
    <w:p>
      <w:pPr>
        <w:keepNext/>
        <w:spacing w:before="40" w:after="40"/>
      </w:pPr>
      <w:r>
        <w:rPr>
          <w:rFonts w:ascii="Noto Sans KR" w:hAnsi="Noto Sans KR" w:eastAsia="Noto Sans KR"/>
          <w:b/>
          <w:color w:val="2E74B5"/>
          <w:sz w:val="19"/>
        </w:rPr>
        <w:t>원문</w:t>
      </w:r>
    </w:p>
    <w:p>
      <w:pPr>
        <w:pStyle w:val="SourceText"/>
      </w:pPr>
      <w:r>
        <w:t>[0653a22] 「次、以事望理亦有四句者：一、事法與理非異故，一塵全匝於理性。二、事法與理非一故，不壞於一塵。三、以非一即非異故，一小塵匝無邊真理。四、以非異即非一故，匝無邊理而塵不大。思之。」</w:t>
      </w:r>
    </w:p>
    <w:p>
      <w:pPr>
        <w:keepNext/>
        <w:spacing w:before="40" w:after="40"/>
      </w:pPr>
      <w:r>
        <w:rPr>
          <w:rFonts w:ascii="Noto Sans KR" w:hAnsi="Noto Sans KR" w:eastAsia="Noto Sans KR"/>
          <w:b/>
          <w:color w:val="2E74B5"/>
          <w:sz w:val="19"/>
        </w:rPr>
        <w:t>한국어 직역</w:t>
      </w:r>
    </w:p>
    <w:p>
      <w:pPr>
        <w:pStyle w:val="TranslationText"/>
      </w:pPr>
      <w:r>
        <w:t>“다음으로 사에서 이를 바라보아도 네 구가 있다. 첫째, 사법과 이가 다르지 않으므로 한 티끌이 이성 전체에 두루한다. 둘째, 사법과 이가 하나가 아니므로 한 티끌을 무너뜨리지 않는다. 셋째, 하나가 아님이 곧 다르지 않음이므로 한 작은 티끌이 끝없는 진리 전체에 두루한다. 넷째, 다르지 않음이 곧 하나가 아님이므로 끝없는 이에 두루하면서도 티끌이 커지지 않는다. 생각하라.”</w:t>
      </w:r>
    </w:p>
    <w:p>
      <w:pPr>
        <w:pStyle w:val="Heading2"/>
      </w:pPr>
      <w:r>
        <w:t>문단 090  ·  [0653a26]</w:t>
      </w:r>
    </w:p>
    <w:p>
      <w:pPr>
        <w:keepNext/>
        <w:spacing w:before="40" w:after="40"/>
      </w:pPr>
      <w:r>
        <w:rPr>
          <w:rFonts w:ascii="Noto Sans KR" w:hAnsi="Noto Sans KR" w:eastAsia="Noto Sans KR"/>
          <w:b/>
          <w:color w:val="2E74B5"/>
          <w:sz w:val="19"/>
        </w:rPr>
        <w:t>원문</w:t>
      </w:r>
    </w:p>
    <w:p>
      <w:pPr>
        <w:pStyle w:val="SourceText"/>
      </w:pPr>
      <w:r>
        <w:t>[0653a26] 問：「無邊理性全遍一塵時，外諸事處為有理性？為無理性？若塵外有理，則非全體遍一塵！若塵外無理，則非全體遍一切事。義甚相違！」</w:t>
      </w:r>
    </w:p>
    <w:p>
      <w:pPr>
        <w:keepNext/>
        <w:spacing w:before="40" w:after="40"/>
      </w:pPr>
      <w:r>
        <w:rPr>
          <w:rFonts w:ascii="Noto Sans KR" w:hAnsi="Noto Sans KR" w:eastAsia="Noto Sans KR"/>
          <w:b/>
          <w:color w:val="2E74B5"/>
          <w:sz w:val="19"/>
        </w:rPr>
        <w:t>한국어 직역</w:t>
      </w:r>
    </w:p>
    <w:p>
      <w:pPr>
        <w:pStyle w:val="TranslationText"/>
      </w:pPr>
      <w:r>
        <w:t>물었다. “끝없는 이성이 한 티끌에 온전히 두루할 때 바깥의 여러 사가 있는 곳에도 이성이 있는가? 이성이 없는가? 만약 티끌 밖에 이가 있다면 온몸이 한 티끌에 두루한 것이 아니다. 만약 티끌 밖에 이가 없다면 온몸이 일체의 사에 두루한 것이 아니다. 뜻이 매우 서로 어긋난다.”</w:t>
      </w:r>
    </w:p>
    <w:p>
      <w:pPr>
        <w:pStyle w:val="Heading2"/>
      </w:pPr>
      <w:r>
        <w:t>문단 091  ·  [0653a29]</w:t>
      </w:r>
    </w:p>
    <w:p>
      <w:pPr>
        <w:keepNext/>
        <w:spacing w:before="40" w:after="40"/>
      </w:pPr>
      <w:r>
        <w:rPr>
          <w:rFonts w:ascii="Noto Sans KR" w:hAnsi="Noto Sans KR" w:eastAsia="Noto Sans KR"/>
          <w:b/>
          <w:color w:val="2E74B5"/>
          <w:sz w:val="19"/>
        </w:rPr>
        <w:t>원문</w:t>
      </w:r>
    </w:p>
    <w:p>
      <w:pPr>
        <w:pStyle w:val="SourceText"/>
      </w:pPr>
      <w:r>
        <w:t>[0653a29] 答：「以一理性融故，多事無礙故，故得全在內而全在外，無障無礙，是故各有四句。</w:t>
      </w:r>
    </w:p>
    <w:p>
      <w:pPr>
        <w:keepNext/>
        <w:spacing w:before="40" w:after="40"/>
      </w:pPr>
      <w:r>
        <w:rPr>
          <w:rFonts w:ascii="Noto Sans KR" w:hAnsi="Noto Sans KR" w:eastAsia="Noto Sans KR"/>
          <w:b/>
          <w:color w:val="2E74B5"/>
          <w:sz w:val="19"/>
        </w:rPr>
        <w:t>한국어 직역</w:t>
      </w:r>
    </w:p>
    <w:p>
      <w:pPr>
        <w:pStyle w:val="TranslationText"/>
      </w:pPr>
      <w:r>
        <w:t>답하였다. “하나의 이성이 융합하고 여러 사가 걸림이 없으므로 안에 온전히 있으면서 밖에도 온전히 있을 수 있어 장애도 걸림도 없다. 그러므로 각각 네 구가 있다.</w:t>
      </w:r>
    </w:p>
    <w:p>
      <w:pPr>
        <w:pStyle w:val="Heading2"/>
      </w:pPr>
      <w:r>
        <w:t>문단 092  ·  [0653b02]</w:t>
      </w:r>
    </w:p>
    <w:p>
      <w:pPr>
        <w:keepNext/>
        <w:spacing w:before="40" w:after="40"/>
      </w:pPr>
      <w:r>
        <w:rPr>
          <w:rFonts w:ascii="Noto Sans KR" w:hAnsi="Noto Sans KR" w:eastAsia="Noto Sans KR"/>
          <w:b/>
          <w:color w:val="2E74B5"/>
          <w:sz w:val="19"/>
        </w:rPr>
        <w:t>원문</w:t>
      </w:r>
    </w:p>
    <w:p>
      <w:pPr>
        <w:pStyle w:val="SourceText"/>
      </w:pPr>
      <w:r>
        <w:t>[0653b02] 「先、就理四句者：一、以理性全體在一切事中時，不礙全體在一塵處，是故在外即在內。二、以全體在一塵中時，不礙全體在餘事處，是故在內即在外。三、以無二之性，各全在一切中故，是故亦在內亦在外。四、以無二之性，非一切故，是故非內非外。前三句明與一切法非異，此之一句明與一切法非一，良為非一非異，故內外無礙。</w:t>
      </w:r>
    </w:p>
    <w:p>
      <w:pPr>
        <w:keepNext/>
        <w:spacing w:before="40" w:after="40"/>
      </w:pPr>
      <w:r>
        <w:rPr>
          <w:rFonts w:ascii="Noto Sans KR" w:hAnsi="Noto Sans KR" w:eastAsia="Noto Sans KR"/>
          <w:b/>
          <w:color w:val="2E74B5"/>
          <w:sz w:val="19"/>
        </w:rPr>
        <w:t>한국어 직역</w:t>
      </w:r>
    </w:p>
    <w:p>
      <w:pPr>
        <w:pStyle w:val="TranslationText"/>
      </w:pPr>
      <w:r>
        <w:t>“먼저 이에 나아가 네 구를 말한다. 첫째, 이성의 온몸이 일체의 사 가운데 있을 때에도 온몸이 한 티끌의 자리 안에 있는 데 장애되지 않으므로 밖에 있음이 곧 안에 있음이다. 둘째, 온몸이 한 티끌 가운데 있을 때에도 온몸이 나머지 사의 자리에 있는 데 장애되지 않으므로 안에 있음이 곧 밖에 있음이다. 셋째, 둘이 아닌 성품이 각각 일체 가운데 온전히 있으므로 안에도 있고 밖에도 있다. 넷째, 둘이 아닌 성품은 일체법과 하나가 아니므로 안도 아니고 밖도 아니다. 앞의 세 구는 일체법과 다르지 않음을 밝히고 이 한 구는 일체법과 하나가 아님을 밝힌다. 실로 하나도 아니고 다르지도 않으므로 안과 밖이 걸림이 없다.</w:t>
      </w:r>
    </w:p>
    <w:p>
      <w:pPr>
        <w:pStyle w:val="Heading2"/>
      </w:pPr>
      <w:r>
        <w:t>문단 093  ·  [0653b10]</w:t>
      </w:r>
    </w:p>
    <w:p>
      <w:pPr>
        <w:keepNext/>
        <w:spacing w:before="40" w:after="40"/>
      </w:pPr>
      <w:r>
        <w:rPr>
          <w:rFonts w:ascii="Noto Sans KR" w:hAnsi="Noto Sans KR" w:eastAsia="Noto Sans KR"/>
          <w:b/>
          <w:color w:val="2E74B5"/>
          <w:sz w:val="19"/>
        </w:rPr>
        <w:t>원문</w:t>
      </w:r>
    </w:p>
    <w:p>
      <w:pPr>
        <w:pStyle w:val="SourceText"/>
      </w:pPr>
      <w:r>
        <w:t>[0653b10] 「次、就事四句者：一、一事全匝於理時，不礙一切事法亦全匝，是故在內即在外。二、一切事法各匝於理時，不礙一塵亦全匝，是故在外即在內。三、以諸事法同時各匝故，是故全在內亦全在外，無有障礙。四、以諸事法各不壞故，彼此相望，非內亦非外。思之。」</w:t>
      </w:r>
    </w:p>
    <w:p>
      <w:pPr>
        <w:keepNext/>
        <w:spacing w:before="40" w:after="40"/>
      </w:pPr>
      <w:r>
        <w:rPr>
          <w:rFonts w:ascii="Noto Sans KR" w:hAnsi="Noto Sans KR" w:eastAsia="Noto Sans KR"/>
          <w:b/>
          <w:color w:val="2E74B5"/>
          <w:sz w:val="19"/>
        </w:rPr>
        <w:t>한국어 직역</w:t>
      </w:r>
    </w:p>
    <w:p>
      <w:pPr>
        <w:pStyle w:val="TranslationText"/>
      </w:pPr>
      <w:r>
        <w:t>“다음으로 사에 나아가 네 구를 말한다. 첫째, 한 사가 이 전체에 두루할 때 일체의 사법도 또한 온전히 두루하는 데 장애되지 않으므로 안에 있음이 곧 밖에 있음이다. 둘째, 일체의 사법이 각각 이 전체에 두루할 때 한 티끌도 또한 온전히 두루하는 데 장애되지 않으므로 밖에 있음이 곧 안에 있음이다. 셋째, 모든 사법이 동시에 각각 두루하므로 온전히 안에 있으면서도 온전히 밖에 있어 아무 장애가 없다. 넷째, 모든 사법이 각각 무너지지 않으므로 피차를 서로 대하면 안도 아니고 밖도 아니다. 생각하라.”</w:t>
      </w:r>
    </w:p>
    <w:p>
      <w:pPr>
        <w:pStyle w:val="Heading2"/>
      </w:pPr>
      <w:r>
        <w:t>문단 094  ·  [0653b15]</w:t>
      </w:r>
    </w:p>
    <w:p>
      <w:pPr>
        <w:keepNext/>
        <w:spacing w:before="40" w:after="40"/>
      </w:pPr>
      <w:r>
        <w:rPr>
          <w:rFonts w:ascii="Noto Sans KR" w:hAnsi="Noto Sans KR" w:eastAsia="Noto Sans KR"/>
          <w:b/>
          <w:color w:val="2E74B5"/>
          <w:sz w:val="19"/>
        </w:rPr>
        <w:t>원문</w:t>
      </w:r>
    </w:p>
    <w:p>
      <w:pPr>
        <w:pStyle w:val="SourceText"/>
      </w:pPr>
      <w:r>
        <w:t>[0653b15] 三、依理成事門，謂事無別體，要因真理而得成立。以諸緣起皆無自性故，由無性理，事方成故。如波攬水以成動，水望於波，能成立故。依如來藏，得有諸法，當知亦爾。思之。</w:t>
      </w:r>
    </w:p>
    <w:p>
      <w:pPr>
        <w:keepNext/>
        <w:spacing w:before="40" w:after="40"/>
      </w:pPr>
      <w:r>
        <w:rPr>
          <w:rFonts w:ascii="Noto Sans KR" w:hAnsi="Noto Sans KR" w:eastAsia="Noto Sans KR"/>
          <w:b/>
          <w:color w:val="2E74B5"/>
          <w:sz w:val="19"/>
        </w:rPr>
        <w:t>한국어 직역</w:t>
      </w:r>
    </w:p>
    <w:p>
      <w:pPr>
        <w:pStyle w:val="TranslationText"/>
      </w:pPr>
      <w:r>
        <w:t>셋째, 이에 의지하여 사를 이루는 문이니, 사에는 별도의 자체가 없고 반드시 진리로 말미암아 성립한다. 모든 연기는 자성이 없으므로 무성의 이치로 말미암아 사가 비로소 성립하기 때문이다. 물결이 물을 바탕으로 움직임을 이루는 것과 같으니, 물은 물결을 성립시키는 바탕이 된다. 여래장에 의지하여 모든 법이 있게 되는 것도 이와 같음을 알아야 한다. 생각하라.</w:t>
      </w:r>
    </w:p>
    <w:p>
      <w:pPr>
        <w:pStyle w:val="Heading2"/>
      </w:pPr>
      <w:r>
        <w:t>문단 095  ·  [0653b19]</w:t>
      </w:r>
    </w:p>
    <w:p>
      <w:pPr>
        <w:keepNext/>
        <w:spacing w:before="40" w:after="40"/>
      </w:pPr>
      <w:r>
        <w:rPr>
          <w:rFonts w:ascii="Noto Sans KR" w:hAnsi="Noto Sans KR" w:eastAsia="Noto Sans KR"/>
          <w:b/>
          <w:color w:val="2E74B5"/>
          <w:sz w:val="19"/>
        </w:rPr>
        <w:t>원문</w:t>
      </w:r>
    </w:p>
    <w:p>
      <w:pPr>
        <w:pStyle w:val="SourceText"/>
      </w:pPr>
      <w:r>
        <w:t>[0653b19] 四、事能顯理門，謂由事攬理故，則事虛而理實，以事虛故，全事中之理挺然露現。猶如波相虛，令水體露現。當知此中道理亦爾。思之。</w:t>
      </w:r>
    </w:p>
    <w:p>
      <w:pPr>
        <w:keepNext/>
        <w:spacing w:before="40" w:after="40"/>
      </w:pPr>
      <w:r>
        <w:rPr>
          <w:rFonts w:ascii="Noto Sans KR" w:hAnsi="Noto Sans KR" w:eastAsia="Noto Sans KR"/>
          <w:b/>
          <w:color w:val="2E74B5"/>
          <w:sz w:val="19"/>
        </w:rPr>
        <w:t>한국어 직역</w:t>
      </w:r>
    </w:p>
    <w:p>
      <w:pPr>
        <w:pStyle w:val="TranslationText"/>
      </w:pPr>
      <w:r>
        <w:t>넷째, 사가 이를 드러내는 문이니, 사가 이를 바탕으로 이루어지므로 사는 허하고 이는 실하다. 사가 허하기 때문에 사 전체에 깃든 이가 우뚝 드러난다. 물결의 상이 허하여 물의 본체가 드러나는 것과 같다. 여기의 도리도 또한 그러함을 알아야 한다. 생각하라.</w:t>
      </w:r>
    </w:p>
    <w:p>
      <w:pPr>
        <w:pStyle w:val="Heading2"/>
      </w:pPr>
      <w:r>
        <w:t>문단 096  ·  [0653b22]</w:t>
      </w:r>
    </w:p>
    <w:p>
      <w:pPr>
        <w:keepNext/>
        <w:spacing w:before="40" w:after="40"/>
      </w:pPr>
      <w:r>
        <w:rPr>
          <w:rFonts w:ascii="Noto Sans KR" w:hAnsi="Noto Sans KR" w:eastAsia="Noto Sans KR"/>
          <w:b/>
          <w:color w:val="2E74B5"/>
          <w:sz w:val="19"/>
        </w:rPr>
        <w:t>원문</w:t>
      </w:r>
    </w:p>
    <w:p>
      <w:pPr>
        <w:pStyle w:val="SourceText"/>
      </w:pPr>
      <w:r>
        <w:t>[0653b22] 五、以理奪事門，謂事既攬理成，遂令事相皆盡，唯一真理平等顯現，以離真理外無片事可得故。如水奪波，波無不盡，此則水存已，壞波令盡。</w:t>
      </w:r>
    </w:p>
    <w:p>
      <w:pPr>
        <w:keepNext/>
        <w:spacing w:before="40" w:after="40"/>
      </w:pPr>
      <w:r>
        <w:rPr>
          <w:rFonts w:ascii="Noto Sans KR" w:hAnsi="Noto Sans KR" w:eastAsia="Noto Sans KR"/>
          <w:b/>
          <w:color w:val="2E74B5"/>
          <w:sz w:val="19"/>
        </w:rPr>
        <w:t>한국어 직역</w:t>
      </w:r>
    </w:p>
    <w:p>
      <w:pPr>
        <w:pStyle w:val="TranslationText"/>
      </w:pPr>
      <w:r>
        <w:t>다섯째, 이로 사를 빼앗는 문이니, 사가 이미 이를 취하여 이루어졌으므로 마침내 사의 상이 모두 다하고 오직 하나의 진리만 평등하게 나타난다. 진리 밖에는 한 조각의 사도 얻을 수 없기 때문이다. 물이 물결을 빼앗아 물결이 남김없이 다하는 것과 같다. 이는 물이 남아 물결을 무너뜨려 다 없애는 것이다.</w:t>
      </w:r>
    </w:p>
    <w:p>
      <w:pPr>
        <w:pStyle w:val="Heading2"/>
      </w:pPr>
      <w:r>
        <w:t>문단 097  ·  [0653b25]</w:t>
      </w:r>
    </w:p>
    <w:p>
      <w:pPr>
        <w:keepNext/>
        <w:spacing w:before="40" w:after="40"/>
      </w:pPr>
      <w:r>
        <w:rPr>
          <w:rFonts w:ascii="Noto Sans KR" w:hAnsi="Noto Sans KR" w:eastAsia="Noto Sans KR"/>
          <w:b/>
          <w:color w:val="2E74B5"/>
          <w:sz w:val="19"/>
        </w:rPr>
        <w:t>원문</w:t>
      </w:r>
    </w:p>
    <w:p>
      <w:pPr>
        <w:pStyle w:val="SourceText"/>
      </w:pPr>
      <w:r>
        <w:t>[0653b25] 六、事能隱理門，謂真理隨緣，成諸事法；然此事法既違於理，遂令事顯，理不現也。如水成波，動顯靜隱。《經》云：「法身流轉五道名曰眾生。故眾生現時法身不現也。」</w:t>
      </w:r>
    </w:p>
    <w:p>
      <w:pPr>
        <w:keepNext/>
        <w:spacing w:before="40" w:after="40"/>
      </w:pPr>
      <w:r>
        <w:rPr>
          <w:rFonts w:ascii="Noto Sans KR" w:hAnsi="Noto Sans KR" w:eastAsia="Noto Sans KR"/>
          <w:b/>
          <w:color w:val="2E74B5"/>
          <w:sz w:val="19"/>
        </w:rPr>
        <w:t>한국어 직역</w:t>
      </w:r>
    </w:p>
    <w:p>
      <w:pPr>
        <w:pStyle w:val="TranslationText"/>
      </w:pPr>
      <w:r>
        <w:t>여섯째, 사가 이를 숨기는 문이니, 진리가 연을 따라 모든 사법을 이룬다. 그러나 이 사법이 이미 이와 어긋나므로 마침내 사는 나타나고 이는 나타나지 않게 한다. 물이 물결을 이루면 움직임은 나타나고 고요함은 숨는 것과 같다. 경에서 말하였다. “법신이 오도에 유전하는 것을 중생이라 이름한다. 그러므로 중생이 나타날 때 법신은 나타나지 않는다.”</w:t>
      </w:r>
    </w:p>
    <w:p>
      <w:pPr>
        <w:pStyle w:val="Heading2"/>
      </w:pPr>
      <w:r>
        <w:t>문단 098  ·  [0653b29]</w:t>
      </w:r>
    </w:p>
    <w:p>
      <w:pPr>
        <w:keepNext/>
        <w:spacing w:before="40" w:after="40"/>
      </w:pPr>
      <w:r>
        <w:rPr>
          <w:rFonts w:ascii="Noto Sans KR" w:hAnsi="Noto Sans KR" w:eastAsia="Noto Sans KR"/>
          <w:b/>
          <w:color w:val="2E74B5"/>
          <w:sz w:val="19"/>
        </w:rPr>
        <w:t>원문</w:t>
      </w:r>
    </w:p>
    <w:p>
      <w:pPr>
        <w:pStyle w:val="SourceText"/>
      </w:pPr>
      <w:r>
        <w:t>[0653b29] 七、真理即事門，謂凡是真理必非事外，以是法無我理故。事必依理，理虛無體，是故此理舉體皆事，方為真理。如水即波無動，而非濕故，即水是波。思之。</w:t>
      </w:r>
    </w:p>
    <w:p>
      <w:pPr>
        <w:keepNext/>
        <w:spacing w:before="40" w:after="40"/>
      </w:pPr>
      <w:r>
        <w:rPr>
          <w:rFonts w:ascii="Noto Sans KR" w:hAnsi="Noto Sans KR" w:eastAsia="Noto Sans KR"/>
          <w:b/>
          <w:color w:val="2E74B5"/>
          <w:sz w:val="19"/>
        </w:rPr>
        <w:t>한국어 직역</w:t>
      </w:r>
    </w:p>
    <w:p>
      <w:pPr>
        <w:pStyle w:val="TranslationText"/>
      </w:pPr>
      <w:r>
        <w:t>일곱째, 진리가 곧 사인 문이니, 진리는 반드시 사 밖에 있지 않다. 이는 법무아의 이치이기 때문이다. 사는 반드시 이에 의지하고 이는 허하여 자체가 없으므로, 이의 온몸이 모두 사가 되어야 비로소 진리가 된다. 물이 곧 물결이지만 움직임은 젖음의 성질이 아니므로, 물은 물결과 같으면서도 물결 그 자체는 아닌 것과 같다. 생각하라.</w:t>
      </w:r>
    </w:p>
    <w:p>
      <w:pPr>
        <w:pStyle w:val="EditorialNote"/>
      </w:pPr>
      <w:r>
        <w:t>교감·번역 메모 | [구두 불확실] `如水即波無動，而非濕故`는 현 문장부호만으로 구문을 확정하기 어렵다. 움직임과 젖음의 대조를 따라 잠정 번역하였다.</w:t>
      </w:r>
    </w:p>
    <w:p>
      <w:pPr>
        <w:pStyle w:val="Heading2"/>
      </w:pPr>
      <w:r>
        <w:t>문단 099  ·  [0653c03]</w:t>
      </w:r>
    </w:p>
    <w:p>
      <w:pPr>
        <w:keepNext/>
        <w:spacing w:before="40" w:after="40"/>
      </w:pPr>
      <w:r>
        <w:rPr>
          <w:rFonts w:ascii="Noto Sans KR" w:hAnsi="Noto Sans KR" w:eastAsia="Noto Sans KR"/>
          <w:b/>
          <w:color w:val="2E74B5"/>
          <w:sz w:val="19"/>
        </w:rPr>
        <w:t>원문</w:t>
      </w:r>
    </w:p>
    <w:p>
      <w:pPr>
        <w:pStyle w:val="SourceText"/>
      </w:pPr>
      <w:r>
        <w:t>[0653c03] 八、事法即理門，謂緣起事法必無自性，無自性故，舉體即真。故說眾生即如，不待滅也。以波動相舉，體即水故，無異相也。</w:t>
      </w:r>
    </w:p>
    <w:p>
      <w:pPr>
        <w:keepNext/>
        <w:spacing w:before="40" w:after="40"/>
      </w:pPr>
      <w:r>
        <w:rPr>
          <w:rFonts w:ascii="Noto Sans KR" w:hAnsi="Noto Sans KR" w:eastAsia="Noto Sans KR"/>
          <w:b/>
          <w:color w:val="2E74B5"/>
          <w:sz w:val="19"/>
        </w:rPr>
        <w:t>한국어 직역</w:t>
      </w:r>
    </w:p>
    <w:p>
      <w:pPr>
        <w:pStyle w:val="TranslationText"/>
      </w:pPr>
      <w:r>
        <w:t>여덟째, 사법이 곧 이인 문이니, 연기한 사법에는 반드시 자성이 없고 자성이 없기 때문에 온몸이 곧 참됨이다. 그러므로 중생이 곧 진여이므로 소멸을 기다리지 않는다고 말한다. 물결의 움직이는 상 전체가 본체로는 곧 물이므로 다른 상이 없는 것과 같다.</w:t>
      </w:r>
    </w:p>
    <w:p>
      <w:pPr>
        <w:pStyle w:val="Heading2"/>
      </w:pPr>
      <w:r>
        <w:t>문단 100  ·  [0653c06]</w:t>
      </w:r>
    </w:p>
    <w:p>
      <w:pPr>
        <w:keepNext/>
        <w:spacing w:before="40" w:after="40"/>
      </w:pPr>
      <w:r>
        <w:rPr>
          <w:rFonts w:ascii="Noto Sans KR" w:hAnsi="Noto Sans KR" w:eastAsia="Noto Sans KR"/>
          <w:b/>
          <w:color w:val="2E74B5"/>
          <w:sz w:val="19"/>
        </w:rPr>
        <w:t>원문</w:t>
      </w:r>
    </w:p>
    <w:p>
      <w:pPr>
        <w:pStyle w:val="SourceText"/>
      </w:pPr>
      <w:r>
        <w:t>[0653c06] 九、真理非事門，謂即事之理而非是事，以真、妄異故，實非虛故，所依非能依故。如即波之水，非波，以動、濕異故。</w:t>
      </w:r>
    </w:p>
    <w:p>
      <w:pPr>
        <w:keepNext/>
        <w:spacing w:before="40" w:after="40"/>
      </w:pPr>
      <w:r>
        <w:rPr>
          <w:rFonts w:ascii="Noto Sans KR" w:hAnsi="Noto Sans KR" w:eastAsia="Noto Sans KR"/>
          <w:b/>
          <w:color w:val="2E74B5"/>
          <w:sz w:val="19"/>
        </w:rPr>
        <w:t>한국어 직역</w:t>
      </w:r>
    </w:p>
    <w:p>
      <w:pPr>
        <w:pStyle w:val="TranslationText"/>
      </w:pPr>
      <w:r>
        <w:t>아홉째, 진리가 사가 아닌 문이니, 사에 즉한 이이면서도 사는 아니다. 참됨과 망령됨이 다르고, 실함은 허함이 아니며, 의지되는 것은 의지하는 것이 아니기 때문이다. 물결에 즉한 물이 물결은 아닌 것과 같으니, 움직임과 젖음이 다르기 때문이다.</w:t>
      </w:r>
    </w:p>
    <w:p>
      <w:pPr>
        <w:pStyle w:val="Heading2"/>
      </w:pPr>
      <w:r>
        <w:t>문단 101  ·  [0653c09]</w:t>
      </w:r>
    </w:p>
    <w:p>
      <w:pPr>
        <w:keepNext/>
        <w:spacing w:before="40" w:after="40"/>
      </w:pPr>
      <w:r>
        <w:rPr>
          <w:rFonts w:ascii="Noto Sans KR" w:hAnsi="Noto Sans KR" w:eastAsia="Noto Sans KR"/>
          <w:b/>
          <w:color w:val="2E74B5"/>
          <w:sz w:val="19"/>
        </w:rPr>
        <w:t>원문</w:t>
      </w:r>
    </w:p>
    <w:p>
      <w:pPr>
        <w:pStyle w:val="SourceText"/>
      </w:pPr>
      <w:r>
        <w:t>[0653c09] 十、事法非理門，謂全理之事，事恒非理，性、相異故，能依非所依故，是故舉體全理而事相宛然。如全水之波，波恒非水，以動義，非濕故。</w:t>
      </w:r>
    </w:p>
    <w:p>
      <w:pPr>
        <w:keepNext/>
        <w:spacing w:before="40" w:after="40"/>
      </w:pPr>
      <w:r>
        <w:rPr>
          <w:rFonts w:ascii="Noto Sans KR" w:hAnsi="Noto Sans KR" w:eastAsia="Noto Sans KR"/>
          <w:b/>
          <w:color w:val="2E74B5"/>
          <w:sz w:val="19"/>
        </w:rPr>
        <w:t>한국어 직역</w:t>
      </w:r>
    </w:p>
    <w:p>
      <w:pPr>
        <w:pStyle w:val="TranslationText"/>
      </w:pPr>
      <w:r>
        <w:t>열째, 사법이 이가 아닌 문이니, 온전히 이를 갖춘 사라도 사는 항상 이가 아니다. 성품과 상이 다르고, 의지하는 것은 의지되는 것이 아니기 때문이다. 그러므로 온몸이 온전히 이이면서도 사의 상은 분명하다. 온전히 물인 물결이 항상 물은 아닌 것과 같으니, 움직인다는 뜻은 젖음이 아니기 때문이다.</w:t>
      </w:r>
    </w:p>
    <w:p>
      <w:pPr>
        <w:pStyle w:val="Heading2"/>
      </w:pPr>
      <w:r>
        <w:t>문단 102  ·  [0653c12]</w:t>
      </w:r>
    </w:p>
    <w:p>
      <w:pPr>
        <w:keepNext/>
        <w:spacing w:before="40" w:after="40"/>
      </w:pPr>
      <w:r>
        <w:rPr>
          <w:rFonts w:ascii="Noto Sans KR" w:hAnsi="Noto Sans KR" w:eastAsia="Noto Sans KR"/>
          <w:b/>
          <w:color w:val="2E74B5"/>
          <w:sz w:val="19"/>
        </w:rPr>
        <w:t>원문</w:t>
      </w:r>
    </w:p>
    <w:p>
      <w:pPr>
        <w:pStyle w:val="SourceText"/>
      </w:pPr>
      <w:r>
        <w:t>[0653c12] 此上十義同一緣起，約理望事，則有成、有壞，有即、有離；事望於理，有顯、有隱，有一、有異；逆順自在，無障無礙，同時頓起。深思，令觀明現。是謂理、事圓融無礙觀也。</w:t>
      </w:r>
    </w:p>
    <w:p>
      <w:pPr>
        <w:keepNext/>
        <w:spacing w:before="40" w:after="40"/>
      </w:pPr>
      <w:r>
        <w:rPr>
          <w:rFonts w:ascii="Noto Sans KR" w:hAnsi="Noto Sans KR" w:eastAsia="Noto Sans KR"/>
          <w:b/>
          <w:color w:val="2E74B5"/>
          <w:sz w:val="19"/>
        </w:rPr>
        <w:t>한국어 직역</w:t>
      </w:r>
    </w:p>
    <w:p>
      <w:pPr>
        <w:pStyle w:val="TranslationText"/>
      </w:pPr>
      <w:r>
        <w:t>위의 열 뜻은 동일한 하나의 연기이다. 이에서 사를 바라보면 성립과 무너짐, 즉함과 떠남이 있고, 사에서 이를 바라보면 드러남과 숨음, 하나임과 다름이 있다. 역과 순이 자재하고 장애도 걸림도 없이 동시에 단박에 일어난다. 깊이 생각하여 관이 밝게 나타나게 하라. 이를 이와 사가 원융하여 걸림 없는 관이라 한다.</w:t>
      </w:r>
    </w:p>
    <w:p>
      <w:pPr>
        <w:pStyle w:val="Heading1"/>
      </w:pPr>
      <w:r>
        <w:t>제3 주변함용관(周遍含容觀)</w:t>
      </w:r>
    </w:p>
    <w:p>
      <w:pPr>
        <w:pStyle w:val="Heading2"/>
      </w:pPr>
      <w:r>
        <w:t>문단 103  ·  [0653c16]</w:t>
      </w:r>
    </w:p>
    <w:p>
      <w:pPr>
        <w:keepNext/>
        <w:spacing w:before="40" w:after="40"/>
      </w:pPr>
      <w:r>
        <w:rPr>
          <w:rFonts w:ascii="Noto Sans KR" w:hAnsi="Noto Sans KR" w:eastAsia="Noto Sans KR"/>
          <w:b/>
          <w:color w:val="2E74B5"/>
          <w:sz w:val="19"/>
        </w:rPr>
        <w:t>원문</w:t>
      </w:r>
    </w:p>
    <w:p>
      <w:pPr>
        <w:pStyle w:val="SourceText"/>
      </w:pPr>
      <w:r>
        <w:t>[0653c16] 第三周遍含容觀者，謂事如理融，遍攝無礙，交參自在。略辨十門。</w:t>
      </w:r>
    </w:p>
    <w:p>
      <w:pPr>
        <w:keepNext/>
        <w:spacing w:before="40" w:after="40"/>
      </w:pPr>
      <w:r>
        <w:rPr>
          <w:rFonts w:ascii="Noto Sans KR" w:hAnsi="Noto Sans KR" w:eastAsia="Noto Sans KR"/>
          <w:b/>
          <w:color w:val="2E74B5"/>
          <w:sz w:val="19"/>
        </w:rPr>
        <w:t>한국어 직역</w:t>
      </w:r>
    </w:p>
    <w:p>
      <w:pPr>
        <w:pStyle w:val="TranslationText"/>
      </w:pPr>
      <w:r>
        <w:t>세 번째 주변함용관이란 사가 이치처럼 융합하여 두루 포섭하고 걸림이 없으며 서로 섞여 자재하다는 것이다. 간략히 열 문을 분별한다.</w:t>
      </w:r>
    </w:p>
    <w:p>
      <w:pPr>
        <w:pStyle w:val="Heading2"/>
      </w:pPr>
      <w:r>
        <w:t>문단 104  ·  [0653c17]</w:t>
      </w:r>
    </w:p>
    <w:p>
      <w:pPr>
        <w:keepNext/>
        <w:spacing w:before="40" w:after="40"/>
      </w:pPr>
      <w:r>
        <w:rPr>
          <w:rFonts w:ascii="Noto Sans KR" w:hAnsi="Noto Sans KR" w:eastAsia="Noto Sans KR"/>
          <w:b/>
          <w:color w:val="2E74B5"/>
          <w:sz w:val="19"/>
        </w:rPr>
        <w:t>원문</w:t>
      </w:r>
    </w:p>
    <w:p>
      <w:pPr>
        <w:pStyle w:val="SourceText"/>
      </w:pPr>
      <w:r>
        <w:t>[0653c17] 一、理如事門，謂事法既虛，相無不盡；理性真實，體無不現。此則事無別事，即全理為事，是故菩薩雖復看事，即是觀理，然說此事為不即理。</w:t>
      </w:r>
    </w:p>
    <w:p>
      <w:pPr>
        <w:keepNext/>
        <w:spacing w:before="40" w:after="40"/>
      </w:pPr>
      <w:r>
        <w:rPr>
          <w:rFonts w:ascii="Noto Sans KR" w:hAnsi="Noto Sans KR" w:eastAsia="Noto Sans KR"/>
          <w:b/>
          <w:color w:val="2E74B5"/>
          <w:sz w:val="19"/>
        </w:rPr>
        <w:t>한국어 직역</w:t>
      </w:r>
    </w:p>
    <w:p>
      <w:pPr>
        <w:pStyle w:val="TranslationText"/>
      </w:pPr>
      <w:r>
        <w:t>첫째, 이가 사와 같은 문이니, 사법은 허하여 그 상이 다하지 않음이 없고 이성은 진실하여 그 본체가 나타나지 않음이 없다. 이는 사에 별도의 사가 없고 온전히 이가 사가 된 것이다. 그러므로 보살은 사를 볼 때 곧 이를 관하지만, 그 사가 곧 이라고 말하지는 않는다.</w:t>
      </w:r>
    </w:p>
    <w:p>
      <w:pPr>
        <w:pStyle w:val="Heading2"/>
      </w:pPr>
      <w:r>
        <w:t>문단 105  ·  [0653c20]</w:t>
      </w:r>
    </w:p>
    <w:p>
      <w:pPr>
        <w:keepNext/>
        <w:spacing w:before="40" w:after="40"/>
      </w:pPr>
      <w:r>
        <w:rPr>
          <w:rFonts w:ascii="Noto Sans KR" w:hAnsi="Noto Sans KR" w:eastAsia="Noto Sans KR"/>
          <w:b/>
          <w:color w:val="2E74B5"/>
          <w:sz w:val="19"/>
        </w:rPr>
        <w:t>원문</w:t>
      </w:r>
    </w:p>
    <w:p>
      <w:pPr>
        <w:pStyle w:val="SourceText"/>
      </w:pPr>
      <w:r>
        <w:t>[0653c20] 二、事如理門，謂諸事法與理非異，故事隨理而圓遍，遂令一塵普遍法界；法界全體遍諸法時，此一微塵亦如理性，全在一切法中。如一微塵，一切事法亦爾。</w:t>
      </w:r>
    </w:p>
    <w:p>
      <w:pPr>
        <w:keepNext/>
        <w:spacing w:before="40" w:after="40"/>
      </w:pPr>
      <w:r>
        <w:rPr>
          <w:rFonts w:ascii="Noto Sans KR" w:hAnsi="Noto Sans KR" w:eastAsia="Noto Sans KR"/>
          <w:b/>
          <w:color w:val="2E74B5"/>
          <w:sz w:val="19"/>
        </w:rPr>
        <w:t>한국어 직역</w:t>
      </w:r>
    </w:p>
    <w:p>
      <w:pPr>
        <w:pStyle w:val="TranslationText"/>
      </w:pPr>
      <w:r>
        <w:t>둘째, 사가 이와 같은 문이니, 모든 사법이 이와 다르지 않으므로 사가 이를 따라 원만히 두루하여 마침내 한 티끌이 법계에 널리 두루하게 된다. 법계의 온몸이 모든 법에 두루할 때 이 한 미진도 이성과 같이 일체법 가운데 온전히 있다. 한 미진이 그러하듯 일체의 사법도 또한 그러하다.</w:t>
      </w:r>
    </w:p>
    <w:p>
      <w:pPr>
        <w:pStyle w:val="Heading2"/>
      </w:pPr>
      <w:r>
        <w:t>문단 106  ·  [0653c24]</w:t>
      </w:r>
    </w:p>
    <w:p>
      <w:pPr>
        <w:keepNext/>
        <w:spacing w:before="40" w:after="40"/>
      </w:pPr>
      <w:r>
        <w:rPr>
          <w:rFonts w:ascii="Noto Sans KR" w:hAnsi="Noto Sans KR" w:eastAsia="Noto Sans KR"/>
          <w:b/>
          <w:color w:val="2E74B5"/>
          <w:sz w:val="19"/>
        </w:rPr>
        <w:t>원문</w:t>
      </w:r>
    </w:p>
    <w:p>
      <w:pPr>
        <w:pStyle w:val="SourceText"/>
      </w:pPr>
      <w:r>
        <w:t>[0653c24] 三、事含理事無礙門，謂諸事法與理非一故，存本一事而能廣容。如一微塵其相不大，而能容攝無邊法界，由剎等諸法既不離法界，是故俱在一塵中現。如一塵，一切法亦爾。此事理融通非一非異故。總有四句：一、一中一；二、一切中一；三、一中一切；四、一切中一切。各有所由，思之。</w:t>
      </w:r>
    </w:p>
    <w:p>
      <w:pPr>
        <w:keepNext/>
        <w:spacing w:before="40" w:after="40"/>
      </w:pPr>
      <w:r>
        <w:rPr>
          <w:rFonts w:ascii="Noto Sans KR" w:hAnsi="Noto Sans KR" w:eastAsia="Noto Sans KR"/>
          <w:b/>
          <w:color w:val="2E74B5"/>
          <w:sz w:val="19"/>
        </w:rPr>
        <w:t>한국어 직역</w:t>
      </w:r>
    </w:p>
    <w:p>
      <w:pPr>
        <w:pStyle w:val="TranslationText"/>
      </w:pPr>
      <w:r>
        <w:t>셋째, 사가 이와 사를 머금어 걸림 없는 문이니, 모든 사법이 이와 하나가 아니므로 본래의 한 사를 보존하면서도 널리 포용할 수 있다. 한 미진의 상이 크지 않으면서도 끝없는 법계를 포용하고 포섭할 수 있는 것과 같다. 찰토 등의 모든 법이 이미 법계를 떠나지 않으므로 모두 한 티끌 가운데 나타난다. 한 티끌이 그러하듯 일체법도 또한 그러하다. 이는 사와 이가 융통하여 하나도 아니고 다르지도 않기 때문이다. 통틀어 네 구가 있다. 첫째, 하나 가운데 하나. 둘째, 일체 가운데 하나. 셋째, 하나 가운데 일체. 넷째, 일체 가운데 일체. 각각 그 까닭이 있으니 생각하라.</w:t>
      </w:r>
    </w:p>
    <w:p>
      <w:pPr>
        <w:pStyle w:val="Heading2"/>
      </w:pPr>
      <w:r>
        <w:t>문단 107  ·  [0654a01]</w:t>
      </w:r>
    </w:p>
    <w:p>
      <w:pPr>
        <w:keepNext/>
        <w:spacing w:before="40" w:after="40"/>
      </w:pPr>
      <w:r>
        <w:rPr>
          <w:rFonts w:ascii="Noto Sans KR" w:hAnsi="Noto Sans KR" w:eastAsia="Noto Sans KR"/>
          <w:b/>
          <w:color w:val="2E74B5"/>
          <w:sz w:val="19"/>
        </w:rPr>
        <w:t>원문</w:t>
      </w:r>
    </w:p>
    <w:p>
      <w:pPr>
        <w:pStyle w:val="SourceText"/>
      </w:pPr>
      <w:r>
        <w:t>[0654a01] 四、通局無礙門，謂諸事法與理非一即非異故，令此事法不離一處，即全遍十方一切塵內。由非異即非一故，全遍十方而不動一位，即遠、即近、即遍、即住，無障、無礙。</w:t>
      </w:r>
    </w:p>
    <w:p>
      <w:pPr>
        <w:keepNext/>
        <w:spacing w:before="40" w:after="40"/>
      </w:pPr>
      <w:r>
        <w:rPr>
          <w:rFonts w:ascii="Noto Sans KR" w:hAnsi="Noto Sans KR" w:eastAsia="Noto Sans KR"/>
          <w:b/>
          <w:color w:val="2E74B5"/>
          <w:sz w:val="19"/>
        </w:rPr>
        <w:t>한국어 직역</w:t>
      </w:r>
    </w:p>
    <w:p>
      <w:pPr>
        <w:pStyle w:val="TranslationText"/>
      </w:pPr>
      <w:r>
        <w:t>넷째, 통함과 국한됨이 걸림 없는 문이니, 모든 사법과 이가 하나가 아님이 곧 다르지 않음이므로 이 사법이 한 곳을 떠나지 않으면서도 곧 시방의 모든 티끌 안에 온전히 두루하게 한다. 다르지 않음이 곧 하나가 아님이므로 시방에 온전히 두루하면서도 한 자리를 움직이지 않는다. 곧 멀고 곧 가까우며, 곧 두루하고 곧 머무르니 장애도 걸림도 없다.</w:t>
      </w:r>
    </w:p>
    <w:p>
      <w:pPr>
        <w:pStyle w:val="Heading2"/>
      </w:pPr>
      <w:r>
        <w:t>문단 108  ·  [0654a05]</w:t>
      </w:r>
    </w:p>
    <w:p>
      <w:pPr>
        <w:keepNext/>
        <w:spacing w:before="40" w:after="40"/>
      </w:pPr>
      <w:r>
        <w:rPr>
          <w:rFonts w:ascii="Noto Sans KR" w:hAnsi="Noto Sans KR" w:eastAsia="Noto Sans KR"/>
          <w:b/>
          <w:color w:val="2E74B5"/>
          <w:sz w:val="19"/>
        </w:rPr>
        <w:t>원문</w:t>
      </w:r>
    </w:p>
    <w:p>
      <w:pPr>
        <w:pStyle w:val="SourceText"/>
      </w:pPr>
      <w:r>
        <w:t>[0654a05] 五、廣陜無礙門，謂諸事法與理，非一即非異故，不壞一塵而能廣容十方剎海；由非異即非一故，廣容十方法界而微塵不大。是則一塵之事，即廣、即陜、即大、即小，無障、無礙。</w:t>
      </w:r>
    </w:p>
    <w:p>
      <w:pPr>
        <w:keepNext/>
        <w:spacing w:before="40" w:after="40"/>
      </w:pPr>
      <w:r>
        <w:rPr>
          <w:rFonts w:ascii="Noto Sans KR" w:hAnsi="Noto Sans KR" w:eastAsia="Noto Sans KR"/>
          <w:b/>
          <w:color w:val="2E74B5"/>
          <w:sz w:val="19"/>
        </w:rPr>
        <w:t>한국어 직역</w:t>
      </w:r>
    </w:p>
    <w:p>
      <w:pPr>
        <w:pStyle w:val="TranslationText"/>
      </w:pPr>
      <w:r>
        <w:t>다섯째, 넓음과 좁음이 걸림 없는 문이니, 모든 사법과 이가 하나가 아님이 곧 다르지 않으므로 한 티끌을 무너뜨리지 않으면서도 시방의 찰해를 널리 포용할 수 있고, 다르지 않음이 곧 하나가 아님이므로 시방법계를 널리 포용하면서도 미진이 커지지 않는다. 그러므로 한 티끌의 사가 곧 넓고 곧 좁으며, 곧 크고 곧 작아 장애도 걸림도 없다.</w:t>
      </w:r>
    </w:p>
    <w:p>
      <w:pPr>
        <w:pStyle w:val="Heading2"/>
      </w:pPr>
      <w:r>
        <w:t>문단 109  ·  [0654a09]</w:t>
      </w:r>
    </w:p>
    <w:p>
      <w:pPr>
        <w:keepNext/>
        <w:spacing w:before="40" w:after="40"/>
      </w:pPr>
      <w:r>
        <w:rPr>
          <w:rFonts w:ascii="Noto Sans KR" w:hAnsi="Noto Sans KR" w:eastAsia="Noto Sans KR"/>
          <w:b/>
          <w:color w:val="2E74B5"/>
          <w:sz w:val="19"/>
        </w:rPr>
        <w:t>원문</w:t>
      </w:r>
    </w:p>
    <w:p>
      <w:pPr>
        <w:pStyle w:val="SourceText"/>
      </w:pPr>
      <w:r>
        <w:t>[0654a09] 六、遍容無礙門，謂此一塵望於一切，由普遍即是廣容故，遍在一切中時即復還攝彼一切法，全住自一中；又由廣容即是普遍故，令此一塵還即遍在自內一切差別法中。是故此一塵自遍他時，即他遍自，能容、能入同時，遍、攝無礙。思之。</w:t>
      </w:r>
    </w:p>
    <w:p>
      <w:pPr>
        <w:keepNext/>
        <w:spacing w:before="40" w:after="40"/>
      </w:pPr>
      <w:r>
        <w:rPr>
          <w:rFonts w:ascii="Noto Sans KR" w:hAnsi="Noto Sans KR" w:eastAsia="Noto Sans KR"/>
          <w:b/>
          <w:color w:val="2E74B5"/>
          <w:sz w:val="19"/>
        </w:rPr>
        <w:t>한국어 직역</w:t>
      </w:r>
    </w:p>
    <w:p>
      <w:pPr>
        <w:pStyle w:val="TranslationText"/>
      </w:pPr>
      <w:r>
        <w:t>여섯째, 두루함과 포용이 걸림 없는 문이니, 이 한 티끌을 일체에 대하여 말하면 널리 두루함이 곧 널리 포용함이므로, 일체 가운데 두루할 때 저 일체법을 다시 포섭하여 온전히 자기 한 법 가운데 머물게 한다. 또 널리 포용함이 곧 널리 두루함이므로, 이 한 티끌로 하여금 자기 안의 일체 차별법 가운데 다시 두루하게 한다. 그러므로 이 한 티끌이 남에게 두루할 때 남도 자신에게 두루하며, 포용함과 들어감이 동시에 이루어져 두루함과 포섭이 걸림 없다. 생각하라.</w:t>
      </w:r>
    </w:p>
    <w:p>
      <w:pPr>
        <w:pStyle w:val="Heading2"/>
      </w:pPr>
      <w:r>
        <w:t>문단 110  ·  [0654a14]</w:t>
      </w:r>
    </w:p>
    <w:p>
      <w:pPr>
        <w:keepNext/>
        <w:spacing w:before="40" w:after="40"/>
      </w:pPr>
      <w:r>
        <w:rPr>
          <w:rFonts w:ascii="Noto Sans KR" w:hAnsi="Noto Sans KR" w:eastAsia="Noto Sans KR"/>
          <w:b/>
          <w:color w:val="2E74B5"/>
          <w:sz w:val="19"/>
        </w:rPr>
        <w:t>원문</w:t>
      </w:r>
    </w:p>
    <w:p>
      <w:pPr>
        <w:pStyle w:val="SourceText"/>
      </w:pPr>
      <w:r>
        <w:t>[0654a14] 七、攝入無礙門，謂彼一切望於一法，以入他即是攝他故，一切全入一中之時，即令彼一還復在自一切之內，同時無礙。又由攝他即是入他故，一法全在一切中時，還令一切恒在一內，同時無礙。思之。</w:t>
      </w:r>
    </w:p>
    <w:p>
      <w:pPr>
        <w:keepNext/>
        <w:spacing w:before="40" w:after="40"/>
      </w:pPr>
      <w:r>
        <w:rPr>
          <w:rFonts w:ascii="Noto Sans KR" w:hAnsi="Noto Sans KR" w:eastAsia="Noto Sans KR"/>
          <w:b/>
          <w:color w:val="2E74B5"/>
          <w:sz w:val="19"/>
        </w:rPr>
        <w:t>한국어 직역</w:t>
      </w:r>
    </w:p>
    <w:p>
      <w:pPr>
        <w:pStyle w:val="TranslationText"/>
      </w:pPr>
      <w:r>
        <w:t>일곱째, 포섭과 들어감이 걸림 없는 문이니, 저 일체를 한 법에 대하여 말하면 남에게 들어감이 곧 남을 포섭하는 것이므로 일체가 한 가운데 온전히 들어갈 때 저 하나로 하여금 다시 자기의 일체 안에 있게 하여 동시에 걸림이 없다. 또 남을 포섭함이 곧 남에게 들어가는 것이므로 한 법이 일체 가운데 온전히 있을 때 다시 일체로 하여금 항상 하나 안에 있게 하여 동시에 걸림이 없다. 생각하라.</w:t>
      </w:r>
    </w:p>
    <w:p>
      <w:pPr>
        <w:pStyle w:val="Heading2"/>
      </w:pPr>
      <w:r>
        <w:t>문단 111  ·  [0654a18]</w:t>
      </w:r>
    </w:p>
    <w:p>
      <w:pPr>
        <w:keepNext/>
        <w:spacing w:before="40" w:after="40"/>
      </w:pPr>
      <w:r>
        <w:rPr>
          <w:rFonts w:ascii="Noto Sans KR" w:hAnsi="Noto Sans KR" w:eastAsia="Noto Sans KR"/>
          <w:b/>
          <w:color w:val="2E74B5"/>
          <w:sz w:val="19"/>
        </w:rPr>
        <w:t>원문</w:t>
      </w:r>
    </w:p>
    <w:p>
      <w:pPr>
        <w:pStyle w:val="SourceText"/>
      </w:pPr>
      <w:r>
        <w:t>[0654a18] 八、交涉無礙門，謂一法望一切有攝、有入，通有四句：謂一攝一切、一入一切；一切攝一、一切入一；一攝一法、一入一法；一切攝一切、一切入一切。同時交、參無礙。</w:t>
      </w:r>
    </w:p>
    <w:p>
      <w:pPr>
        <w:keepNext/>
        <w:spacing w:before="40" w:after="40"/>
      </w:pPr>
      <w:r>
        <w:rPr>
          <w:rFonts w:ascii="Noto Sans KR" w:hAnsi="Noto Sans KR" w:eastAsia="Noto Sans KR"/>
          <w:b/>
          <w:color w:val="2E74B5"/>
          <w:sz w:val="19"/>
        </w:rPr>
        <w:t>한국어 직역</w:t>
      </w:r>
    </w:p>
    <w:p>
      <w:pPr>
        <w:pStyle w:val="TranslationText"/>
      </w:pPr>
      <w:r>
        <w:t>여덟째, 서로 얽혀 걸림 없는 문이니, 한 법에서 일체를 바라보면 포섭도 있고 들어감도 있어 통틀어 네 구가 있다. 곧 하나가 일체를 포섭하고 하나가 일체에 들어가며, 일체가 하나를 포섭하고 일체가 하나에 들어가며, 하나가 한 법을 포섭하고 하나가 한 법에 들어가며, 일체가 일체를 포섭하고 일체가 일체에 들어간다. 동시에 서로 얽히고 섞여 걸림이 없다.</w:t>
      </w:r>
    </w:p>
    <w:p>
      <w:pPr>
        <w:pStyle w:val="Heading2"/>
      </w:pPr>
      <w:r>
        <w:t>문단 112  ·  [0654a22]</w:t>
      </w:r>
    </w:p>
    <w:p>
      <w:pPr>
        <w:keepNext/>
        <w:spacing w:before="40" w:after="40"/>
      </w:pPr>
      <w:r>
        <w:rPr>
          <w:rFonts w:ascii="Noto Sans KR" w:hAnsi="Noto Sans KR" w:eastAsia="Noto Sans KR"/>
          <w:b/>
          <w:color w:val="2E74B5"/>
          <w:sz w:val="19"/>
        </w:rPr>
        <w:t>원문</w:t>
      </w:r>
    </w:p>
    <w:p>
      <w:pPr>
        <w:pStyle w:val="SourceText"/>
      </w:pPr>
      <w:r>
        <w:t>[0654a22] 九、相在無礙門，謂一切望一，亦有入、有攝，亦有四句：謂攝一入一；攝一切入一；攝一入一切；攝一切入一切。同時交、參，無障、無礙。</w:t>
      </w:r>
    </w:p>
    <w:p>
      <w:pPr>
        <w:keepNext/>
        <w:spacing w:before="40" w:after="40"/>
      </w:pPr>
      <w:r>
        <w:rPr>
          <w:rFonts w:ascii="Noto Sans KR" w:hAnsi="Noto Sans KR" w:eastAsia="Noto Sans KR"/>
          <w:b/>
          <w:color w:val="2E74B5"/>
          <w:sz w:val="19"/>
        </w:rPr>
        <w:t>한국어 직역</w:t>
      </w:r>
    </w:p>
    <w:p>
      <w:pPr>
        <w:pStyle w:val="TranslationText"/>
      </w:pPr>
      <w:r>
        <w:t>아홉째, 서로 들어 있어 걸림 없는 문이니, 일체에서 하나를 바라보아도 들어감과 포섭이 있으며 또한 네 구가 있다. 곧 하나를 포섭하면서 하나에 들어가고, 일체를 포섭하면서 하나에 들어가며, 하나를 포섭하면서 일체에 들어가고, 일체를 포섭하면서 일체에 들어간다. 동시에 서로 얽히고 섞여 장애도 걸림도 없다.</w:t>
      </w:r>
    </w:p>
    <w:p>
      <w:pPr>
        <w:pStyle w:val="Heading2"/>
      </w:pPr>
      <w:r>
        <w:t>문단 113  ·  [0654a25]</w:t>
      </w:r>
    </w:p>
    <w:p>
      <w:pPr>
        <w:keepNext/>
        <w:spacing w:before="40" w:after="40"/>
      </w:pPr>
      <w:r>
        <w:rPr>
          <w:rFonts w:ascii="Noto Sans KR" w:hAnsi="Noto Sans KR" w:eastAsia="Noto Sans KR"/>
          <w:b/>
          <w:color w:val="2E74B5"/>
          <w:sz w:val="19"/>
        </w:rPr>
        <w:t>원문</w:t>
      </w:r>
    </w:p>
    <w:p>
      <w:pPr>
        <w:pStyle w:val="SourceText"/>
      </w:pPr>
      <w:r>
        <w:t>[0654a25] 十、普融無礙門，謂一切及一，普皆同時，更互相望，一一具前兩重四句。普融無礙，準前思之。令圓明顯現，稱行境界，無障、無礙。深思之，令現在前也。</w:t>
      </w:r>
    </w:p>
    <w:p>
      <w:pPr>
        <w:keepNext/>
        <w:spacing w:before="40" w:after="40"/>
      </w:pPr>
      <w:r>
        <w:rPr>
          <w:rFonts w:ascii="Noto Sans KR" w:hAnsi="Noto Sans KR" w:eastAsia="Noto Sans KR"/>
          <w:b/>
          <w:color w:val="2E74B5"/>
          <w:sz w:val="19"/>
        </w:rPr>
        <w:t>한국어 직역</w:t>
      </w:r>
    </w:p>
    <w:p>
      <w:pPr>
        <w:pStyle w:val="TranslationText"/>
      </w:pPr>
      <w:r>
        <w:t>열째, 널리 융합하여 걸림 없는 문이니, 일체와 하나가 모두 동시에 서로를 바라보아 하나하나가 앞의 두 겹 네 구를 갖춘다. 널리 융합하여 걸림이 없으니 앞에 준하여 생각하라. 원만하고 밝게 드러나게 하여 수행의 경계에 맞게 하면 장애도 걸림도 없다. 깊이 생각하여 바로 앞에 나타나게 하라.</w:t>
      </w:r>
    </w:p>
    <w:p>
      <w:pPr>
        <w:pStyle w:val="Heading1"/>
      </w:pPr>
      <w:r>
        <w:t>제4 색공장 십문지관(色空章十門止觀)</w:t>
      </w:r>
    </w:p>
    <w:p>
      <w:pPr>
        <w:pStyle w:val="Heading2"/>
      </w:pPr>
      <w:r>
        <w:t>문단 114  ·  [0654a29]</w:t>
      </w:r>
    </w:p>
    <w:p>
      <w:pPr>
        <w:keepNext/>
        <w:spacing w:before="40" w:after="40"/>
      </w:pPr>
      <w:r>
        <w:rPr>
          <w:rFonts w:ascii="Noto Sans KR" w:hAnsi="Noto Sans KR" w:eastAsia="Noto Sans KR"/>
          <w:b/>
          <w:color w:val="2E74B5"/>
          <w:sz w:val="19"/>
        </w:rPr>
        <w:t>원문</w:t>
      </w:r>
    </w:p>
    <w:p>
      <w:pPr>
        <w:pStyle w:val="SourceText"/>
      </w:pPr>
      <w:r>
        <w:t>[0654a29] 第四色、空章十門止觀者。</w:t>
      </w:r>
    </w:p>
    <w:p>
      <w:pPr>
        <w:keepNext/>
        <w:spacing w:before="40" w:after="40"/>
      </w:pPr>
      <w:r>
        <w:rPr>
          <w:rFonts w:ascii="Noto Sans KR" w:hAnsi="Noto Sans KR" w:eastAsia="Noto Sans KR"/>
          <w:b/>
          <w:color w:val="2E74B5"/>
          <w:sz w:val="19"/>
        </w:rPr>
        <w:t>한국어 직역</w:t>
      </w:r>
    </w:p>
    <w:p>
      <w:pPr>
        <w:pStyle w:val="TranslationText"/>
      </w:pPr>
      <w:r>
        <w:t>네 번째는 색공장의 십문지관이다.</w:t>
      </w:r>
    </w:p>
    <w:p>
      <w:pPr>
        <w:pStyle w:val="Heading2"/>
      </w:pPr>
      <w:r>
        <w:t>문단 115  ·  [0654a29]</w:t>
      </w:r>
    </w:p>
    <w:p>
      <w:pPr>
        <w:keepNext/>
        <w:spacing w:before="40" w:after="40"/>
      </w:pPr>
      <w:r>
        <w:rPr>
          <w:rFonts w:ascii="Noto Sans KR" w:hAnsi="Noto Sans KR" w:eastAsia="Noto Sans KR"/>
          <w:b/>
          <w:color w:val="2E74B5"/>
          <w:sz w:val="19"/>
        </w:rPr>
        <w:t>원문</w:t>
      </w:r>
    </w:p>
    <w:p>
      <w:pPr>
        <w:pStyle w:val="SourceText"/>
      </w:pPr>
      <w:r>
        <w:t>[0654a29] 第一會相歸性門，於中，有二種：一、於所緣境會事歸理。二、於能緣心攝將入正也。</w:t>
      </w:r>
    </w:p>
    <w:p>
      <w:pPr>
        <w:keepNext/>
        <w:spacing w:before="40" w:after="40"/>
      </w:pPr>
      <w:r>
        <w:rPr>
          <w:rFonts w:ascii="Noto Sans KR" w:hAnsi="Noto Sans KR" w:eastAsia="Noto Sans KR"/>
          <w:b/>
          <w:color w:val="2E74B5"/>
          <w:sz w:val="19"/>
        </w:rPr>
        <w:t>한국어 직역</w:t>
      </w:r>
    </w:p>
    <w:p>
      <w:pPr>
        <w:pStyle w:val="TranslationText"/>
      </w:pPr>
      <w:r>
        <w:t>첫째는 상을 회통하여 성품으로 돌리는 문이며 그 가운데 두 종류가 있다. 첫째, 소연(所緣)의 경계에서 사를 회통하여 이로 돌린다. 둘째, 능연(能緣)의 마음을 거두어 장차 바름에 들어가게 한다.</w:t>
      </w:r>
    </w:p>
    <w:p>
      <w:pPr>
        <w:pStyle w:val="Heading2"/>
      </w:pPr>
      <w:r>
        <w:t>문단 116  ·  [0654b02]</w:t>
      </w:r>
    </w:p>
    <w:p>
      <w:pPr>
        <w:keepNext/>
        <w:spacing w:before="40" w:after="40"/>
      </w:pPr>
      <w:r>
        <w:rPr>
          <w:rFonts w:ascii="Noto Sans KR" w:hAnsi="Noto Sans KR" w:eastAsia="Noto Sans KR"/>
          <w:b/>
          <w:color w:val="2E74B5"/>
          <w:sz w:val="19"/>
        </w:rPr>
        <w:t>원문</w:t>
      </w:r>
    </w:p>
    <w:p>
      <w:pPr>
        <w:pStyle w:val="SourceText"/>
      </w:pPr>
      <w:r>
        <w:t>[0654b02] 第二依理起事門者，亦有二種：一者、所歸理非斷空故，不礙事相宛然。二者、所入止不滯寂故，復有隨事起修妙覺觀。</w:t>
      </w:r>
    </w:p>
    <w:p>
      <w:pPr>
        <w:keepNext/>
        <w:spacing w:before="40" w:after="40"/>
      </w:pPr>
      <w:r>
        <w:rPr>
          <w:rFonts w:ascii="Noto Sans KR" w:hAnsi="Noto Sans KR" w:eastAsia="Noto Sans KR"/>
          <w:b/>
          <w:color w:val="2E74B5"/>
          <w:sz w:val="19"/>
        </w:rPr>
        <w:t>한국어 직역</w:t>
      </w:r>
    </w:p>
    <w:p>
      <w:pPr>
        <w:pStyle w:val="TranslationText"/>
      </w:pPr>
      <w:r>
        <w:t>둘째는 이에 의지하여 사를 일으키는 문이며 또한 두 종류가 있다. 첫째, 돌아가는 이가 단공이 아니므로 사의 상이 분명한 데 장애되지 않는다. 둘째, 들어가는 지가 적멸에 막히지 않으므로 다시 사를 따라 수행을 일으키는 묘각관이 있다.</w:t>
      </w:r>
    </w:p>
    <w:p>
      <w:pPr>
        <w:pStyle w:val="Heading2"/>
      </w:pPr>
      <w:r>
        <w:t>문단 117  ·  [0654b05]</w:t>
      </w:r>
    </w:p>
    <w:p>
      <w:pPr>
        <w:keepNext/>
        <w:spacing w:before="40" w:after="40"/>
      </w:pPr>
      <w:r>
        <w:rPr>
          <w:rFonts w:ascii="Noto Sans KR" w:hAnsi="Noto Sans KR" w:eastAsia="Noto Sans KR"/>
          <w:b/>
          <w:color w:val="2E74B5"/>
          <w:sz w:val="19"/>
        </w:rPr>
        <w:t>원문</w:t>
      </w:r>
    </w:p>
    <w:p>
      <w:pPr>
        <w:pStyle w:val="SourceText"/>
      </w:pPr>
      <w:r>
        <w:t>[0654b05] 第三理事無礙門者，亦有二種：一、由習前理事能通交徹，故今無礙也。二、雙現前故，遂使止觀同於一念頓照故。</w:t>
      </w:r>
    </w:p>
    <w:p>
      <w:pPr>
        <w:keepNext/>
        <w:spacing w:before="40" w:after="40"/>
      </w:pPr>
      <w:r>
        <w:rPr>
          <w:rFonts w:ascii="Noto Sans KR" w:hAnsi="Noto Sans KR" w:eastAsia="Noto Sans KR"/>
          <w:b/>
          <w:color w:val="2E74B5"/>
          <w:sz w:val="19"/>
        </w:rPr>
        <w:t>한국어 직역</w:t>
      </w:r>
    </w:p>
    <w:p>
      <w:pPr>
        <w:pStyle w:val="TranslationText"/>
      </w:pPr>
      <w:r>
        <w:t>셋째는 이와 사가 걸림 없는 문이며 또한 두 종류가 있다. 첫째, 앞에서 이와 사가 서로 통하여 꿰뚫을 수 있음을 익혔으므로 지금 걸림이 없다. 둘째, 둘이 함께 앞에 나타나므로 지와 관으로 하여금 한 생각에서 함께 단박에 비추게 하기 때문이다.</w:t>
      </w:r>
    </w:p>
    <w:p>
      <w:pPr>
        <w:pStyle w:val="Heading2"/>
      </w:pPr>
      <w:r>
        <w:t>문단 118  ·  [0654b07]</w:t>
      </w:r>
    </w:p>
    <w:p>
      <w:pPr>
        <w:keepNext/>
        <w:spacing w:before="40" w:after="40"/>
      </w:pPr>
      <w:r>
        <w:rPr>
          <w:rFonts w:ascii="Noto Sans KR" w:hAnsi="Noto Sans KR" w:eastAsia="Noto Sans KR"/>
          <w:b/>
          <w:color w:val="2E74B5"/>
          <w:sz w:val="19"/>
        </w:rPr>
        <w:t>원문</w:t>
      </w:r>
    </w:p>
    <w:p>
      <w:pPr>
        <w:pStyle w:val="SourceText"/>
      </w:pPr>
      <w:r>
        <w:t>[0654b07] 第四理事雙絕門者，由事、理雙觀互相形奪故，遂使而雙俱盡，非理非事，寂然雙絕，是故令止觀雙泯，逈然無寄也。</w:t>
      </w:r>
    </w:p>
    <w:p>
      <w:pPr>
        <w:keepNext/>
        <w:spacing w:before="40" w:after="40"/>
      </w:pPr>
      <w:r>
        <w:rPr>
          <w:rFonts w:ascii="Noto Sans KR" w:hAnsi="Noto Sans KR" w:eastAsia="Noto Sans KR"/>
          <w:b/>
          <w:color w:val="2E74B5"/>
          <w:sz w:val="19"/>
        </w:rPr>
        <w:t>한국어 직역</w:t>
      </w:r>
    </w:p>
    <w:p>
      <w:pPr>
        <w:pStyle w:val="TranslationText"/>
      </w:pPr>
      <w:r>
        <w:t>넷째는 이와 사가 함께 끊어지는 문이니, 사와 이를 함께 관하여 서로를 대조해 빼앗기 때문에 마침내 둘이 모두 다한다. 이도 아니고 사도 아니며 고요히 둘이 모두 끊어지므로 지와 관도 함께 사라져 아득히 의지할 곳이 없다.</w:t>
      </w:r>
    </w:p>
    <w:p>
      <w:pPr>
        <w:pStyle w:val="Heading2"/>
      </w:pPr>
      <w:r>
        <w:t>문단 119  ·  [0654b10]</w:t>
      </w:r>
    </w:p>
    <w:p>
      <w:pPr>
        <w:keepNext/>
        <w:spacing w:before="40" w:after="40"/>
      </w:pPr>
      <w:r>
        <w:rPr>
          <w:rFonts w:ascii="Noto Sans KR" w:hAnsi="Noto Sans KR" w:eastAsia="Noto Sans KR"/>
          <w:b/>
          <w:color w:val="2E74B5"/>
          <w:sz w:val="19"/>
        </w:rPr>
        <w:t>원문</w:t>
      </w:r>
    </w:p>
    <w:p>
      <w:pPr>
        <w:pStyle w:val="SourceText"/>
      </w:pPr>
      <w:r>
        <w:t>[0654b10] 第五心境融通門者，即彼絕理事之無礙境，與彼泯止觀之無礙心，二而不二，故不礙心境；而冥然一味，不二而二，故不壞一味，而心、境兩分也。</w:t>
      </w:r>
    </w:p>
    <w:p>
      <w:pPr>
        <w:keepNext/>
        <w:spacing w:before="40" w:after="40"/>
      </w:pPr>
      <w:r>
        <w:rPr>
          <w:rFonts w:ascii="Noto Sans KR" w:hAnsi="Noto Sans KR" w:eastAsia="Noto Sans KR"/>
          <w:b/>
          <w:color w:val="2E74B5"/>
          <w:sz w:val="19"/>
        </w:rPr>
        <w:t>한국어 직역</w:t>
      </w:r>
    </w:p>
    <w:p>
      <w:pPr>
        <w:pStyle w:val="TranslationText"/>
      </w:pPr>
      <w:r>
        <w:t>다섯째, 마음과 경계가 융통하는 문이니, 이와 사가 끊어진 걸림 없는 경계와 지와 관이 사라진 걸림 없는 마음이 둘이면서 둘이 아니므로 마음과 경계가 서로 걸림이 없고 그윽이 한맛이다. 둘이 아니면서도 둘이므로 한맛을 무너뜨리지 않으면서 마음과 경계가 둘로 나뉜다.</w:t>
      </w:r>
    </w:p>
    <w:p>
      <w:pPr>
        <w:pStyle w:val="Heading2"/>
      </w:pPr>
      <w:r>
        <w:t>문단 120  ·  [0654b13]</w:t>
      </w:r>
    </w:p>
    <w:p>
      <w:pPr>
        <w:keepNext/>
        <w:spacing w:before="40" w:after="40"/>
      </w:pPr>
      <w:r>
        <w:rPr>
          <w:rFonts w:ascii="Noto Sans KR" w:hAnsi="Noto Sans KR" w:eastAsia="Noto Sans KR"/>
          <w:b/>
          <w:color w:val="2E74B5"/>
          <w:sz w:val="19"/>
        </w:rPr>
        <w:t>원문</w:t>
      </w:r>
    </w:p>
    <w:p>
      <w:pPr>
        <w:pStyle w:val="SourceText"/>
      </w:pPr>
      <w:r>
        <w:t>[0654b13] 第六事事相在門者，由理帶諸事全遍一事，是故以即止之觀，於一事中現一切法，而心無散動。如一事，一切亦爾。</w:t>
      </w:r>
    </w:p>
    <w:p>
      <w:pPr>
        <w:keepNext/>
        <w:spacing w:before="40" w:after="40"/>
      </w:pPr>
      <w:r>
        <w:rPr>
          <w:rFonts w:ascii="Noto Sans KR" w:hAnsi="Noto Sans KR" w:eastAsia="Noto Sans KR"/>
          <w:b/>
          <w:color w:val="2E74B5"/>
          <w:sz w:val="19"/>
        </w:rPr>
        <w:t>한국어 직역</w:t>
      </w:r>
    </w:p>
    <w:p>
      <w:pPr>
        <w:pStyle w:val="TranslationText"/>
      </w:pPr>
      <w:r>
        <w:t>여섯째는 사와 사가 서로 들어 있는 문이니, 이가 모든 사를 이끌고 한 사에 온전히 두루하기 때문에 지에 즉한 관으로 한 사 가운데 일체법을 나타내면서도 마음은 흩어져 움직이지 않는다. 한 사가 그러하듯 일체도 또한 그러하다.</w:t>
      </w:r>
    </w:p>
    <w:p>
      <w:pPr>
        <w:pStyle w:val="Heading2"/>
      </w:pPr>
      <w:r>
        <w:t>문단 121  ·  [0654b16]</w:t>
      </w:r>
    </w:p>
    <w:p>
      <w:pPr>
        <w:keepNext/>
        <w:spacing w:before="40" w:after="40"/>
      </w:pPr>
      <w:r>
        <w:rPr>
          <w:rFonts w:ascii="Noto Sans KR" w:hAnsi="Noto Sans KR" w:eastAsia="Noto Sans KR"/>
          <w:b/>
          <w:color w:val="2E74B5"/>
          <w:sz w:val="19"/>
        </w:rPr>
        <w:t>원문</w:t>
      </w:r>
    </w:p>
    <w:p>
      <w:pPr>
        <w:pStyle w:val="SourceText"/>
      </w:pPr>
      <w:r>
        <w:t>[0654b16] 第七彼此相是門者，由諸事悉不異於理，理復不異於事，即是一切而念不亂，如一事一切亦爾。</w:t>
      </w:r>
    </w:p>
    <w:p>
      <w:pPr>
        <w:keepNext/>
        <w:spacing w:before="40" w:after="40"/>
      </w:pPr>
      <w:r>
        <w:rPr>
          <w:rFonts w:ascii="Noto Sans KR" w:hAnsi="Noto Sans KR" w:eastAsia="Noto Sans KR"/>
          <w:b/>
          <w:color w:val="2E74B5"/>
          <w:sz w:val="19"/>
        </w:rPr>
        <w:t>한국어 직역</w:t>
      </w:r>
    </w:p>
    <w:p>
      <w:pPr>
        <w:pStyle w:val="TranslationText"/>
      </w:pPr>
      <w:r>
        <w:t>일곱째는 피차가 서로가 되는 문이니, 모든 사가 모두 이와 다르지 않고 이도 다시 사와 다르지 않으므로 곧 일체가 되면서도 생각이 어지럽지 않다. 한 사가 일체가 되는 것도 또한 그러하다.</w:t>
      </w:r>
    </w:p>
    <w:p>
      <w:pPr>
        <w:pStyle w:val="Heading2"/>
      </w:pPr>
      <w:r>
        <w:t>문단 122  ·  [0654b18]</w:t>
      </w:r>
    </w:p>
    <w:p>
      <w:pPr>
        <w:keepNext/>
        <w:spacing w:before="40" w:after="40"/>
      </w:pPr>
      <w:r>
        <w:rPr>
          <w:rFonts w:ascii="Noto Sans KR" w:hAnsi="Noto Sans KR" w:eastAsia="Noto Sans KR"/>
          <w:b/>
          <w:color w:val="2E74B5"/>
          <w:sz w:val="19"/>
        </w:rPr>
        <w:t>원문</w:t>
      </w:r>
    </w:p>
    <w:p>
      <w:pPr>
        <w:pStyle w:val="SourceText"/>
      </w:pPr>
      <w:r>
        <w:t>[0654b18] 第八即入無礙門者，由交參非一與相含非異，體無二故，是故以止觀無二之智頓現，即入二門同一法界，即心無散動也。</w:t>
      </w:r>
    </w:p>
    <w:p>
      <w:pPr>
        <w:keepNext/>
        <w:spacing w:before="40" w:after="40"/>
      </w:pPr>
      <w:r>
        <w:rPr>
          <w:rFonts w:ascii="Noto Sans KR" w:hAnsi="Noto Sans KR" w:eastAsia="Noto Sans KR"/>
          <w:b/>
          <w:color w:val="2E74B5"/>
          <w:sz w:val="19"/>
        </w:rPr>
        <w:t>한국어 직역</w:t>
      </w:r>
    </w:p>
    <w:p>
      <w:pPr>
        <w:pStyle w:val="TranslationText"/>
      </w:pPr>
      <w:r>
        <w:t>여덟째, 즉함과 들어감이 걸림 없는 문이니, 서로 섞임은 하나가 아님이고 서로 머금음은 다르지 않음이며 그 본체는 둘이 아니기 때문이다. 그러므로 지와 관이 둘이 아닌 지혜로 즉함과 들어감의 두 문을 동일한 법계에서 단박에 드러내면서도 마음은 흩어져 움직이지 않는다.</w:t>
      </w:r>
    </w:p>
    <w:p>
      <w:pPr>
        <w:pStyle w:val="Heading2"/>
      </w:pPr>
      <w:r>
        <w:t>문단 123  ·  [0654b21]</w:t>
      </w:r>
    </w:p>
    <w:p>
      <w:pPr>
        <w:keepNext/>
        <w:spacing w:before="40" w:after="40"/>
      </w:pPr>
      <w:r>
        <w:rPr>
          <w:rFonts w:ascii="Noto Sans KR" w:hAnsi="Noto Sans KR" w:eastAsia="Noto Sans KR"/>
          <w:b/>
          <w:color w:val="2E74B5"/>
          <w:sz w:val="19"/>
        </w:rPr>
        <w:t>원문</w:t>
      </w:r>
    </w:p>
    <w:p>
      <w:pPr>
        <w:pStyle w:val="SourceText"/>
      </w:pPr>
      <w:r>
        <w:t>[0654b21] 第九帝網重現門者，由於一事中具一切，復各具一切，如是重重不可窮盡。如一事既爾，餘一切事亦然。以止觀心境不異之目頓現一切，各各重重悉無窮盡，普眼所矚，朗然現前而無分別，亦無散動也。</w:t>
      </w:r>
    </w:p>
    <w:p>
      <w:pPr>
        <w:keepNext/>
        <w:spacing w:before="40" w:after="40"/>
      </w:pPr>
      <w:r>
        <w:rPr>
          <w:rFonts w:ascii="Noto Sans KR" w:hAnsi="Noto Sans KR" w:eastAsia="Noto Sans KR"/>
          <w:b/>
          <w:color w:val="2E74B5"/>
          <w:sz w:val="19"/>
        </w:rPr>
        <w:t>한국어 직역</w:t>
      </w:r>
    </w:p>
    <w:p>
      <w:pPr>
        <w:pStyle w:val="TranslationText"/>
      </w:pPr>
      <w:r>
        <w:t>아홉째는 제석천의 그물처럼 거듭 나타나는 문이니, 한 사 가운데 일체를 갖추고 그 각각이 다시 일체를 갖추므로 이와 같이 겹겹이 다함이 없다. 한 사가 이미 그러하듯 나머지 일체의 사도 또한 그러하다. 지관의 마음과 경계가 다르지 않은 눈으로 일체를 단박에 나타내면, 각각 겹겹이 모두 다함이 없고 보안이 바라보는 바가 환히 앞에 나타나면서도 분별이 없고 또한 흩어져 움직임도 없다.</w:t>
      </w:r>
    </w:p>
    <w:p>
      <w:pPr>
        <w:pStyle w:val="Heading2"/>
      </w:pPr>
      <w:r>
        <w:t>문단 124  ·  [0654b25]</w:t>
      </w:r>
    </w:p>
    <w:p>
      <w:pPr>
        <w:keepNext/>
        <w:spacing w:before="40" w:after="40"/>
      </w:pPr>
      <w:r>
        <w:rPr>
          <w:rFonts w:ascii="Noto Sans KR" w:hAnsi="Noto Sans KR" w:eastAsia="Noto Sans KR"/>
          <w:b/>
          <w:color w:val="2E74B5"/>
          <w:sz w:val="19"/>
        </w:rPr>
        <w:t>원문</w:t>
      </w:r>
    </w:p>
    <w:p>
      <w:pPr>
        <w:pStyle w:val="SourceText"/>
      </w:pPr>
      <w:r>
        <w:t>[0654b25] 第十主伴圓備門者。菩薩以普門之智，頓照於此普門法界。然舉一為主，一切為伴，主伴、伴主皆悉無盡，不可稱說，菩薩三昧海門皆悉安立自在無礙，然無異念也。</w:t>
      </w:r>
    </w:p>
    <w:p>
      <w:pPr>
        <w:keepNext/>
        <w:spacing w:before="40" w:after="40"/>
      </w:pPr>
      <w:r>
        <w:rPr>
          <w:rFonts w:ascii="Noto Sans KR" w:hAnsi="Noto Sans KR" w:eastAsia="Noto Sans KR"/>
          <w:b/>
          <w:color w:val="2E74B5"/>
          <w:sz w:val="19"/>
        </w:rPr>
        <w:t>한국어 직역</w:t>
      </w:r>
    </w:p>
    <w:p>
      <w:pPr>
        <w:pStyle w:val="TranslationText"/>
      </w:pPr>
      <w:r>
        <w:t>열째는 주와 반이 원만히 갖추어지는 문이다. 보살은 보문의 지혜로 이 보문의 법계를 단박에 비춘다. 그러나 하나를 들어 주로 삼으면 일체가 반이 되고, 주와 반 및 반과 주가 모두 다함이 없어 말로 헤아릴 수 없다. 보살의 삼매해문이 모두 자재하고 걸림 없이 안립되지만 다른 생각은 없다.</w:t>
      </w:r>
    </w:p>
    <w:p>
      <w:pPr>
        <w:pStyle w:val="Heading1"/>
      </w:pPr>
      <w:r>
        <w:t>제5 이사원융의(理事圓融義)</w:t>
      </w:r>
    </w:p>
    <w:p>
      <w:pPr>
        <w:pStyle w:val="Heading2"/>
      </w:pPr>
      <w:r>
        <w:t>문단 125  ·  [0654c01]</w:t>
      </w:r>
    </w:p>
    <w:p>
      <w:pPr>
        <w:keepNext/>
        <w:spacing w:before="40" w:after="40"/>
      </w:pPr>
      <w:r>
        <w:rPr>
          <w:rFonts w:ascii="Noto Sans KR" w:hAnsi="Noto Sans KR" w:eastAsia="Noto Sans KR"/>
          <w:b/>
          <w:color w:val="2E74B5"/>
          <w:sz w:val="19"/>
        </w:rPr>
        <w:t>원문</w:t>
      </w:r>
    </w:p>
    <w:p>
      <w:pPr>
        <w:pStyle w:val="SourceText"/>
      </w:pPr>
      <w:r>
        <w:t>[0654c01] 第五理事圓融義者，亦有十門。</w:t>
      </w:r>
    </w:p>
    <w:p>
      <w:pPr>
        <w:keepNext/>
        <w:spacing w:before="40" w:after="40"/>
      </w:pPr>
      <w:r>
        <w:rPr>
          <w:rFonts w:ascii="Noto Sans KR" w:hAnsi="Noto Sans KR" w:eastAsia="Noto Sans KR"/>
          <w:b/>
          <w:color w:val="2E74B5"/>
          <w:sz w:val="19"/>
        </w:rPr>
        <w:t>한국어 직역</w:t>
      </w:r>
    </w:p>
    <w:p>
      <w:pPr>
        <w:pStyle w:val="TranslationText"/>
      </w:pPr>
      <w:r>
        <w:t>다섯째 이사원융의에도 또한 열 문이 있다.</w:t>
      </w:r>
    </w:p>
    <w:p>
      <w:pPr>
        <w:pStyle w:val="Heading2"/>
      </w:pPr>
      <w:r>
        <w:t>문단 126  ·  [0654c01]</w:t>
      </w:r>
    </w:p>
    <w:p>
      <w:pPr>
        <w:keepNext/>
        <w:spacing w:before="40" w:after="40"/>
      </w:pPr>
      <w:r>
        <w:rPr>
          <w:rFonts w:ascii="Noto Sans KR" w:hAnsi="Noto Sans KR" w:eastAsia="Noto Sans KR"/>
          <w:b/>
          <w:color w:val="2E74B5"/>
          <w:sz w:val="19"/>
        </w:rPr>
        <w:t>원문</w:t>
      </w:r>
    </w:p>
    <w:p>
      <w:pPr>
        <w:pStyle w:val="SourceText"/>
      </w:pPr>
      <w:r>
        <w:t>[0654c01] 第一、理事俱融門，事虛、理實相攝、全收，融成十義。一、緣起事法，以虛空無性故，舉體全理也。二、真性理法，以真實故，不礙舉體全事也。三、由前二義不相離故，理事俱存。四、由二義相奪故，理事雙絕也。五、事全理而事不壞。六、理全事而理不失也。七、二俱存而俱不立。八、俱亡而俱不泯。九、前八相順而俱現。十、皆各相奪而不泯。並會意思之。</w:t>
      </w:r>
    </w:p>
    <w:p>
      <w:pPr>
        <w:keepNext/>
        <w:spacing w:before="40" w:after="40"/>
      </w:pPr>
      <w:r>
        <w:rPr>
          <w:rFonts w:ascii="Noto Sans KR" w:hAnsi="Noto Sans KR" w:eastAsia="Noto Sans KR"/>
          <w:b/>
          <w:color w:val="2E74B5"/>
          <w:sz w:val="19"/>
        </w:rPr>
        <w:t>한국어 직역</w:t>
      </w:r>
    </w:p>
    <w:p>
      <w:pPr>
        <w:pStyle w:val="TranslationText"/>
      </w:pPr>
      <w:r>
        <w:t>첫째, 이와 사가 함께 융합하는 문이니, 사는 허하고 이는 실하여 서로 포섭하고 온전히 거두며 융합하여 열 뜻을 이룬다. 첫째, 연기한 사법은 허하여 자성이 없으므로 온몸이 온전히 이이다. 둘째, 진실한 성품인 이법은 진실하므로 온몸이 온전히 사가 되는 데 장애되지 않는다. 셋째, 앞의 두 뜻이 서로 떠나지 않으므로 이와 사가 함께 존재한다. 넷째, 두 뜻이 서로 빼앗으므로 이와 사가 함께 끊어진다. 다섯째, 사는 온전히 이이면서도 사는 무너지지 않는다. 여섯째, 이는 온전히 사이면서도 이는 잃어지지 않는다. 일곱째, 둘이 함께 존재하면서도 함께 성립하지 않는다. 여덟째, 둘이 함께 없어지면서도 함께 사라지지는 않는다. 아홉째, 앞의 여덟 뜻이 서로 따르면서 함께 나타난다. 열째, 모두 각각 서로 빼앗으면서도 사라지지 않는다. 모두 뜻을 깨달아 생각하라.</w:t>
      </w:r>
    </w:p>
    <w:p>
      <w:pPr>
        <w:pStyle w:val="Heading2"/>
      </w:pPr>
      <w:r>
        <w:t>문단 127  ·  [0654c10]</w:t>
      </w:r>
    </w:p>
    <w:p>
      <w:pPr>
        <w:keepNext/>
        <w:spacing w:before="40" w:after="40"/>
      </w:pPr>
      <w:r>
        <w:rPr>
          <w:rFonts w:ascii="Noto Sans KR" w:hAnsi="Noto Sans KR" w:eastAsia="Noto Sans KR"/>
          <w:b/>
          <w:color w:val="2E74B5"/>
          <w:sz w:val="19"/>
        </w:rPr>
        <w:t>원문</w:t>
      </w:r>
    </w:p>
    <w:p>
      <w:pPr>
        <w:pStyle w:val="SourceText"/>
      </w:pPr>
      <w:r>
        <w:t>[0654c10] 第二、理法隱顯門，理、性隨事，隱、顯融通，亦有十義。一、以理全事故，理隱也。二、事全理故，理顯也。三、以前二不相離故，隱顯俱立也。四、以二義相奪故，非隱顯。五、以全事而不自失故，即隱常顯也。六、以事盡而不泯他，即顯常隱也。七、此二不相離故，即俱隱俱顯也。八、相奪二亡故，俱非隱現也。九、由前八義同一理性不相礙故，同時俱顯也。十、同時相奪義無不盡泯，同一味亦非一也。深思可見。</w:t>
      </w:r>
    </w:p>
    <w:p>
      <w:pPr>
        <w:keepNext/>
        <w:spacing w:before="40" w:after="40"/>
      </w:pPr>
      <w:r>
        <w:rPr>
          <w:rFonts w:ascii="Noto Sans KR" w:hAnsi="Noto Sans KR" w:eastAsia="Noto Sans KR"/>
          <w:b/>
          <w:color w:val="2E74B5"/>
          <w:sz w:val="19"/>
        </w:rPr>
        <w:t>한국어 직역</w:t>
      </w:r>
    </w:p>
    <w:p>
      <w:pPr>
        <w:pStyle w:val="TranslationText"/>
      </w:pPr>
      <w:r>
        <w:t>둘째, 이법이 숨고 드러나는 문이니, 이성이 사를 따라 숨음과 드러남이 융통하며 또한 열 뜻이 있다. 첫째, 이가 온전히 사이므로 이는 숨는다. 둘째, 사가 온전히 이이므로 이는 드러난다. 셋째, 앞의 두 가지가 서로 떠나지 않으므로 숨음과 드러남이 함께 성립한다. 넷째, 두 뜻이 서로 빼앗으므로 숨음도 드러남도 아니다. 다섯째, 온전히 사가 되면서도 자신을 잃지 않으므로 숨으면서도 항상 드러난다. 여섯째, 사가 다하면서도 다른 것을 사라지게 하지 않으므로 드러나면서도 항상 숨는다. 일곱째, 이 둘이 서로 떠나지 않으므로 함께 숨고 함께 드러난다. 여덟째, 서로 빼앗아 둘이 없어지므로 숨음과 드러남 모두가 아니다. 아홉째, 앞의 여덟 뜻이 동일한 하나의 이성으로서 서로 장애하지 않으므로 동시에 함께 드러난다. 열째, 동시에 서로 빼앗는 뜻이 남김없이 모두 다하여 사라지고, 한맛이면서도 또한 하나는 아니다. 깊이 생각하면 알 수 있다.</w:t>
      </w:r>
    </w:p>
    <w:p>
      <w:pPr>
        <w:pStyle w:val="Heading2"/>
      </w:pPr>
      <w:r>
        <w:t>문단 128  ·  [0654c18]</w:t>
      </w:r>
    </w:p>
    <w:p>
      <w:pPr>
        <w:keepNext/>
        <w:spacing w:before="40" w:after="40"/>
      </w:pPr>
      <w:r>
        <w:rPr>
          <w:rFonts w:ascii="Noto Sans KR" w:hAnsi="Noto Sans KR" w:eastAsia="Noto Sans KR"/>
          <w:b/>
          <w:color w:val="2E74B5"/>
          <w:sz w:val="19"/>
        </w:rPr>
        <w:t>원문</w:t>
      </w:r>
    </w:p>
    <w:p>
      <w:pPr>
        <w:pStyle w:val="SourceText"/>
      </w:pPr>
      <w:r>
        <w:t>[0654c18] 又單隱、單顯各有[1]十義。及俱存、俱泯十義，思惟可知。</w:t>
      </w:r>
    </w:p>
    <w:p>
      <w:pPr>
        <w:keepNext/>
        <w:spacing w:before="40" w:after="40"/>
      </w:pPr>
      <w:r>
        <w:rPr>
          <w:rFonts w:ascii="Noto Sans KR" w:hAnsi="Noto Sans KR" w:eastAsia="Noto Sans KR"/>
          <w:b/>
          <w:color w:val="2E74B5"/>
          <w:sz w:val="19"/>
        </w:rPr>
        <w:t>한국어 직역</w:t>
      </w:r>
    </w:p>
    <w:p>
      <w:pPr>
        <w:pStyle w:val="TranslationText"/>
      </w:pPr>
      <w:r>
        <w:t>또한 오직 숨음과 오직 드러남에 각각 [1]열 뜻이 있다. 함께 존재함과 함께 사라짐의 열 뜻도 생각하면 알 수 있다.</w:t>
      </w:r>
    </w:p>
    <w:p>
      <w:pPr>
        <w:pStyle w:val="EditorialNote"/>
      </w:pPr>
      <w:r>
        <w:t>교감·번역 메모 | [교감] `各有[1]十義`의 `[1]`에 대응하는 주석 내용이 파일에 없다.</w:t>
      </w:r>
    </w:p>
    <w:p>
      <w:pPr>
        <w:pStyle w:val="Heading2"/>
      </w:pPr>
      <w:r>
        <w:t>문단 129  ·  [0654c20]</w:t>
      </w:r>
    </w:p>
    <w:p>
      <w:pPr>
        <w:keepNext/>
        <w:spacing w:before="40" w:after="40"/>
      </w:pPr>
      <w:r>
        <w:rPr>
          <w:rFonts w:ascii="Noto Sans KR" w:hAnsi="Noto Sans KR" w:eastAsia="Noto Sans KR"/>
          <w:b/>
          <w:color w:val="2E74B5"/>
          <w:sz w:val="19"/>
        </w:rPr>
        <w:t>원문</w:t>
      </w:r>
    </w:p>
    <w:p>
      <w:pPr>
        <w:pStyle w:val="SourceText"/>
      </w:pPr>
      <w:r>
        <w:t>[0654c20] 第三事法存泯門，事相隨理，存亡自在，亦融成十義。一、以事全理故，事泯也。二、以理全事故，事存也。三、以前二不相離故，亦存亦泯。四、以二相奪故，非存非泯也。五、以舉體全理，事方成故，即泯而存也。六、以事舉體全成理，無不蕩盡故，即存而泯也。七、以二義相順故，即泯俱存。八、相奪故，即存、即泯俱泯也。九、以前八義同一事法，存、亡自在，無礙俱現故也。十、以同時相奪義故，無不盡圓融。逈超出情表，亦深思可見。</w:t>
      </w:r>
    </w:p>
    <w:p>
      <w:pPr>
        <w:keepNext/>
        <w:spacing w:before="40" w:after="40"/>
      </w:pPr>
      <w:r>
        <w:rPr>
          <w:rFonts w:ascii="Noto Sans KR" w:hAnsi="Noto Sans KR" w:eastAsia="Noto Sans KR"/>
          <w:b/>
          <w:color w:val="2E74B5"/>
          <w:sz w:val="19"/>
        </w:rPr>
        <w:t>한국어 직역</w:t>
      </w:r>
    </w:p>
    <w:p>
      <w:pPr>
        <w:pStyle w:val="TranslationText"/>
      </w:pPr>
      <w:r>
        <w:t>셋째, 사법이 존재하고 사라지는 문이니, 사의 상이 이를 따라 존망이 자재하고 또한 융합하여 열 뜻을 이룬다. 첫째, 사가 온전히 이이므로 사는 사라진다. 둘째, 이가 온전히 사이므로 사는 존재한다. 셋째, 앞의 두 뜻이 서로 떠나지 않으므로 존재하면서도 사라진다. 넷째, 두 뜻이 서로 빼앗으므로 존재하는 것도 아니고 사라지는 것도 아니다. 다섯째, 온몸이 온전히 이여야 사가 비로소 이루어지므로 사라지면서도 존재한다. 여섯째, 사의 온몸이 온전히 이를 이루어 남김없이 모두 쓸려 다하므로 존재하면서도 사라진다. 일곱째, 두 뜻이 서로 따르므로 사라지면서 함께 존재한다. 여덟째, 서로 빼앗으므로 존재함과 사라짐이 모두 사라진다. 아홉째, 앞의 여덟 뜻이 동일한 하나의 사법이어서 존망이 자재하고 걸림 없이 함께 나타난다. 열째, 동시에 서로 빼앗는 뜻 때문에 남김없이 모두 원융한다. 아득히 정(情)의 바깥을 초월하니 또한 깊이 생각하면 알 수 있다.</w:t>
      </w:r>
    </w:p>
    <w:p>
      <w:pPr>
        <w:pStyle w:val="Heading2"/>
      </w:pPr>
      <w:r>
        <w:t>문단 130  ·  [0654c29]</w:t>
      </w:r>
    </w:p>
    <w:p>
      <w:pPr>
        <w:keepNext/>
        <w:spacing w:before="40" w:after="40"/>
      </w:pPr>
      <w:r>
        <w:rPr>
          <w:rFonts w:ascii="Noto Sans KR" w:hAnsi="Noto Sans KR" w:eastAsia="Noto Sans KR"/>
          <w:b/>
          <w:color w:val="2E74B5"/>
          <w:sz w:val="19"/>
        </w:rPr>
        <w:t>원문</w:t>
      </w:r>
    </w:p>
    <w:p>
      <w:pPr>
        <w:pStyle w:val="SourceText"/>
      </w:pPr>
      <w:r>
        <w:t>[0654c29] 單存、單泯等十義，準前思之。</w:t>
      </w:r>
    </w:p>
    <w:p>
      <w:pPr>
        <w:keepNext/>
        <w:spacing w:before="40" w:after="40"/>
      </w:pPr>
      <w:r>
        <w:rPr>
          <w:rFonts w:ascii="Noto Sans KR" w:hAnsi="Noto Sans KR" w:eastAsia="Noto Sans KR"/>
          <w:b/>
          <w:color w:val="2E74B5"/>
          <w:sz w:val="19"/>
        </w:rPr>
        <w:t>한국어 직역</w:t>
      </w:r>
    </w:p>
    <w:p>
      <w:pPr>
        <w:pStyle w:val="TranslationText"/>
      </w:pPr>
      <w:r>
        <w:t>오직 존재함과 오직 사라짐 등의 열 뜻도 앞에 준하여 생각하라.</w:t>
      </w:r>
    </w:p>
    <w:p>
      <w:pPr>
        <w:pStyle w:val="Heading2"/>
      </w:pPr>
      <w:r>
        <w:t>문단 131  ·  [0655a01]</w:t>
      </w:r>
    </w:p>
    <w:p>
      <w:pPr>
        <w:keepNext/>
        <w:spacing w:before="40" w:after="40"/>
      </w:pPr>
      <w:r>
        <w:rPr>
          <w:rFonts w:ascii="Noto Sans KR" w:hAnsi="Noto Sans KR" w:eastAsia="Noto Sans KR"/>
          <w:b/>
          <w:color w:val="2E74B5"/>
          <w:sz w:val="19"/>
        </w:rPr>
        <w:t>원문</w:t>
      </w:r>
    </w:p>
    <w:p>
      <w:pPr>
        <w:pStyle w:val="SourceText"/>
      </w:pPr>
      <w:r>
        <w:t>[0655a01] 第四事事相在門，諸法緣起，力、用相收亦有十義。一、眾緣起法，於中若無一緣，餘一切緣全不成故，是故即一緣有力能攝一切，餘並無力攝在一中，即一現多隱也。二、以多唯一故，是故即多緣有力而能收一，一緣無力攝在多中，即多現一隱也。三、由前二義不相離故，無礙俱現也。四、以各相形奪無不盡故，即非隱、非現也。五、由有力攝他時，必無力入他故，現即隱也。六、無力入他時，必有力攝他，故隱即現也。七、俱攝無不俱入，故隱、顯俱現也。八、俱攝俱入必不俱，故隱、顯斯絕也。九、以前八義同一緣起故，自在俱現前也。十、各相形奪超然無寄，圓融絕慮也。亦深思會意，可以準知。</w:t>
      </w:r>
    </w:p>
    <w:p>
      <w:pPr>
        <w:keepNext/>
        <w:spacing w:before="40" w:after="40"/>
      </w:pPr>
      <w:r>
        <w:rPr>
          <w:rFonts w:ascii="Noto Sans KR" w:hAnsi="Noto Sans KR" w:eastAsia="Noto Sans KR"/>
          <w:b/>
          <w:color w:val="2E74B5"/>
          <w:sz w:val="19"/>
        </w:rPr>
        <w:t>한국어 직역</w:t>
      </w:r>
    </w:p>
    <w:p>
      <w:pPr>
        <w:pStyle w:val="TranslationText"/>
      </w:pPr>
      <w:r>
        <w:t>넷째, 사와 사가 서로 들어 있는 문이니, 모든 법이 연기하여 힘과 작용이 서로 거두며 또한 열 뜻이 있다. 첫째, 여러 연기법 가운데 한 연이라도 없으면 나머지 일체의 연이 온전히 이루어지지 않는다. 그러므로 한 연이 힘이 있어 일체를 포섭하고 나머지는 모두 힘이 없어 하나 가운데 포섭되니, 곧 하나는 나타나고 여럿은 숨는다. 둘째, 여럿이 오직 하나로 말미암기 때문에 여러 연이 힘이 있어 하나를 거두고 한 연은 힘이 없어 여럿 가운데 포섭되니, 곧 여럿은 나타나고 하나는 숨는다. 셋째, 앞의 두 뜻이 서로 떠나지 않으므로 걸림 없이 함께 나타난다. 넷째, 각각 서로 대조하여 빼앗아 다하지 않음이 없으므로 숨음도 아니고 나타남도 아니다. 다섯째, 힘이 있어 남을 포섭할 때 반드시 힘이 없어 남에게 들어가므로 나타남이 곧 숨음이다. 여섯째, 힘이 없어 남에게 들어갈 때 반드시 힘이 있어 남을 포섭하므로 숨음이 곧 나타남이다. 일곱째, 함께 포섭하면 함께 들어가지 않음이 없으므로 숨음과 드러남이 함께 나타난다. 여덟째, 함께 포섭하고 함께 들어감은 반드시 함께 성립하지 않으므로 숨음과 드러남이 끊어진다. 아홉째, 앞의 여덟 뜻이 동일한 하나의 연기이므로 자재하게 함께 앞에 나타난다. 열째, 각각 서로 대조하여 빼앗아 초연히 의지할 곳이 없고 원융하여 사려가 끊어진다. 또한 깊이 생각하여 뜻을 깨달으면 이에 준하여 알 수 있다.</w:t>
      </w:r>
    </w:p>
    <w:p>
      <w:pPr>
        <w:pStyle w:val="Heading2"/>
      </w:pPr>
      <w:r>
        <w:t>문단 132  ·  [0655a14]</w:t>
      </w:r>
    </w:p>
    <w:p>
      <w:pPr>
        <w:keepNext/>
        <w:spacing w:before="40" w:after="40"/>
      </w:pPr>
      <w:r>
        <w:rPr>
          <w:rFonts w:ascii="Noto Sans KR" w:hAnsi="Noto Sans KR" w:eastAsia="Noto Sans KR"/>
          <w:b/>
          <w:color w:val="2E74B5"/>
          <w:sz w:val="19"/>
        </w:rPr>
        <w:t>원문</w:t>
      </w:r>
    </w:p>
    <w:p>
      <w:pPr>
        <w:pStyle w:val="SourceText"/>
      </w:pPr>
      <w:r>
        <w:t>[0655a14] 又單攝、單收入等十義，準前思之。</w:t>
      </w:r>
    </w:p>
    <w:p>
      <w:pPr>
        <w:keepNext/>
        <w:spacing w:before="40" w:after="40"/>
      </w:pPr>
      <w:r>
        <w:rPr>
          <w:rFonts w:ascii="Noto Sans KR" w:hAnsi="Noto Sans KR" w:eastAsia="Noto Sans KR"/>
          <w:b/>
          <w:color w:val="2E74B5"/>
          <w:sz w:val="19"/>
        </w:rPr>
        <w:t>한국어 직역</w:t>
      </w:r>
    </w:p>
    <w:p>
      <w:pPr>
        <w:pStyle w:val="TranslationText"/>
      </w:pPr>
      <w:r>
        <w:t>또 단섭(單攝)·단수입(單收入) 등의 열 뜻도 앞에 준하여 생각하라.</w:t>
      </w:r>
    </w:p>
    <w:p>
      <w:pPr>
        <w:pStyle w:val="EditorialNote"/>
      </w:pPr>
      <w:r>
        <w:t>교감·번역 메모 | [이문 검토 필요] `單收入`은 통상적인 병렬 표현으로 보기 어렵다. 원문을 고치지 않고 음독하여 옮겼다.</w:t>
      </w:r>
    </w:p>
    <w:p>
      <w:pPr>
        <w:pStyle w:val="Heading2"/>
      </w:pPr>
      <w:r>
        <w:t>문단 133  ·  [0655a15]</w:t>
      </w:r>
    </w:p>
    <w:p>
      <w:pPr>
        <w:keepNext/>
        <w:spacing w:before="40" w:after="40"/>
      </w:pPr>
      <w:r>
        <w:rPr>
          <w:rFonts w:ascii="Noto Sans KR" w:hAnsi="Noto Sans KR" w:eastAsia="Noto Sans KR"/>
          <w:b/>
          <w:color w:val="2E74B5"/>
          <w:sz w:val="19"/>
        </w:rPr>
        <w:t>원문</w:t>
      </w:r>
    </w:p>
    <w:p>
      <w:pPr>
        <w:pStyle w:val="SourceText"/>
      </w:pPr>
      <w:r>
        <w:t>[0655a15] 第五一事隱現門，一事望多，有攝、有入，隱、顯自在亦有十義。一、由攝多，故一現也。二、由一入多，故一隱也。三、以攝入同時一法，故亦隱亦顯也。四、全攝相奪各盡，故非隱非現也。五、由一能攝多，方能入於多，是即現常隱也。六、由入多故，方能攝多，是即隱常現。七、由具前六，義方為一，故俱隱俱現也。八、二義同一相奪俱盡，故非隱非現也。九、合前八義同在一法，無礙頓現前。十、由前諸義各相奪盡，泯然無寄，逈超言慮，即俱泯也。並各去情，如理思之。</w:t>
      </w:r>
    </w:p>
    <w:p>
      <w:pPr>
        <w:keepNext/>
        <w:spacing w:before="40" w:after="40"/>
      </w:pPr>
      <w:r>
        <w:rPr>
          <w:rFonts w:ascii="Noto Sans KR" w:hAnsi="Noto Sans KR" w:eastAsia="Noto Sans KR"/>
          <w:b/>
          <w:color w:val="2E74B5"/>
          <w:sz w:val="19"/>
        </w:rPr>
        <w:t>한국어 직역</w:t>
      </w:r>
    </w:p>
    <w:p>
      <w:pPr>
        <w:pStyle w:val="TranslationText"/>
      </w:pPr>
      <w:r>
        <w:t>다섯째, 한 사가 숨고 드러나는 문이니, 한 사에서 여럿을 바라보면 포섭도 있고 들어감도 있어 숨음과 드러남이 자재하며 또한 열 뜻이 있다. 첫째, 여럿을 포섭하므로 하나가 나타난다. 둘째, 하나가 여럿에 들어가므로 하나가 숨는다. 셋째, 포섭과 들어감이 동시에 한 법에 있으므로 숨으면서도 드러난다. 넷째, 온전한 포섭이 서로 빼앗아 각각 다하므로 숨음도 드러남도 아니다. 다섯째, 하나가 여럿을 포섭할 수 있어야 비로소 여럿에 들어갈 수 있으므로, 나타남이 항상 숨음이다. 여섯째, 여럿에 들어가기 때문에 비로소 여럿을 포섭할 수 있으므로, 숨음이 항상 나타남이다. 일곱째, 앞의 여섯 뜻을 갖추어야 ‘하나’라는 뜻이 비로소 성립하므로 함께 숨고 함께 드러난다. 여덟째, 두 뜻이 동일한 하나에서 서로 빼앗아 모두 다하므로 숨음도 드러남도 아니다. 아홉째, 앞의 여덟 뜻을 합하여 한 법에 함께 있게 하면 걸림 없이 단박에 앞에 나타난다. 열째, 앞의 모든 뜻이 각각 서로 빼앗아 다하므로 고요히 의지할 곳이 없고 아득히 말과 사려를 초월하여 곧 모두 사라진다. 각각 정을 버리고 이치에 맞게 생각하라.</w:t>
      </w:r>
    </w:p>
    <w:p>
      <w:pPr>
        <w:pStyle w:val="Heading2"/>
      </w:pPr>
      <w:r>
        <w:t>문단 134  ·  [0655a25]</w:t>
      </w:r>
    </w:p>
    <w:p>
      <w:pPr>
        <w:keepNext/>
        <w:spacing w:before="40" w:after="40"/>
      </w:pPr>
      <w:r>
        <w:rPr>
          <w:rFonts w:ascii="Noto Sans KR" w:hAnsi="Noto Sans KR" w:eastAsia="Noto Sans KR"/>
          <w:b/>
          <w:color w:val="2E74B5"/>
          <w:sz w:val="19"/>
        </w:rPr>
        <w:t>원문</w:t>
      </w:r>
    </w:p>
    <w:p>
      <w:pPr>
        <w:pStyle w:val="SourceText"/>
      </w:pPr>
      <w:r>
        <w:t>[0655a25] 又如攝入具隱、顯，有此十義。當知，隱現具攝入亦有十義。準思之。</w:t>
      </w:r>
    </w:p>
    <w:p>
      <w:pPr>
        <w:keepNext/>
        <w:spacing w:before="40" w:after="40"/>
      </w:pPr>
      <w:r>
        <w:rPr>
          <w:rFonts w:ascii="Noto Sans KR" w:hAnsi="Noto Sans KR" w:eastAsia="Noto Sans KR"/>
          <w:b/>
          <w:color w:val="2E74B5"/>
          <w:sz w:val="19"/>
        </w:rPr>
        <w:t>한국어 직역</w:t>
      </w:r>
    </w:p>
    <w:p>
      <w:pPr>
        <w:pStyle w:val="TranslationText"/>
      </w:pPr>
      <w:r>
        <w:t>또 포섭과 들어감에 숨음과 드러남이 갖추어진 것처럼 이 열 뜻이 있다. 숨음과 드러남에도 포섭과 들어감이 갖추어져 또한 열 뜻이 있음을 알아야 한다. 이에 준하여 생각하라.</w:t>
      </w:r>
    </w:p>
    <w:p>
      <w:pPr>
        <w:pStyle w:val="Heading2"/>
      </w:pPr>
      <w:r>
        <w:t>문단 135  ·  [0655a27]</w:t>
      </w:r>
    </w:p>
    <w:p>
      <w:pPr>
        <w:keepNext/>
        <w:spacing w:before="40" w:after="40"/>
      </w:pPr>
      <w:r>
        <w:rPr>
          <w:rFonts w:ascii="Noto Sans KR" w:hAnsi="Noto Sans KR" w:eastAsia="Noto Sans KR"/>
          <w:b/>
          <w:color w:val="2E74B5"/>
          <w:sz w:val="19"/>
        </w:rPr>
        <w:t>원문</w:t>
      </w:r>
    </w:p>
    <w:p>
      <w:pPr>
        <w:pStyle w:val="SourceText"/>
      </w:pPr>
      <w:r>
        <w:t>[0655a27] 第六多事隱現門，多事望一有攝、有入，隱、顯自在亦有十義。一、由多攝一，故多顯也。二、由多入一，故多隱也。三、以顯入俱現故，亦隱亦現也。四、攝入相奪故，俱非也。五、以多能攝一方能入一，即顯常隱。六、以多能入一方能攝一，故即隱常顯也。七、以具前二義方為多故，即隱即現俱現也。八、同體二義必相奪盡，即隱顯非也。九、合前八義同時頓現，相現前也。十、以前法義[1]各相形奪，泯然超絕。準前思之。</w:t>
      </w:r>
    </w:p>
    <w:p>
      <w:pPr>
        <w:keepNext/>
        <w:spacing w:before="40" w:after="40"/>
      </w:pPr>
      <w:r>
        <w:rPr>
          <w:rFonts w:ascii="Noto Sans KR" w:hAnsi="Noto Sans KR" w:eastAsia="Noto Sans KR"/>
          <w:b/>
          <w:color w:val="2E74B5"/>
          <w:sz w:val="19"/>
        </w:rPr>
        <w:t>한국어 직역</w:t>
      </w:r>
    </w:p>
    <w:p>
      <w:pPr>
        <w:pStyle w:val="TranslationText"/>
      </w:pPr>
      <w:r>
        <w:t>여섯째, 여러 사가 숨고 드러나는 문이니, 여러 사에서 하나를 바라보면 포섭도 있고 들어감도 있어 숨음과 드러남이 자재하며 또한 열 뜻이 있다. 첫째, 여럿이 하나를 포섭하므로 여럿이 드러난다. 둘째, 여럿이 하나에 들어가므로 여럿이 숨는다. 셋째, 드러남과 들어감이 함께 나타나므로 숨으면서도 드러난다. 넷째, 포섭과 들어감이 서로 빼앗으므로 둘 다 아니다. 다섯째, 여럿이 하나를 포섭할 수 있어야 비로소 하나에 들어갈 수 있으므로 드러남이 항상 숨음이다. 여섯째, 여럿이 하나에 들어갈 수 있어야 비로소 하나를 포섭할 수 있으므로 숨음이 항상 드러남이다. 일곱째, 앞의 두 뜻을 갖추어야 비로소 여럿이 되므로 숨음과 드러남이 함께 나타난다. 여덟째, 동일한 본체의 두 뜻은 반드시 서로 빼앗아 다하므로 숨음과 드러남 모두가 아니다. 아홉째, 앞의 여덟 뜻을 합하여 동시에 단박에 나타내면 그 상이 앞에 나타난다. 열째, 앞의 법의(法義)[1]가 각각 서로 대조하여 빼앗으므로 고요히 초월하여 끊어진다. 앞에 준하여 생각하라.</w:t>
      </w:r>
    </w:p>
    <w:p>
      <w:pPr>
        <w:pStyle w:val="EditorialNote"/>
      </w:pPr>
      <w:r>
        <w:t>교감·번역 메모 | [이문 검토 필요] 병렬되는 앞 문단에는 `攝入`이 쓰이나 이 단위에는 `顯入`으로 되어 있다. 원문을 고치지 않고 “드러남과 들어감”으로 번역하였다.</w:t>
      </w:r>
    </w:p>
    <w:p>
      <w:pPr>
        <w:pStyle w:val="EditorialNote"/>
      </w:pPr>
      <w:r>
        <w:t>교감·번역 메모 | [교감] `法義[1]各`의 `[1]`에 대응하는 주석 내용이 파일에 없다.</w:t>
      </w:r>
    </w:p>
    <w:p>
      <w:pPr>
        <w:pStyle w:val="Heading2"/>
      </w:pPr>
      <w:r>
        <w:t>문단 136  ·  [0655b07]</w:t>
      </w:r>
    </w:p>
    <w:p>
      <w:pPr>
        <w:keepNext/>
        <w:spacing w:before="40" w:after="40"/>
      </w:pPr>
      <w:r>
        <w:rPr>
          <w:rFonts w:ascii="Noto Sans KR" w:hAnsi="Noto Sans KR" w:eastAsia="Noto Sans KR"/>
          <w:b/>
          <w:color w:val="2E74B5"/>
          <w:sz w:val="19"/>
        </w:rPr>
        <w:t>원문</w:t>
      </w:r>
    </w:p>
    <w:p>
      <w:pPr>
        <w:pStyle w:val="SourceText"/>
      </w:pPr>
      <w:r>
        <w:t>[0655b07] 又隱、顯具攝入十義，同前思推。</w:t>
      </w:r>
    </w:p>
    <w:p>
      <w:pPr>
        <w:keepNext/>
        <w:spacing w:before="40" w:after="40"/>
      </w:pPr>
      <w:r>
        <w:rPr>
          <w:rFonts w:ascii="Noto Sans KR" w:hAnsi="Noto Sans KR" w:eastAsia="Noto Sans KR"/>
          <w:b/>
          <w:color w:val="2E74B5"/>
          <w:sz w:val="19"/>
        </w:rPr>
        <w:t>한국어 직역</w:t>
      </w:r>
    </w:p>
    <w:p>
      <w:pPr>
        <w:pStyle w:val="TranslationText"/>
      </w:pPr>
      <w:r>
        <w:t>또 숨음과 드러남에 포섭과 들어감이 갖추어진 열 뜻도 앞과 같이 미루어 생각하라.</w:t>
      </w:r>
    </w:p>
    <w:p>
      <w:pPr>
        <w:pStyle w:val="Heading2"/>
      </w:pPr>
      <w:r>
        <w:t>문단 137  ·  [0655b08]</w:t>
      </w:r>
    </w:p>
    <w:p>
      <w:pPr>
        <w:keepNext/>
        <w:spacing w:before="40" w:after="40"/>
      </w:pPr>
      <w:r>
        <w:rPr>
          <w:rFonts w:ascii="Noto Sans KR" w:hAnsi="Noto Sans KR" w:eastAsia="Noto Sans KR"/>
          <w:b/>
          <w:color w:val="2E74B5"/>
          <w:sz w:val="19"/>
        </w:rPr>
        <w:t>원문</w:t>
      </w:r>
    </w:p>
    <w:p>
      <w:pPr>
        <w:pStyle w:val="SourceText"/>
      </w:pPr>
      <w:r>
        <w:t>[0655b08] 第七事事相是門，緣起事法展轉相成，體互相無，彼此相是。亦有十義。一、於大緣起中，若無一緣起，非直所起不彼能起；緣體亦不成，是故一緣是能成，為有義；多緣所成無體，是空義。是即多歸於一，故一存多泯也。二、多亦為一，故多為能成，是有義；一為所成，是空義。是即一歸於多，故存一泯。三、兩門二義並不相離，故即存亡俱現。四、形奪俱盡，故即存亡俱泯也。五、一為能成，必有所成故，是則攝[2]多同一之有，即是廢自同他之空也。六、多為能成，必有所成故，亦攝廢同前。七、一多各二，不相離故，無礙俱現也。八、攝廢同體，定不得故，即俱非也。九、一多緣起隨義成立，故則相是存、亡俱存現前。十、能所存亡空有俱盡，故泯然超絕也。深思可知。</w:t>
      </w:r>
    </w:p>
    <w:p>
      <w:pPr>
        <w:keepNext/>
        <w:spacing w:before="40" w:after="40"/>
      </w:pPr>
      <w:r>
        <w:rPr>
          <w:rFonts w:ascii="Noto Sans KR" w:hAnsi="Noto Sans KR" w:eastAsia="Noto Sans KR"/>
          <w:b/>
          <w:color w:val="2E74B5"/>
          <w:sz w:val="19"/>
        </w:rPr>
        <w:t>한국어 직역</w:t>
      </w:r>
    </w:p>
    <w:p>
      <w:pPr>
        <w:pStyle w:val="TranslationText"/>
      </w:pPr>
      <w:r>
        <w:t>일곱째, 사와 사가 서로가 되는 문이니, 연기한 사법이 전전하며 서로를 이루고 그 본체가 서로에게 없어 피차가 서로가 된다. 또한 열 뜻이 있다. 첫째, 큰 연기 가운데 한 연기가 없으면 일어나는 바가 [성립하지 않을] 뿐 아니라 그것을 능히 일으키는 연의 본체도 성립하지 않는다. 그러므로 한 연은 능히 이루는 것이어서 유의 뜻이 되고, 여러 연은 이루어지는 바로서 자체가 없어 공의 뜻이 된다. 이는 여럿이 하나로 돌아가므로 하나는 존재하고 여럿은 사라지는 것이다. 둘째, 여럿도 또한 하나를 이루므로 여럿은 능히 이루는 것이어서 유의 뜻이 되고, 하나는 이루어지는 것이어서 공의 뜻이 된다. 이는 하나가 여럿으로 돌아가므로 [여럿은] 존재하고 하나는 사라지는 것이다. 셋째, 두 문의 두 뜻이 모두 서로 떠나지 않으므로 존재와 사라짐이 함께 나타난다. 넷째, 서로 대조하여 빼앗아 모두 다하므로 존재와 사라짐이 함께 사라진다. 다섯째, 하나가 능히 이루는 것이면 반드시 이루어지는 바가 있으므로, 이는 여럿을 포섭[2]하여 하나와 같은 유가 되는 것이고 바로 자기를 폐하여 남과 같은 공이 되는 것이다. 여섯째, 여럿이 능히 이루는 것이면 반드시 이루어지는 바가 있으므로 포섭함과 폐함도 앞과 같다. 일곱째, 하나와 여럿에 각각 두 뜻이 있으면서 서로 떠나지 않으므로 걸림 없이 함께 나타난다. 여덟째, 포섭함과 폐함이 동일한 본체여서 일정하게 취할 수 없으므로 둘 다 아니다. 아홉째, 하나와 여럿의 연기가 뜻을 따라 성립하므로 서로가 됨과 존망이 모두 존립하여 앞에 나타난다. 열째, 능과 소, 존재와 사라짐, 공과 유가 모두 다하므로 고요히 초월하여 끊어진다. 깊이 생각하면 알 수 있다.</w:t>
      </w:r>
    </w:p>
    <w:p>
      <w:pPr>
        <w:pStyle w:val="EditorialNote"/>
      </w:pPr>
      <w:r>
        <w:t>교감·번역 메모 | [구문·이문 검토 필요] `非直所起不彼能起；緣體亦不成`은 글자 결락 또는 잘못된 구두의 가능성이 있다. 번역문의 대괄호는 문맥에 따른 최소 보충이다.</w:t>
      </w:r>
    </w:p>
    <w:p>
      <w:pPr>
        <w:pStyle w:val="EditorialNote"/>
      </w:pPr>
      <w:r>
        <w:t>교감·번역 메모 | [이문 검토 필요] `故存一泯`은 앞 문장과의 병렬상 주어 또는 글자가 생략되었을 가능성이 있다. 번역문의 `[여럿이]`는 문맥에 따른 최소 보충이다.</w:t>
      </w:r>
    </w:p>
    <w:p>
      <w:pPr>
        <w:pStyle w:val="EditorialNote"/>
      </w:pPr>
      <w:r>
        <w:t>교감·번역 메모 | [교감] `攝[2]多`의 `[2]`에 대응하는 주석 내용이 파일에 없다.</w:t>
      </w:r>
    </w:p>
    <w:p>
      <w:pPr>
        <w:pStyle w:val="Heading2"/>
      </w:pPr>
      <w:r>
        <w:t>문단 138  ·  [0655b23]</w:t>
      </w:r>
    </w:p>
    <w:p>
      <w:pPr>
        <w:keepNext/>
        <w:spacing w:before="40" w:after="40"/>
      </w:pPr>
      <w:r>
        <w:rPr>
          <w:rFonts w:ascii="Noto Sans KR" w:hAnsi="Noto Sans KR" w:eastAsia="Noto Sans KR"/>
          <w:b/>
          <w:color w:val="2E74B5"/>
          <w:sz w:val="19"/>
        </w:rPr>
        <w:t>원문</w:t>
      </w:r>
    </w:p>
    <w:p>
      <w:pPr>
        <w:pStyle w:val="SourceText"/>
      </w:pPr>
      <w:r>
        <w:t>[0655b23] 第八一多存泯門，然一望多有攝他、廢自，相是、存泯亦有十義。一、此法有攝他同己，故自存也。二、廢己同他，故自泯也。三、收廢俱現，故亦存亦泯也。四、以二義全奪，故俱非也。五、非盡己同他，無己盡他同己，是故即泯常存也。六、反上句，故即存常泯也。七、二義不相離，故存即泯、泯即存俱現也。八、相奪全盡，故存泯、泯存俱非也。</w:t>
      </w:r>
    </w:p>
    <w:p>
      <w:pPr>
        <w:keepNext/>
        <w:spacing w:before="40" w:after="40"/>
      </w:pPr>
      <w:r>
        <w:rPr>
          <w:rFonts w:ascii="Noto Sans KR" w:hAnsi="Noto Sans KR" w:eastAsia="Noto Sans KR"/>
          <w:b/>
          <w:color w:val="2E74B5"/>
          <w:sz w:val="19"/>
        </w:rPr>
        <w:t>한국어 직역</w:t>
      </w:r>
    </w:p>
    <w:p>
      <w:pPr>
        <w:pStyle w:val="TranslationText"/>
      </w:pPr>
      <w:r>
        <w:t>여덟째, 하나와 여럿이 존재하고 사라지는 문이니, 하나에서 여럿을 바라보면 남을 포섭함과 자기를 폐함, 서로가 됨과 존재·사라짐에 또한 열 뜻이 있다. 첫째, 이 법은 남을 포섭하여 자기와 같게 하므로 스스로 존재한다. 둘째, 자기를 폐하여 남과 같게 하므로 스스로 사라진다. 셋째, 거두어들임과 폐함이 함께 나타나므로 존재하면서도 사라진다. 넷째, 두 뜻이 온전히 서로 빼앗으므로 둘 다 아니다. 다섯째, 자기를 다 없애 남과 같게 하지 않으면 남을 다 없애 자기와 같게 함도 없으므로, 사라짐이 항상 존재함이다. 여섯째, 위 구절을 반대로 하므로 존재함이 항상 사라짐이다. 일곱째, 두 뜻이 서로 떠나지 않으므로 존재함이 곧 사라짐이고 사라짐이 곧 존재함인 것이 함께 나타난다. 여덟째, 서로 빼앗아 온전히 다하므로 존재와 사라짐, 사라짐과 존재함이 모두 아니다.</w:t>
      </w:r>
    </w:p>
    <w:p>
      <w:pPr>
        <w:pStyle w:val="EditorialNote"/>
      </w:pPr>
      <w:r>
        <w:t>교감·번역 메모 | [구문 불확실] `非盡己同他，無己盡他同己`는 압축된 구문이며 복수의 구두가 가능하다. 앞뒤의 섭타·폐자 구조에 따라 잠정 번역하였다.</w:t>
      </w:r>
    </w:p>
    <w:p>
      <w:pPr>
        <w:pStyle w:val="Heading2"/>
      </w:pPr>
      <w:r>
        <w:t>문단 139  ·  [0655c01]</w:t>
      </w:r>
    </w:p>
    <w:p>
      <w:pPr>
        <w:keepNext/>
        <w:spacing w:before="40" w:after="40"/>
      </w:pPr>
      <w:r>
        <w:rPr>
          <w:rFonts w:ascii="Noto Sans KR" w:hAnsi="Noto Sans KR" w:eastAsia="Noto Sans KR"/>
          <w:b/>
          <w:color w:val="2E74B5"/>
          <w:sz w:val="19"/>
        </w:rPr>
        <w:t>원문</w:t>
      </w:r>
    </w:p>
    <w:p>
      <w:pPr>
        <w:pStyle w:val="SourceText"/>
      </w:pPr>
      <w:r>
        <w:t>[0655c01] 九、合前八義，一事法不相障礙，俱現前也。十、法義同體相奪俱盡，故超然絕慮也。思之可見。</w:t>
      </w:r>
    </w:p>
    <w:p>
      <w:pPr>
        <w:keepNext/>
        <w:spacing w:before="40" w:after="40"/>
      </w:pPr>
      <w:r>
        <w:rPr>
          <w:rFonts w:ascii="Noto Sans KR" w:hAnsi="Noto Sans KR" w:eastAsia="Noto Sans KR"/>
          <w:b/>
          <w:color w:val="2E74B5"/>
          <w:sz w:val="19"/>
        </w:rPr>
        <w:t>한국어 직역</w:t>
      </w:r>
    </w:p>
    <w:p>
      <w:pPr>
        <w:pStyle w:val="TranslationText"/>
      </w:pPr>
      <w:r>
        <w:t>아홉째, 앞의 여덟 뜻을 합하면 한 사법 안에서 서로 장애하지 않고 모두 앞에 나타난다. 열째, 법의(法義)가 동일한 본체에서 서로 빼앗아 모두 다하므로 초연히 사려가 끊어진다. 생각하면 알 수 있다.</w:t>
      </w:r>
    </w:p>
    <w:p>
      <w:pPr>
        <w:pStyle w:val="Heading2"/>
      </w:pPr>
      <w:r>
        <w:t>문단 140  ·  [0655c04]</w:t>
      </w:r>
    </w:p>
    <w:p>
      <w:pPr>
        <w:keepNext/>
        <w:spacing w:before="40" w:after="40"/>
      </w:pPr>
      <w:r>
        <w:rPr>
          <w:rFonts w:ascii="Noto Sans KR" w:hAnsi="Noto Sans KR" w:eastAsia="Noto Sans KR"/>
          <w:b/>
          <w:color w:val="2E74B5"/>
          <w:sz w:val="19"/>
        </w:rPr>
        <w:t>원문</w:t>
      </w:r>
    </w:p>
    <w:p>
      <w:pPr>
        <w:pStyle w:val="SourceText"/>
      </w:pPr>
      <w:r>
        <w:t>[0655c04] 第九多事存泯門，然多望一既攝他、廢自，相是、存亡亦有十義。一、以多有攝一同己，故多存也。二、以多有廢自同一，故多泯也。三、以前二義不相離，故存泯雙現。四、形奪俱盡，故雙非也。五、以非不攝一，同多無以廢，多同一是，故存即泯也。六、非不同一，無以攝一，故泯即存也。七、由存即泯，故有泯；由泯即存，故有存。二義不相離，故存泯、泯存俱現前也。八、由存無不泯，故非存；由泯無不存，故非泯。二義形奪兩亡，故俱非也。九、由八義同位相順，法體方立，是故圓通無礙，俱現前也。十、由前諸義各互相奪，定取不得，是故無不超絕。挺然無寄，唯證相應也。會意思之。</w:t>
      </w:r>
    </w:p>
    <w:p>
      <w:pPr>
        <w:keepNext/>
        <w:spacing w:before="40" w:after="40"/>
      </w:pPr>
      <w:r>
        <w:rPr>
          <w:rFonts w:ascii="Noto Sans KR" w:hAnsi="Noto Sans KR" w:eastAsia="Noto Sans KR"/>
          <w:b/>
          <w:color w:val="2E74B5"/>
          <w:sz w:val="19"/>
        </w:rPr>
        <w:t>한국어 직역</w:t>
      </w:r>
    </w:p>
    <w:p>
      <w:pPr>
        <w:pStyle w:val="TranslationText"/>
      </w:pPr>
      <w:r>
        <w:t>아홉째, 여러 사가 존재하고 사라지는 문이니, 여럿에서 하나를 바라볼 때 이미 남을 포섭하고 자기를 폐하며 서로가 되고 존망하는 데 또한 열 뜻이 있다. 첫째, 여럿이 하나를 포섭하여 자기와 같게 하므로 여럿이 존재한다. 둘째, 여럿이 자기를 폐하여 하나와 같게 하므로 여럿이 사라진다. 셋째, 앞의 두 뜻이 서로 떠나지 않으므로 존재와 사라짐이 함께 나타난다. 넷째, 서로 대조하여 빼앗아 모두 다하므로 둘 다 아니다. 다섯째, 하나를 포섭하여 여럿과 같게 하지 않으면 여럿을 폐하여 하나와 같게 할 수 없으므로, 존재함이 곧 사라짐이다. 여섯째, 하나와 같게 하지 않으면 하나를 포섭할 수 없으므로 사라짐이 곧 존재함이다. 일곱째, 존재함이 곧 사라짐이므로 사라짐이 있고, 사라짐이 곧 존재함이므로 존재함이 있다. 두 뜻이 서로 떠나지 않으므로 존재와 사라짐, 사라짐과 존재함이 함께 앞에 나타난다. 여덟째, 존재함에 사라지지 않음이 없으므로 존재함이 아니고, 사라짐에 존재하지 않음이 없으므로 사라짐이 아니다. 두 뜻이 서로 대조하여 빼앗아 둘 다 없어지므로 둘 다 아니다. 아홉째, 여덟 뜻이 동일한 자리에서 서로 따름으로써 법의 본체가 비로소 성립하므로 원만히 통하고 걸림 없이 함께 앞에 나타난다. 열째, 앞의 모든 뜻이 각각 서로 빼앗아 정하여 취할 수 없으므로 초월하지 않음이 없다. 우뚝하여 의지할 곳이 없고 오직 증득만이 상응한다. 뜻을 깨달아 생각하라.</w:t>
      </w:r>
    </w:p>
    <w:p>
      <w:pPr>
        <w:pStyle w:val="EditorialNote"/>
      </w:pPr>
      <w:r>
        <w:t>교감·번역 메모 | [구두·이문 검토 필요] `以非不攝一，同多無以廢，多同一是`는 현 구두로 문법 관계가 불안정하다. `하나를 포섭하여 여럿과 같게 함`과 `여럿을 폐하여 하나와 같게 함`의 병렬 구조로 잠정 번역하였다.</w:t>
      </w:r>
    </w:p>
    <w:p>
      <w:pPr>
        <w:pStyle w:val="Heading2"/>
      </w:pPr>
      <w:r>
        <w:t>문단 141  ·  [0655c17]</w:t>
      </w:r>
    </w:p>
    <w:p>
      <w:pPr>
        <w:keepNext/>
        <w:spacing w:before="40" w:after="40"/>
      </w:pPr>
      <w:r>
        <w:rPr>
          <w:rFonts w:ascii="Noto Sans KR" w:hAnsi="Noto Sans KR" w:eastAsia="Noto Sans KR"/>
          <w:b/>
          <w:color w:val="2E74B5"/>
          <w:sz w:val="19"/>
        </w:rPr>
        <w:t>원문</w:t>
      </w:r>
    </w:p>
    <w:p>
      <w:pPr>
        <w:pStyle w:val="SourceText"/>
      </w:pPr>
      <w:r>
        <w:t>[0655c17] 第十圓融具德門，然上法門並同大緣起無障礙，圓明自在。亦有十義。一、諸門融合圓明頓現，具足一功。二、隨舉一門，亦具一切。三、隨舉一義，亦具一切。四、隨舉一句，亦具一切。五、以此圓融俱總相，是故融攝一切。六、俱是別相，莫不皆是所攝一切。七、俱是同相，能所攝義齊均故。八、俱是異相，義各別不離故。九、俱是成相，緣起義門正立俱現故。十、俱是壞相，緣起無作同一味故。</w:t>
      </w:r>
    </w:p>
    <w:p>
      <w:pPr>
        <w:keepNext/>
        <w:spacing w:before="40" w:after="40"/>
      </w:pPr>
      <w:r>
        <w:rPr>
          <w:rFonts w:ascii="Noto Sans KR" w:hAnsi="Noto Sans KR" w:eastAsia="Noto Sans KR"/>
          <w:b/>
          <w:color w:val="2E74B5"/>
          <w:sz w:val="19"/>
        </w:rPr>
        <w:t>한국어 직역</w:t>
      </w:r>
    </w:p>
    <w:p>
      <w:pPr>
        <w:pStyle w:val="TranslationText"/>
      </w:pPr>
      <w:r>
        <w:t>열째, 원융하여 덕을 갖추는 문이니, 위의 법문은 모두 큰 연기와 같아 장애가 없고 원만하고 밝으며 자재하다. 또한 열 뜻이 있다. 첫째, 모든 문이 융합하여 원만하고 밝게 단박에 나타나 하나의 공능을 갖춘다. 둘째, 어느 한 문을 들어도 일체를 갖춘다. 셋째, 어느 한 뜻을 들어도 일체를 갖춘다. 넷째, 어느 한 구를 들어도 일체를 갖춘다. 다섯째, 이 원융은 모두 총상이므로 일체를 융합하고 포섭한다. 여섯째, 모두 별상이므로 포섭되는 일체가 아닌 것이 없다. 일곱째, 모두 동상이니 포섭하는 뜻과 포섭되는 뜻이 가지런하고 균등하기 때문이다. 여덟째, 모두 이상이니 뜻이 각각 다르면서도 서로 떠나지 않기 때문이다. 아홉째, 모두 성상이니 연기의 뜻과 문이 바로 성립하여 함께 나타나기 때문이다. 열째, 모두 괴상이니 연기는 지음이 없어 동일한 한맛이기 때문이다.</w:t>
      </w:r>
    </w:p>
    <w:p>
      <w:pPr>
        <w:pStyle w:val="Heading2"/>
      </w:pPr>
      <w:r>
        <w:t>문단 142  ·  위치표지 없음 · 독립 편집표지 [3]</w:t>
      </w:r>
    </w:p>
    <w:p>
      <w:pPr>
        <w:keepNext/>
        <w:spacing w:before="40" w:after="40"/>
      </w:pPr>
      <w:r>
        <w:rPr>
          <w:rFonts w:ascii="Noto Sans KR" w:hAnsi="Noto Sans KR" w:eastAsia="Noto Sans KR"/>
          <w:b/>
          <w:color w:val="2E74B5"/>
          <w:sz w:val="19"/>
        </w:rPr>
        <w:t>원문</w:t>
      </w:r>
    </w:p>
    <w:p>
      <w:pPr>
        <w:pStyle w:val="SourceText"/>
      </w:pPr>
      <w:r>
        <w:t>[3]</w:t>
      </w:r>
    </w:p>
    <w:p>
      <w:pPr>
        <w:keepNext/>
        <w:spacing w:before="40" w:after="40"/>
      </w:pPr>
      <w:r>
        <w:rPr>
          <w:rFonts w:ascii="Noto Sans KR" w:hAnsi="Noto Sans KR" w:eastAsia="Noto Sans KR"/>
          <w:b/>
          <w:color w:val="2E74B5"/>
          <w:sz w:val="19"/>
        </w:rPr>
        <w:t>한국어 직역</w:t>
      </w:r>
    </w:p>
    <w:p>
      <w:pPr>
        <w:pStyle w:val="TranslationText"/>
      </w:pPr>
      <w:r>
        <w:t>[3]</w:t>
      </w:r>
    </w:p>
    <w:p>
      <w:pPr>
        <w:pStyle w:val="EditorialNote"/>
      </w:pPr>
      <w:r>
        <w:t>교감·번역 메모 | [편집기호] 원문에서 위치표지 없이 `[3]`만 독립 행으로 존재한다. 대응 주석 내용과 귀속 위치를 확정할 수 없어 별도 단위로 보존하였다.</w:t>
      </w:r>
    </w:p>
    <w:p>
      <w:pPr>
        <w:pStyle w:val="Heading2"/>
      </w:pPr>
      <w:r>
        <w:t>문단 143  ·  [0655c25]</w:t>
      </w:r>
    </w:p>
    <w:p>
      <w:pPr>
        <w:keepNext/>
        <w:spacing w:before="40" w:after="40"/>
      </w:pPr>
      <w:r>
        <w:rPr>
          <w:rFonts w:ascii="Noto Sans KR" w:hAnsi="Noto Sans KR" w:eastAsia="Noto Sans KR"/>
          <w:b/>
          <w:color w:val="2E74B5"/>
          <w:sz w:val="19"/>
        </w:rPr>
        <w:t>원문</w:t>
      </w:r>
    </w:p>
    <w:p>
      <w:pPr>
        <w:pStyle w:val="SourceText"/>
      </w:pPr>
      <w:r>
        <w:t>[0655c25] 然此具德門中，一法法爾，性具善、惡。故《經》曰：於一微塵中，各示那由他無數億諸佛於中而說法。於一微塵中，現無量佛國須彌金剛圍世間不迫作。於一微塵中，現有三惡道、天、人、阿修羅，各各受業報，如斯並是實事，非變化作，是法性實德，法爾如此也。如上之義去情，深思可知。</w:t>
      </w:r>
    </w:p>
    <w:p>
      <w:pPr>
        <w:keepNext/>
        <w:spacing w:before="40" w:after="40"/>
      </w:pPr>
      <w:r>
        <w:rPr>
          <w:rFonts w:ascii="Noto Sans KR" w:hAnsi="Noto Sans KR" w:eastAsia="Noto Sans KR"/>
          <w:b/>
          <w:color w:val="2E74B5"/>
          <w:sz w:val="19"/>
        </w:rPr>
        <w:t>한국어 직역</w:t>
      </w:r>
    </w:p>
    <w:p>
      <w:pPr>
        <w:pStyle w:val="TranslationText"/>
      </w:pPr>
      <w:r>
        <w:t>그러나 이 덕을 갖추는 문 가운데 한 법은 본래 그러하여 그 성품에 선과 악을 갖춘다. 그러므로 경에서 말하였다. 한 미진 가운데 각각 나유타의 무수한 억 부처를 나타내어 그 가운데에서 법을 설한다. 한 미진 가운데 한량없는 불국토·수미산·금강위산·세간을 나타내되 서로 비좁게 하지 않는다. 한 미진 가운데 삼악도와 천·인·아수라가 나타나 각각 업보를 받는다. 이와 같은 것은 모두 실제의 일이며 변화로 지어낸 것이 아니다. 이는 법성의 실제 덕으로 본래 이와 같다. 위와 같은 뜻에서는 정을 버리고 깊이 생각하면 알 수 있다.</w:t>
      </w:r>
    </w:p>
    <w:p>
      <w:pPr>
        <w:pStyle w:val="EditorialNote"/>
      </w:pPr>
      <w:r>
        <w:t>교감·번역 메모 | [이문 검토 필요] `世間不迫作`은 문장이 자연스럽지 않으며 끝 글자에 이문 가능성이 있다. 원문은 변경하지 않고 문맥상 여러 세계가 서로 비좁게 하지 않는다는 뜻으로 잠정 번역하였다.</w:t>
      </w:r>
    </w:p>
    <w:p>
      <w:pPr>
        <w:pStyle w:val="Heading2"/>
      </w:pPr>
      <w:r>
        <w:t>문단 144  ·  [0656a02]</w:t>
      </w:r>
    </w:p>
    <w:p>
      <w:pPr>
        <w:keepNext/>
        <w:spacing w:before="40" w:after="40"/>
      </w:pPr>
      <w:r>
        <w:rPr>
          <w:rFonts w:ascii="Noto Sans KR" w:hAnsi="Noto Sans KR" w:eastAsia="Noto Sans KR"/>
          <w:b/>
          <w:color w:val="2E74B5"/>
          <w:sz w:val="19"/>
        </w:rPr>
        <w:t>원문</w:t>
      </w:r>
    </w:p>
    <w:p>
      <w:pPr>
        <w:pStyle w:val="SourceText"/>
      </w:pPr>
      <w:r>
        <w:t>[0656a02] 然此十門，同時相應為一緣起，就初門中有十義圓融，隨一各具餘一切義。如初門既爾，餘理法隱顯等九門亦然，但隨門異耳，是故一一門中各有十、百、千等。思之可見。</w:t>
      </w:r>
    </w:p>
    <w:p>
      <w:pPr>
        <w:keepNext/>
        <w:spacing w:before="40" w:after="40"/>
      </w:pPr>
      <w:r>
        <w:rPr>
          <w:rFonts w:ascii="Noto Sans KR" w:hAnsi="Noto Sans KR" w:eastAsia="Noto Sans KR"/>
          <w:b/>
          <w:color w:val="2E74B5"/>
          <w:sz w:val="19"/>
        </w:rPr>
        <w:t>한국어 직역</w:t>
      </w:r>
    </w:p>
    <w:p>
      <w:pPr>
        <w:pStyle w:val="TranslationText"/>
      </w:pPr>
      <w:r>
        <w:t>그러나 이 열 문은 동시에 상응하여 하나의 연기가 된다. 첫 문 가운데 열 뜻이 원융하고 어느 하나를 따라도 각각 나머지 일체의 뜻을 갖춘다. 첫 문이 이미 그러하듯 나머지 이법은현 등의 아홉 문도 또한 그러하며 다만 문에 따라 다를 뿐이다. 그러므로 하나하나의 문 가운데 각각 십·백·천 등이 있다. 생각하면 알 수 있다.</w:t>
      </w:r>
    </w:p>
    <w:p>
      <w:pPr>
        <w:pStyle w:val="Heading2"/>
      </w:pPr>
      <w:r>
        <w:t>문단 145  ·  [0656a06]</w:t>
      </w:r>
    </w:p>
    <w:p>
      <w:pPr>
        <w:keepNext/>
        <w:spacing w:before="40" w:after="40"/>
      </w:pPr>
      <w:r>
        <w:rPr>
          <w:rFonts w:ascii="Noto Sans KR" w:hAnsi="Noto Sans KR" w:eastAsia="Noto Sans KR"/>
          <w:b/>
          <w:color w:val="2E74B5"/>
          <w:sz w:val="19"/>
        </w:rPr>
        <w:t>원문</w:t>
      </w:r>
    </w:p>
    <w:p>
      <w:pPr>
        <w:pStyle w:val="SourceText"/>
      </w:pPr>
      <w:r>
        <w:t>[0656a06] 又此上法義中，各有解、行、境。會意思之。此則略辨理、事圓融。若能熟思，便法理現前，則華嚴義旨由此少聞耳。</w:t>
      </w:r>
    </w:p>
    <w:p>
      <w:pPr>
        <w:keepNext/>
        <w:spacing w:before="40" w:after="40"/>
      </w:pPr>
      <w:r>
        <w:rPr>
          <w:rFonts w:ascii="Noto Sans KR" w:hAnsi="Noto Sans KR" w:eastAsia="Noto Sans KR"/>
          <w:b/>
          <w:color w:val="2E74B5"/>
          <w:sz w:val="19"/>
        </w:rPr>
        <w:t>한국어 직역</w:t>
      </w:r>
    </w:p>
    <w:p>
      <w:pPr>
        <w:pStyle w:val="TranslationText"/>
      </w:pPr>
      <w:r>
        <w:t>또 위의 법과 뜻 가운데 각각 이해·행·경계가 있다. 뜻을 깨달아 생각하라. 이는 이와 사의 원융을 간략히 분별한 것이다. 만약 깊이 익혀 생각하면 곧 법리가 눈앞에 나타날 것이니, 화엄의 뜻을 이로써 조금이나마 들을 수 있을 것이다.</w:t>
      </w:r>
    </w:p>
    <w:p>
      <w:r>
        <w:br w:type="page"/>
      </w:r>
    </w:p>
    <w:p>
      <w:pPr>
        <w:pStyle w:val="Heading1"/>
      </w:pPr>
      <w:r>
        <w:t>대응 검증 보고</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r>
              <w:t>점검 항목</w:t>
            </w:r>
          </w:p>
        </w:tc>
        <w:tc>
          <w:tcPr>
            <w:tcW w:type="dxa" w:w="4824"/>
            <w:shd w:fill="D9EAF7"/>
          </w:tcPr>
          <w:p>
            <w:r>
              <w:t>결과</w:t>
            </w:r>
          </w:p>
        </w:tc>
      </w:tr>
      <w:tr>
        <w:tc>
          <w:tcPr>
            <w:tcW w:type="dxa" w:w="4824"/>
          </w:tcPr>
          <w:p>
            <w:r>
              <w:t>원문 TXT 내용행</w:t>
            </w:r>
          </w:p>
        </w:tc>
        <w:tc>
          <w:tcPr>
            <w:tcW w:type="dxa" w:w="4824"/>
          </w:tcPr>
          <w:p>
            <w:r>
              <w:t>145개 전부 수록</w:t>
            </w:r>
          </w:p>
        </w:tc>
      </w:tr>
      <w:tr>
        <w:tc>
          <w:tcPr>
            <w:tcW w:type="dxa" w:w="4824"/>
          </w:tcPr>
          <w:p>
            <w:r>
              <w:t>위치표지</w:t>
            </w:r>
          </w:p>
        </w:tc>
        <w:tc>
          <w:tcPr>
            <w:tcW w:type="dxa" w:w="4824"/>
          </w:tcPr>
          <w:p>
            <w:r>
              <w:t>144회, 원문 출현 순서 그대로 보존</w:t>
            </w:r>
          </w:p>
        </w:tc>
      </w:tr>
      <w:tr>
        <w:tc>
          <w:tcPr>
            <w:tcW w:type="dxa" w:w="4824"/>
          </w:tcPr>
          <w:p>
            <w:r>
              <w:t>동일 위치표지 반복</w:t>
            </w:r>
          </w:p>
        </w:tc>
        <w:tc>
          <w:tcPr>
            <w:tcW w:type="dxa" w:w="4824"/>
          </w:tcPr>
          <w:p>
            <w:r>
              <w:t>9개 표지의 반복 출현을 합치지 않고 각각 별도 문단으로 보존</w:t>
            </w:r>
          </w:p>
        </w:tc>
      </w:tr>
      <w:tr>
        <w:tc>
          <w:tcPr>
            <w:tcW w:type="dxa" w:w="4824"/>
          </w:tcPr>
          <w:p>
            <w:r>
              <w:t>독립 편집표지</w:t>
            </w:r>
          </w:p>
        </w:tc>
        <w:tc>
          <w:tcPr>
            <w:tcW w:type="dxa" w:w="4824"/>
          </w:tcPr>
          <w:p>
            <w:r>
              <w:t>위치표지 없는 [3] 1행을 원래 위치에 별도 문단으로 보존</w:t>
            </w:r>
          </w:p>
        </w:tc>
      </w:tr>
      <w:tr>
        <w:tc>
          <w:tcPr>
            <w:tcW w:type="dxa" w:w="4824"/>
          </w:tcPr>
          <w:p>
            <w:r>
              <w:t>기존 세부 고유번호</w:t>
            </w:r>
          </w:p>
        </w:tc>
        <w:tc>
          <w:tcPr>
            <w:tcW w:type="dxa" w:w="4824"/>
          </w:tcPr>
          <w:p>
            <w:r>
              <w:t>전부 삭제</w:t>
            </w:r>
          </w:p>
        </w:tc>
      </w:tr>
      <w:tr>
        <w:tc>
          <w:tcPr>
            <w:tcW w:type="dxa" w:w="4824"/>
          </w:tcPr>
          <w:p>
            <w:r>
              <w:t>원문·번역 대응</w:t>
            </w:r>
          </w:p>
        </w:tc>
        <w:tc>
          <w:tcPr>
            <w:tcW w:type="dxa" w:w="4824"/>
          </w:tcPr>
          <w:p>
            <w:r>
              <w:t>145개 원문 문단에 한국어 번역 1개씩 대응</w:t>
            </w:r>
          </w:p>
        </w:tc>
      </w:tr>
      <w:tr>
        <w:tc>
          <w:tcPr>
            <w:tcW w:type="dxa" w:w="4824"/>
          </w:tcPr>
          <w:p>
            <w:r>
              <w:t>원문 없는 번역</w:t>
            </w:r>
          </w:p>
        </w:tc>
        <w:tc>
          <w:tcPr>
            <w:tcW w:type="dxa" w:w="4824"/>
          </w:tcPr>
          <w:p>
            <w:r>
              <w:t>0개</w:t>
            </w:r>
          </w:p>
        </w:tc>
      </w:tr>
      <w:tr>
        <w:tc>
          <w:tcPr>
            <w:tcW w:type="dxa" w:w="4824"/>
          </w:tcPr>
          <w:p>
            <w:r>
              <w:t>번역 없는 원문</w:t>
            </w:r>
          </w:p>
        </w:tc>
        <w:tc>
          <w:tcPr>
            <w:tcW w:type="dxa" w:w="4824"/>
          </w:tcPr>
          <w:p>
            <w:r>
              <w:t>0개</w:t>
            </w:r>
          </w:p>
        </w:tc>
      </w:tr>
      <w:tr>
        <w:tc>
          <w:tcPr>
            <w:tcW w:type="dxa" w:w="4824"/>
          </w:tcPr>
          <w:p>
            <w:r>
              <w:t>교감·불확실 표시</w:t>
            </w:r>
          </w:p>
        </w:tc>
        <w:tc>
          <w:tcPr>
            <w:tcW w:type="dxa" w:w="4824"/>
          </w:tcPr>
          <w:p>
            <w:r>
              <w:t>대응하는 위치표지 문단 아래에 통합 배치</w:t>
            </w:r>
          </w:p>
        </w:tc>
      </w:tr>
      <w:tr>
        <w:tc>
          <w:tcPr>
            <w:tcW w:type="dxa" w:w="4824"/>
          </w:tcPr>
          <w:p>
            <w:r>
              <w:t>외부 판본 대조</w:t>
            </w:r>
          </w:p>
        </w:tc>
        <w:tc>
          <w:tcPr>
            <w:tcW w:type="dxa" w:w="4824"/>
          </w:tcPr>
          <w:p>
            <w:r>
              <w:t>시행하지 않음</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0"/>
        <w:sz w:val="17"/>
      </w:rPr>
      <w:t>『발보리심장』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발보리심장 원문·한국어 전문번역 위치표지순 개정본</dc:title>
  <dc:subject>한문 불교 문헌 위치표지별 원문·한국어 직역 대조본</dc:subject>
  <dc:creator>OpenAI</dc:creator>
  <cp:keywords>발보리심장, 위치표지, 한문 불교 문헌, 전문번역, 화엄</cp:keywords>
  <dc:description>generated by python-docx</dc:description>
  <cp:lastModifiedBy/>
  <cp:revision>1</cp:revision>
  <dcterms:created xsi:type="dcterms:W3CDTF">2013-12-23T23:15:00Z</dcterms:created>
  <dcterms:modified xsi:type="dcterms:W3CDTF">2013-12-23T23:15:00Z</dcterms:modified>
  <cp:category/>
</cp:coreProperties>
</file>