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500" w:after="60"/>
        <w:jc w:val="center"/>
        <w:rPr/>
      </w:pPr>
      <w:r>
        <w:rPr>
          <w:rFonts w:ascii="Noto Sans CJK KR" w:hAnsi="Noto Sans CJK KR" w:cs="Noto Sans CJK KR" w:eastAsia="Noto Sans CJK KR"/>
          <w:b/>
          <w:color w:val="2F5F7D"/>
          <w:sz w:val="19"/>
        </w:rPr>
        <w:t>신한글대장경 전문번역 표준 DOCX 제1호</w:t>
      </w:r>
    </w:p>
    <w:p>
      <w:pPr>
        <w:pStyle w:val="Normal"/>
        <w:spacing w:before="1160" w:after="120"/>
        <w:jc w:val="center"/>
        <w:rPr/>
      </w:pPr>
      <w:r>
        <w:rPr>
          <w:rFonts w:ascii="Noto Serif CJK KR" w:hAnsi="Noto Serif CJK KR" w:cs="Noto Serif CJK KR"/>
          <w:b/>
          <w:color w:val="203E52"/>
          <w:sz w:val="52"/>
        </w:rPr>
        <w:t>兩卷無量壽經宗要</w:t>
      </w:r>
    </w:p>
    <w:p>
      <w:pPr>
        <w:pStyle w:val="Normal"/>
        <w:jc w:val="center"/>
        <w:rPr/>
      </w:pPr>
      <w:r>
        <w:rPr>
          <w:rFonts w:ascii="Noto Sans CJK KR" w:hAnsi="Noto Sans CJK KR" w:cs="Noto Sans CJK KR" w:eastAsia="Noto Sans CJK KR"/>
          <w:b/>
          <w:color w:val="20252B"/>
          <w:sz w:val="36"/>
        </w:rPr>
        <w:t>양권무량수경종요</w:t>
      </w:r>
    </w:p>
    <w:p>
      <w:pPr>
        <w:pStyle w:val="Normal"/>
        <w:spacing w:before="220" w:after="60"/>
        <w:jc w:val="center"/>
        <w:rPr/>
      </w:pPr>
      <w:r>
        <w:rPr>
          <w:rFonts w:ascii="Noto Sans CJK KR" w:hAnsi="Noto Sans CJK KR" w:cs="Noto Sans CJK KR" w:eastAsia="Noto Sans CJK KR"/>
          <w:color w:val="667085"/>
          <w:sz w:val="22"/>
        </w:rPr>
        <w:t>원문 · 한국어 전문 직역 · CBETA 교감본</w:t>
      </w:r>
    </w:p>
    <w:p>
      <w:pPr>
        <w:pStyle w:val="Normal"/>
        <w:spacing w:before="680" w:after="60"/>
        <w:jc w:val="center"/>
        <w:rPr/>
      </w:pPr>
      <w:r>
        <w:rPr>
          <w:rFonts w:ascii="Noto Serif CJK KR" w:hAnsi="Noto Serif CJK KR" w:cs="Noto Serif CJK KR"/>
          <w:color w:val="20252B"/>
          <w:sz w:val="23"/>
        </w:rPr>
        <w:t>釋元曉選</w:t>
      </w:r>
    </w:p>
    <w:p>
      <w:pPr>
        <w:pStyle w:val="Normal"/>
        <w:spacing w:before="100" w:after="60"/>
        <w:jc w:val="center"/>
        <w:rPr/>
      </w:pPr>
      <w:r>
        <w:rPr>
          <w:rFonts w:ascii="Noto Sans CJK KR" w:hAnsi="Noto Sans CJK KR" w:cs="Noto Sans CJK KR" w:eastAsia="Noto Sans CJK KR"/>
          <w:color w:val="667085"/>
          <w:sz w:val="17"/>
        </w:rPr>
        <w:t>大正新脩大藏經 第37卷 No.1747 · CBETA T37n1747</w:t>
      </w:r>
    </w:p>
    <w:p>
      <w:pPr>
        <w:pStyle w:val="Normal"/>
        <w:pBdr>
          <w:top w:val="single" w:sz="6" w:space="1" w:color="2F5F7D"/>
        </w:pBdr>
        <w:spacing w:before="360" w:after="60"/>
        <w:ind w:start="1587" w:end="1587"/>
        <w:rPr/>
      </w:pPr>
      <w:r>
        <w:rPr/>
      </w:r>
    </w:p>
    <w:p>
      <w:pPr>
        <w:pStyle w:val="Normal"/>
        <w:spacing w:before="160" w:after="60"/>
        <w:jc w:val="center"/>
        <w:rPr/>
      </w:pPr>
      <w:r>
        <w:rPr>
          <w:rFonts w:ascii="Noto Sans CJK KR" w:hAnsi="Noto Sans CJK KR" w:cs="Noto Sans CJK KR" w:eastAsia="Noto Sans CJK KR"/>
          <w:color w:val="667085"/>
          <w:sz w:val="16"/>
        </w:rPr>
        <w:t>기본 저본: 사용자 제공 「원효_무량수경종요.txt」</w:t>
      </w:r>
    </w:p>
    <w:p>
      <w:pPr>
        <w:sectPr>
          <w:type w:val="nextPage"/>
          <w:pgSz w:w="11906" w:h="16838"/>
          <w:pgMar w:left="1134" w:right="1134" w:gutter="0" w:header="0" w:top="1134" w:footer="0" w:bottom="1020"/>
          <w:pgNumType w:fmt="decimal"/>
          <w:formProt w:val="false"/>
          <w:textDirection w:val="lrTb"/>
          <w:docGrid w:type="default" w:linePitch="360" w:charSpace="0"/>
        </w:sectPr>
        <w:pStyle w:val="Normal"/>
        <w:jc w:val="center"/>
        <w:rPr/>
      </w:pPr>
      <w:r>
        <w:rPr>
          <w:rFonts w:ascii="Noto Sans CJK KR" w:hAnsi="Noto Sans CJK KR" w:cs="Noto Sans CJK KR" w:eastAsia="Noto Sans CJK KR"/>
          <w:color w:val="667085"/>
          <w:sz w:val="16"/>
        </w:rPr>
        <w:t>전수 선독 · 1,629 내부 단위 역대조 · 공식 교감·서지주 6건 전수 반영</w:t>
      </w:r>
    </w:p>
    <w:p>
      <w:pPr>
        <w:pStyle w:val="SHTKTOCTitle"/>
      </w:pPr>
      <w:r>
        <w:t>목차</w:t>
      </w:r>
    </w:p>
    <w:p>
      <w:pPr>
        <w:pStyle w:val="TOC1"/>
        <w:tabs>
          <w:tab w:pos="9144" w:val="right" w:leader="dot"/>
        </w:tabs>
      </w:pPr>
      <w:r>
        <w:t>1. 문헌 정보</w:t>
        <w:tab/>
        <w:t>2</w:t>
      </w:r>
    </w:p>
    <w:p>
      <w:pPr>
        <w:pStyle w:val="TOC1"/>
        <w:tabs>
          <w:tab w:pos="9144" w:val="right" w:leader="dot"/>
        </w:tabs>
      </w:pPr>
      <w:r>
        <w:t>2. 편집·번역 안내</w:t>
        <w:tab/>
        <w:t>2</w:t>
      </w:r>
    </w:p>
    <w:p>
      <w:pPr>
        <w:pStyle w:val="TOC1"/>
        <w:tabs>
          <w:tab w:pos="9144" w:val="right" w:leader="dot"/>
        </w:tabs>
      </w:pPr>
      <w:r>
        <w:t>3. 전체 선독 결과</w:t>
        <w:tab/>
        <w:t>3</w:t>
      </w:r>
    </w:p>
    <w:p>
      <w:pPr>
        <w:pStyle w:val="TOC1"/>
        <w:tabs>
          <w:tab w:pos="9144" w:val="right" w:leader="dot"/>
        </w:tabs>
      </w:pPr>
      <w:r>
        <w:t>4. 문헌 구조</w:t>
        <w:tab/>
        <w:t>3</w:t>
      </w:r>
    </w:p>
    <w:p>
      <w:pPr>
        <w:pStyle w:val="TOC1"/>
        <w:tabs>
          <w:tab w:pos="9144" w:val="right" w:leader="dot"/>
        </w:tabs>
      </w:pPr>
      <w:r>
        <w:t>5. 주요 번역어</w:t>
        <w:tab/>
        <w:t>4</w:t>
      </w:r>
    </w:p>
    <w:p>
      <w:pPr>
        <w:pStyle w:val="TOC1"/>
        <w:tabs>
          <w:tab w:pos="9144" w:val="right" w:leader="dot"/>
        </w:tabs>
      </w:pPr>
      <w:r>
        <w:t>6. 교감 표시 규칙</w:t>
        <w:tab/>
        <w:t>5</w:t>
      </w:r>
    </w:p>
    <w:p>
      <w:pPr>
        <w:pStyle w:val="TOC1"/>
        <w:tabs>
          <w:tab w:pos="9144" w:val="right" w:leader="dot"/>
        </w:tabs>
      </w:pPr>
      <w:r>
        <w:t>7. CBETA 외부 대조 정보</w:t>
        <w:tab/>
        <w:t>6</w:t>
      </w:r>
    </w:p>
    <w:p>
      <w:pPr>
        <w:pStyle w:val="TOC1"/>
        <w:tabs>
          <w:tab w:pos="9144" w:val="right" w:leader="dot"/>
        </w:tabs>
      </w:pPr>
      <w:r>
        <w:t>8. 이미지·외자 및 앱 전환 규칙</w:t>
        <w:tab/>
        <w:t>6</w:t>
      </w:r>
    </w:p>
    <w:p>
      <w:pPr>
        <w:pStyle w:val="TOC1"/>
        <w:tabs>
          <w:tab w:pos="9144" w:val="right" w:leader="dot"/>
        </w:tabs>
      </w:pPr>
      <w:r>
        <w:t>9. 본문</w:t>
        <w:tab/>
        <w:t>7</w:t>
      </w:r>
    </w:p>
    <w:p>
      <w:pPr>
        <w:pStyle w:val="TOC2"/>
        <w:tabs>
          <w:tab w:pos="9144" w:val="right" w:leader="dot"/>
        </w:tabs>
      </w:pPr>
      <w:r>
        <w:t>서지 표지</w:t>
        <w:tab/>
        <w:t>7</w:t>
      </w:r>
    </w:p>
    <w:p>
      <w:pPr>
        <w:pStyle w:val="TOC2"/>
        <w:tabs>
          <w:tab w:pos="9144" w:val="right" w:leader="dot"/>
        </w:tabs>
      </w:pPr>
      <w:r>
        <w:t>권두 총론 — 네 문 예고</w:t>
        <w:tab/>
        <w:t>8</w:t>
      </w:r>
    </w:p>
    <w:p>
      <w:pPr>
        <w:pStyle w:val="TOC2"/>
        <w:tabs>
          <w:tab w:pos="9144" w:val="right" w:leader="dot"/>
        </w:tabs>
      </w:pPr>
      <w:r>
        <w:t>第一 初述教之大意</w:t>
        <w:tab/>
        <w:t>9</w:t>
      </w:r>
    </w:p>
    <w:p>
      <w:pPr>
        <w:pStyle w:val="TOC2"/>
        <w:tabs>
          <w:tab w:pos="9144" w:val="right" w:leader="dot"/>
        </w:tabs>
      </w:pPr>
      <w:r>
        <w:t>第二 次簡經之宗致</w:t>
        <w:tab/>
        <w:t>11</w:t>
      </w:r>
    </w:p>
    <w:p>
      <w:pPr>
        <w:pStyle w:val="TOC3"/>
        <w:tabs>
          <w:tab w:pos="9144" w:val="right" w:leader="dot"/>
        </w:tabs>
      </w:pPr>
      <w:r>
        <w:t>第一 淨土果</w:t>
        <w:tab/>
        <w:t>12</w:t>
      </w:r>
    </w:p>
    <w:p>
      <w:pPr>
        <w:pStyle w:val="TOC4"/>
        <w:tabs>
          <w:tab w:pos="9144" w:val="right" w:leader="dot"/>
        </w:tabs>
      </w:pPr>
      <w:r>
        <w:t>第一 淨不淨門</w:t>
        <w:tab/>
        <w:t>12</w:t>
      </w:r>
    </w:p>
    <w:p>
      <w:pPr>
        <w:pStyle w:val="TOC4"/>
        <w:tabs>
          <w:tab w:pos="9144" w:val="right" w:leader="dot"/>
        </w:tabs>
      </w:pPr>
      <w:r>
        <w:t>第二 色無色門</w:t>
        <w:tab/>
        <w:t>17</w:t>
      </w:r>
    </w:p>
    <w:p>
      <w:pPr>
        <w:pStyle w:val="TOC4"/>
        <w:tabs>
          <w:tab w:pos="9144" w:val="right" w:leader="dot"/>
        </w:tabs>
      </w:pPr>
      <w:r>
        <w:t>第三 共不共門</w:t>
        <w:tab/>
        <w:t>21</w:t>
      </w:r>
    </w:p>
    <w:p>
      <w:pPr>
        <w:pStyle w:val="TOC4"/>
        <w:tabs>
          <w:tab w:pos="9144" w:val="right" w:leader="dot"/>
        </w:tabs>
      </w:pPr>
      <w:r>
        <w:t>第四 漏無漏門</w:t>
        <w:tab/>
        <w:t>28</w:t>
      </w:r>
    </w:p>
    <w:p>
      <w:pPr>
        <w:pStyle w:val="TOC3"/>
        <w:tabs>
          <w:tab w:pos="9144" w:val="right" w:leader="dot"/>
        </w:tabs>
      </w:pPr>
      <w:r>
        <w:t>第二 淨土因</w:t>
        <w:tab/>
        <w:t>34</w:t>
      </w:r>
    </w:p>
    <w:p>
      <w:pPr>
        <w:pStyle w:val="TOC4"/>
        <w:tabs>
          <w:tab w:pos="9144" w:val="right" w:leader="dot"/>
        </w:tabs>
      </w:pPr>
      <w:r>
        <w:t>一 成辨因</w:t>
        <w:tab/>
        <w:t>35</w:t>
      </w:r>
    </w:p>
    <w:p>
      <w:pPr>
        <w:pStyle w:val="TOC4"/>
        <w:tabs>
          <w:tab w:pos="9144" w:val="right" w:leader="dot"/>
        </w:tabs>
      </w:pPr>
      <w:r>
        <w:t>二 往生因</w:t>
        <w:tab/>
        <w:t>36</w:t>
      </w:r>
    </w:p>
    <w:p>
      <w:pPr>
        <w:pStyle w:val="TOC4"/>
        <w:tabs>
          <w:tab w:pos="9144" w:val="right" w:leader="dot"/>
        </w:tabs>
      </w:pPr>
      <w:r>
        <w:t>정인 — 菩提心</w:t>
        <w:tab/>
        <w:t>39</w:t>
      </w:r>
    </w:p>
    <w:p>
      <w:pPr>
        <w:pStyle w:val="TOC4"/>
        <w:tabs>
          <w:tab w:pos="9144" w:val="right" w:leader="dot"/>
        </w:tabs>
      </w:pPr>
      <w:r>
        <w:t>조인 — 十念</w:t>
        <w:tab/>
        <w:t>42</w:t>
      </w:r>
    </w:p>
    <w:p>
      <w:pPr>
        <w:pStyle w:val="TOC2"/>
        <w:tabs>
          <w:tab w:pos="9144" w:val="right" w:leader="dot"/>
        </w:tabs>
      </w:pPr>
      <w:r>
        <w:t>第三 約人分別</w:t>
        <w:tab/>
        <w:t>48</w:t>
      </w:r>
    </w:p>
    <w:p>
      <w:pPr>
        <w:pStyle w:val="TOC3"/>
        <w:tabs>
          <w:tab w:pos="9144" w:val="right" w:leader="dot"/>
        </w:tabs>
      </w:pPr>
      <w:r>
        <w:t>第一 三聚眾生</w:t>
        <w:tab/>
        <w:t>48</w:t>
      </w:r>
    </w:p>
    <w:p>
      <w:pPr>
        <w:pStyle w:val="TOC3"/>
        <w:tabs>
          <w:tab w:pos="9144" w:val="right" w:leader="dot"/>
        </w:tabs>
      </w:pPr>
      <w:r>
        <w:t>第二 四疑眾生</w:t>
        <w:tab/>
        <w:t>55</w:t>
      </w:r>
    </w:p>
    <w:p>
      <w:pPr>
        <w:pStyle w:val="TOC4"/>
        <w:tabs>
          <w:tab w:pos="9144" w:val="right" w:leader="dot"/>
        </w:tabs>
      </w:pPr>
      <w:r>
        <w:t>所疑境界 — 四智</w:t>
        <w:tab/>
        <w:t>56</w:t>
      </w:r>
    </w:p>
    <w:p>
      <w:pPr>
        <w:pStyle w:val="TOC4"/>
        <w:tabs>
          <w:tab w:pos="9144" w:val="right" w:leader="dot"/>
        </w:tabs>
      </w:pPr>
      <w:r>
        <w:t>四疑惑相</w:t>
        <w:tab/>
        <w:t>58</w:t>
      </w:r>
    </w:p>
    <w:p>
      <w:pPr>
        <w:pStyle w:val="TOC4"/>
        <w:tabs>
          <w:tab w:pos="9144" w:val="right" w:leader="dot"/>
        </w:tabs>
      </w:pPr>
      <w:r>
        <w:t>第一疑 — 成所作智</w:t>
        <w:tab/>
        <w:t>59</w:t>
      </w:r>
    </w:p>
    <w:p>
      <w:pPr>
        <w:pStyle w:val="TOC4"/>
        <w:tabs>
          <w:tab w:pos="9144" w:val="right" w:leader="dot"/>
        </w:tabs>
      </w:pPr>
      <w:r>
        <w:t>第二疑 — 妙觀察智</w:t>
        <w:tab/>
        <w:t>61</w:t>
      </w:r>
    </w:p>
    <w:p>
      <w:pPr>
        <w:pStyle w:val="TOC4"/>
        <w:tabs>
          <w:tab w:pos="9144" w:val="right" w:leader="dot"/>
        </w:tabs>
      </w:pPr>
      <w:r>
        <w:t>第三疑 — 平等性智</w:t>
        <w:tab/>
        <w:t>63</w:t>
      </w:r>
    </w:p>
    <w:p>
      <w:pPr>
        <w:pStyle w:val="TOC4"/>
        <w:tabs>
          <w:tab w:pos="9144" w:val="right" w:leader="dot"/>
        </w:tabs>
      </w:pPr>
      <w:r>
        <w:t>第四疑 — 大圓鏡智</w:t>
        <w:tab/>
        <w:t>66</w:t>
      </w:r>
    </w:p>
    <w:p>
      <w:pPr>
        <w:pStyle w:val="TOC2"/>
        <w:tabs>
          <w:tab w:pos="9144" w:val="right" w:leader="dot"/>
        </w:tabs>
      </w:pPr>
      <w:r>
        <w:t>권말 종결 표지</w:t>
        <w:tab/>
        <w:t>70</w:t>
      </w:r>
    </w:p>
    <w:p>
      <w:pPr>
        <w:pStyle w:val="TOC1"/>
        <w:tabs>
          <w:tab w:pos="9144" w:val="right" w:leader="dot"/>
        </w:tabs>
      </w:pPr>
      <w:r>
        <w:t>10. 최종 검증 정보</w:t>
        <w:tab/>
        <w:t>70</w:t>
      </w:r>
    </w:p>
    <w:p/>
    <w:p>
      <w:pPr>
        <w:pStyle w:val="Heading1"/>
      </w:pPr>
      <w:r>
        <w:t>1. 문헌 정보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2880"/>
            <w:vAlign w:val="center"/>
            <w:tcMar>
              <w:top w:w="80" w:type="dxa"/>
              <w:start w:w="110" w:type="dxa"/>
              <w:bottom w:w="80" w:type="dxa"/>
              <w:end w:w="110" w:type="dxa"/>
            </w:tcMar>
            <w:shd w:fill="2F6785"/>
          </w:tcPr>
          <w:p>
            <w:pPr>
              <w:pStyle w:val="SHTKMeta"/>
              <w:jc w:val="center"/>
            </w:pPr>
            <w:r>
              <w:rPr>
                <w:b/>
                <w:color w:val="FFFFFF"/>
              </w:rPr>
              <w:t>항목</w:t>
            </w:r>
          </w:p>
        </w:tc>
        <w:tc>
          <w:tcPr>
            <w:tcW w:type="dxa" w:w="6120"/>
            <w:vAlign w:val="center"/>
            <w:tcMar>
              <w:top w:w="80" w:type="dxa"/>
              <w:start w:w="110" w:type="dxa"/>
              <w:bottom w:w="80" w:type="dxa"/>
              <w:end w:w="110" w:type="dxa"/>
            </w:tcMar>
            <w:shd w:fill="2F6785"/>
          </w:tcPr>
          <w:p>
            <w:pPr>
              <w:pStyle w:val="SHTKMeta"/>
              <w:jc w:val="center"/>
            </w:pPr>
            <w:r>
              <w:rPr>
                <w:b/>
                <w:color w:val="FFFFFF"/>
              </w:rPr>
              <w:t>내용</w:t>
            </w:r>
          </w:p>
        </w:tc>
      </w:tr>
      <w:tr>
        <w:tc>
          <w:tcPr>
            <w:tcW w:type="dxa" w:w="2880"/>
            <w:vAlign w:val="center"/>
            <w:tcMar>
              <w:top w:w="80" w:type="dxa"/>
              <w:start w:w="110" w:type="dxa"/>
              <w:bottom w:w="80" w:type="dxa"/>
              <w:end w:w="110" w:type="dxa"/>
            </w:tcMar>
            <w:shd w:fill="F1F5F8"/>
          </w:tcPr>
          <w:p>
            <w:pPr>
              <w:pStyle w:val="SHTKMeta"/>
            </w:pPr>
            <w:r>
              <w:rPr>
                <w:b/>
              </w:rPr>
              <w:t>문헌명</w:t>
            </w:r>
          </w:p>
        </w:tc>
        <w:tc>
          <w:tcPr>
            <w:tcW w:type="dxa" w:w="6120"/>
            <w:vAlign w:val="center"/>
            <w:tcMar>
              <w:top w:w="80" w:type="dxa"/>
              <w:start w:w="110" w:type="dxa"/>
              <w:bottom w:w="80" w:type="dxa"/>
              <w:end w:w="110" w:type="dxa"/>
            </w:tcMar>
          </w:tcPr>
          <w:p>
            <w:pPr>
              <w:pStyle w:val="SHTKMeta"/>
            </w:pPr>
            <w:r>
              <w:t>《兩卷無量壽經宗要》</w:t>
            </w:r>
          </w:p>
        </w:tc>
      </w:tr>
      <w:tr>
        <w:tc>
          <w:tcPr>
            <w:tcW w:type="dxa" w:w="2880"/>
            <w:vAlign w:val="center"/>
            <w:tcMar>
              <w:top w:w="80" w:type="dxa"/>
              <w:start w:w="110" w:type="dxa"/>
              <w:bottom w:w="80" w:type="dxa"/>
              <w:end w:w="110" w:type="dxa"/>
            </w:tcMar>
            <w:shd w:fill="F1F5F8"/>
          </w:tcPr>
          <w:p>
            <w:pPr>
              <w:pStyle w:val="SHTKMeta"/>
            </w:pPr>
            <w:r>
              <w:rPr>
                <w:b/>
              </w:rPr>
              <w:t>한국어 제목</w:t>
            </w:r>
          </w:p>
        </w:tc>
        <w:tc>
          <w:tcPr>
            <w:tcW w:type="dxa" w:w="6120"/>
            <w:vAlign w:val="center"/>
            <w:tcMar>
              <w:top w:w="80" w:type="dxa"/>
              <w:start w:w="110" w:type="dxa"/>
              <w:bottom w:w="80" w:type="dxa"/>
              <w:end w:w="110" w:type="dxa"/>
            </w:tcMar>
          </w:tcPr>
          <w:p>
            <w:pPr>
              <w:pStyle w:val="SHTKMeta"/>
            </w:pPr>
            <w:r>
              <w:t>《양권무량수경종요》</w:t>
            </w:r>
          </w:p>
        </w:tc>
      </w:tr>
      <w:tr>
        <w:tc>
          <w:tcPr>
            <w:tcW w:type="dxa" w:w="2880"/>
            <w:vAlign w:val="center"/>
            <w:tcMar>
              <w:top w:w="80" w:type="dxa"/>
              <w:start w:w="110" w:type="dxa"/>
              <w:bottom w:w="80" w:type="dxa"/>
              <w:end w:w="110" w:type="dxa"/>
            </w:tcMar>
            <w:shd w:fill="F1F5F8"/>
          </w:tcPr>
          <w:p>
            <w:pPr>
              <w:pStyle w:val="SHTKMeta"/>
            </w:pPr>
            <w:r>
              <w:rPr>
                <w:b/>
              </w:rPr>
              <w:t>저자·찬자</w:t>
            </w:r>
          </w:p>
        </w:tc>
        <w:tc>
          <w:tcPr>
            <w:tcW w:type="dxa" w:w="6120"/>
            <w:vAlign w:val="center"/>
            <w:tcMar>
              <w:top w:w="80" w:type="dxa"/>
              <w:start w:w="110" w:type="dxa"/>
              <w:bottom w:w="80" w:type="dxa"/>
              <w:end w:w="110" w:type="dxa"/>
            </w:tcMar>
          </w:tcPr>
          <w:p>
            <w:pPr>
              <w:pStyle w:val="SHTKMeta"/>
            </w:pPr>
            <w:r>
              <w:t>저본 저자행: 釋元曉選</w:t>
            </w:r>
          </w:p>
        </w:tc>
      </w:tr>
      <w:tr>
        <w:tc>
          <w:tcPr>
            <w:tcW w:type="dxa" w:w="2880"/>
            <w:vAlign w:val="center"/>
            <w:tcMar>
              <w:top w:w="80" w:type="dxa"/>
              <w:start w:w="110" w:type="dxa"/>
              <w:bottom w:w="80" w:type="dxa"/>
              <w:end w:w="110" w:type="dxa"/>
            </w:tcMar>
            <w:shd w:fill="F1F5F8"/>
          </w:tcPr>
          <w:p>
            <w:pPr>
              <w:pStyle w:val="SHTKMeta"/>
            </w:pPr>
            <w:r>
              <w:rPr>
                <w:b/>
              </w:rPr>
              <w:t>시대</w:t>
            </w:r>
          </w:p>
        </w:tc>
        <w:tc>
          <w:tcPr>
            <w:tcW w:type="dxa" w:w="6120"/>
            <w:vAlign w:val="center"/>
            <w:tcMar>
              <w:top w:w="80" w:type="dxa"/>
              <w:start w:w="110" w:type="dxa"/>
              <w:bottom w:w="80" w:type="dxa"/>
              <w:end w:w="110" w:type="dxa"/>
            </w:tcMar>
          </w:tcPr>
          <w:p>
            <w:pPr>
              <w:pStyle w:val="SHTKMeta"/>
            </w:pPr>
            <w:r>
              <w:t>신라(新羅)</w:t>
            </w:r>
          </w:p>
        </w:tc>
      </w:tr>
      <w:tr>
        <w:tc>
          <w:tcPr>
            <w:tcW w:type="dxa" w:w="2880"/>
            <w:vAlign w:val="center"/>
            <w:tcMar>
              <w:top w:w="80" w:type="dxa"/>
              <w:start w:w="110" w:type="dxa"/>
              <w:bottom w:w="80" w:type="dxa"/>
              <w:end w:w="110" w:type="dxa"/>
            </w:tcMar>
            <w:shd w:fill="F1F5F8"/>
          </w:tcPr>
          <w:p>
            <w:pPr>
              <w:pStyle w:val="SHTKMeta"/>
            </w:pPr>
            <w:r>
              <w:rPr>
                <w:b/>
              </w:rPr>
              <w:t>대장경</w:t>
            </w:r>
          </w:p>
        </w:tc>
        <w:tc>
          <w:tcPr>
            <w:tcW w:type="dxa" w:w="6120"/>
            <w:vAlign w:val="center"/>
            <w:tcMar>
              <w:top w:w="80" w:type="dxa"/>
              <w:start w:w="110" w:type="dxa"/>
              <w:bottom w:w="80" w:type="dxa"/>
              <w:end w:w="110" w:type="dxa"/>
            </w:tcMar>
          </w:tcPr>
          <w:p>
            <w:pPr>
              <w:pStyle w:val="SHTKMeta"/>
            </w:pPr>
            <w:r>
              <w:t>《大正新脩大藏經》 제37권</w:t>
            </w:r>
          </w:p>
        </w:tc>
      </w:tr>
      <w:tr>
        <w:tc>
          <w:tcPr>
            <w:tcW w:type="dxa" w:w="2880"/>
            <w:vAlign w:val="center"/>
            <w:tcMar>
              <w:top w:w="80" w:type="dxa"/>
              <w:start w:w="110" w:type="dxa"/>
              <w:bottom w:w="80" w:type="dxa"/>
              <w:end w:w="110" w:type="dxa"/>
            </w:tcMar>
            <w:shd w:fill="F1F5F8"/>
          </w:tcPr>
          <w:p>
            <w:pPr>
              <w:pStyle w:val="SHTKMeta"/>
            </w:pPr>
            <w:r>
              <w:rPr>
                <w:b/>
              </w:rPr>
              <w:t>CBETA 번호</w:t>
            </w:r>
          </w:p>
        </w:tc>
        <w:tc>
          <w:tcPr>
            <w:tcW w:type="dxa" w:w="6120"/>
            <w:vAlign w:val="center"/>
            <w:tcMar>
              <w:top w:w="80" w:type="dxa"/>
              <w:start w:w="110" w:type="dxa"/>
              <w:bottom w:w="80" w:type="dxa"/>
              <w:end w:w="110" w:type="dxa"/>
            </w:tcMar>
          </w:tcPr>
          <w:p>
            <w:pPr>
              <w:pStyle w:val="SHTKMeta"/>
            </w:pPr>
            <w:r>
              <w:t>T37n1747 / No. 1747 [cf. No. 360]</w:t>
            </w:r>
          </w:p>
        </w:tc>
      </w:tr>
      <w:tr>
        <w:tc>
          <w:tcPr>
            <w:tcW w:type="dxa" w:w="2880"/>
            <w:vAlign w:val="center"/>
            <w:tcMar>
              <w:top w:w="80" w:type="dxa"/>
              <w:start w:w="110" w:type="dxa"/>
              <w:bottom w:w="80" w:type="dxa"/>
              <w:end w:w="110" w:type="dxa"/>
            </w:tcMar>
            <w:shd w:fill="F1F5F8"/>
          </w:tcPr>
          <w:p>
            <w:pPr>
              <w:pStyle w:val="SHTKMeta"/>
            </w:pPr>
            <w:r>
              <w:rPr>
                <w:b/>
              </w:rPr>
              <w:t>권차</w:t>
            </w:r>
          </w:p>
        </w:tc>
        <w:tc>
          <w:tcPr>
            <w:tcW w:type="dxa" w:w="6120"/>
            <w:vAlign w:val="center"/>
            <w:tcMar>
              <w:top w:w="80" w:type="dxa"/>
              <w:start w:w="110" w:type="dxa"/>
              <w:bottom w:w="80" w:type="dxa"/>
              <w:end w:w="110" w:type="dxa"/>
            </w:tcMar>
          </w:tcPr>
          <w:p>
            <w:pPr>
              <w:pStyle w:val="SHTKMeta"/>
            </w:pPr>
            <w:r>
              <w:t>1권</w:t>
            </w:r>
          </w:p>
        </w:tc>
      </w:tr>
      <w:tr>
        <w:tc>
          <w:tcPr>
            <w:tcW w:type="dxa" w:w="2880"/>
            <w:vAlign w:val="center"/>
            <w:tcMar>
              <w:top w:w="80" w:type="dxa"/>
              <w:start w:w="110" w:type="dxa"/>
              <w:bottom w:w="80" w:type="dxa"/>
              <w:end w:w="110" w:type="dxa"/>
            </w:tcMar>
            <w:shd w:fill="F1F5F8"/>
          </w:tcPr>
          <w:p>
            <w:pPr>
              <w:pStyle w:val="SHTKMeta"/>
            </w:pPr>
            <w:r>
              <w:rPr>
                <w:b/>
              </w:rPr>
              <w:t>기본 저본</w:t>
            </w:r>
          </w:p>
        </w:tc>
        <w:tc>
          <w:tcPr>
            <w:tcW w:type="dxa" w:w="6120"/>
            <w:vAlign w:val="center"/>
            <w:tcMar>
              <w:top w:w="80" w:type="dxa"/>
              <w:start w:w="110" w:type="dxa"/>
              <w:bottom w:w="80" w:type="dxa"/>
              <w:end w:w="110" w:type="dxa"/>
            </w:tcMar>
          </w:tcPr>
          <w:p>
            <w:pPr>
              <w:pStyle w:val="SHTKMeta"/>
            </w:pPr>
            <w:r>
              <w:t>사용자 제공 「원효_무량수경종요.txt」</w:t>
            </w:r>
          </w:p>
        </w:tc>
      </w:tr>
      <w:tr>
        <w:tc>
          <w:tcPr>
            <w:tcW w:type="dxa" w:w="2880"/>
            <w:vAlign w:val="center"/>
            <w:tcMar>
              <w:top w:w="80" w:type="dxa"/>
              <w:start w:w="110" w:type="dxa"/>
              <w:bottom w:w="80" w:type="dxa"/>
              <w:end w:w="110" w:type="dxa"/>
            </w:tcMar>
            <w:shd w:fill="F1F5F8"/>
          </w:tcPr>
          <w:p>
            <w:pPr>
              <w:pStyle w:val="SHTKMeta"/>
            </w:pPr>
            <w:r>
              <w:rPr>
                <w:b/>
              </w:rPr>
              <w:t>저본 버전</w:t>
            </w:r>
          </w:p>
        </w:tc>
        <w:tc>
          <w:tcPr>
            <w:tcW w:type="dxa" w:w="6120"/>
            <w:vAlign w:val="center"/>
            <w:tcMar>
              <w:top w:w="80" w:type="dxa"/>
              <w:start w:w="110" w:type="dxa"/>
              <w:bottom w:w="80" w:type="dxa"/>
              <w:end w:w="110" w:type="dxa"/>
            </w:tcMar>
          </w:tcPr>
          <w:p>
            <w:pPr>
              <w:pStyle w:val="SHTKMeta"/>
            </w:pPr>
            <w:r>
              <w:t>CBETA/CBReader 계열 구버전 복사 TXT. 정확한 추출 시점은 미확인.</w:t>
            </w:r>
          </w:p>
        </w:tc>
      </w:tr>
      <w:tr>
        <w:tc>
          <w:tcPr>
            <w:tcW w:type="dxa" w:w="2880"/>
            <w:vAlign w:val="center"/>
            <w:tcMar>
              <w:top w:w="80" w:type="dxa"/>
              <w:start w:w="110" w:type="dxa"/>
              <w:bottom w:w="80" w:type="dxa"/>
              <w:end w:w="110" w:type="dxa"/>
            </w:tcMar>
            <w:shd w:fill="F1F5F8"/>
          </w:tcPr>
          <w:p>
            <w:pPr>
              <w:pStyle w:val="SHTKMeta"/>
            </w:pPr>
            <w:r>
              <w:rPr>
                <w:b/>
              </w:rPr>
              <w:t>저본 범위</w:t>
            </w:r>
          </w:p>
        </w:tc>
        <w:tc>
          <w:tcPr>
            <w:tcW w:type="dxa" w:w="6120"/>
            <w:vAlign w:val="center"/>
            <w:tcMar>
              <w:top w:w="80" w:type="dxa"/>
              <w:start w:w="110" w:type="dxa"/>
              <w:bottom w:w="80" w:type="dxa"/>
              <w:end w:w="110" w:type="dxa"/>
            </w:tcMar>
          </w:tcPr>
          <w:p>
            <w:pPr>
              <w:pStyle w:val="SHTKMeta"/>
            </w:pPr>
            <w:r>
              <w:t>권두 No.1747·표제부터 권말 兩卷無量壽經宗要(終)까지</w:t>
            </w:r>
          </w:p>
        </w:tc>
      </w:tr>
      <w:tr>
        <w:tc>
          <w:tcPr>
            <w:tcW w:type="dxa" w:w="2880"/>
            <w:vAlign w:val="center"/>
            <w:tcMar>
              <w:top w:w="80" w:type="dxa"/>
              <w:start w:w="110" w:type="dxa"/>
              <w:bottom w:w="80" w:type="dxa"/>
              <w:end w:w="110" w:type="dxa"/>
            </w:tcMar>
            <w:shd w:fill="F1F5F8"/>
          </w:tcPr>
          <w:p>
            <w:pPr>
              <w:pStyle w:val="SHTKMeta"/>
            </w:pPr>
            <w:r>
              <w:rPr>
                <w:b/>
              </w:rPr>
              <w:t>위치표지 범위</w:t>
            </w:r>
          </w:p>
        </w:tc>
        <w:tc>
          <w:tcPr>
            <w:tcW w:type="dxa" w:w="6120"/>
            <w:vAlign w:val="center"/>
            <w:tcMar>
              <w:top w:w="80" w:type="dxa"/>
              <w:start w:w="110" w:type="dxa"/>
              <w:bottom w:w="80" w:type="dxa"/>
              <w:end w:w="110" w:type="dxa"/>
            </w:tcMar>
          </w:tcPr>
          <w:p>
            <w:pPr>
              <w:pStyle w:val="SHTKMeta"/>
            </w:pPr>
            <w:r>
              <w:t>[0125b28]–[0129b17] / 사용자 TXT에 실제 남은 위치표지 3개</w:t>
            </w:r>
          </w:p>
        </w:tc>
      </w:tr>
      <w:tr>
        <w:tc>
          <w:tcPr>
            <w:tcW w:type="dxa" w:w="2880"/>
            <w:vAlign w:val="center"/>
            <w:tcMar>
              <w:top w:w="80" w:type="dxa"/>
              <w:start w:w="110" w:type="dxa"/>
              <w:bottom w:w="80" w:type="dxa"/>
              <w:end w:w="110" w:type="dxa"/>
            </w:tcMar>
            <w:shd w:fill="F1F5F8"/>
          </w:tcPr>
          <w:p>
            <w:pPr>
              <w:pStyle w:val="SHTKMeta"/>
            </w:pPr>
            <w:r>
              <w:rPr>
                <w:b/>
              </w:rPr>
              <w:t>원문 파일 형식</w:t>
            </w:r>
          </w:p>
        </w:tc>
        <w:tc>
          <w:tcPr>
            <w:tcW w:type="dxa" w:w="6120"/>
            <w:vAlign w:val="center"/>
            <w:tcMar>
              <w:top w:w="80" w:type="dxa"/>
              <w:start w:w="110" w:type="dxa"/>
              <w:bottom w:w="80" w:type="dxa"/>
              <w:end w:w="110" w:type="dxa"/>
            </w:tcMar>
          </w:tcPr>
          <w:p>
            <w:pPr>
              <w:pStyle w:val="SHTKMeta"/>
            </w:pPr>
            <w:r>
              <w:t>UTF-8 TXT</w:t>
            </w:r>
          </w:p>
        </w:tc>
      </w:tr>
      <w:tr>
        <w:tc>
          <w:tcPr>
            <w:tcW w:type="dxa" w:w="2880"/>
            <w:vAlign w:val="center"/>
            <w:tcMar>
              <w:top w:w="80" w:type="dxa"/>
              <w:start w:w="110" w:type="dxa"/>
              <w:bottom w:w="80" w:type="dxa"/>
              <w:end w:w="110" w:type="dxa"/>
            </w:tcMar>
            <w:shd w:fill="F1F5F8"/>
          </w:tcPr>
          <w:p>
            <w:pPr>
              <w:pStyle w:val="SHTKMeta"/>
            </w:pPr>
            <w:r>
              <w:rPr>
                <w:b/>
              </w:rPr>
              <w:t>전체 선독</w:t>
            </w:r>
          </w:p>
        </w:tc>
        <w:tc>
          <w:tcPr>
            <w:tcW w:type="dxa" w:w="6120"/>
            <w:vAlign w:val="center"/>
            <w:tcMar>
              <w:top w:w="80" w:type="dxa"/>
              <w:start w:w="110" w:type="dxa"/>
              <w:bottom w:w="80" w:type="dxa"/>
              <w:end w:w="110" w:type="dxa"/>
            </w:tcMar>
          </w:tcPr>
          <w:p>
            <w:pPr>
              <w:pStyle w:val="SHTKMeta"/>
            </w:pPr>
            <w:r>
              <w:t>완료</w:t>
            </w:r>
          </w:p>
        </w:tc>
      </w:tr>
      <w:tr>
        <w:tc>
          <w:tcPr>
            <w:tcW w:type="dxa" w:w="2880"/>
            <w:vAlign w:val="center"/>
            <w:tcMar>
              <w:top w:w="80" w:type="dxa"/>
              <w:start w:w="110" w:type="dxa"/>
              <w:bottom w:w="80" w:type="dxa"/>
              <w:end w:w="110" w:type="dxa"/>
            </w:tcMar>
            <w:shd w:fill="F1F5F8"/>
          </w:tcPr>
          <w:p>
            <w:pPr>
              <w:pStyle w:val="SHTKMeta"/>
            </w:pPr>
            <w:r>
              <w:rPr>
                <w:b/>
              </w:rPr>
              <w:t>번역 성격</w:t>
            </w:r>
          </w:p>
        </w:tc>
        <w:tc>
          <w:tcPr>
            <w:tcW w:type="dxa" w:w="6120"/>
            <w:vAlign w:val="center"/>
            <w:tcMar>
              <w:top w:w="80" w:type="dxa"/>
              <w:start w:w="110" w:type="dxa"/>
              <w:bottom w:w="80" w:type="dxa"/>
              <w:end w:w="110" w:type="dxa"/>
            </w:tcMar>
          </w:tcPr>
          <w:p>
            <w:pPr>
              <w:pStyle w:val="SHTKMeta"/>
            </w:pPr>
            <w:r>
              <w:t>엄격한 직역. 원문 순서·부정·조건·수량·열거·문답·인용·과문 보존.</w:t>
            </w:r>
          </w:p>
        </w:tc>
      </w:tr>
      <w:tr>
        <w:tc>
          <w:tcPr>
            <w:tcW w:type="dxa" w:w="2880"/>
            <w:vAlign w:val="center"/>
            <w:tcMar>
              <w:top w:w="80" w:type="dxa"/>
              <w:start w:w="110" w:type="dxa"/>
              <w:bottom w:w="80" w:type="dxa"/>
              <w:end w:w="110" w:type="dxa"/>
            </w:tcMar>
            <w:shd w:fill="F1F5F8"/>
          </w:tcPr>
          <w:p>
            <w:pPr>
              <w:pStyle w:val="SHTKMeta"/>
            </w:pPr>
            <w:r>
              <w:rPr>
                <w:b/>
              </w:rPr>
              <w:t>외부 대조 자료</w:t>
            </w:r>
          </w:p>
        </w:tc>
        <w:tc>
          <w:tcPr>
            <w:tcW w:type="dxa" w:w="6120"/>
            <w:vAlign w:val="center"/>
            <w:tcMar>
              <w:top w:w="80" w:type="dxa"/>
              <w:start w:w="110" w:type="dxa"/>
              <w:bottom w:w="80" w:type="dxa"/>
              <w:end w:w="110" w:type="dxa"/>
            </w:tcMar>
          </w:tcPr>
          <w:p>
            <w:pPr>
              <w:pStyle w:val="SHTKMeta"/>
            </w:pPr>
            <w:r>
              <w:t>CBETA 공식 xml-p5-2018 및 xml-p5의 T/T37/T37n1747.xml</w:t>
            </w:r>
          </w:p>
        </w:tc>
      </w:tr>
      <w:tr>
        <w:tc>
          <w:tcPr>
            <w:tcW w:type="dxa" w:w="2880"/>
            <w:vAlign w:val="center"/>
            <w:tcMar>
              <w:top w:w="80" w:type="dxa"/>
              <w:start w:w="110" w:type="dxa"/>
              <w:bottom w:w="80" w:type="dxa"/>
              <w:end w:w="110" w:type="dxa"/>
            </w:tcMar>
            <w:shd w:fill="F1F5F8"/>
          </w:tcPr>
          <w:p>
            <w:pPr>
              <w:pStyle w:val="SHTKMeta"/>
            </w:pPr>
            <w:r>
              <w:rPr>
                <w:b/>
              </w:rPr>
              <w:t>교감 반영</w:t>
            </w:r>
          </w:p>
        </w:tc>
        <w:tc>
          <w:tcPr>
            <w:tcW w:type="dxa" w:w="6120"/>
            <w:vAlign w:val="center"/>
            <w:tcMar>
              <w:top w:w="80" w:type="dxa"/>
              <w:start w:w="110" w:type="dxa"/>
              <w:bottom w:w="80" w:type="dxa"/>
              <w:end w:w="110" w:type="dxa"/>
            </w:tcMar>
          </w:tcPr>
          <w:p>
            <w:pPr>
              <w:pStyle w:val="SHTKMeta"/>
            </w:pPr>
            <w:r>
              <w:t>공식 교감·서지주 6건 전수 연결 및 한국어 해설 완료.</w:t>
            </w:r>
          </w:p>
        </w:tc>
      </w:tr>
      <w:tr>
        <w:tc>
          <w:tcPr>
            <w:tcW w:type="dxa" w:w="2880"/>
            <w:vAlign w:val="center"/>
            <w:tcMar>
              <w:top w:w="80" w:type="dxa"/>
              <w:start w:w="110" w:type="dxa"/>
              <w:bottom w:w="80" w:type="dxa"/>
              <w:end w:w="110" w:type="dxa"/>
            </w:tcMar>
            <w:shd w:fill="F1F5F8"/>
          </w:tcPr>
          <w:p>
            <w:pPr>
              <w:pStyle w:val="SHTKMeta"/>
            </w:pPr>
            <w:r>
              <w:rPr>
                <w:b/>
              </w:rPr>
              <w:t>이미지·외자 반영</w:t>
            </w:r>
          </w:p>
        </w:tc>
        <w:tc>
          <w:tcPr>
            <w:tcW w:type="dxa" w:w="6120"/>
            <w:vAlign w:val="center"/>
            <w:tcMar>
              <w:top w:w="80" w:type="dxa"/>
              <w:start w:w="110" w:type="dxa"/>
              <w:bottom w:w="80" w:type="dxa"/>
              <w:end w:w="110" w:type="dxa"/>
            </w:tcMar>
          </w:tcPr>
          <w:p>
            <w:pPr>
              <w:pStyle w:val="SHTKMeta"/>
            </w:pPr>
            <w:r>
              <w:t>독립 &lt;graphic&gt;/&lt;figure&gt; 0건. 외자 CB04966·CB04937 2종의 조합식·Unicode·정규화 정보를 보존.</w:t>
            </w:r>
          </w:p>
        </w:tc>
      </w:tr>
    </w:tbl>
    <w:p>
      <w:pPr>
        <w:pStyle w:val="Heading1"/>
      </w:pPr>
      <w:r>
        <w:t>2. 편집·번역 안내</w:t>
      </w:r>
    </w:p>
    <w:p>
      <w:pPr>
        <w:pStyle w:val="SHTKMeta"/>
      </w:pPr>
      <w:r>
        <w:t>• 사용자 TXT를 기본 저본으로 고정하고, CBETA 공식 XML은 교감·판본·외자·편집정보를 보완하는 대조자료로만 사용하였다.</w:t>
      </w:r>
    </w:p>
    <w:p>
      <w:pPr>
        <w:pStyle w:val="SHTKMeta"/>
      </w:pPr>
      <w:r>
        <w:t>• 현재 CBETA XML의 채택 독법이 사용자 저본과 달라도 번역 본문을 자동 교체하지 않았다. 의미 있는 이문은 교감 블록에서 저본·이문별 번역을 분리하였다.</w:t>
      </w:r>
    </w:p>
    <w:p>
      <w:pPr>
        <w:pStyle w:val="SHTKMeta"/>
      </w:pPr>
      <w:r>
        <w:t>• 직역을 기본으로 하여 부정·조건·한정·인과·대조·수량·열거·문답·반론·인용·과문·반복을 요약하거나 삭제하지 않았다.</w:t>
      </w:r>
    </w:p>
    <w:p>
      <w:pPr>
        <w:pStyle w:val="SHTKMeta"/>
      </w:pPr>
      <w:r>
        <w:t>• 한국어 문장 성립에 필요한 범위를 넘어 원문에 없는 설명을 번역문에 넣지 않았다. 필요한 최소 보충은 [최소 보충]으로 표시하였다.</w:t>
      </w:r>
    </w:p>
    <w:p>
      <w:pPr>
        <w:pStyle w:val="SHTKMeta"/>
      </w:pPr>
      <w:r>
        <w:t>• 원문의 숫자형 교감표지와 위치표지를 삭제하거나 정규화하지 않았다.</w:t>
      </w:r>
    </w:p>
    <w:p>
      <w:pPr>
        <w:pStyle w:val="SHTKMeta"/>
      </w:pPr>
      <w:r>
        <w:t>• 전수 검증에는 1,629개의 내부 식별 단위를 사용했지만, 최종 독자용 문서에서는 내부 관리번호를 표시하지 않는다.</w:t>
      </w:r>
    </w:p>
    <w:p>
      <w:pPr>
        <w:pStyle w:val="SHTKMeta"/>
      </w:pPr>
      <w:r>
        <w:t>• 본문은 “위치표지 → 원문 → 한국어 직역 → 필요한 교감·번역 메모”의 세로형 블록을 유지한다. 세부 U는 가독성을 위해 같은 논리 단위 안에서만 묶었으며 원문과 번역의 순서·대응은 바꾸지 않았다.</w:t>
      </w:r>
    </w:p>
    <w:p>
      <w:pPr>
        <w:pStyle w:val="SHTKMeta"/>
      </w:pPr>
      <w:r>
        <w:t>• 교감 데이터는 Word 각주에만 숨기지 않고 본문 아래 독립 교감 블록으로 보존하여 텍스트 추출과 앱 변환 시에도 남도록 하였다.</w:t>
      </w:r>
    </w:p>
    <w:p>
      <w:pPr>
        <w:pStyle w:val="Heading1"/>
      </w:pPr>
      <w:r>
        <w:t>3. 전체 선독 결과</w:t>
      </w:r>
    </w:p>
    <w:p>
      <w:pPr>
        <w:pStyle w:val="SHTKMeta"/>
      </w:pPr>
      <w:r>
        <w:t>문헌 성격  원효가 《무량수경》의 대의·종지·정토의 인과·왕생인·삼취 및 사의(四疑)를 대승 교학과 여러 경론의 인용을 통해 분석하는 종요(宗要)이다.</w:t>
      </w:r>
    </w:p>
    <w:p>
      <w:pPr>
        <w:pStyle w:val="SHTKMeta"/>
      </w:pPr>
      <w:r>
        <w:t>전체 구성  권두에서 네 문을 예고하나 현존 텍스트는 第一 初述教之大意, 第二 次簡經之宗致, 第三 約人分別까지 전개한 뒤 끝난다. 예고된 第四 就文解釋의 별도 본문은 사용자 TXT와 대조 XML 모두에서 이어지지 않는다.</w:t>
      </w:r>
    </w:p>
    <w:p>
      <w:pPr>
        <w:pStyle w:val="SHTKMeta"/>
      </w:pPr>
      <w:r>
        <w:t>논증 방식  “問…答…” 문답, “一…二…”식 열거, 경론 인용, 사구분별, 비유, 단계적 과문을 반복한다.</w:t>
      </w:r>
    </w:p>
    <w:p>
      <w:pPr>
        <w:pStyle w:val="SHTKMeta"/>
      </w:pPr>
      <w:r>
        <w:t>인용 성격  《仁王經》·《攝大乘》·《瑜伽論》·《本業經》·《起信論》·《華嚴經》·《解深密經》·《唯識論》·《寶性論》·《勝鬘經》·《觀經》·《往生論》 등을 논증 근거로 든다.</w:t>
      </w:r>
    </w:p>
    <w:p>
      <w:pPr>
        <w:pStyle w:val="SHTKMeta"/>
      </w:pPr>
      <w:r>
        <w:t>주석 방식  인용문을 제시한 뒤 원효의 해설·문답·회통을 이어 붙이는 형식이며, 사용자 TXT에는 현대식 XML 층위와 세밀한 행 번호가 대부분 평탄화되어 있다.</w:t>
      </w:r>
    </w:p>
    <w:p>
      <w:pPr>
        <w:pStyle w:val="SHTKMeta"/>
      </w:pPr>
      <w:r>
        <w:t>데이터 특징  사용자 TXT에는 위치표지 3개와 숫자형 교감표지 [2], [1], [1]이 남아 있다. 공식 XML 대조를 통해 권두 서지주·저자행 이문·본문 교감을 복원하였다.</w:t>
      </w:r>
    </w:p>
    <w:p>
      <w:pPr>
        <w:pStyle w:val="SHTKMeta"/>
      </w:pPr>
      <w:r>
        <w:t>권말 층위  兩卷無量壽經宗要(終)은 논술 본문과 구별되는 권말 종결 표지로 별도 보존하였다.</w:t>
      </w:r>
    </w:p>
    <w:p>
      <w:pPr>
        <w:pStyle w:val="Heading1"/>
      </w:pPr>
      <w:r>
        <w:t>4. 문헌 구조</w:t>
      </w:r>
    </w:p>
    <w:p>
      <w:pPr>
        <w:pStyle w:val="SHTKMeta"/>
      </w:pPr>
      <w:r>
        <w:t>• 권두 총론 — 네 문 예고</w:t>
      </w:r>
    </w:p>
    <w:p>
      <w:pPr>
        <w:pStyle w:val="SHTKMeta"/>
      </w:pPr>
      <w:r>
        <w:t>– 第一 初述教之大意 — 일심·정예토·생사와 열반·《무량수경》의 대의</w:t>
      </w:r>
    </w:p>
    <w:p>
      <w:pPr>
        <w:pStyle w:val="SHTKMeta"/>
      </w:pPr>
      <w:r>
        <w:t>– 第二 次簡經之宗致</w:t>
      </w:r>
    </w:p>
    <w:p>
      <w:pPr>
        <w:pStyle w:val="SHTKMeta"/>
      </w:pPr>
      <w:r>
        <w:t xml:space="preserve">  · 第一 淨土果</w:t>
      </w:r>
    </w:p>
    <w:p>
      <w:pPr>
        <w:pStyle w:val="SHTKMeta"/>
      </w:pPr>
      <w:r>
        <w:t xml:space="preserve">    · 第一 淨不淨門 — 인/과, 일향/비일향, 순/잡, 정정/비정정의 네 대립</w:t>
      </w:r>
    </w:p>
    <w:p>
      <w:pPr>
        <w:pStyle w:val="SHTKMeta"/>
      </w:pPr>
      <w:r>
        <w:t xml:space="preserve">    · 第二 色無色門 — 자수용토·타수용토의 색/무색 문제</w:t>
      </w:r>
    </w:p>
    <w:p>
      <w:pPr>
        <w:pStyle w:val="SHTKMeta"/>
      </w:pPr>
      <w:r>
        <w:t xml:space="preserve">    · 第三 共不共門 — 공과·불공과 및 유식적 국토 이해</w:t>
      </w:r>
    </w:p>
    <w:p>
      <w:pPr>
        <w:pStyle w:val="SHTKMeta"/>
      </w:pPr>
      <w:r>
        <w:t xml:space="preserve">    · 第四 漏無漏門 — 유루·무루의 사구와 정토에 대한 적용</w:t>
      </w:r>
    </w:p>
    <w:p>
      <w:pPr>
        <w:pStyle w:val="SHTKMeta"/>
      </w:pPr>
      <w:r>
        <w:t xml:space="preserve">  · 第二 淨土因</w:t>
      </w:r>
    </w:p>
    <w:p>
      <w:pPr>
        <w:pStyle w:val="SHTKMeta"/>
      </w:pPr>
      <w:r>
        <w:t xml:space="preserve">    · 成辨因 — 정토 성립의 종자·훈습 문제</w:t>
      </w:r>
    </w:p>
    <w:p>
      <w:pPr>
        <w:pStyle w:val="SHTKMeta"/>
      </w:pPr>
      <w:r>
        <w:t xml:space="preserve">    · 往生因 — 삼배·발보리심·십념의 현료의/은밀의</w:t>
      </w:r>
    </w:p>
    <w:p>
      <w:pPr>
        <w:pStyle w:val="SHTKMeta"/>
      </w:pPr>
      <w:r>
        <w:t>– 第三 約人分別</w:t>
      </w:r>
    </w:p>
    <w:p>
      <w:pPr>
        <w:pStyle w:val="SHTKMeta"/>
      </w:pPr>
      <w:r>
        <w:t xml:space="preserve">  · 第一 三聚眾生 — 사정취·부정취·정정취와 종성·위계</w:t>
      </w:r>
    </w:p>
    <w:p>
      <w:pPr>
        <w:pStyle w:val="SHTKMeta"/>
      </w:pPr>
      <w:r>
        <w:t xml:space="preserve">  · 第二 四疑眾生 — 四智와 四疑의 대치</w:t>
      </w:r>
    </w:p>
    <w:p>
      <w:pPr>
        <w:pStyle w:val="SHTKMeta"/>
      </w:pPr>
      <w:r>
        <w:t>• 권말 종결 표지</w:t>
      </w:r>
    </w:p>
    <w:p>
      <w:pPr>
        <w:pStyle w:val="Heading1"/>
      </w:pPr>
      <w:r>
        <w:t>5. 주요 번역어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466"/>
        <w:gridCol w:w="2466"/>
        <w:gridCol w:w="2466"/>
        <w:gridCol w:w="2466"/>
      </w:tblGrid>
      <w:tr>
        <w:trPr>
          <w:tblHeader w:val="true"/>
        </w:trPr>
        <w:tc>
          <w:tcPr>
            <w:tcW w:type="dxa" w:w="1944"/>
            <w:vAlign w:val="center"/>
            <w:tcMar>
              <w:top w:w="80" w:type="dxa"/>
              <w:start w:w="110" w:type="dxa"/>
              <w:bottom w:w="80" w:type="dxa"/>
              <w:end w:w="110" w:type="dxa"/>
            </w:tcMar>
            <w:shd w:fill="2F6785"/>
          </w:tcPr>
          <w:p>
            <w:pPr>
              <w:pStyle w:val="SHTKMeta"/>
              <w:jc w:val="center"/>
            </w:pPr>
            <w:r>
              <w:rPr>
                <w:b/>
                <w:color w:val="FFFFFF"/>
              </w:rPr>
              <w:t>원어</w:t>
            </w:r>
          </w:p>
        </w:tc>
        <w:tc>
          <w:tcPr>
            <w:tcW w:type="dxa" w:w="2088"/>
            <w:vAlign w:val="center"/>
            <w:tcMar>
              <w:top w:w="80" w:type="dxa"/>
              <w:start w:w="110" w:type="dxa"/>
              <w:bottom w:w="80" w:type="dxa"/>
              <w:end w:w="110" w:type="dxa"/>
            </w:tcMar>
            <w:shd w:fill="2F6785"/>
          </w:tcPr>
          <w:p>
            <w:pPr>
              <w:pStyle w:val="SHTKMeta"/>
              <w:jc w:val="center"/>
            </w:pPr>
            <w:r>
              <w:rPr>
                <w:b/>
                <w:color w:val="FFFFFF"/>
              </w:rPr>
              <w:t>기본 번역어</w:t>
            </w:r>
          </w:p>
        </w:tc>
        <w:tc>
          <w:tcPr>
            <w:tcW w:type="dxa" w:w="4032"/>
            <w:vAlign w:val="center"/>
            <w:tcMar>
              <w:top w:w="80" w:type="dxa"/>
              <w:start w:w="110" w:type="dxa"/>
              <w:bottom w:w="80" w:type="dxa"/>
              <w:end w:w="110" w:type="dxa"/>
            </w:tcMar>
            <w:shd w:fill="2F6785"/>
          </w:tcPr>
          <w:p>
            <w:pPr>
              <w:pStyle w:val="SHTKMeta"/>
              <w:jc w:val="center"/>
            </w:pPr>
            <w:r>
              <w:rPr>
                <w:b/>
                <w:color w:val="FFFFFF"/>
              </w:rPr>
              <w:t>이 문헌에서의 의미</w:t>
            </w:r>
          </w:p>
        </w:tc>
        <w:tc>
          <w:tcPr>
            <w:tcW w:type="dxa" w:w="1440"/>
            <w:vAlign w:val="center"/>
            <w:tcMar>
              <w:top w:w="80" w:type="dxa"/>
              <w:start w:w="110" w:type="dxa"/>
              <w:bottom w:w="80" w:type="dxa"/>
              <w:end w:w="110" w:type="dxa"/>
            </w:tcMar>
            <w:shd w:fill="2F6785"/>
          </w:tcPr>
          <w:p>
            <w:pPr>
              <w:pStyle w:val="SHTKMeta"/>
              <w:jc w:val="center"/>
            </w:pPr>
            <w:r>
              <w:rPr>
                <w:b/>
                <w:color w:val="FFFFFF"/>
              </w:rPr>
              <w:t>비고</w:t>
            </w:r>
          </w:p>
        </w:tc>
      </w:tr>
      <w:tr>
        <w:tc>
          <w:tcPr>
            <w:tcW w:type="dxa" w:w="1944"/>
            <w:vAlign w:val="center"/>
            <w:tcMar>
              <w:top w:w="80" w:type="dxa"/>
              <w:start w:w="110" w:type="dxa"/>
              <w:bottom w:w="80" w:type="dxa"/>
              <w:end w:w="110" w:type="dxa"/>
            </w:tcMar>
          </w:tcPr>
          <w:p>
            <w:pPr>
              <w:pStyle w:val="SHTKMeta"/>
            </w:pPr>
            <w:r>
              <w:t>淨土</w:t>
            </w:r>
          </w:p>
        </w:tc>
        <w:tc>
          <w:tcPr>
            <w:tcW w:type="dxa" w:w="2088"/>
            <w:vAlign w:val="center"/>
            <w:tcMar>
              <w:top w:w="80" w:type="dxa"/>
              <w:start w:w="110" w:type="dxa"/>
              <w:bottom w:w="80" w:type="dxa"/>
              <w:end w:w="110" w:type="dxa"/>
            </w:tcMar>
          </w:tcPr>
          <w:p>
            <w:pPr>
              <w:pStyle w:val="SHTKMeta"/>
            </w:pPr>
            <w:r>
              <w:t>정토</w:t>
            </w:r>
          </w:p>
        </w:tc>
        <w:tc>
          <w:tcPr>
            <w:tcW w:type="dxa" w:w="4032"/>
            <w:vAlign w:val="center"/>
            <w:tcMar>
              <w:top w:w="80" w:type="dxa"/>
              <w:start w:w="110" w:type="dxa"/>
              <w:bottom w:w="80" w:type="dxa"/>
              <w:end w:w="110" w:type="dxa"/>
            </w:tcMar>
          </w:tcPr>
          <w:p>
            <w:pPr>
              <w:pStyle w:val="SHTKMeta"/>
            </w:pPr>
            <w:r>
              <w:t>청정한 불국토. 여러 층위의 정토를 문별로 논한다.</w:t>
            </w:r>
          </w:p>
        </w:tc>
        <w:tc>
          <w:tcPr>
            <w:tcW w:type="dxa" w:w="1440"/>
            <w:vAlign w:val="center"/>
            <w:tcMar>
              <w:top w:w="80" w:type="dxa"/>
              <w:start w:w="110" w:type="dxa"/>
              <w:bottom w:w="80" w:type="dxa"/>
              <w:end w:w="110" w:type="dxa"/>
            </w:tcMar>
          </w:tcPr>
          <w:p>
            <w:pPr>
              <w:pStyle w:val="SHTKMeta"/>
            </w:pPr>
            <w:r>
              <w:t>穢土와 대조</w:t>
            </w:r>
          </w:p>
        </w:tc>
      </w:tr>
      <w:tr>
        <w:tc>
          <w:tcPr>
            <w:tcW w:type="dxa" w:w="1944"/>
            <w:vAlign w:val="center"/>
            <w:tcMar>
              <w:top w:w="80" w:type="dxa"/>
              <w:start w:w="110" w:type="dxa"/>
              <w:bottom w:w="80" w:type="dxa"/>
              <w:end w:w="110" w:type="dxa"/>
            </w:tcMar>
          </w:tcPr>
          <w:p>
            <w:pPr>
              <w:pStyle w:val="SHTKMeta"/>
            </w:pPr>
            <w:r>
              <w:t>穢土</w:t>
            </w:r>
          </w:p>
        </w:tc>
        <w:tc>
          <w:tcPr>
            <w:tcW w:type="dxa" w:w="2088"/>
            <w:vAlign w:val="center"/>
            <w:tcMar>
              <w:top w:w="80" w:type="dxa"/>
              <w:start w:w="110" w:type="dxa"/>
              <w:bottom w:w="80" w:type="dxa"/>
              <w:end w:w="110" w:type="dxa"/>
            </w:tcMar>
          </w:tcPr>
          <w:p>
            <w:pPr>
              <w:pStyle w:val="SHTKMeta"/>
            </w:pPr>
            <w:r>
              <w:t>예토</w:t>
            </w:r>
          </w:p>
        </w:tc>
        <w:tc>
          <w:tcPr>
            <w:tcW w:type="dxa" w:w="4032"/>
            <w:vAlign w:val="center"/>
            <w:tcMar>
              <w:top w:w="80" w:type="dxa"/>
              <w:start w:w="110" w:type="dxa"/>
              <w:bottom w:w="80" w:type="dxa"/>
              <w:end w:w="110" w:type="dxa"/>
            </w:tcMar>
          </w:tcPr>
          <w:p>
            <w:pPr>
              <w:pStyle w:val="SHTKMeta"/>
            </w:pPr>
            <w:r>
              <w:t>번뇌·업에 의해 성립하는 더러운 국토.</w:t>
            </w:r>
          </w:p>
        </w:tc>
        <w:tc>
          <w:tcPr>
            <w:tcW w:type="dxa" w:w="1440"/>
            <w:vAlign w:val="center"/>
            <w:tcMar>
              <w:top w:w="80" w:type="dxa"/>
              <w:start w:w="110" w:type="dxa"/>
              <w:bottom w:w="80" w:type="dxa"/>
              <w:end w:w="110" w:type="dxa"/>
            </w:tcMar>
          </w:tcPr>
          <w:p>
            <w:pPr>
              <w:pStyle w:val="SHTKMeta"/>
            </w:pPr>
            <w:r>
              <w:t>淨土와 대조</w:t>
            </w:r>
          </w:p>
        </w:tc>
      </w:tr>
      <w:tr>
        <w:tc>
          <w:tcPr>
            <w:tcW w:type="dxa" w:w="1944"/>
            <w:vAlign w:val="center"/>
            <w:tcMar>
              <w:top w:w="80" w:type="dxa"/>
              <w:start w:w="110" w:type="dxa"/>
              <w:bottom w:w="80" w:type="dxa"/>
              <w:end w:w="110" w:type="dxa"/>
            </w:tcMar>
          </w:tcPr>
          <w:p>
            <w:pPr>
              <w:pStyle w:val="SHTKMeta"/>
            </w:pPr>
            <w:r>
              <w:t>自受用土</w:t>
            </w:r>
          </w:p>
        </w:tc>
        <w:tc>
          <w:tcPr>
            <w:tcW w:type="dxa" w:w="2088"/>
            <w:vAlign w:val="center"/>
            <w:tcMar>
              <w:top w:w="80" w:type="dxa"/>
              <w:start w:w="110" w:type="dxa"/>
              <w:bottom w:w="80" w:type="dxa"/>
              <w:end w:w="110" w:type="dxa"/>
            </w:tcMar>
          </w:tcPr>
          <w:p>
            <w:pPr>
              <w:pStyle w:val="SHTKMeta"/>
            </w:pPr>
            <w:r>
              <w:t>자수용토</w:t>
            </w:r>
          </w:p>
        </w:tc>
        <w:tc>
          <w:tcPr>
            <w:tcW w:type="dxa" w:w="4032"/>
            <w:vAlign w:val="center"/>
            <w:tcMar>
              <w:top w:w="80" w:type="dxa"/>
              <w:start w:w="110" w:type="dxa"/>
              <w:bottom w:w="80" w:type="dxa"/>
              <w:end w:w="110" w:type="dxa"/>
            </w:tcMar>
          </w:tcPr>
          <w:p>
            <w:pPr>
              <w:pStyle w:val="SHTKMeta"/>
            </w:pPr>
            <w:r>
              <w:t>부처가 스스로 수용하는 국토.</w:t>
            </w:r>
          </w:p>
        </w:tc>
        <w:tc>
          <w:tcPr>
            <w:tcW w:type="dxa" w:w="1440"/>
            <w:vAlign w:val="center"/>
            <w:tcMar>
              <w:top w:w="80" w:type="dxa"/>
              <w:start w:w="110" w:type="dxa"/>
              <w:bottom w:w="80" w:type="dxa"/>
              <w:end w:w="110" w:type="dxa"/>
            </w:tcMar>
          </w:tcPr>
          <w:p>
            <w:pPr>
              <w:pStyle w:val="SHTKMeta"/>
            </w:pPr>
            <w:r>
              <w:t>他受用土와 엄격히 구별</w:t>
            </w:r>
          </w:p>
        </w:tc>
      </w:tr>
      <w:tr>
        <w:tc>
          <w:tcPr>
            <w:tcW w:type="dxa" w:w="1944"/>
            <w:vAlign w:val="center"/>
            <w:tcMar>
              <w:top w:w="80" w:type="dxa"/>
              <w:start w:w="110" w:type="dxa"/>
              <w:bottom w:w="80" w:type="dxa"/>
              <w:end w:w="110" w:type="dxa"/>
            </w:tcMar>
          </w:tcPr>
          <w:p>
            <w:pPr>
              <w:pStyle w:val="SHTKMeta"/>
            </w:pPr>
            <w:r>
              <w:t>他受用土</w:t>
            </w:r>
          </w:p>
        </w:tc>
        <w:tc>
          <w:tcPr>
            <w:tcW w:type="dxa" w:w="2088"/>
            <w:vAlign w:val="center"/>
            <w:tcMar>
              <w:top w:w="80" w:type="dxa"/>
              <w:start w:w="110" w:type="dxa"/>
              <w:bottom w:w="80" w:type="dxa"/>
              <w:end w:w="110" w:type="dxa"/>
            </w:tcMar>
          </w:tcPr>
          <w:p>
            <w:pPr>
              <w:pStyle w:val="SHTKMeta"/>
            </w:pPr>
            <w:r>
              <w:t>타수용토</w:t>
            </w:r>
          </w:p>
        </w:tc>
        <w:tc>
          <w:tcPr>
            <w:tcW w:type="dxa" w:w="4032"/>
            <w:vAlign w:val="center"/>
            <w:tcMar>
              <w:top w:w="80" w:type="dxa"/>
              <w:start w:w="110" w:type="dxa"/>
              <w:bottom w:w="80" w:type="dxa"/>
              <w:end w:w="110" w:type="dxa"/>
            </w:tcMar>
          </w:tcPr>
          <w:p>
            <w:pPr>
              <w:pStyle w:val="SHTKMeta"/>
            </w:pPr>
            <w:r>
              <w:t>보살 등을 위해 나타내는 수용토.</w:t>
            </w:r>
          </w:p>
        </w:tc>
        <w:tc>
          <w:tcPr>
            <w:tcW w:type="dxa" w:w="1440"/>
            <w:vAlign w:val="center"/>
            <w:tcMar>
              <w:top w:w="80" w:type="dxa"/>
              <w:start w:w="110" w:type="dxa"/>
              <w:bottom w:w="80" w:type="dxa"/>
              <w:end w:w="110" w:type="dxa"/>
            </w:tcMar>
          </w:tcPr>
          <w:p>
            <w:pPr>
              <w:pStyle w:val="SHTKMeta"/>
            </w:pPr>
            <w:r>
              <w:t>자수용토와 구별</w:t>
            </w:r>
          </w:p>
        </w:tc>
      </w:tr>
      <w:tr>
        <w:tc>
          <w:tcPr>
            <w:tcW w:type="dxa" w:w="1944"/>
            <w:vAlign w:val="center"/>
            <w:tcMar>
              <w:top w:w="80" w:type="dxa"/>
              <w:start w:w="110" w:type="dxa"/>
              <w:bottom w:w="80" w:type="dxa"/>
              <w:end w:w="110" w:type="dxa"/>
            </w:tcMar>
          </w:tcPr>
          <w:p>
            <w:pPr>
              <w:pStyle w:val="SHTKMeta"/>
            </w:pPr>
            <w:r>
              <w:t>正報</w:t>
            </w:r>
          </w:p>
        </w:tc>
        <w:tc>
          <w:tcPr>
            <w:tcW w:type="dxa" w:w="2088"/>
            <w:vAlign w:val="center"/>
            <w:tcMar>
              <w:top w:w="80" w:type="dxa"/>
              <w:start w:w="110" w:type="dxa"/>
              <w:bottom w:w="80" w:type="dxa"/>
              <w:end w:w="110" w:type="dxa"/>
            </w:tcMar>
          </w:tcPr>
          <w:p>
            <w:pPr>
              <w:pStyle w:val="SHTKMeta"/>
            </w:pPr>
            <w:r>
              <w:t>정보</w:t>
            </w:r>
          </w:p>
        </w:tc>
        <w:tc>
          <w:tcPr>
            <w:tcW w:type="dxa" w:w="4032"/>
            <w:vAlign w:val="center"/>
            <w:tcMar>
              <w:top w:w="80" w:type="dxa"/>
              <w:start w:w="110" w:type="dxa"/>
              <w:bottom w:w="80" w:type="dxa"/>
              <w:end w:w="110" w:type="dxa"/>
            </w:tcMar>
          </w:tcPr>
          <w:p>
            <w:pPr>
              <w:pStyle w:val="SHTKMeta"/>
            </w:pPr>
            <w:r>
              <w:t>유정 자신에게 성숙한 과보.</w:t>
            </w:r>
          </w:p>
        </w:tc>
        <w:tc>
          <w:tcPr>
            <w:tcW w:type="dxa" w:w="1440"/>
            <w:vAlign w:val="center"/>
            <w:tcMar>
              <w:top w:w="80" w:type="dxa"/>
              <w:start w:w="110" w:type="dxa"/>
              <w:bottom w:w="80" w:type="dxa"/>
              <w:end w:w="110" w:type="dxa"/>
            </w:tcMar>
          </w:tcPr>
          <w:p>
            <w:pPr>
              <w:pStyle w:val="SHTKMeta"/>
            </w:pPr>
            <w:r>
              <w:t>依報와 대립</w:t>
            </w:r>
          </w:p>
        </w:tc>
      </w:tr>
      <w:tr>
        <w:tc>
          <w:tcPr>
            <w:tcW w:type="dxa" w:w="1944"/>
            <w:vAlign w:val="center"/>
            <w:tcMar>
              <w:top w:w="80" w:type="dxa"/>
              <w:start w:w="110" w:type="dxa"/>
              <w:bottom w:w="80" w:type="dxa"/>
              <w:end w:w="110" w:type="dxa"/>
            </w:tcMar>
          </w:tcPr>
          <w:p>
            <w:pPr>
              <w:pStyle w:val="SHTKMeta"/>
            </w:pPr>
            <w:r>
              <w:t>依報</w:t>
            </w:r>
          </w:p>
        </w:tc>
        <w:tc>
          <w:tcPr>
            <w:tcW w:type="dxa" w:w="2088"/>
            <w:vAlign w:val="center"/>
            <w:tcMar>
              <w:top w:w="80" w:type="dxa"/>
              <w:start w:w="110" w:type="dxa"/>
              <w:bottom w:w="80" w:type="dxa"/>
              <w:end w:w="110" w:type="dxa"/>
            </w:tcMar>
          </w:tcPr>
          <w:p>
            <w:pPr>
              <w:pStyle w:val="SHTKMeta"/>
            </w:pPr>
            <w:r>
              <w:t>의보</w:t>
            </w:r>
          </w:p>
        </w:tc>
        <w:tc>
          <w:tcPr>
            <w:tcW w:type="dxa" w:w="4032"/>
            <w:vAlign w:val="center"/>
            <w:tcMar>
              <w:top w:w="80" w:type="dxa"/>
              <w:start w:w="110" w:type="dxa"/>
              <w:bottom w:w="80" w:type="dxa"/>
              <w:end w:w="110" w:type="dxa"/>
            </w:tcMar>
          </w:tcPr>
          <w:p>
            <w:pPr>
              <w:pStyle w:val="SHTKMeta"/>
            </w:pPr>
            <w:r>
              <w:t>유정이 의지하는 국토·환경의 과보.</w:t>
            </w:r>
          </w:p>
        </w:tc>
        <w:tc>
          <w:tcPr>
            <w:tcW w:type="dxa" w:w="1440"/>
            <w:vAlign w:val="center"/>
            <w:tcMar>
              <w:top w:w="80" w:type="dxa"/>
              <w:start w:w="110" w:type="dxa"/>
              <w:bottom w:w="80" w:type="dxa"/>
              <w:end w:w="110" w:type="dxa"/>
            </w:tcMar>
          </w:tcPr>
          <w:p>
            <w:pPr>
              <w:pStyle w:val="SHTKMeta"/>
            </w:pPr>
            <w:r>
              <w:t>正報와 대립</w:t>
            </w:r>
          </w:p>
        </w:tc>
      </w:tr>
      <w:tr>
        <w:tc>
          <w:tcPr>
            <w:tcW w:type="dxa" w:w="1944"/>
            <w:vAlign w:val="center"/>
            <w:tcMar>
              <w:top w:w="80" w:type="dxa"/>
              <w:start w:w="110" w:type="dxa"/>
              <w:bottom w:w="80" w:type="dxa"/>
              <w:end w:w="110" w:type="dxa"/>
            </w:tcMar>
          </w:tcPr>
          <w:p>
            <w:pPr>
              <w:pStyle w:val="SHTKMeta"/>
            </w:pPr>
            <w:r>
              <w:t>正定聚</w:t>
            </w:r>
          </w:p>
        </w:tc>
        <w:tc>
          <w:tcPr>
            <w:tcW w:type="dxa" w:w="2088"/>
            <w:vAlign w:val="center"/>
            <w:tcMar>
              <w:top w:w="80" w:type="dxa"/>
              <w:start w:w="110" w:type="dxa"/>
              <w:bottom w:w="80" w:type="dxa"/>
              <w:end w:w="110" w:type="dxa"/>
            </w:tcMar>
          </w:tcPr>
          <w:p>
            <w:pPr>
              <w:pStyle w:val="SHTKMeta"/>
            </w:pPr>
            <w:r>
              <w:t>정정취</w:t>
            </w:r>
          </w:p>
        </w:tc>
        <w:tc>
          <w:tcPr>
            <w:tcW w:type="dxa" w:w="4032"/>
            <w:vAlign w:val="center"/>
            <w:tcMar>
              <w:top w:w="80" w:type="dxa"/>
              <w:start w:w="110" w:type="dxa"/>
              <w:bottom w:w="80" w:type="dxa"/>
              <w:end w:w="110" w:type="dxa"/>
            </w:tcMar>
          </w:tcPr>
          <w:p>
            <w:pPr>
              <w:pStyle w:val="SHTKMeta"/>
            </w:pPr>
            <w:r>
              <w:t>결정적으로 바른 길에서 물러나지 않는 무리.</w:t>
            </w:r>
          </w:p>
        </w:tc>
        <w:tc>
          <w:tcPr>
            <w:tcW w:type="dxa" w:w="1440"/>
            <w:vAlign w:val="center"/>
            <w:tcMar>
              <w:top w:w="80" w:type="dxa"/>
              <w:start w:w="110" w:type="dxa"/>
              <w:bottom w:w="80" w:type="dxa"/>
              <w:end w:w="110" w:type="dxa"/>
            </w:tcMar>
          </w:tcPr>
          <w:p>
            <w:pPr>
              <w:pStyle w:val="SHTKMeta"/>
            </w:pPr>
            <w:r>
              <w:t>삼취 중 하나</w:t>
            </w:r>
          </w:p>
        </w:tc>
      </w:tr>
      <w:tr>
        <w:tc>
          <w:tcPr>
            <w:tcW w:type="dxa" w:w="1944"/>
            <w:vAlign w:val="center"/>
            <w:tcMar>
              <w:top w:w="80" w:type="dxa"/>
              <w:start w:w="110" w:type="dxa"/>
              <w:bottom w:w="80" w:type="dxa"/>
              <w:end w:w="110" w:type="dxa"/>
            </w:tcMar>
          </w:tcPr>
          <w:p>
            <w:pPr>
              <w:pStyle w:val="SHTKMeta"/>
            </w:pPr>
            <w:r>
              <w:t>不定聚</w:t>
            </w:r>
          </w:p>
        </w:tc>
        <w:tc>
          <w:tcPr>
            <w:tcW w:type="dxa" w:w="2088"/>
            <w:vAlign w:val="center"/>
            <w:tcMar>
              <w:top w:w="80" w:type="dxa"/>
              <w:start w:w="110" w:type="dxa"/>
              <w:bottom w:w="80" w:type="dxa"/>
              <w:end w:w="110" w:type="dxa"/>
            </w:tcMar>
          </w:tcPr>
          <w:p>
            <w:pPr>
              <w:pStyle w:val="SHTKMeta"/>
            </w:pPr>
            <w:r>
              <w:t>부정취</w:t>
            </w:r>
          </w:p>
        </w:tc>
        <w:tc>
          <w:tcPr>
            <w:tcW w:type="dxa" w:w="4032"/>
            <w:vAlign w:val="center"/>
            <w:tcMar>
              <w:top w:w="80" w:type="dxa"/>
              <w:start w:w="110" w:type="dxa"/>
              <w:bottom w:w="80" w:type="dxa"/>
              <w:end w:w="110" w:type="dxa"/>
            </w:tcMar>
          </w:tcPr>
          <w:p>
            <w:pPr>
              <w:pStyle w:val="SHTKMeta"/>
            </w:pPr>
            <w:r>
              <w:t>진로가 결정되지 않은 무리.</w:t>
            </w:r>
          </w:p>
        </w:tc>
        <w:tc>
          <w:tcPr>
            <w:tcW w:type="dxa" w:w="1440"/>
            <w:vAlign w:val="center"/>
            <w:tcMar>
              <w:top w:w="80" w:type="dxa"/>
              <w:start w:w="110" w:type="dxa"/>
              <w:bottom w:w="80" w:type="dxa"/>
              <w:end w:w="110" w:type="dxa"/>
            </w:tcMar>
          </w:tcPr>
          <w:p>
            <w:pPr>
              <w:pStyle w:val="SHTKMeta"/>
            </w:pPr>
            <w:r>
              <w:t>삼취 중 하나</w:t>
            </w:r>
          </w:p>
        </w:tc>
      </w:tr>
      <w:tr>
        <w:tc>
          <w:tcPr>
            <w:tcW w:type="dxa" w:w="1944"/>
            <w:vAlign w:val="center"/>
            <w:tcMar>
              <w:top w:w="80" w:type="dxa"/>
              <w:start w:w="110" w:type="dxa"/>
              <w:bottom w:w="80" w:type="dxa"/>
              <w:end w:w="110" w:type="dxa"/>
            </w:tcMar>
          </w:tcPr>
          <w:p>
            <w:pPr>
              <w:pStyle w:val="SHTKMeta"/>
            </w:pPr>
            <w:r>
              <w:t>邪定聚</w:t>
            </w:r>
          </w:p>
        </w:tc>
        <w:tc>
          <w:tcPr>
            <w:tcW w:type="dxa" w:w="2088"/>
            <w:vAlign w:val="center"/>
            <w:tcMar>
              <w:top w:w="80" w:type="dxa"/>
              <w:start w:w="110" w:type="dxa"/>
              <w:bottom w:w="80" w:type="dxa"/>
              <w:end w:w="110" w:type="dxa"/>
            </w:tcMar>
          </w:tcPr>
          <w:p>
            <w:pPr>
              <w:pStyle w:val="SHTKMeta"/>
            </w:pPr>
            <w:r>
              <w:t>사정취</w:t>
            </w:r>
          </w:p>
        </w:tc>
        <w:tc>
          <w:tcPr>
            <w:tcW w:type="dxa" w:w="4032"/>
            <w:vAlign w:val="center"/>
            <w:tcMar>
              <w:top w:w="80" w:type="dxa"/>
              <w:start w:w="110" w:type="dxa"/>
              <w:bottom w:w="80" w:type="dxa"/>
              <w:end w:w="110" w:type="dxa"/>
            </w:tcMar>
          </w:tcPr>
          <w:p>
            <w:pPr>
              <w:pStyle w:val="SHTKMeta"/>
            </w:pPr>
            <w:r>
              <w:t>그릇된 방향으로 결정된 무리.</w:t>
            </w:r>
          </w:p>
        </w:tc>
        <w:tc>
          <w:tcPr>
            <w:tcW w:type="dxa" w:w="1440"/>
            <w:vAlign w:val="center"/>
            <w:tcMar>
              <w:top w:w="80" w:type="dxa"/>
              <w:start w:w="110" w:type="dxa"/>
              <w:bottom w:w="80" w:type="dxa"/>
              <w:end w:w="110" w:type="dxa"/>
            </w:tcMar>
          </w:tcPr>
          <w:p>
            <w:pPr>
              <w:pStyle w:val="SHTKMeta"/>
            </w:pPr>
            <w:r>
              <w:t>삼취 중 하나</w:t>
            </w:r>
          </w:p>
        </w:tc>
      </w:tr>
      <w:tr>
        <w:tc>
          <w:tcPr>
            <w:tcW w:type="dxa" w:w="1944"/>
            <w:vAlign w:val="center"/>
            <w:tcMar>
              <w:top w:w="80" w:type="dxa"/>
              <w:start w:w="110" w:type="dxa"/>
              <w:bottom w:w="80" w:type="dxa"/>
              <w:end w:w="110" w:type="dxa"/>
            </w:tcMar>
          </w:tcPr>
          <w:p>
            <w:pPr>
              <w:pStyle w:val="SHTKMeta"/>
            </w:pPr>
            <w:r>
              <w:t>有漏</w:t>
            </w:r>
          </w:p>
        </w:tc>
        <w:tc>
          <w:tcPr>
            <w:tcW w:type="dxa" w:w="2088"/>
            <w:vAlign w:val="center"/>
            <w:tcMar>
              <w:top w:w="80" w:type="dxa"/>
              <w:start w:w="110" w:type="dxa"/>
              <w:bottom w:w="80" w:type="dxa"/>
              <w:end w:w="110" w:type="dxa"/>
            </w:tcMar>
          </w:tcPr>
          <w:p>
            <w:pPr>
              <w:pStyle w:val="SHTKMeta"/>
            </w:pPr>
            <w:r>
              <w:t>유루</w:t>
            </w:r>
          </w:p>
        </w:tc>
        <w:tc>
          <w:tcPr>
            <w:tcW w:type="dxa" w:w="4032"/>
            <w:vAlign w:val="center"/>
            <w:tcMar>
              <w:top w:w="80" w:type="dxa"/>
              <w:start w:w="110" w:type="dxa"/>
              <w:bottom w:w="80" w:type="dxa"/>
              <w:end w:w="110" w:type="dxa"/>
            </w:tcMar>
          </w:tcPr>
          <w:p>
            <w:pPr>
              <w:pStyle w:val="SHTKMeta"/>
            </w:pPr>
            <w:r>
              <w:t>번뇌와 누(漏)에 매인 법.</w:t>
            </w:r>
          </w:p>
        </w:tc>
        <w:tc>
          <w:tcPr>
            <w:tcW w:type="dxa" w:w="1440"/>
            <w:vAlign w:val="center"/>
            <w:tcMar>
              <w:top w:w="80" w:type="dxa"/>
              <w:start w:w="110" w:type="dxa"/>
              <w:bottom w:w="80" w:type="dxa"/>
              <w:end w:w="110" w:type="dxa"/>
            </w:tcMar>
          </w:tcPr>
          <w:p>
            <w:pPr>
              <w:pStyle w:val="SHTKMeta"/>
            </w:pPr>
            <w:r>
              <w:t>無漏와 대조</w:t>
            </w:r>
          </w:p>
        </w:tc>
      </w:tr>
      <w:tr>
        <w:tc>
          <w:tcPr>
            <w:tcW w:type="dxa" w:w="1944"/>
            <w:vAlign w:val="center"/>
            <w:tcMar>
              <w:top w:w="80" w:type="dxa"/>
              <w:start w:w="110" w:type="dxa"/>
              <w:bottom w:w="80" w:type="dxa"/>
              <w:end w:w="110" w:type="dxa"/>
            </w:tcMar>
          </w:tcPr>
          <w:p>
            <w:pPr>
              <w:pStyle w:val="SHTKMeta"/>
            </w:pPr>
            <w:r>
              <w:t>無漏</w:t>
            </w:r>
          </w:p>
        </w:tc>
        <w:tc>
          <w:tcPr>
            <w:tcW w:type="dxa" w:w="2088"/>
            <w:vAlign w:val="center"/>
            <w:tcMar>
              <w:top w:w="80" w:type="dxa"/>
              <w:start w:w="110" w:type="dxa"/>
              <w:bottom w:w="80" w:type="dxa"/>
              <w:end w:w="110" w:type="dxa"/>
            </w:tcMar>
          </w:tcPr>
          <w:p>
            <w:pPr>
              <w:pStyle w:val="SHTKMeta"/>
            </w:pPr>
            <w:r>
              <w:t>무루</w:t>
            </w:r>
          </w:p>
        </w:tc>
        <w:tc>
          <w:tcPr>
            <w:tcW w:type="dxa" w:w="4032"/>
            <w:vAlign w:val="center"/>
            <w:tcMar>
              <w:top w:w="80" w:type="dxa"/>
              <w:start w:w="110" w:type="dxa"/>
              <w:bottom w:w="80" w:type="dxa"/>
              <w:end w:w="110" w:type="dxa"/>
            </w:tcMar>
          </w:tcPr>
          <w:p>
            <w:pPr>
              <w:pStyle w:val="SHTKMeta"/>
            </w:pPr>
            <w:r>
              <w:t>누가 없는 법.</w:t>
            </w:r>
          </w:p>
        </w:tc>
        <w:tc>
          <w:tcPr>
            <w:tcW w:type="dxa" w:w="1440"/>
            <w:vAlign w:val="center"/>
            <w:tcMar>
              <w:top w:w="80" w:type="dxa"/>
              <w:start w:w="110" w:type="dxa"/>
              <w:bottom w:w="80" w:type="dxa"/>
              <w:end w:w="110" w:type="dxa"/>
            </w:tcMar>
          </w:tcPr>
          <w:p>
            <w:pPr>
              <w:pStyle w:val="SHTKMeta"/>
            </w:pPr>
            <w:r>
              <w:t>사구분별 문맥 주의</w:t>
            </w:r>
          </w:p>
        </w:tc>
      </w:tr>
      <w:tr>
        <w:tc>
          <w:tcPr>
            <w:tcW w:type="dxa" w:w="1944"/>
            <w:vAlign w:val="center"/>
            <w:tcMar>
              <w:top w:w="80" w:type="dxa"/>
              <w:start w:w="110" w:type="dxa"/>
              <w:bottom w:w="80" w:type="dxa"/>
              <w:end w:w="110" w:type="dxa"/>
            </w:tcMar>
          </w:tcPr>
          <w:p>
            <w:pPr>
              <w:pStyle w:val="SHTKMeta"/>
            </w:pPr>
            <w:r>
              <w:t>菩提心</w:t>
            </w:r>
          </w:p>
        </w:tc>
        <w:tc>
          <w:tcPr>
            <w:tcW w:type="dxa" w:w="2088"/>
            <w:vAlign w:val="center"/>
            <w:tcMar>
              <w:top w:w="80" w:type="dxa"/>
              <w:start w:w="110" w:type="dxa"/>
              <w:bottom w:w="80" w:type="dxa"/>
              <w:end w:w="110" w:type="dxa"/>
            </w:tcMar>
          </w:tcPr>
          <w:p>
            <w:pPr>
              <w:pStyle w:val="SHTKMeta"/>
            </w:pPr>
            <w:r>
              <w:t>보리심</w:t>
            </w:r>
          </w:p>
        </w:tc>
        <w:tc>
          <w:tcPr>
            <w:tcW w:type="dxa" w:w="4032"/>
            <w:vAlign w:val="center"/>
            <w:tcMar>
              <w:top w:w="80" w:type="dxa"/>
              <w:start w:w="110" w:type="dxa"/>
              <w:bottom w:w="80" w:type="dxa"/>
              <w:end w:w="110" w:type="dxa"/>
            </w:tcMar>
          </w:tcPr>
          <w:p>
            <w:pPr>
              <w:pStyle w:val="SHTKMeta"/>
            </w:pPr>
            <w:r>
              <w:t>무상보리를 구하는 마음. 왕생의 正因으로 논함.</w:t>
            </w:r>
          </w:p>
        </w:tc>
        <w:tc>
          <w:tcPr>
            <w:tcW w:type="dxa" w:w="1440"/>
            <w:vAlign w:val="center"/>
            <w:tcMar>
              <w:top w:w="80" w:type="dxa"/>
              <w:start w:w="110" w:type="dxa"/>
              <w:bottom w:w="80" w:type="dxa"/>
              <w:end w:w="110" w:type="dxa"/>
            </w:tcMar>
          </w:tcPr>
          <w:p>
            <w:pPr>
              <w:pStyle w:val="SHTKMeta"/>
            </w:pPr>
            <w:r>
              <w:t>隨事/順理 발심으로 세분</w:t>
            </w:r>
          </w:p>
        </w:tc>
      </w:tr>
      <w:tr>
        <w:tc>
          <w:tcPr>
            <w:tcW w:type="dxa" w:w="1944"/>
            <w:vAlign w:val="center"/>
            <w:tcMar>
              <w:top w:w="80" w:type="dxa"/>
              <w:start w:w="110" w:type="dxa"/>
              <w:bottom w:w="80" w:type="dxa"/>
              <w:end w:w="110" w:type="dxa"/>
            </w:tcMar>
          </w:tcPr>
          <w:p>
            <w:pPr>
              <w:pStyle w:val="SHTKMeta"/>
            </w:pPr>
            <w:r>
              <w:t>往生</w:t>
            </w:r>
          </w:p>
        </w:tc>
        <w:tc>
          <w:tcPr>
            <w:tcW w:type="dxa" w:w="2088"/>
            <w:vAlign w:val="center"/>
            <w:tcMar>
              <w:top w:w="80" w:type="dxa"/>
              <w:start w:w="110" w:type="dxa"/>
              <w:bottom w:w="80" w:type="dxa"/>
              <w:end w:w="110" w:type="dxa"/>
            </w:tcMar>
          </w:tcPr>
          <w:p>
            <w:pPr>
              <w:pStyle w:val="SHTKMeta"/>
            </w:pPr>
            <w:r>
              <w:t>왕생</w:t>
            </w:r>
          </w:p>
        </w:tc>
        <w:tc>
          <w:tcPr>
            <w:tcW w:type="dxa" w:w="4032"/>
            <w:vAlign w:val="center"/>
            <w:tcMar>
              <w:top w:w="80" w:type="dxa"/>
              <w:start w:w="110" w:type="dxa"/>
              <w:bottom w:w="80" w:type="dxa"/>
              <w:end w:w="110" w:type="dxa"/>
            </w:tcMar>
          </w:tcPr>
          <w:p>
            <w:pPr>
              <w:pStyle w:val="SHTKMeta"/>
            </w:pPr>
            <w:r>
              <w:t>정토에 태어남.</w:t>
            </w:r>
          </w:p>
        </w:tc>
        <w:tc>
          <w:tcPr>
            <w:tcW w:type="dxa" w:w="1440"/>
            <w:vAlign w:val="center"/>
            <w:tcMar>
              <w:top w:w="80" w:type="dxa"/>
              <w:start w:w="110" w:type="dxa"/>
              <w:bottom w:w="80" w:type="dxa"/>
              <w:end w:w="110" w:type="dxa"/>
            </w:tcMar>
          </w:tcPr>
          <w:p>
            <w:pPr>
              <w:pStyle w:val="SHTKMeta"/>
            </w:pPr>
            <w:r>
              <w:t>왕생인 논의</w:t>
            </w:r>
          </w:p>
        </w:tc>
      </w:tr>
      <w:tr>
        <w:tc>
          <w:tcPr>
            <w:tcW w:type="dxa" w:w="1944"/>
            <w:vAlign w:val="center"/>
            <w:tcMar>
              <w:top w:w="80" w:type="dxa"/>
              <w:start w:w="110" w:type="dxa"/>
              <w:bottom w:w="80" w:type="dxa"/>
              <w:end w:w="110" w:type="dxa"/>
            </w:tcMar>
          </w:tcPr>
          <w:p>
            <w:pPr>
              <w:pStyle w:val="SHTKMeta"/>
            </w:pPr>
            <w:r>
              <w:t>三輩</w:t>
            </w:r>
          </w:p>
        </w:tc>
        <w:tc>
          <w:tcPr>
            <w:tcW w:type="dxa" w:w="2088"/>
            <w:vAlign w:val="center"/>
            <w:tcMar>
              <w:top w:w="80" w:type="dxa"/>
              <w:start w:w="110" w:type="dxa"/>
              <w:bottom w:w="80" w:type="dxa"/>
              <w:end w:w="110" w:type="dxa"/>
            </w:tcMar>
          </w:tcPr>
          <w:p>
            <w:pPr>
              <w:pStyle w:val="SHTKMeta"/>
            </w:pPr>
            <w:r>
              <w:t>삼배</w:t>
            </w:r>
          </w:p>
        </w:tc>
        <w:tc>
          <w:tcPr>
            <w:tcW w:type="dxa" w:w="4032"/>
            <w:vAlign w:val="center"/>
            <w:tcMar>
              <w:top w:w="80" w:type="dxa"/>
              <w:start w:w="110" w:type="dxa"/>
              <w:bottom w:w="80" w:type="dxa"/>
              <w:end w:w="110" w:type="dxa"/>
            </w:tcMar>
          </w:tcPr>
          <w:p>
            <w:pPr>
              <w:pStyle w:val="SHTKMeta"/>
            </w:pPr>
            <w:r>
              <w:t>상배·중배·하배의 세 부류.</w:t>
            </w:r>
          </w:p>
        </w:tc>
        <w:tc>
          <w:tcPr>
            <w:tcW w:type="dxa" w:w="1440"/>
            <w:vAlign w:val="center"/>
            <w:tcMar>
              <w:top w:w="80" w:type="dxa"/>
              <w:start w:w="110" w:type="dxa"/>
              <w:bottom w:w="80" w:type="dxa"/>
              <w:end w:w="110" w:type="dxa"/>
            </w:tcMar>
          </w:tcPr>
          <w:p>
            <w:pPr>
              <w:pStyle w:val="SHTKMeta"/>
            </w:pPr>
            <w:r>
              <w:t>《무량수경》의 왕생인</w:t>
            </w:r>
          </w:p>
        </w:tc>
      </w:tr>
      <w:tr>
        <w:tc>
          <w:tcPr>
            <w:tcW w:type="dxa" w:w="1944"/>
            <w:vAlign w:val="center"/>
            <w:tcMar>
              <w:top w:w="80" w:type="dxa"/>
              <w:start w:w="110" w:type="dxa"/>
              <w:bottom w:w="80" w:type="dxa"/>
              <w:end w:w="110" w:type="dxa"/>
            </w:tcMar>
          </w:tcPr>
          <w:p>
            <w:pPr>
              <w:pStyle w:val="SHTKMeta"/>
            </w:pPr>
            <w:r>
              <w:t>十念</w:t>
            </w:r>
          </w:p>
        </w:tc>
        <w:tc>
          <w:tcPr>
            <w:tcW w:type="dxa" w:w="2088"/>
            <w:vAlign w:val="center"/>
            <w:tcMar>
              <w:top w:w="80" w:type="dxa"/>
              <w:start w:w="110" w:type="dxa"/>
              <w:bottom w:w="80" w:type="dxa"/>
              <w:end w:w="110" w:type="dxa"/>
            </w:tcMar>
          </w:tcPr>
          <w:p>
            <w:pPr>
              <w:pStyle w:val="SHTKMeta"/>
            </w:pPr>
            <w:r>
              <w:t>십념</w:t>
            </w:r>
          </w:p>
        </w:tc>
        <w:tc>
          <w:tcPr>
            <w:tcW w:type="dxa" w:w="4032"/>
            <w:vAlign w:val="center"/>
            <w:tcMar>
              <w:top w:w="80" w:type="dxa"/>
              <w:start w:w="110" w:type="dxa"/>
              <w:bottom w:w="80" w:type="dxa"/>
              <w:end w:w="110" w:type="dxa"/>
            </w:tcMar>
          </w:tcPr>
          <w:p>
            <w:pPr>
              <w:pStyle w:val="SHTKMeta"/>
            </w:pPr>
            <w:r>
              <w:t>열 번 이어서 생각함/염불함.</w:t>
            </w:r>
          </w:p>
        </w:tc>
        <w:tc>
          <w:tcPr>
            <w:tcW w:type="dxa" w:w="1440"/>
            <w:vAlign w:val="center"/>
            <w:tcMar>
              <w:top w:w="80" w:type="dxa"/>
              <w:start w:w="110" w:type="dxa"/>
              <w:bottom w:w="80" w:type="dxa"/>
              <w:end w:w="110" w:type="dxa"/>
            </w:tcMar>
          </w:tcPr>
          <w:p>
            <w:pPr>
              <w:pStyle w:val="SHTKMeta"/>
            </w:pPr>
            <w:r>
              <w:t>隱密義와 顯了義 구별</w:t>
            </w:r>
          </w:p>
        </w:tc>
      </w:tr>
      <w:tr>
        <w:tc>
          <w:tcPr>
            <w:tcW w:type="dxa" w:w="1944"/>
            <w:vAlign w:val="center"/>
            <w:tcMar>
              <w:top w:w="80" w:type="dxa"/>
              <w:start w:w="110" w:type="dxa"/>
              <w:bottom w:w="80" w:type="dxa"/>
              <w:end w:w="110" w:type="dxa"/>
            </w:tcMar>
          </w:tcPr>
          <w:p>
            <w:pPr>
              <w:pStyle w:val="SHTKMeta"/>
            </w:pPr>
            <w:r>
              <w:t>隨事發心</w:t>
            </w:r>
          </w:p>
        </w:tc>
        <w:tc>
          <w:tcPr>
            <w:tcW w:type="dxa" w:w="2088"/>
            <w:vAlign w:val="center"/>
            <w:tcMar>
              <w:top w:w="80" w:type="dxa"/>
              <w:start w:w="110" w:type="dxa"/>
              <w:bottom w:w="80" w:type="dxa"/>
              <w:end w:w="110" w:type="dxa"/>
            </w:tcMar>
          </w:tcPr>
          <w:p>
            <w:pPr>
              <w:pStyle w:val="SHTKMeta"/>
            </w:pPr>
            <w:r>
              <w:t>사(事)에 따라 발심함</w:t>
            </w:r>
          </w:p>
        </w:tc>
        <w:tc>
          <w:tcPr>
            <w:tcW w:type="dxa" w:w="4032"/>
            <w:vAlign w:val="center"/>
            <w:tcMar>
              <w:top w:w="80" w:type="dxa"/>
              <w:start w:w="110" w:type="dxa"/>
              <w:bottom w:w="80" w:type="dxa"/>
              <w:end w:w="110" w:type="dxa"/>
            </w:tcMar>
          </w:tcPr>
          <w:p>
            <w:pPr>
              <w:pStyle w:val="SHTKMeta"/>
            </w:pPr>
            <w:r>
              <w:t>번뇌 단절·선법 수행·중생 제도의 구체적 서원.</w:t>
            </w:r>
          </w:p>
        </w:tc>
        <w:tc>
          <w:tcPr>
            <w:tcW w:type="dxa" w:w="1440"/>
            <w:vAlign w:val="center"/>
            <w:tcMar>
              <w:top w:w="80" w:type="dxa"/>
              <w:start w:w="110" w:type="dxa"/>
              <w:bottom w:w="80" w:type="dxa"/>
              <w:end w:w="110" w:type="dxa"/>
            </w:tcMar>
          </w:tcPr>
          <w:p>
            <w:pPr>
              <w:pStyle w:val="SHTKMeta"/>
            </w:pPr>
            <w:r>
              <w:t>順理發心과 대조</w:t>
            </w:r>
          </w:p>
        </w:tc>
      </w:tr>
      <w:tr>
        <w:tc>
          <w:tcPr>
            <w:tcW w:type="dxa" w:w="1944"/>
            <w:vAlign w:val="center"/>
            <w:tcMar>
              <w:top w:w="80" w:type="dxa"/>
              <w:start w:w="110" w:type="dxa"/>
              <w:bottom w:w="80" w:type="dxa"/>
              <w:end w:w="110" w:type="dxa"/>
            </w:tcMar>
          </w:tcPr>
          <w:p>
            <w:pPr>
              <w:pStyle w:val="SHTKMeta"/>
            </w:pPr>
            <w:r>
              <w:t>順理發心</w:t>
            </w:r>
          </w:p>
        </w:tc>
        <w:tc>
          <w:tcPr>
            <w:tcW w:type="dxa" w:w="2088"/>
            <w:vAlign w:val="center"/>
            <w:tcMar>
              <w:top w:w="80" w:type="dxa"/>
              <w:start w:w="110" w:type="dxa"/>
              <w:bottom w:w="80" w:type="dxa"/>
              <w:end w:w="110" w:type="dxa"/>
            </w:tcMar>
          </w:tcPr>
          <w:p>
            <w:pPr>
              <w:pStyle w:val="SHTKMeta"/>
            </w:pPr>
            <w:r>
              <w:t>이치에 따라 발심함</w:t>
            </w:r>
          </w:p>
        </w:tc>
        <w:tc>
          <w:tcPr>
            <w:tcW w:type="dxa" w:w="4032"/>
            <w:vAlign w:val="center"/>
            <w:tcMar>
              <w:top w:w="80" w:type="dxa"/>
              <w:start w:w="110" w:type="dxa"/>
              <w:bottom w:w="80" w:type="dxa"/>
              <w:end w:w="110" w:type="dxa"/>
            </w:tcMar>
          </w:tcPr>
          <w:p>
            <w:pPr>
              <w:pStyle w:val="SHTKMeta"/>
            </w:pPr>
            <w:r>
              <w:t>제법의 환몽·공·무상을 믿고 이치에 순응하는 발심.</w:t>
            </w:r>
          </w:p>
        </w:tc>
        <w:tc>
          <w:tcPr>
            <w:tcW w:type="dxa" w:w="1440"/>
            <w:vAlign w:val="center"/>
            <w:tcMar>
              <w:top w:w="80" w:type="dxa"/>
              <w:start w:w="110" w:type="dxa"/>
              <w:bottom w:w="80" w:type="dxa"/>
              <w:end w:w="110" w:type="dxa"/>
            </w:tcMar>
          </w:tcPr>
          <w:p>
            <w:pPr>
              <w:pStyle w:val="SHTKMeta"/>
            </w:pPr>
            <w:r>
              <w:t>무퇴전과 연결</w:t>
            </w:r>
          </w:p>
        </w:tc>
      </w:tr>
      <w:tr>
        <w:tc>
          <w:tcPr>
            <w:tcW w:type="dxa" w:w="1944"/>
            <w:vAlign w:val="center"/>
            <w:tcMar>
              <w:top w:w="80" w:type="dxa"/>
              <w:start w:w="110" w:type="dxa"/>
              <w:bottom w:w="80" w:type="dxa"/>
              <w:end w:w="110" w:type="dxa"/>
            </w:tcMar>
          </w:tcPr>
          <w:p>
            <w:pPr>
              <w:pStyle w:val="SHTKMeta"/>
            </w:pPr>
            <w:r>
              <w:t>不思議智</w:t>
            </w:r>
          </w:p>
        </w:tc>
        <w:tc>
          <w:tcPr>
            <w:tcW w:type="dxa" w:w="2088"/>
            <w:vAlign w:val="center"/>
            <w:tcMar>
              <w:top w:w="80" w:type="dxa"/>
              <w:start w:w="110" w:type="dxa"/>
              <w:bottom w:w="80" w:type="dxa"/>
              <w:end w:w="110" w:type="dxa"/>
            </w:tcMar>
          </w:tcPr>
          <w:p>
            <w:pPr>
              <w:pStyle w:val="SHTKMeta"/>
            </w:pPr>
            <w:r>
              <w:t>불사의지</w:t>
            </w:r>
          </w:p>
        </w:tc>
        <w:tc>
          <w:tcPr>
            <w:tcW w:type="dxa" w:w="4032"/>
            <w:vAlign w:val="center"/>
            <w:tcMar>
              <w:top w:w="80" w:type="dxa"/>
              <w:start w:w="110" w:type="dxa"/>
              <w:bottom w:w="80" w:type="dxa"/>
              <w:end w:w="110" w:type="dxa"/>
            </w:tcMar>
          </w:tcPr>
          <w:p>
            <w:pPr>
              <w:pStyle w:val="SHTKMeta"/>
            </w:pPr>
            <w:r>
              <w:t>불가사의한 작용을 이루는 지혜.</w:t>
            </w:r>
          </w:p>
        </w:tc>
        <w:tc>
          <w:tcPr>
            <w:tcW w:type="dxa" w:w="1440"/>
            <w:vAlign w:val="center"/>
            <w:tcMar>
              <w:top w:w="80" w:type="dxa"/>
              <w:start w:w="110" w:type="dxa"/>
              <w:bottom w:w="80" w:type="dxa"/>
              <w:end w:w="110" w:type="dxa"/>
            </w:tcMar>
          </w:tcPr>
          <w:p>
            <w:pPr>
              <w:pStyle w:val="SHTKMeta"/>
            </w:pPr>
            <w:r>
              <w:t>成所作智와 연결</w:t>
            </w:r>
          </w:p>
        </w:tc>
      </w:tr>
      <w:tr>
        <w:tc>
          <w:tcPr>
            <w:tcW w:type="dxa" w:w="1944"/>
            <w:vAlign w:val="center"/>
            <w:tcMar>
              <w:top w:w="80" w:type="dxa"/>
              <w:start w:w="110" w:type="dxa"/>
              <w:bottom w:w="80" w:type="dxa"/>
              <w:end w:w="110" w:type="dxa"/>
            </w:tcMar>
          </w:tcPr>
          <w:p>
            <w:pPr>
              <w:pStyle w:val="SHTKMeta"/>
            </w:pPr>
            <w:r>
              <w:t>不可稱智</w:t>
            </w:r>
          </w:p>
        </w:tc>
        <w:tc>
          <w:tcPr>
            <w:tcW w:type="dxa" w:w="2088"/>
            <w:vAlign w:val="center"/>
            <w:tcMar>
              <w:top w:w="80" w:type="dxa"/>
              <w:start w:w="110" w:type="dxa"/>
              <w:bottom w:w="80" w:type="dxa"/>
              <w:end w:w="110" w:type="dxa"/>
            </w:tcMar>
          </w:tcPr>
          <w:p>
            <w:pPr>
              <w:pStyle w:val="SHTKMeta"/>
            </w:pPr>
            <w:r>
              <w:t>불가칭지</w:t>
            </w:r>
          </w:p>
        </w:tc>
        <w:tc>
          <w:tcPr>
            <w:tcW w:type="dxa" w:w="4032"/>
            <w:vAlign w:val="center"/>
            <w:tcMar>
              <w:top w:w="80" w:type="dxa"/>
              <w:start w:w="110" w:type="dxa"/>
              <w:bottom w:w="80" w:type="dxa"/>
              <w:end w:w="110" w:type="dxa"/>
            </w:tcMar>
          </w:tcPr>
          <w:p>
            <w:pPr>
              <w:pStyle w:val="SHTKMeta"/>
            </w:pPr>
            <w:r>
              <w:t>칭량할 수 없는 지혜.</w:t>
            </w:r>
          </w:p>
        </w:tc>
        <w:tc>
          <w:tcPr>
            <w:tcW w:type="dxa" w:w="1440"/>
            <w:vAlign w:val="center"/>
            <w:tcMar>
              <w:top w:w="80" w:type="dxa"/>
              <w:start w:w="110" w:type="dxa"/>
              <w:bottom w:w="80" w:type="dxa"/>
              <w:end w:w="110" w:type="dxa"/>
            </w:tcMar>
          </w:tcPr>
          <w:p>
            <w:pPr>
              <w:pStyle w:val="SHTKMeta"/>
            </w:pPr>
            <w:r>
              <w:t>妙觀察智와 연결</w:t>
            </w:r>
          </w:p>
        </w:tc>
      </w:tr>
      <w:tr>
        <w:tc>
          <w:tcPr>
            <w:tcW w:type="dxa" w:w="1944"/>
            <w:vAlign w:val="center"/>
            <w:tcMar>
              <w:top w:w="80" w:type="dxa"/>
              <w:start w:w="110" w:type="dxa"/>
              <w:bottom w:w="80" w:type="dxa"/>
              <w:end w:w="110" w:type="dxa"/>
            </w:tcMar>
          </w:tcPr>
          <w:p>
            <w:pPr>
              <w:pStyle w:val="SHTKMeta"/>
            </w:pPr>
            <w:r>
              <w:t>大乘廣智</w:t>
            </w:r>
          </w:p>
        </w:tc>
        <w:tc>
          <w:tcPr>
            <w:tcW w:type="dxa" w:w="2088"/>
            <w:vAlign w:val="center"/>
            <w:tcMar>
              <w:top w:w="80" w:type="dxa"/>
              <w:start w:w="110" w:type="dxa"/>
              <w:bottom w:w="80" w:type="dxa"/>
              <w:end w:w="110" w:type="dxa"/>
            </w:tcMar>
          </w:tcPr>
          <w:p>
            <w:pPr>
              <w:pStyle w:val="SHTKMeta"/>
            </w:pPr>
            <w:r>
              <w:t>대승광지</w:t>
            </w:r>
          </w:p>
        </w:tc>
        <w:tc>
          <w:tcPr>
            <w:tcW w:type="dxa" w:w="4032"/>
            <w:vAlign w:val="center"/>
            <w:tcMar>
              <w:top w:w="80" w:type="dxa"/>
              <w:start w:w="110" w:type="dxa"/>
              <w:bottom w:w="80" w:type="dxa"/>
              <w:end w:w="110" w:type="dxa"/>
            </w:tcMar>
          </w:tcPr>
          <w:p>
            <w:pPr>
              <w:pStyle w:val="SHTKMeta"/>
            </w:pPr>
            <w:r>
              <w:t>광대한 대승의 지혜.</w:t>
            </w:r>
          </w:p>
        </w:tc>
        <w:tc>
          <w:tcPr>
            <w:tcW w:type="dxa" w:w="1440"/>
            <w:vAlign w:val="center"/>
            <w:tcMar>
              <w:top w:w="80" w:type="dxa"/>
              <w:start w:w="110" w:type="dxa"/>
              <w:bottom w:w="80" w:type="dxa"/>
              <w:end w:w="110" w:type="dxa"/>
            </w:tcMar>
          </w:tcPr>
          <w:p>
            <w:pPr>
              <w:pStyle w:val="SHTKMeta"/>
            </w:pPr>
            <w:r>
              <w:t>平等性智와 연결</w:t>
            </w:r>
          </w:p>
        </w:tc>
      </w:tr>
      <w:tr>
        <w:tc>
          <w:tcPr>
            <w:tcW w:type="dxa" w:w="1944"/>
            <w:vAlign w:val="center"/>
            <w:tcMar>
              <w:top w:w="80" w:type="dxa"/>
              <w:start w:w="110" w:type="dxa"/>
              <w:bottom w:w="80" w:type="dxa"/>
              <w:end w:w="110" w:type="dxa"/>
            </w:tcMar>
          </w:tcPr>
          <w:p>
            <w:pPr>
              <w:pStyle w:val="SHTKMeta"/>
            </w:pPr>
            <w:r>
              <w:t>無等無倫最上勝智</w:t>
            </w:r>
          </w:p>
        </w:tc>
        <w:tc>
          <w:tcPr>
            <w:tcW w:type="dxa" w:w="2088"/>
            <w:vAlign w:val="center"/>
            <w:tcMar>
              <w:top w:w="80" w:type="dxa"/>
              <w:start w:w="110" w:type="dxa"/>
              <w:bottom w:w="80" w:type="dxa"/>
              <w:end w:w="110" w:type="dxa"/>
            </w:tcMar>
          </w:tcPr>
          <w:p>
            <w:pPr>
              <w:pStyle w:val="SHTKMeta"/>
            </w:pPr>
            <w:r>
              <w:t>무등무륜최상승지</w:t>
            </w:r>
          </w:p>
        </w:tc>
        <w:tc>
          <w:tcPr>
            <w:tcW w:type="dxa" w:w="4032"/>
            <w:vAlign w:val="center"/>
            <w:tcMar>
              <w:top w:w="80" w:type="dxa"/>
              <w:start w:w="110" w:type="dxa"/>
              <w:bottom w:w="80" w:type="dxa"/>
              <w:end w:w="110" w:type="dxa"/>
            </w:tcMar>
          </w:tcPr>
          <w:p>
            <w:pPr>
              <w:pStyle w:val="SHTKMeta"/>
            </w:pPr>
            <w:r>
              <w:t>비교할 상대가 없는 가장 뛰어난 지혜.</w:t>
            </w:r>
          </w:p>
        </w:tc>
        <w:tc>
          <w:tcPr>
            <w:tcW w:type="dxa" w:w="1440"/>
            <w:vAlign w:val="center"/>
            <w:tcMar>
              <w:top w:w="80" w:type="dxa"/>
              <w:start w:w="110" w:type="dxa"/>
              <w:bottom w:w="80" w:type="dxa"/>
              <w:end w:w="110" w:type="dxa"/>
            </w:tcMar>
          </w:tcPr>
          <w:p>
            <w:pPr>
              <w:pStyle w:val="SHTKMeta"/>
            </w:pPr>
            <w:r>
              <w:t>大圓鏡智와 연결</w:t>
            </w:r>
          </w:p>
        </w:tc>
      </w:tr>
    </w:tbl>
    <w:p>
      <w:pPr>
        <w:pStyle w:val="Heading1"/>
      </w:pPr>
      <w:r>
        <w:t>6. 교감 표시 규칙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3168"/>
            <w:vAlign w:val="center"/>
            <w:tcMar>
              <w:top w:w="80" w:type="dxa"/>
              <w:start w:w="110" w:type="dxa"/>
              <w:bottom w:w="80" w:type="dxa"/>
              <w:end w:w="110" w:type="dxa"/>
            </w:tcMar>
            <w:shd w:fill="2F6785"/>
          </w:tcPr>
          <w:p>
            <w:pPr>
              <w:pStyle w:val="SHTKMeta"/>
              <w:jc w:val="center"/>
            </w:pPr>
            <w:r>
              <w:rPr>
                <w:b/>
                <w:color w:val="FFFFFF"/>
              </w:rPr>
              <w:t>항목</w:t>
            </w:r>
          </w:p>
        </w:tc>
        <w:tc>
          <w:tcPr>
            <w:tcW w:type="dxa" w:w="5832"/>
            <w:vAlign w:val="center"/>
            <w:tcMar>
              <w:top w:w="80" w:type="dxa"/>
              <w:start w:w="110" w:type="dxa"/>
              <w:bottom w:w="80" w:type="dxa"/>
              <w:end w:w="110" w:type="dxa"/>
            </w:tcMar>
            <w:shd w:fill="2F6785"/>
          </w:tcPr>
          <w:p>
            <w:pPr>
              <w:pStyle w:val="SHTKMeta"/>
              <w:jc w:val="center"/>
            </w:pPr>
            <w:r>
              <w:rPr>
                <w:b/>
                <w:color w:val="FFFFFF"/>
              </w:rPr>
              <w:t>내용</w:t>
            </w:r>
          </w:p>
        </w:tc>
      </w:tr>
      <w:tr>
        <w:tc>
          <w:tcPr>
            <w:tcW w:type="dxa" w:w="3168"/>
            <w:vAlign w:val="center"/>
            <w:tcMar>
              <w:top w:w="80" w:type="dxa"/>
              <w:start w:w="110" w:type="dxa"/>
              <w:bottom w:w="80" w:type="dxa"/>
              <w:end w:w="110" w:type="dxa"/>
            </w:tcMar>
            <w:shd w:fill="F1F5F8"/>
          </w:tcPr>
          <w:p>
            <w:pPr>
              <w:pStyle w:val="SHTKMeta"/>
            </w:pPr>
            <w:r>
              <w:rPr>
                <w:b/>
              </w:rPr>
              <w:t>[CBETA 원교감]</w:t>
            </w:r>
          </w:p>
        </w:tc>
        <w:tc>
          <w:tcPr>
            <w:tcW w:type="dxa" w:w="5832"/>
            <w:vAlign w:val="center"/>
            <w:tcMar>
              <w:top w:w="80" w:type="dxa"/>
              <w:start w:w="110" w:type="dxa"/>
              <w:bottom w:w="80" w:type="dxa"/>
              <w:end w:w="110" w:type="dxa"/>
            </w:tcMar>
          </w:tcPr>
          <w:p>
            <w:pPr>
              <w:pStyle w:val="SHTKMeta"/>
            </w:pPr>
            <w:r>
              <w:t>대정장 원교감 또는 XML에서 원교감층(type="orig")으로 확인되는 주.</w:t>
            </w:r>
          </w:p>
        </w:tc>
      </w:tr>
      <w:tr>
        <w:tc>
          <w:tcPr>
            <w:tcW w:type="dxa" w:w="3168"/>
            <w:vAlign w:val="center"/>
            <w:tcMar>
              <w:top w:w="80" w:type="dxa"/>
              <w:start w:w="110" w:type="dxa"/>
              <w:bottom w:w="80" w:type="dxa"/>
              <w:end w:w="110" w:type="dxa"/>
            </w:tcMar>
            <w:shd w:fill="F1F5F8"/>
          </w:tcPr>
          <w:p>
            <w:pPr>
              <w:pStyle w:val="SHTKMeta"/>
            </w:pPr>
            <w:r>
              <w:rPr>
                <w:b/>
              </w:rPr>
              <w:t>[CBETA 교감]</w:t>
            </w:r>
          </w:p>
        </w:tc>
        <w:tc>
          <w:tcPr>
            <w:tcW w:type="dxa" w:w="5832"/>
            <w:vAlign w:val="center"/>
            <w:tcMar>
              <w:top w:w="80" w:type="dxa"/>
              <w:start w:w="110" w:type="dxa"/>
              <w:bottom w:w="80" w:type="dxa"/>
              <w:end w:w="110" w:type="dxa"/>
            </w:tcMar>
          </w:tcPr>
          <w:p>
            <w:pPr>
              <w:pStyle w:val="SHTKMeta"/>
            </w:pPr>
            <w:r>
              <w:t>CBETA XML에서 확인한 일반 교감·판본 이문.</w:t>
            </w:r>
          </w:p>
        </w:tc>
      </w:tr>
      <w:tr>
        <w:tc>
          <w:tcPr>
            <w:tcW w:type="dxa" w:w="3168"/>
            <w:vAlign w:val="center"/>
            <w:tcMar>
              <w:top w:w="80" w:type="dxa"/>
              <w:start w:w="110" w:type="dxa"/>
              <w:bottom w:w="80" w:type="dxa"/>
              <w:end w:w="110" w:type="dxa"/>
            </w:tcMar>
            <w:shd w:fill="F1F5F8"/>
          </w:tcPr>
          <w:p>
            <w:pPr>
              <w:pStyle w:val="SHTKMeta"/>
            </w:pPr>
            <w:r>
              <w:rPr>
                <w:b/>
              </w:rPr>
              <w:t>[CBETA 수정 교감]</w:t>
            </w:r>
          </w:p>
        </w:tc>
        <w:tc>
          <w:tcPr>
            <w:tcW w:type="dxa" w:w="5832"/>
            <w:vAlign w:val="center"/>
            <w:tcMar>
              <w:top w:w="80" w:type="dxa"/>
              <w:start w:w="110" w:type="dxa"/>
              <w:bottom w:w="80" w:type="dxa"/>
              <w:end w:w="110" w:type="dxa"/>
            </w:tcMar>
          </w:tcPr>
          <w:p>
            <w:pPr>
              <w:pStyle w:val="SHTKMeta"/>
            </w:pPr>
            <w:r>
              <w:t>CBETA가 기존 텍스트에 대해 제시한 수정·보입 검토층.</w:t>
            </w:r>
          </w:p>
        </w:tc>
      </w:tr>
      <w:tr>
        <w:tc>
          <w:tcPr>
            <w:tcW w:type="dxa" w:w="3168"/>
            <w:vAlign w:val="center"/>
            <w:tcMar>
              <w:top w:w="80" w:type="dxa"/>
              <w:start w:w="110" w:type="dxa"/>
              <w:bottom w:w="80" w:type="dxa"/>
              <w:end w:w="110" w:type="dxa"/>
            </w:tcMar>
            <w:shd w:fill="F1F5F8"/>
          </w:tcPr>
          <w:p>
            <w:pPr>
              <w:pStyle w:val="SHTKMeta"/>
            </w:pPr>
            <w:r>
              <w:rPr>
                <w:b/>
              </w:rPr>
              <w:t>[CBETA 추가 교감]</w:t>
            </w:r>
          </w:p>
        </w:tc>
        <w:tc>
          <w:tcPr>
            <w:tcW w:type="dxa" w:w="5832"/>
            <w:vAlign w:val="center"/>
            <w:tcMar>
              <w:top w:w="80" w:type="dxa"/>
              <w:start w:w="110" w:type="dxa"/>
              <w:bottom w:w="80" w:type="dxa"/>
              <w:end w:w="110" w:type="dxa"/>
            </w:tcMar>
          </w:tcPr>
          <w:p>
            <w:pPr>
              <w:pStyle w:val="SHTKMeta"/>
            </w:pPr>
            <w:r>
              <w:t>CBETA가 추가한 별도 교감 또는 후대 비교판 정보.</w:t>
            </w:r>
          </w:p>
        </w:tc>
      </w:tr>
      <w:tr>
        <w:tc>
          <w:tcPr>
            <w:tcW w:type="dxa" w:w="3168"/>
            <w:vAlign w:val="center"/>
            <w:tcMar>
              <w:top w:w="80" w:type="dxa"/>
              <w:start w:w="110" w:type="dxa"/>
              <w:bottom w:w="80" w:type="dxa"/>
              <w:end w:w="110" w:type="dxa"/>
            </w:tcMar>
            <w:shd w:fill="F1F5F8"/>
          </w:tcPr>
          <w:p>
            <w:pPr>
              <w:pStyle w:val="SHTKMeta"/>
            </w:pPr>
            <w:r>
              <w:rPr>
                <w:b/>
              </w:rPr>
              <w:t>[KABC 교감]</w:t>
            </w:r>
          </w:p>
        </w:tc>
        <w:tc>
          <w:tcPr>
            <w:tcW w:type="dxa" w:w="5832"/>
            <w:vAlign w:val="center"/>
            <w:tcMar>
              <w:top w:w="80" w:type="dxa"/>
              <w:start w:w="110" w:type="dxa"/>
              <w:bottom w:w="80" w:type="dxa"/>
              <w:end w:w="110" w:type="dxa"/>
            </w:tcMar>
          </w:tcPr>
          <w:p>
            <w:pPr>
              <w:pStyle w:val="SHTKMeta"/>
            </w:pPr>
            <w:r>
              <w:t>KABC 자료의 저본·대교본 이문을 표시할 때 사용하는 표준 표지. 이 문헌에서는 사용하지 않음.</w:t>
            </w:r>
          </w:p>
        </w:tc>
      </w:tr>
      <w:tr>
        <w:tc>
          <w:tcPr>
            <w:tcW w:type="dxa" w:w="3168"/>
            <w:vAlign w:val="center"/>
            <w:tcMar>
              <w:top w:w="80" w:type="dxa"/>
              <w:start w:w="110" w:type="dxa"/>
              <w:bottom w:w="80" w:type="dxa"/>
              <w:end w:w="110" w:type="dxa"/>
            </w:tcMar>
            <w:shd w:fill="F1F5F8"/>
          </w:tcPr>
          <w:p>
            <w:pPr>
              <w:pStyle w:val="SHTKMeta"/>
            </w:pPr>
            <w:r>
              <w:rPr>
                <w:b/>
              </w:rPr>
              <w:t>[KABC 편집]</w:t>
            </w:r>
          </w:p>
        </w:tc>
        <w:tc>
          <w:tcPr>
            <w:tcW w:type="dxa" w:w="5832"/>
            <w:vAlign w:val="center"/>
            <w:tcMar>
              <w:top w:w="80" w:type="dxa"/>
              <w:start w:w="110" w:type="dxa"/>
              <w:bottom w:w="80" w:type="dxa"/>
              <w:end w:w="110" w:type="dxa"/>
            </w:tcMar>
          </w:tcPr>
          <w:p>
            <w:pPr>
              <w:pStyle w:val="SHTKMeta"/>
            </w:pPr>
            <w:r>
              <w:t>KABC 편집자의 보입·추정·판독 제안을 표시하는 표준 표지. 이 문헌에서는 사용하지 않음.</w:t>
            </w:r>
          </w:p>
        </w:tc>
      </w:tr>
      <w:tr>
        <w:tc>
          <w:tcPr>
            <w:tcW w:type="dxa" w:w="3168"/>
            <w:vAlign w:val="center"/>
            <w:tcMar>
              <w:top w:w="80" w:type="dxa"/>
              <w:start w:w="110" w:type="dxa"/>
              <w:bottom w:w="80" w:type="dxa"/>
              <w:end w:w="110" w:type="dxa"/>
            </w:tcMar>
            <w:shd w:fill="F1F5F8"/>
          </w:tcPr>
          <w:p>
            <w:pPr>
              <w:pStyle w:val="SHTKMeta"/>
            </w:pPr>
            <w:r>
              <w:rPr>
                <w:b/>
              </w:rPr>
              <w:t>[번역 차이 없음]</w:t>
            </w:r>
          </w:p>
        </w:tc>
        <w:tc>
          <w:tcPr>
            <w:tcW w:type="dxa" w:w="5832"/>
            <w:vAlign w:val="center"/>
            <w:tcMar>
              <w:top w:w="80" w:type="dxa"/>
              <w:start w:w="110" w:type="dxa"/>
              <w:bottom w:w="80" w:type="dxa"/>
              <w:end w:w="110" w:type="dxa"/>
            </w:tcMar>
          </w:tcPr>
          <w:p>
            <w:pPr>
              <w:pStyle w:val="SHTKMeta"/>
            </w:pPr>
            <w:r>
              <w:t>이체·표기·병렬 보완 등으로 한국어 핵심 의미가 실질적으로 변하지 않음.</w:t>
            </w:r>
          </w:p>
        </w:tc>
      </w:tr>
      <w:tr>
        <w:tc>
          <w:tcPr>
            <w:tcW w:type="dxa" w:w="3168"/>
            <w:vAlign w:val="center"/>
            <w:tcMar>
              <w:top w:w="80" w:type="dxa"/>
              <w:start w:w="110" w:type="dxa"/>
              <w:bottom w:w="80" w:type="dxa"/>
              <w:end w:w="110" w:type="dxa"/>
            </w:tcMar>
            <w:shd w:fill="F1F5F8"/>
          </w:tcPr>
          <w:p>
            <w:pPr>
              <w:pStyle w:val="SHTKMeta"/>
            </w:pPr>
            <w:r>
              <w:rPr>
                <w:b/>
              </w:rPr>
              <w:t>[표현 차이]</w:t>
            </w:r>
          </w:p>
        </w:tc>
        <w:tc>
          <w:tcPr>
            <w:tcW w:type="dxa" w:w="5832"/>
            <w:vAlign w:val="center"/>
            <w:tcMar>
              <w:top w:w="80" w:type="dxa"/>
              <w:start w:w="110" w:type="dxa"/>
              <w:bottom w:w="80" w:type="dxa"/>
              <w:end w:w="110" w:type="dxa"/>
            </w:tcMar>
          </w:tcPr>
          <w:p>
            <w:pPr>
              <w:pStyle w:val="SHTKMeta"/>
            </w:pPr>
            <w:r>
              <w:t>뜻의 중심은 같지만 문장 형식이나 표현이 달라짐.</w:t>
            </w:r>
          </w:p>
        </w:tc>
      </w:tr>
      <w:tr>
        <w:tc>
          <w:tcPr>
            <w:tcW w:type="dxa" w:w="3168"/>
            <w:vAlign w:val="center"/>
            <w:tcMar>
              <w:top w:w="80" w:type="dxa"/>
              <w:start w:w="110" w:type="dxa"/>
              <w:bottom w:w="80" w:type="dxa"/>
              <w:end w:w="110" w:type="dxa"/>
            </w:tcMar>
            <w:shd w:fill="F1F5F8"/>
          </w:tcPr>
          <w:p>
            <w:pPr>
              <w:pStyle w:val="SHTKMeta"/>
            </w:pPr>
            <w:r>
              <w:rPr>
                <w:b/>
              </w:rPr>
              <w:t>[의미 차이 경미]</w:t>
            </w:r>
          </w:p>
        </w:tc>
        <w:tc>
          <w:tcPr>
            <w:tcW w:type="dxa" w:w="5832"/>
            <w:vAlign w:val="center"/>
            <w:tcMar>
              <w:top w:w="80" w:type="dxa"/>
              <w:start w:w="110" w:type="dxa"/>
              <w:bottom w:w="80" w:type="dxa"/>
              <w:end w:w="110" w:type="dxa"/>
            </w:tcMar>
          </w:tcPr>
          <w:p>
            <w:pPr>
              <w:pStyle w:val="SHTKMeta"/>
            </w:pPr>
            <w:r>
              <w:t>어휘·수식 차이가 있으나 전체 논지 변화는 작음.</w:t>
            </w:r>
          </w:p>
        </w:tc>
      </w:tr>
      <w:tr>
        <w:tc>
          <w:tcPr>
            <w:tcW w:type="dxa" w:w="3168"/>
            <w:vAlign w:val="center"/>
            <w:tcMar>
              <w:top w:w="80" w:type="dxa"/>
              <w:start w:w="110" w:type="dxa"/>
              <w:bottom w:w="80" w:type="dxa"/>
              <w:end w:w="110" w:type="dxa"/>
            </w:tcMar>
            <w:shd w:fill="F1F5F8"/>
          </w:tcPr>
          <w:p>
            <w:pPr>
              <w:pStyle w:val="SHTKMeta"/>
            </w:pPr>
            <w:r>
              <w:rPr>
                <w:b/>
              </w:rPr>
              <w:t>[의미 차이 있음]</w:t>
            </w:r>
          </w:p>
        </w:tc>
        <w:tc>
          <w:tcPr>
            <w:tcW w:type="dxa" w:w="5832"/>
            <w:vAlign w:val="center"/>
            <w:tcMar>
              <w:top w:w="80" w:type="dxa"/>
              <w:start w:w="110" w:type="dxa"/>
              <w:bottom w:w="80" w:type="dxa"/>
              <w:end w:w="110" w:type="dxa"/>
            </w:tcMar>
          </w:tcPr>
          <w:p>
            <w:pPr>
              <w:pStyle w:val="SHTKMeta"/>
            </w:pPr>
            <w:r>
              <w:t>이문에 따라 뜻이 달라져 저본/이문별 번역을 분리해야 함.</w:t>
            </w:r>
          </w:p>
        </w:tc>
      </w:tr>
      <w:tr>
        <w:tc>
          <w:tcPr>
            <w:tcW w:type="dxa" w:w="3168"/>
            <w:vAlign w:val="center"/>
            <w:tcMar>
              <w:top w:w="80" w:type="dxa"/>
              <w:start w:w="110" w:type="dxa"/>
              <w:bottom w:w="80" w:type="dxa"/>
              <w:end w:w="110" w:type="dxa"/>
            </w:tcMar>
            <w:shd w:fill="F1F5F8"/>
          </w:tcPr>
          <w:p>
            <w:pPr>
              <w:pStyle w:val="SHTKMeta"/>
            </w:pPr>
            <w:r>
              <w:rPr>
                <w:b/>
              </w:rPr>
              <w:t>[문장 구조 변화]</w:t>
            </w:r>
          </w:p>
        </w:tc>
        <w:tc>
          <w:tcPr>
            <w:tcW w:type="dxa" w:w="5832"/>
            <w:vAlign w:val="center"/>
            <w:tcMar>
              <w:top w:w="80" w:type="dxa"/>
              <w:start w:w="110" w:type="dxa"/>
              <w:bottom w:w="80" w:type="dxa"/>
              <w:end w:w="110" w:type="dxa"/>
            </w:tcMar>
          </w:tcPr>
          <w:p>
            <w:pPr>
              <w:pStyle w:val="SHTKMeta"/>
            </w:pPr>
            <w:r>
              <w:t>가감·독법 변화로 문장 성분이나 열거 구조가 달라짐.</w:t>
            </w:r>
          </w:p>
        </w:tc>
      </w:tr>
      <w:tr>
        <w:tc>
          <w:tcPr>
            <w:tcW w:type="dxa" w:w="3168"/>
            <w:vAlign w:val="center"/>
            <w:tcMar>
              <w:top w:w="80" w:type="dxa"/>
              <w:start w:w="110" w:type="dxa"/>
              <w:bottom w:w="80" w:type="dxa"/>
              <w:end w:w="110" w:type="dxa"/>
            </w:tcMar>
            <w:shd w:fill="F1F5F8"/>
          </w:tcPr>
          <w:p>
            <w:pPr>
              <w:pStyle w:val="SHTKMeta"/>
            </w:pPr>
            <w:r>
              <w:rPr>
                <w:b/>
              </w:rPr>
              <w:t>[논지에 영향]</w:t>
            </w:r>
          </w:p>
        </w:tc>
        <w:tc>
          <w:tcPr>
            <w:tcW w:type="dxa" w:w="5832"/>
            <w:vAlign w:val="center"/>
            <w:tcMar>
              <w:top w:w="80" w:type="dxa"/>
              <w:start w:w="110" w:type="dxa"/>
              <w:bottom w:w="80" w:type="dxa"/>
              <w:end w:w="110" w:type="dxa"/>
            </w:tcMar>
          </w:tcPr>
          <w:p>
            <w:pPr>
              <w:pStyle w:val="SHTKMeta"/>
            </w:pPr>
            <w:r>
              <w:t>이문이 논증 방향이나 교리적 구조에 영향을 줌.</w:t>
            </w:r>
          </w:p>
        </w:tc>
      </w:tr>
      <w:tr>
        <w:tc>
          <w:tcPr>
            <w:tcW w:type="dxa" w:w="3168"/>
            <w:vAlign w:val="center"/>
            <w:tcMar>
              <w:top w:w="80" w:type="dxa"/>
              <w:start w:w="110" w:type="dxa"/>
              <w:bottom w:w="80" w:type="dxa"/>
              <w:end w:w="110" w:type="dxa"/>
            </w:tcMar>
            <w:shd w:fill="F1F5F8"/>
          </w:tcPr>
          <w:p>
            <w:pPr>
              <w:pStyle w:val="SHTKMeta"/>
            </w:pPr>
            <w:r>
              <w:rPr>
                <w:b/>
              </w:rPr>
              <w:t>[판단 유보]</w:t>
            </w:r>
          </w:p>
        </w:tc>
        <w:tc>
          <w:tcPr>
            <w:tcW w:type="dxa" w:w="5832"/>
            <w:vAlign w:val="center"/>
            <w:tcMar>
              <w:top w:w="80" w:type="dxa"/>
              <w:start w:w="110" w:type="dxa"/>
              <w:bottom w:w="80" w:type="dxa"/>
              <w:end w:w="110" w:type="dxa"/>
            </w:tcMar>
          </w:tcPr>
          <w:p>
            <w:pPr>
              <w:pStyle w:val="SHTKMeta"/>
            </w:pPr>
            <w:r>
              <w:t>자료나 구문이 불충분하여 어느 독법이 우세한지 확정하지 않음.</w:t>
            </w:r>
          </w:p>
        </w:tc>
      </w:tr>
      <w:tr>
        <w:tc>
          <w:tcPr>
            <w:tcW w:type="dxa" w:w="3168"/>
            <w:vAlign w:val="center"/>
            <w:tcMar>
              <w:top w:w="80" w:type="dxa"/>
              <w:start w:w="110" w:type="dxa"/>
              <w:bottom w:w="80" w:type="dxa"/>
              <w:end w:w="110" w:type="dxa"/>
            </w:tcMar>
            <w:shd w:fill="F1F5F8"/>
          </w:tcPr>
          <w:p>
            <w:pPr>
              <w:pStyle w:val="SHTKMeta"/>
            </w:pPr>
            <w:r>
              <w:rPr>
                <w:b/>
              </w:rPr>
              <w:t>[판독 불확실]</w:t>
            </w:r>
          </w:p>
        </w:tc>
        <w:tc>
          <w:tcPr>
            <w:tcW w:type="dxa" w:w="5832"/>
            <w:vAlign w:val="center"/>
            <w:tcMar>
              <w:top w:w="80" w:type="dxa"/>
              <w:start w:w="110" w:type="dxa"/>
              <w:bottom w:w="80" w:type="dxa"/>
              <w:end w:w="110" w:type="dxa"/>
            </w:tcMar>
          </w:tcPr>
          <w:p>
            <w:pPr>
              <w:pStyle w:val="SHTKMeta"/>
            </w:pPr>
            <w:r>
              <w:t>저본 글자의 판독을 확정하기 어려움.</w:t>
            </w:r>
          </w:p>
        </w:tc>
      </w:tr>
      <w:tr>
        <w:tc>
          <w:tcPr>
            <w:tcW w:type="dxa" w:w="3168"/>
            <w:vAlign w:val="center"/>
            <w:tcMar>
              <w:top w:w="80" w:type="dxa"/>
              <w:start w:w="110" w:type="dxa"/>
              <w:bottom w:w="80" w:type="dxa"/>
              <w:end w:w="110" w:type="dxa"/>
            </w:tcMar>
            <w:shd w:fill="F1F5F8"/>
          </w:tcPr>
          <w:p>
            <w:pPr>
              <w:pStyle w:val="SHTKMeta"/>
            </w:pPr>
            <w:r>
              <w:rPr>
                <w:b/>
              </w:rPr>
              <w:t>[구두 불확실]</w:t>
            </w:r>
          </w:p>
        </w:tc>
        <w:tc>
          <w:tcPr>
            <w:tcW w:type="dxa" w:w="5832"/>
            <w:vAlign w:val="center"/>
            <w:tcMar>
              <w:top w:w="80" w:type="dxa"/>
              <w:start w:w="110" w:type="dxa"/>
              <w:bottom w:w="80" w:type="dxa"/>
              <w:end w:w="110" w:type="dxa"/>
            </w:tcMar>
          </w:tcPr>
          <w:p>
            <w:pPr>
              <w:pStyle w:val="SHTKMeta"/>
            </w:pPr>
            <w:r>
              <w:t>문장 끊기나 인용 경계를 하나로 확정하기 어려움.</w:t>
            </w:r>
          </w:p>
        </w:tc>
      </w:tr>
      <w:tr>
        <w:tc>
          <w:tcPr>
            <w:tcW w:type="dxa" w:w="3168"/>
            <w:vAlign w:val="center"/>
            <w:tcMar>
              <w:top w:w="80" w:type="dxa"/>
              <w:start w:w="110" w:type="dxa"/>
              <w:bottom w:w="80" w:type="dxa"/>
              <w:end w:w="110" w:type="dxa"/>
            </w:tcMar>
            <w:shd w:fill="F1F5F8"/>
          </w:tcPr>
          <w:p>
            <w:pPr>
              <w:pStyle w:val="SHTKMeta"/>
            </w:pPr>
            <w:r>
              <w:rPr>
                <w:b/>
              </w:rPr>
              <w:t>[구문 불확실]</w:t>
            </w:r>
          </w:p>
        </w:tc>
        <w:tc>
          <w:tcPr>
            <w:tcW w:type="dxa" w:w="5832"/>
            <w:vAlign w:val="center"/>
            <w:tcMar>
              <w:top w:w="80" w:type="dxa"/>
              <w:start w:w="110" w:type="dxa"/>
              <w:bottom w:w="80" w:type="dxa"/>
              <w:end w:w="110" w:type="dxa"/>
            </w:tcMar>
          </w:tcPr>
          <w:p>
            <w:pPr>
              <w:pStyle w:val="SHTKMeta"/>
            </w:pPr>
            <w:r>
              <w:t>현존 원문 문법만으로 단일 구문 해석을 확정하기 어려움.</w:t>
            </w:r>
          </w:p>
        </w:tc>
      </w:tr>
      <w:tr>
        <w:tc>
          <w:tcPr>
            <w:tcW w:type="dxa" w:w="3168"/>
            <w:vAlign w:val="center"/>
            <w:tcMar>
              <w:top w:w="80" w:type="dxa"/>
              <w:start w:w="110" w:type="dxa"/>
              <w:bottom w:w="80" w:type="dxa"/>
              <w:end w:w="110" w:type="dxa"/>
            </w:tcMar>
            <w:shd w:fill="F1F5F8"/>
          </w:tcPr>
          <w:p>
            <w:pPr>
              <w:pStyle w:val="SHTKMeta"/>
            </w:pPr>
            <w:r>
              <w:rPr>
                <w:b/>
              </w:rPr>
              <w:t>[의미 불확실]</w:t>
            </w:r>
          </w:p>
        </w:tc>
        <w:tc>
          <w:tcPr>
            <w:tcW w:type="dxa" w:w="5832"/>
            <w:vAlign w:val="center"/>
            <w:tcMar>
              <w:top w:w="80" w:type="dxa"/>
              <w:start w:w="110" w:type="dxa"/>
              <w:bottom w:w="80" w:type="dxa"/>
              <w:end w:w="110" w:type="dxa"/>
            </w:tcMar>
          </w:tcPr>
          <w:p>
            <w:pPr>
              <w:pStyle w:val="SHTKMeta"/>
            </w:pPr>
            <w:r>
              <w:t>글자는 읽히지만 뜻을 하나로 확정하기 어려움.</w:t>
            </w:r>
          </w:p>
        </w:tc>
      </w:tr>
      <w:tr>
        <w:tc>
          <w:tcPr>
            <w:tcW w:type="dxa" w:w="3168"/>
            <w:vAlign w:val="center"/>
            <w:tcMar>
              <w:top w:w="80" w:type="dxa"/>
              <w:start w:w="110" w:type="dxa"/>
              <w:bottom w:w="80" w:type="dxa"/>
              <w:end w:w="110" w:type="dxa"/>
            </w:tcMar>
            <w:shd w:fill="F1F5F8"/>
          </w:tcPr>
          <w:p>
            <w:pPr>
              <w:pStyle w:val="SHTKMeta"/>
            </w:pPr>
            <w:r>
              <w:rPr>
                <w:b/>
              </w:rPr>
              <w:t>[이미지 참조 확인 / 실제 파일 미확인]</w:t>
            </w:r>
          </w:p>
        </w:tc>
        <w:tc>
          <w:tcPr>
            <w:tcW w:type="dxa" w:w="5832"/>
            <w:vAlign w:val="center"/>
            <w:tcMar>
              <w:top w:w="80" w:type="dxa"/>
              <w:start w:w="110" w:type="dxa"/>
              <w:bottom w:w="80" w:type="dxa"/>
              <w:end w:w="110" w:type="dxa"/>
            </w:tcMar>
          </w:tcPr>
          <w:p>
            <w:pPr>
              <w:pStyle w:val="SHTKMeta"/>
            </w:pPr>
            <w:r>
              <w:t>XML의 이미지 참조는 확인했으나 대응 파일을 확보하지 못한 경우 사용.</w:t>
            </w:r>
          </w:p>
        </w:tc>
      </w:tr>
    </w:tbl>
    <w:p>
      <w:pPr>
        <w:pStyle w:val="Heading1"/>
      </w:pPr>
      <w:r>
        <w:t>7. CBETA 외부 대조 정보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2880"/>
            <w:vAlign w:val="center"/>
            <w:tcMar>
              <w:top w:w="80" w:type="dxa"/>
              <w:start w:w="110" w:type="dxa"/>
              <w:bottom w:w="80" w:type="dxa"/>
              <w:end w:w="110" w:type="dxa"/>
            </w:tcMar>
            <w:shd w:fill="2F6785"/>
          </w:tcPr>
          <w:p>
            <w:pPr>
              <w:pStyle w:val="SHTKMeta"/>
              <w:jc w:val="center"/>
            </w:pPr>
            <w:r>
              <w:rPr>
                <w:b/>
                <w:color w:val="FFFFFF"/>
              </w:rPr>
              <w:t>항목</w:t>
            </w:r>
          </w:p>
        </w:tc>
        <w:tc>
          <w:tcPr>
            <w:tcW w:type="dxa" w:w="6120"/>
            <w:vAlign w:val="center"/>
            <w:tcMar>
              <w:top w:w="80" w:type="dxa"/>
              <w:start w:w="110" w:type="dxa"/>
              <w:bottom w:w="80" w:type="dxa"/>
              <w:end w:w="110" w:type="dxa"/>
            </w:tcMar>
            <w:shd w:fill="2F6785"/>
          </w:tcPr>
          <w:p>
            <w:pPr>
              <w:pStyle w:val="SHTKMeta"/>
              <w:jc w:val="center"/>
            </w:pPr>
            <w:r>
              <w:rPr>
                <w:b/>
                <w:color w:val="FFFFFF"/>
              </w:rPr>
              <w:t>내용</w:t>
            </w:r>
          </w:p>
        </w:tc>
      </w:tr>
      <w:tr>
        <w:tc>
          <w:tcPr>
            <w:tcW w:type="dxa" w:w="2880"/>
            <w:vAlign w:val="center"/>
            <w:tcMar>
              <w:top w:w="80" w:type="dxa"/>
              <w:start w:w="110" w:type="dxa"/>
              <w:bottom w:w="80" w:type="dxa"/>
              <w:end w:w="110" w:type="dxa"/>
            </w:tcMar>
            <w:shd w:fill="F1F5F8"/>
          </w:tcPr>
          <w:p>
            <w:pPr>
              <w:pStyle w:val="SHTKMeta"/>
            </w:pPr>
            <w:r>
              <w:rPr>
                <w:b/>
              </w:rPr>
              <w:t>사용자 기본 저본</w:t>
            </w:r>
          </w:p>
        </w:tc>
        <w:tc>
          <w:tcPr>
            <w:tcW w:type="dxa" w:w="6120"/>
            <w:vAlign w:val="center"/>
            <w:tcMar>
              <w:top w:w="80" w:type="dxa"/>
              <w:start w:w="110" w:type="dxa"/>
              <w:bottom w:w="80" w:type="dxa"/>
              <w:end w:w="110" w:type="dxa"/>
            </w:tcMar>
          </w:tcPr>
          <w:p>
            <w:pPr>
              <w:pStyle w:val="SHTKMeta"/>
            </w:pPr>
            <w:r>
              <w:t>「원효_무량수경종요.txt」. 번역 본문과 위치 순서의 절대 기준.</w:t>
            </w:r>
          </w:p>
        </w:tc>
      </w:tr>
      <w:tr>
        <w:tc>
          <w:tcPr>
            <w:tcW w:type="dxa" w:w="2880"/>
            <w:vAlign w:val="center"/>
            <w:tcMar>
              <w:top w:w="80" w:type="dxa"/>
              <w:start w:w="110" w:type="dxa"/>
              <w:bottom w:w="80" w:type="dxa"/>
              <w:end w:w="110" w:type="dxa"/>
            </w:tcMar>
            <w:shd w:fill="F1F5F8"/>
          </w:tcPr>
          <w:p>
            <w:pPr>
              <w:pStyle w:val="SHTKMeta"/>
            </w:pPr>
            <w:r>
              <w:rPr>
                <w:b/>
              </w:rPr>
              <w:t>공식 구버전 계열</w:t>
            </w:r>
          </w:p>
        </w:tc>
        <w:tc>
          <w:tcPr>
            <w:tcW w:type="dxa" w:w="6120"/>
            <w:vAlign w:val="center"/>
            <w:tcMar>
              <w:top w:w="80" w:type="dxa"/>
              <w:start w:w="110" w:type="dxa"/>
              <w:bottom w:w="80" w:type="dxa"/>
              <w:end w:w="110" w:type="dxa"/>
            </w:tcMar>
          </w:tcPr>
          <w:p>
            <w:pPr>
              <w:pStyle w:val="SHTKMeta"/>
            </w:pPr>
            <w:r>
              <w:t>cbeta-org/xml-p5-2018 / T/T37/T37n1747.xml. 첨부된 T37n1747 (1).xml로 대조.</w:t>
            </w:r>
          </w:p>
        </w:tc>
      </w:tr>
      <w:tr>
        <w:tc>
          <w:tcPr>
            <w:tcW w:type="dxa" w:w="2880"/>
            <w:vAlign w:val="center"/>
            <w:tcMar>
              <w:top w:w="80" w:type="dxa"/>
              <w:start w:w="110" w:type="dxa"/>
              <w:bottom w:w="80" w:type="dxa"/>
              <w:end w:w="110" w:type="dxa"/>
            </w:tcMar>
            <w:shd w:fill="F1F5F8"/>
          </w:tcPr>
          <w:p>
            <w:pPr>
              <w:pStyle w:val="SHTKMeta"/>
            </w:pPr>
            <w:r>
              <w:rPr>
                <w:b/>
              </w:rPr>
              <w:t>현재판 비교</w:t>
            </w:r>
          </w:p>
        </w:tc>
        <w:tc>
          <w:tcPr>
            <w:tcW w:type="dxa" w:w="6120"/>
            <w:vAlign w:val="center"/>
            <w:tcMar>
              <w:top w:w="80" w:type="dxa"/>
              <w:start w:w="110" w:type="dxa"/>
              <w:bottom w:w="80" w:type="dxa"/>
              <w:end w:w="110" w:type="dxa"/>
            </w:tcMar>
          </w:tcPr>
          <w:p>
            <w:pPr>
              <w:pStyle w:val="SHTKMeta"/>
            </w:pPr>
            <w:r>
              <w:t>cbeta-org/xml-p5 / T/T37/T37n1747.xml. 현재 채택 독법은 비교용이며 저본을 대체하지 않음.</w:t>
            </w:r>
          </w:p>
        </w:tc>
      </w:tr>
      <w:tr>
        <w:tc>
          <w:tcPr>
            <w:tcW w:type="dxa" w:w="2880"/>
            <w:vAlign w:val="center"/>
            <w:tcMar>
              <w:top w:w="80" w:type="dxa"/>
              <w:start w:w="110" w:type="dxa"/>
              <w:bottom w:w="80" w:type="dxa"/>
              <w:end w:w="110" w:type="dxa"/>
            </w:tcMar>
            <w:shd w:fill="F1F5F8"/>
          </w:tcPr>
          <w:p>
            <w:pPr>
              <w:pStyle w:val="SHTKMeta"/>
            </w:pPr>
            <w:r>
              <w:rPr>
                <w:b/>
              </w:rPr>
              <w:t>XML 문헌 식별</w:t>
            </w:r>
          </w:p>
        </w:tc>
        <w:tc>
          <w:tcPr>
            <w:tcW w:type="dxa" w:w="6120"/>
            <w:vAlign w:val="center"/>
            <w:tcMar>
              <w:top w:w="80" w:type="dxa"/>
              <w:start w:w="110" w:type="dxa"/>
              <w:bottom w:w="80" w:type="dxa"/>
              <w:end w:w="110" w:type="dxa"/>
            </w:tcMar>
          </w:tcPr>
          <w:p>
            <w:pPr>
              <w:pStyle w:val="SHTKMeta"/>
            </w:pPr>
            <w:r>
              <w:t>T37n1747 / 《兩卷無量壽經宗要》 / 新羅 元曉撰 / 1卷</w:t>
            </w:r>
          </w:p>
        </w:tc>
      </w:tr>
      <w:tr>
        <w:tc>
          <w:tcPr>
            <w:tcW w:type="dxa" w:w="2880"/>
            <w:vAlign w:val="center"/>
            <w:tcMar>
              <w:top w:w="80" w:type="dxa"/>
              <w:start w:w="110" w:type="dxa"/>
              <w:bottom w:w="80" w:type="dxa"/>
              <w:end w:w="110" w:type="dxa"/>
            </w:tcMar>
            <w:shd w:fill="F1F5F8"/>
          </w:tcPr>
          <w:p>
            <w:pPr>
              <w:pStyle w:val="SHTKMeta"/>
            </w:pPr>
            <w:r>
              <w:rPr>
                <w:b/>
              </w:rPr>
              <w:t>현재 XML 시점</w:t>
            </w:r>
          </w:p>
        </w:tc>
        <w:tc>
          <w:tcPr>
            <w:tcW w:type="dxa" w:w="6120"/>
            <w:vAlign w:val="center"/>
            <w:tcMar>
              <w:top w:w="80" w:type="dxa"/>
              <w:start w:w="110" w:type="dxa"/>
              <w:bottom w:w="80" w:type="dxa"/>
              <w:end w:w="110" w:type="dxa"/>
            </w:tcMar>
          </w:tcPr>
          <w:p>
            <w:pPr>
              <w:pStyle w:val="SHTKMeta"/>
            </w:pPr>
            <w:r>
              <w:t>publication date 2025-01-30 01:37:50 +0800.</w:t>
            </w:r>
          </w:p>
        </w:tc>
      </w:tr>
      <w:tr>
        <w:tc>
          <w:tcPr>
            <w:tcW w:type="dxa" w:w="2880"/>
            <w:vAlign w:val="center"/>
            <w:tcMar>
              <w:top w:w="80" w:type="dxa"/>
              <w:start w:w="110" w:type="dxa"/>
              <w:bottom w:w="80" w:type="dxa"/>
              <w:end w:w="110" w:type="dxa"/>
            </w:tcMar>
            <w:shd w:fill="F1F5F8"/>
          </w:tcPr>
          <w:p>
            <w:pPr>
              <w:pStyle w:val="SHTKMeta"/>
            </w:pPr>
            <w:r>
              <w:rPr>
                <w:b/>
              </w:rPr>
              <w:t>시점 구별</w:t>
            </w:r>
          </w:p>
        </w:tc>
        <w:tc>
          <w:tcPr>
            <w:tcW w:type="dxa" w:w="6120"/>
            <w:vAlign w:val="center"/>
            <w:tcMar>
              <w:top w:w="80" w:type="dxa"/>
              <w:start w:w="110" w:type="dxa"/>
              <w:bottom w:w="80" w:type="dxa"/>
              <w:end w:w="110" w:type="dxa"/>
            </w:tcMar>
          </w:tcPr>
          <w:p>
            <w:pPr>
              <w:pStyle w:val="SHTKMeta"/>
            </w:pPr>
            <w:r>
              <w:t>xml-p5-2018 보존본을 특정 과거 CBReader 추출 시점과 동일하다고 단정하지 않음.</w:t>
            </w:r>
          </w:p>
        </w:tc>
      </w:tr>
      <w:tr>
        <w:tc>
          <w:tcPr>
            <w:tcW w:type="dxa" w:w="2880"/>
            <w:vAlign w:val="center"/>
            <w:tcMar>
              <w:top w:w="80" w:type="dxa"/>
              <w:start w:w="110" w:type="dxa"/>
              <w:bottom w:w="80" w:type="dxa"/>
              <w:end w:w="110" w:type="dxa"/>
            </w:tcMar>
            <w:shd w:fill="F1F5F8"/>
          </w:tcPr>
          <w:p>
            <w:pPr>
              <w:pStyle w:val="SHTKMeta"/>
            </w:pPr>
            <w:r>
              <w:rPr>
                <w:b/>
              </w:rPr>
              <w:t>판본·교정 약호</w:t>
            </w:r>
          </w:p>
        </w:tc>
        <w:tc>
          <w:tcPr>
            <w:tcW w:type="dxa" w:w="6120"/>
            <w:vAlign w:val="center"/>
            <w:tcMar>
              <w:top w:w="80" w:type="dxa"/>
              <w:start w:w="110" w:type="dxa"/>
              <w:bottom w:w="80" w:type="dxa"/>
              <w:end w:w="110" w:type="dxa"/>
            </w:tcMar>
          </w:tcPr>
          <w:p>
            <w:pPr>
              <w:pStyle w:val="SHTKMeta"/>
            </w:pPr>
            <w:r>
              <w:t>【大】=대정장 저본, 【CB】=CBETA 채택, 【卍續-CB】=卍續 비교정보, 【原】=원교감 서지주. 【考偽-大】는 교정 검토층 표지로 처리.</w:t>
            </w:r>
          </w:p>
        </w:tc>
      </w:tr>
      <w:tr>
        <w:tc>
          <w:tcPr>
            <w:tcW w:type="dxa" w:w="2880"/>
            <w:vAlign w:val="center"/>
            <w:tcMar>
              <w:top w:w="80" w:type="dxa"/>
              <w:start w:w="110" w:type="dxa"/>
              <w:bottom w:w="80" w:type="dxa"/>
              <w:end w:w="110" w:type="dxa"/>
            </w:tcMar>
            <w:shd w:fill="F1F5F8"/>
          </w:tcPr>
          <w:p>
            <w:pPr>
              <w:pStyle w:val="SHTKMeta"/>
            </w:pPr>
            <w:r>
              <w:rPr>
                <w:b/>
              </w:rPr>
              <w:t>대조 범위</w:t>
            </w:r>
          </w:p>
        </w:tc>
        <w:tc>
          <w:tcPr>
            <w:tcW w:type="dxa" w:w="6120"/>
            <w:vAlign w:val="center"/>
            <w:tcMar>
              <w:top w:w="80" w:type="dxa"/>
              <w:start w:w="110" w:type="dxa"/>
              <w:bottom w:w="80" w:type="dxa"/>
              <w:end w:w="110" w:type="dxa"/>
            </w:tcMar>
          </w:tcPr>
          <w:p>
            <w:pPr>
              <w:pStyle w:val="SHTKMeta"/>
            </w:pPr>
            <w:r>
              <w:t>권두·중간·권말 복수 위치, 현재 XML &lt;app&gt; 5건, &lt;note&gt; 11건, &lt;g&gt; 2건.</w:t>
            </w:r>
          </w:p>
        </w:tc>
      </w:tr>
      <w:tr>
        <w:tc>
          <w:tcPr>
            <w:tcW w:type="dxa" w:w="2880"/>
            <w:vAlign w:val="center"/>
            <w:tcMar>
              <w:top w:w="80" w:type="dxa"/>
              <w:start w:w="110" w:type="dxa"/>
              <w:bottom w:w="80" w:type="dxa"/>
              <w:end w:w="110" w:type="dxa"/>
            </w:tcMar>
            <w:shd w:fill="F1F5F8"/>
          </w:tcPr>
          <w:p>
            <w:pPr>
              <w:pStyle w:val="SHTKMeta"/>
            </w:pPr>
            <w:r>
              <w:rPr>
                <w:b/>
              </w:rPr>
              <w:t>교감 활용</w:t>
            </w:r>
          </w:p>
        </w:tc>
        <w:tc>
          <w:tcPr>
            <w:tcW w:type="dxa" w:w="6120"/>
            <w:vAlign w:val="center"/>
            <w:tcMar>
              <w:top w:w="80" w:type="dxa"/>
              <w:start w:w="110" w:type="dxa"/>
              <w:bottom w:w="80" w:type="dxa"/>
              <w:end w:w="110" w:type="dxa"/>
            </w:tcMar>
          </w:tcPr>
          <w:p>
            <w:pPr>
              <w:pStyle w:val="SHTKMeta"/>
            </w:pPr>
            <w:r>
              <w:t>사용자 TXT 독법을 본문에 유지하고 이문·보입·판본 정보를 해당 위치의 교감 블록으로 복원.</w:t>
            </w:r>
          </w:p>
        </w:tc>
      </w:tr>
      <w:tr>
        <w:tc>
          <w:tcPr>
            <w:tcW w:type="dxa" w:w="2880"/>
            <w:vAlign w:val="center"/>
            <w:tcMar>
              <w:top w:w="80" w:type="dxa"/>
              <w:start w:w="110" w:type="dxa"/>
              <w:bottom w:w="80" w:type="dxa"/>
              <w:end w:w="110" w:type="dxa"/>
            </w:tcMar>
            <w:shd w:fill="F1F5F8"/>
          </w:tcPr>
          <w:p>
            <w:pPr>
              <w:pStyle w:val="SHTKMeta"/>
            </w:pPr>
            <w:r>
              <w:rPr>
                <w:b/>
              </w:rPr>
              <w:t>외부 대조 한계</w:t>
            </w:r>
          </w:p>
        </w:tc>
        <w:tc>
          <w:tcPr>
            <w:tcW w:type="dxa" w:w="6120"/>
            <w:vAlign w:val="center"/>
            <w:tcMar>
              <w:top w:w="80" w:type="dxa"/>
              <w:start w:w="110" w:type="dxa"/>
              <w:bottom w:w="80" w:type="dxa"/>
              <w:end w:w="110" w:type="dxa"/>
            </w:tcMar>
          </w:tcPr>
          <w:p>
            <w:pPr>
              <w:pStyle w:val="SHTKMeta"/>
            </w:pPr>
            <w:r>
              <w:t>정확한 과거 Git commit과 사용자 TXT의 추출 시점 일치는 확정하지 않음.</w:t>
            </w:r>
          </w:p>
        </w:tc>
      </w:tr>
    </w:tbl>
    <w:p>
      <w:pPr>
        <w:pStyle w:val="Heading1"/>
      </w:pPr>
      <w:r>
        <w:t>8. 이미지·외자 및 앱 전환 규칙</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2880"/>
            <w:vAlign w:val="center"/>
            <w:tcMar>
              <w:top w:w="80" w:type="dxa"/>
              <w:start w:w="110" w:type="dxa"/>
              <w:bottom w:w="80" w:type="dxa"/>
              <w:end w:w="110" w:type="dxa"/>
            </w:tcMar>
            <w:shd w:fill="2F6785"/>
          </w:tcPr>
          <w:p>
            <w:pPr>
              <w:pStyle w:val="SHTKMeta"/>
              <w:jc w:val="center"/>
            </w:pPr>
            <w:r>
              <w:rPr>
                <w:b/>
                <w:color w:val="FFFFFF"/>
              </w:rPr>
              <w:t>항목</w:t>
            </w:r>
          </w:p>
        </w:tc>
        <w:tc>
          <w:tcPr>
            <w:tcW w:type="dxa" w:w="6120"/>
            <w:vAlign w:val="center"/>
            <w:tcMar>
              <w:top w:w="80" w:type="dxa"/>
              <w:start w:w="110" w:type="dxa"/>
              <w:bottom w:w="80" w:type="dxa"/>
              <w:end w:w="110" w:type="dxa"/>
            </w:tcMar>
            <w:shd w:fill="2F6785"/>
          </w:tcPr>
          <w:p>
            <w:pPr>
              <w:pStyle w:val="SHTKMeta"/>
              <w:jc w:val="center"/>
            </w:pPr>
            <w:r>
              <w:rPr>
                <w:b/>
                <w:color w:val="FFFFFF"/>
              </w:rPr>
              <w:t>내용</w:t>
            </w:r>
          </w:p>
        </w:tc>
      </w:tr>
      <w:tr>
        <w:tc>
          <w:tcPr>
            <w:tcW w:type="dxa" w:w="2880"/>
            <w:vAlign w:val="center"/>
            <w:tcMar>
              <w:top w:w="80" w:type="dxa"/>
              <w:start w:w="110" w:type="dxa"/>
              <w:bottom w:w="80" w:type="dxa"/>
              <w:end w:w="110" w:type="dxa"/>
            </w:tcMar>
            <w:shd w:fill="F1F5F8"/>
          </w:tcPr>
          <w:p>
            <w:pPr>
              <w:pStyle w:val="SHTKMeta"/>
            </w:pPr>
            <w:r>
              <w:rPr>
                <w:b/>
              </w:rPr>
              <w:t>일반 도판</w:t>
            </w:r>
          </w:p>
        </w:tc>
        <w:tc>
          <w:tcPr>
            <w:tcW w:type="dxa" w:w="6120"/>
            <w:vAlign w:val="center"/>
            <w:tcMar>
              <w:top w:w="80" w:type="dxa"/>
              <w:start w:w="110" w:type="dxa"/>
              <w:bottom w:w="80" w:type="dxa"/>
              <w:end w:w="110" w:type="dxa"/>
            </w:tcMar>
          </w:tcPr>
          <w:p>
            <w:pPr>
              <w:pStyle w:val="SHTKMeta"/>
            </w:pPr>
            <w:r>
              <w:t>두 XML에서 &lt;graphic&gt;/&lt;figure&gt; 참조 0건. 별도 삽화·도식·계보도 없음.</w:t>
            </w:r>
          </w:p>
        </w:tc>
      </w:tr>
      <w:tr>
        <w:tc>
          <w:tcPr>
            <w:tcW w:type="dxa" w:w="2880"/>
            <w:vAlign w:val="center"/>
            <w:tcMar>
              <w:top w:w="80" w:type="dxa"/>
              <w:start w:w="110" w:type="dxa"/>
              <w:bottom w:w="80" w:type="dxa"/>
              <w:end w:w="110" w:type="dxa"/>
            </w:tcMar>
            <w:shd w:fill="F1F5F8"/>
          </w:tcPr>
          <w:p>
            <w:pPr>
              <w:pStyle w:val="SHTKMeta"/>
            </w:pPr>
            <w:r>
              <w:rPr>
                <w:b/>
              </w:rPr>
              <w:t>외자 CB04966</w:t>
            </w:r>
          </w:p>
        </w:tc>
        <w:tc>
          <w:tcPr>
            <w:tcW w:type="dxa" w:w="6120"/>
            <w:vAlign w:val="center"/>
            <w:tcMar>
              <w:top w:w="80" w:type="dxa"/>
              <w:start w:w="110" w:type="dxa"/>
              <w:bottom w:w="80" w:type="dxa"/>
              <w:end w:w="110" w:type="dxa"/>
            </w:tcMar>
          </w:tcPr>
          <w:p>
            <w:pPr>
              <w:pStyle w:val="SHTKMeta"/>
            </w:pPr>
            <w:r>
              <w:t>Unicode U+2D78A, 정규화형 慰, 조합식 [((尸@(一/火))*又)/心]. 사용자 TXT에서는 慰로 평탄화됨.</w:t>
            </w:r>
          </w:p>
        </w:tc>
      </w:tr>
      <w:tr>
        <w:tc>
          <w:tcPr>
            <w:tcW w:type="dxa" w:w="2880"/>
            <w:vAlign w:val="center"/>
            <w:tcMar>
              <w:top w:w="80" w:type="dxa"/>
              <w:start w:w="110" w:type="dxa"/>
              <w:bottom w:w="80" w:type="dxa"/>
              <w:end w:w="110" w:type="dxa"/>
            </w:tcMar>
            <w:shd w:fill="F1F5F8"/>
          </w:tcPr>
          <w:p>
            <w:pPr>
              <w:pStyle w:val="SHTKMeta"/>
            </w:pPr>
            <w:r>
              <w:rPr>
                <w:b/>
              </w:rPr>
              <w:t>외자 CB04937</w:t>
            </w:r>
          </w:p>
        </w:tc>
        <w:tc>
          <w:tcPr>
            <w:tcW w:type="dxa" w:w="6120"/>
            <w:vAlign w:val="center"/>
            <w:tcMar>
              <w:top w:w="80" w:type="dxa"/>
              <w:start w:w="110" w:type="dxa"/>
              <w:bottom w:w="80" w:type="dxa"/>
              <w:end w:w="110" w:type="dxa"/>
            </w:tcMar>
          </w:tcPr>
          <w:p>
            <w:pPr>
              <w:pStyle w:val="SHTKMeta"/>
            </w:pPr>
            <w:r>
              <w:t>Unicode U+447A(䑺), 정규화형 帆, 조합식 [舟*風]. 사용자 TXT에 䑺가 보존됨.</w:t>
            </w:r>
          </w:p>
        </w:tc>
      </w:tr>
      <w:tr>
        <w:tc>
          <w:tcPr>
            <w:tcW w:type="dxa" w:w="2880"/>
            <w:vAlign w:val="center"/>
            <w:tcMar>
              <w:top w:w="80" w:type="dxa"/>
              <w:start w:w="110" w:type="dxa"/>
              <w:bottom w:w="80" w:type="dxa"/>
              <w:end w:w="110" w:type="dxa"/>
            </w:tcMar>
            <w:shd w:fill="F1F5F8"/>
          </w:tcPr>
          <w:p>
            <w:pPr>
              <w:pStyle w:val="SHTKMeta"/>
            </w:pPr>
            <w:r>
              <w:rPr>
                <w:b/>
              </w:rPr>
              <w:t>외자 대조 자료</w:t>
            </w:r>
          </w:p>
        </w:tc>
        <w:tc>
          <w:tcPr>
            <w:tcW w:type="dxa" w:w="6120"/>
            <w:vAlign w:val="center"/>
            <w:tcMar>
              <w:top w:w="80" w:type="dxa"/>
              <w:start w:w="110" w:type="dxa"/>
              <w:bottom w:w="80" w:type="dxa"/>
              <w:end w:w="110" w:type="dxa"/>
            </w:tcMar>
          </w:tcPr>
          <w:p>
            <w:pPr>
              <w:pStyle w:val="SHTKMeta"/>
            </w:pPr>
            <w:r>
              <w:t>사용자 제공 cbeta_gaiji 데이터와 CBETA Supplement 글꼴에서 두 외자의 메타데이터와 glyph를 확인.</w:t>
            </w:r>
          </w:p>
        </w:tc>
      </w:tr>
      <w:tr>
        <w:tc>
          <w:tcPr>
            <w:tcW w:type="dxa" w:w="2880"/>
            <w:vAlign w:val="center"/>
            <w:tcMar>
              <w:top w:w="80" w:type="dxa"/>
              <w:start w:w="110" w:type="dxa"/>
              <w:bottom w:w="80" w:type="dxa"/>
              <w:end w:w="110" w:type="dxa"/>
            </w:tcMar>
            <w:shd w:fill="F1F5F8"/>
          </w:tcPr>
          <w:p>
            <w:pPr>
              <w:pStyle w:val="SHTKMeta"/>
            </w:pPr>
            <w:r>
              <w:rPr>
                <w:b/>
              </w:rPr>
              <w:t>본문 라벨</w:t>
            </w:r>
          </w:p>
        </w:tc>
        <w:tc>
          <w:tcPr>
            <w:tcW w:type="dxa" w:w="6120"/>
            <w:vAlign w:val="center"/>
            <w:tcMar>
              <w:top w:w="80" w:type="dxa"/>
              <w:start w:w="110" w:type="dxa"/>
              <w:bottom w:w="80" w:type="dxa"/>
              <w:end w:w="110" w:type="dxa"/>
            </w:tcMar>
          </w:tcPr>
          <w:p>
            <w:pPr>
              <w:pStyle w:val="SHTKMeta"/>
            </w:pPr>
            <w:r>
              <w:t>“위치표지”, “원문”, “한국어 직역”, “교감·번역 메모”를 전 문서에서 동일하게 사용.</w:t>
            </w:r>
          </w:p>
        </w:tc>
      </w:tr>
      <w:tr>
        <w:tc>
          <w:tcPr>
            <w:tcW w:type="dxa" w:w="2880"/>
            <w:vAlign w:val="center"/>
            <w:tcMar>
              <w:top w:w="80" w:type="dxa"/>
              <w:start w:w="110" w:type="dxa"/>
              <w:bottom w:w="80" w:type="dxa"/>
              <w:end w:w="110" w:type="dxa"/>
            </w:tcMar>
            <w:shd w:fill="F1F5F8"/>
          </w:tcPr>
          <w:p>
            <w:pPr>
              <w:pStyle w:val="SHTKMeta"/>
            </w:pPr>
            <w:r>
              <w:rPr>
                <w:b/>
              </w:rPr>
              <w:t>Word 스타일</w:t>
            </w:r>
          </w:p>
        </w:tc>
        <w:tc>
          <w:tcPr>
            <w:tcW w:type="dxa" w:w="6120"/>
            <w:vAlign w:val="center"/>
            <w:tcMar>
              <w:top w:w="80" w:type="dxa"/>
              <w:start w:w="110" w:type="dxa"/>
              <w:bottom w:w="80" w:type="dxa"/>
              <w:end w:w="110" w:type="dxa"/>
            </w:tcMar>
          </w:tcPr>
          <w:p>
            <w:pPr>
              <w:pStyle w:val="SHTKMeta"/>
            </w:pPr>
            <w:r>
              <w:t>Heading 1–4는 문헌·문서 구조용. SHTK Position Marker / Source Text / Translation Text / Note Summary / Note Detail은 앱 파서용 의미 스타일.</w:t>
            </w:r>
          </w:p>
        </w:tc>
      </w:tr>
      <w:tr>
        <w:tc>
          <w:tcPr>
            <w:tcW w:type="dxa" w:w="2880"/>
            <w:vAlign w:val="center"/>
            <w:tcMar>
              <w:top w:w="80" w:type="dxa"/>
              <w:start w:w="110" w:type="dxa"/>
              <w:bottom w:w="80" w:type="dxa"/>
              <w:end w:w="110" w:type="dxa"/>
            </w:tcMar>
            <w:shd w:fill="F1F5F8"/>
          </w:tcPr>
          <w:p>
            <w:pPr>
              <w:pStyle w:val="SHTKMeta"/>
            </w:pPr>
            <w:r>
              <w:rPr>
                <w:b/>
              </w:rPr>
              <w:t>교감 데이터</w:t>
            </w:r>
          </w:p>
        </w:tc>
        <w:tc>
          <w:tcPr>
            <w:tcW w:type="dxa" w:w="6120"/>
            <w:vAlign w:val="center"/>
            <w:tcMar>
              <w:top w:w="80" w:type="dxa"/>
              <w:start w:w="110" w:type="dxa"/>
              <w:bottom w:w="80" w:type="dxa"/>
              <w:end w:w="110" w:type="dxa"/>
            </w:tcMar>
          </w:tcPr>
          <w:p>
            <w:pPr>
              <w:pStyle w:val="SHTKMeta"/>
            </w:pPr>
            <w:r>
              <w:t>각 교감은 SHTK Note Summary의 한 줄 요약과 SHTK Note Detail의 상세 필드로 분리하여 앱의 nt.t / nt.d 구조로 전환 가능.</w:t>
            </w:r>
          </w:p>
        </w:tc>
      </w:tr>
      <w:tr>
        <w:tc>
          <w:tcPr>
            <w:tcW w:type="dxa" w:w="2880"/>
            <w:vAlign w:val="center"/>
            <w:tcMar>
              <w:top w:w="80" w:type="dxa"/>
              <w:start w:w="110" w:type="dxa"/>
              <w:bottom w:w="80" w:type="dxa"/>
              <w:end w:w="110" w:type="dxa"/>
            </w:tcMar>
            <w:shd w:fill="F1F5F8"/>
          </w:tcPr>
          <w:p>
            <w:pPr>
              <w:pStyle w:val="SHTKMeta"/>
            </w:pPr>
            <w:r>
              <w:rPr>
                <w:b/>
              </w:rPr>
              <w:t>Word 각주</w:t>
            </w:r>
          </w:p>
        </w:tc>
        <w:tc>
          <w:tcPr>
            <w:tcW w:type="dxa" w:w="6120"/>
            <w:vAlign w:val="center"/>
            <w:tcMar>
              <w:top w:w="80" w:type="dxa"/>
              <w:start w:w="110" w:type="dxa"/>
              <w:bottom w:w="80" w:type="dxa"/>
              <w:end w:w="110" w:type="dxa"/>
            </w:tcMar>
          </w:tcPr>
          <w:p>
            <w:pPr>
              <w:pStyle w:val="SHTKMeta"/>
            </w:pPr>
            <w:r>
              <w:t>핵심 교감은 각주 XML에만 저장하지 않고 본문 데이터로 유지.</w:t>
            </w:r>
          </w:p>
        </w:tc>
      </w:tr>
      <w:tr>
        <w:tc>
          <w:tcPr>
            <w:tcW w:type="dxa" w:w="2880"/>
            <w:vAlign w:val="center"/>
            <w:tcMar>
              <w:top w:w="80" w:type="dxa"/>
              <w:start w:w="110" w:type="dxa"/>
              <w:bottom w:w="80" w:type="dxa"/>
              <w:end w:w="110" w:type="dxa"/>
            </w:tcMar>
            <w:shd w:fill="F1F5F8"/>
          </w:tcPr>
          <w:p>
            <w:r>
              <w:t>내부 관리번호</w:t>
            </w:r>
          </w:p>
        </w:tc>
        <w:tc>
          <w:tcPr>
            <w:tcW w:type="dxa" w:w="6120"/>
            <w:vAlign w:val="center"/>
            <w:tcMar>
              <w:top w:w="80" w:type="dxa"/>
              <w:start w:w="110" w:type="dxa"/>
              <w:bottom w:w="80" w:type="dxa"/>
              <w:end w:w="110" w:type="dxa"/>
            </w:tcMar>
          </w:tcPr>
          <w:p>
            <w:r>
              <w:t>검증용 내부 식별자는 최종 독자용 화면에서 제거. 필요 시 별도 검증본을 사용.</w:t>
            </w:r>
          </w:p>
        </w:tc>
      </w:tr>
      <w:tr>
        <w:tc>
          <w:tcPr>
            <w:tcW w:type="dxa" w:w="2880"/>
            <w:vAlign w:val="center"/>
            <w:tcMar>
              <w:top w:w="80" w:type="dxa"/>
              <w:start w:w="110" w:type="dxa"/>
              <w:bottom w:w="80" w:type="dxa"/>
              <w:end w:w="110" w:type="dxa"/>
            </w:tcMar>
            <w:shd w:fill="F1F5F8"/>
          </w:tcPr>
          <w:p>
            <w:pPr>
              <w:pStyle w:val="SHTKMeta"/>
            </w:pPr>
            <w:r>
              <w:rPr>
                <w:b/>
              </w:rPr>
              <w:t>위치표지 키</w:t>
            </w:r>
          </w:p>
        </w:tc>
        <w:tc>
          <w:tcPr>
            <w:tcW w:type="dxa" w:w="6120"/>
            <w:vAlign w:val="center"/>
            <w:tcMar>
              <w:top w:w="80" w:type="dxa"/>
              <w:start w:w="110" w:type="dxa"/>
              <w:bottom w:w="80" w:type="dxa"/>
              <w:end w:w="110" w:type="dxa"/>
            </w:tcMar>
          </w:tcPr>
          <w:p>
            <w:pPr>
              <w:pStyle w:val="SHTKMeta"/>
            </w:pPr>
            <w:r>
              <w:t>정규식 ^\[\d{4}[abc]\d{2}\]$로 식별 가능. 각 위치표지에 loc_0125b28 형식의 Word bookmark를 부여.</w:t>
            </w:r>
          </w:p>
        </w:tc>
      </w:tr>
    </w:tbl>
    <w:p>
      <w:pPr>
        <w:pStyle w:val="Heading1"/>
      </w:pPr>
      <w:r>
        <w:t>9. 본문</w:t>
      </w:r>
    </w:p>
    <w:p>
      <w:pPr>
        <w:pStyle w:val="Heading2"/>
      </w:pPr>
      <w:r>
        <w:t>서지 표지</w:t>
      </w:r>
    </w:p>
    <w:p>
      <w:pPr>
        <w:pStyle w:val="SHTKBlockLabel"/>
      </w:pPr>
      <w:r>
        <w:t>원문</w:t>
      </w:r>
    </w:p>
    <w:p>
      <w:pPr>
        <w:pStyle w:val="SHTKSourceText"/>
      </w:pPr>
      <w:r>
        <w:t>No. 1747 [cf. No. 360]</w:t>
      </w:r>
    </w:p>
    <w:p>
      <w:pPr>
        <w:pStyle w:val="SHTKBlockLabel"/>
      </w:pPr>
      <w:r>
        <w:t>한국어 직역</w:t>
      </w:r>
    </w:p>
    <w:p>
      <w:pPr>
        <w:pStyle w:val="SHTKTranslationText"/>
      </w:pPr>
      <w:r>
        <w:t>제1747호 [참조: 제360호]</w:t>
      </w:r>
    </w:p>
    <w:p>
      <w:pPr>
        <w:pStyle w:val="SHTKBlockLabel"/>
      </w:pPr>
      <w:r>
        <w:t>원문</w:t>
      </w:r>
    </w:p>
    <w:p>
      <w:pPr>
        <w:pStyle w:val="SHTKSourceText"/>
      </w:pPr>
      <w:r>
        <w:t>[2]兩卷無量壽經宗要</w:t>
      </w:r>
    </w:p>
    <w:p>
      <w:pPr>
        <w:pStyle w:val="SHTKBlockLabel"/>
      </w:pPr>
      <w:r>
        <w:t>한국어 직역</w:t>
      </w:r>
    </w:p>
    <w:p>
      <w:pPr>
        <w:pStyle w:val="SHTKTranslationText"/>
      </w:pPr>
      <w:r>
        <w:t>《양권무량수경종요》</w:t>
      </w:r>
    </w:p>
    <w:p>
      <w:pPr>
        <w:pStyle w:val="SHTKBlockLabel"/>
      </w:pPr>
      <w:r>
        <w:t>교감·번역 메모</w:t>
      </w:r>
    </w:p>
    <w:p>
      <w:pPr>
        <w:pStyle w:val="SHTKNoteSummary"/>
      </w:pPr>
      <w:r>
        <w:t>교감 요약 | [CBETA 교감] 제목 앞 [2]는 대정장 원교감의 저본 서지주에 연결된다.</w:t>
      </w:r>
    </w:p>
    <w:p>
      <w:pPr>
        <w:pStyle w:val="SHTKNoteDetail"/>
      </w:pPr>
      <w:r>
        <w:t>• 원교감 원문 | 【原】寶永八年刊大谷大學藏本</w:t>
        <w:br/>
        <w:t>• 교감 번호 | 0125002</w:t>
        <w:br/>
        <w:t>• 판본 정보 | 대정장 원교감의 저본 서지 설명</w:t>
        <w:br/>
        <w:t>• 저본 독법 | 兩卷無量壽經宗要</w:t>
        <w:br/>
        <w:t>• 저본 기준 번역 | 《양권무량수경종요》</w:t>
        <w:br/>
        <w:t>• 이문 독법 | 본문 이문 없음. 서지주만 존재.</w:t>
        <w:br/>
        <w:t>• 이문 기준 번역 | 본문 번역과 동일.</w:t>
        <w:br/>
        <w:t>• 의미 차이 | 본문 독법 차이가 아니라 사용 저본의 서지 정보이다.</w:t>
        <w:br/>
        <w:t>• 한국어 해설 | 이 주는 보영 8년 간행 오타니대학 소장본이라는 원자료의 서지 정보를 기록한다. 제목 본문이나 한국어 번역에는 영향을 주지 않는다.</w:t>
        <w:br/>
        <w:t>• 번역 영향 판정 | [번역 차이 없음]</w:t>
        <w:br/>
        <w:t>• 출처 | CBETA T37n1747, 교감 번호 0125002.</w:t>
      </w:r>
    </w:p>
    <w:p>
      <w:pPr>
        <w:pStyle w:val="SHTKBlockLabel"/>
      </w:pPr>
      <w:r>
        <w:t>원문</w:t>
      </w:r>
    </w:p>
    <w:p>
      <w:pPr>
        <w:pStyle w:val="SHTKSourceText"/>
      </w:pPr>
      <w:r>
        <w:t>釋元曉選</w:t>
      </w:r>
    </w:p>
    <w:p>
      <w:pPr>
        <w:pStyle w:val="SHTKBlockLabel"/>
      </w:pPr>
      <w:r>
        <w:t>한국어 직역</w:t>
      </w:r>
    </w:p>
    <w:p>
      <w:pPr>
        <w:pStyle w:val="SHTKTranslationText"/>
      </w:pPr>
      <w:r>
        <w:t>석 원효가 선(選)함.</w:t>
      </w:r>
    </w:p>
    <w:p>
      <w:pPr>
        <w:pStyle w:val="SHTKBlockLabel"/>
      </w:pPr>
      <w:r>
        <w:t>교감·번역 메모</w:t>
      </w:r>
    </w:p>
    <w:p>
      <w:pPr>
        <w:pStyle w:val="SHTKNoteSummary"/>
      </w:pPr>
      <w:r>
        <w:t>교감 요약 | [CBETA 교감] 저본과 대정장 계열은 選, 현재 CBETA는 撰을 채택한다.</w:t>
      </w:r>
    </w:p>
    <w:p>
      <w:pPr>
        <w:pStyle w:val="SHTKNoteDetail"/>
      </w:pPr>
      <w:r>
        <w:t>• 원교감 원문 | 撰【CB】【卍續-CB】，選【大】</w:t>
        <w:br/>
        <w:t>• 교감 번호 | 0125b2701</w:t>
        <w:br/>
        <w:t>• 판본 정보 | 저본·이전 CBETA: 選 / 현재 CBETA 채택: 撰 / 대정장 【大】: 選</w:t>
        <w:br/>
        <w:t>• 저본 독법 | 釋元曉選</w:t>
        <w:br/>
        <w:t>• 저본 적용 구절 | 釋元曉選</w:t>
        <w:br/>
        <w:t>• 저본 기준 번역 | “석 원효가 선(選)함.”</w:t>
        <w:br/>
        <w:t>• 이문 독법 | 釋元曉撰</w:t>
        <w:br/>
        <w:t>• 이문 적용 구절 | 釋元曉撰</w:t>
        <w:br/>
        <w:t>• 이문 기준 번역 | “석 원효가 찬술함.”</w:t>
        <w:br/>
        <w:t>• 의미 차이 | 저자행의 행위 표현이 選과 撰으로 달라진다.</w:t>
        <w:br/>
        <w:t>• 한국어 해설 | 저본의 選은 고치지 않고 현재 CBETA의 撰을 별도 교감으로 제시한다. 이는 서지 표현의 차이이며 본문 논지에는 영향을 주지 않는다.</w:t>
        <w:br/>
        <w:t>• 번역 영향 판정 | [표현 차이] [서지 차이]</w:t>
        <w:br/>
        <w:t>• 출처 | CBETA T37n1747.</w:t>
      </w:r>
    </w:p>
    <w:p>
      <w:pPr>
        <w:pStyle w:val="Heading2"/>
      </w:pPr>
      <w:r>
        <w:t>권두 총론 — 네 문 예고</w:t>
      </w:r>
    </w:p>
    <w:p>
      <w:pPr>
        <w:pStyle w:val="SHTKBlockLabel"/>
      </w:pPr>
      <w:r>
        <w:t>위치표지</w:t>
      </w:r>
    </w:p>
    <w:p>
      <w:pPr>
        <w:pStyle w:val="SHTKPositionMarker"/>
      </w:pPr>
      <w:bookmarkStart w:id="100" w:name="loc_0125b28"/>
      <w:r>
        <w:t>[0125b28]</w:t>
      </w:r>
      <w:bookmarkEnd w:id="100"/>
    </w:p>
    <w:p>
      <w:pPr>
        <w:pStyle w:val="SHTKBlockLabel"/>
      </w:pPr>
      <w:r>
        <w:t>원문</w:t>
      </w:r>
    </w:p>
    <w:p>
      <w:pPr>
        <w:pStyle w:val="SHTKSourceText"/>
      </w:pPr>
      <w:r>
        <w:t>將申兩卷經旨。略開四門分別。初述教之大意。</w:t>
      </w:r>
    </w:p>
    <w:p>
      <w:pPr>
        <w:pStyle w:val="SHTKBlockLabel"/>
      </w:pPr>
      <w:r>
        <w:t>한국어 직역</w:t>
      </w:r>
    </w:p>
    <w:p>
      <w:pPr>
        <w:pStyle w:val="SHTKTranslationText"/>
      </w:pPr>
      <w:r>
        <w:t>이제 두 권으로 된 경전의 뜻을 펴 밝히려 한다. 간략히 네 문을 열어 분별한다. 첫째, 교설의 대의를 서술한다.</w:t>
      </w:r>
    </w:p>
    <w:p>
      <w:pPr>
        <w:pStyle w:val="SHTKBlockLabel"/>
      </w:pPr>
      <w:r>
        <w:t>원문</w:t>
      </w:r>
    </w:p>
    <w:p>
      <w:pPr>
        <w:pStyle w:val="SHTKSourceText"/>
      </w:pPr>
      <w:r>
        <w:t>次簡經之宗致。</w:t>
      </w:r>
    </w:p>
    <w:p>
      <w:pPr>
        <w:pStyle w:val="SHTKBlockLabel"/>
      </w:pPr>
      <w:r>
        <w:t>한국어 직역</w:t>
      </w:r>
    </w:p>
    <w:p>
      <w:pPr>
        <w:pStyle w:val="SHTKTranslationText"/>
      </w:pPr>
      <w:r>
        <w:t>둘째, 경의 종지와 뜻을 가려 밝힌다.</w:t>
      </w:r>
    </w:p>
    <w:p>
      <w:pPr>
        <w:pStyle w:val="SHTKBlockLabel"/>
      </w:pPr>
      <w:r>
        <w:t>원문</w:t>
      </w:r>
    </w:p>
    <w:p>
      <w:pPr>
        <w:pStyle w:val="SHTKSourceText"/>
      </w:pPr>
      <w:r>
        <w:t>三者舉人分別。</w:t>
      </w:r>
    </w:p>
    <w:p>
      <w:pPr>
        <w:pStyle w:val="SHTKBlockLabel"/>
      </w:pPr>
      <w:r>
        <w:t>한국어 직역</w:t>
      </w:r>
    </w:p>
    <w:p>
      <w:pPr>
        <w:pStyle w:val="SHTKTranslationText"/>
      </w:pPr>
      <w:r>
        <w:t>셋째, 사람을 들어 분별한다.</w:t>
      </w:r>
    </w:p>
    <w:p>
      <w:pPr>
        <w:pStyle w:val="SHTKBlockLabel"/>
      </w:pPr>
      <w:r>
        <w:t>원문</w:t>
      </w:r>
    </w:p>
    <w:p>
      <w:pPr>
        <w:pStyle w:val="SHTKSourceText"/>
      </w:pPr>
      <w:r>
        <w:t>四者就文解釋。</w:t>
      </w:r>
    </w:p>
    <w:p>
      <w:pPr>
        <w:pStyle w:val="SHTKBlockLabel"/>
      </w:pPr>
      <w:r>
        <w:t>한국어 직역</w:t>
      </w:r>
    </w:p>
    <w:p>
      <w:pPr>
        <w:pStyle w:val="SHTKTranslationText"/>
      </w:pPr>
      <w:r>
        <w:t>넷째, 문장을 따라 해석한다.</w:t>
      </w:r>
    </w:p>
    <w:p>
      <w:pPr>
        <w:pStyle w:val="Heading2"/>
      </w:pPr>
      <w:r>
        <w:t>第一 初述教之大意</w:t>
      </w:r>
    </w:p>
    <w:p>
      <w:pPr>
        <w:pStyle w:val="SHTKBlockLabel"/>
      </w:pPr>
      <w:r>
        <w:t>원문</w:t>
      </w:r>
    </w:p>
    <w:p>
      <w:pPr>
        <w:pStyle w:val="SHTKSourceText"/>
      </w:pPr>
      <w:r>
        <w:t>言大意者。然夫眾生心性融通無礙。泰若虛空。</w:t>
      </w:r>
    </w:p>
    <w:p>
      <w:pPr>
        <w:pStyle w:val="SHTKBlockLabel"/>
      </w:pPr>
      <w:r>
        <w:t>한국어 직역</w:t>
      </w:r>
    </w:p>
    <w:p>
      <w:pPr>
        <w:pStyle w:val="SHTKTranslationText"/>
      </w:pPr>
      <w:r>
        <w:t>대의라고 말한 것은 이러하다. 그런데 중생의 심성은 융통하여 걸림이 없다. 넓기는 허공과 같다.</w:t>
      </w:r>
    </w:p>
    <w:p>
      <w:pPr>
        <w:pStyle w:val="SHTKBlockLabel"/>
      </w:pPr>
      <w:r>
        <w:t>원문</w:t>
      </w:r>
    </w:p>
    <w:p>
      <w:pPr>
        <w:pStyle w:val="SHTKSourceText"/>
      </w:pPr>
      <w:r>
        <w:t>湛猶巨海。若虛空故其體平等無別相而可得。何有淨穢之處。</w:t>
      </w:r>
    </w:p>
    <w:p>
      <w:pPr>
        <w:pStyle w:val="SHTKBlockLabel"/>
      </w:pPr>
      <w:r>
        <w:t>한국어 직역</w:t>
      </w:r>
    </w:p>
    <w:p>
      <w:pPr>
        <w:pStyle w:val="SHTKTranslationText"/>
      </w:pPr>
      <w:r>
        <w:t>맑고 깊기는 큰 바다와 같다. 허공과 같기 때문에 그 본체는 평등하여 따로 얻을 만한 모습이 없다. 어찌 청정한 곳과 더러운 곳이 따로 있겠는가.</w:t>
      </w:r>
    </w:p>
    <w:p>
      <w:pPr>
        <w:pStyle w:val="SHTKBlockLabel"/>
      </w:pPr>
      <w:r>
        <w:t>원문</w:t>
      </w:r>
    </w:p>
    <w:p>
      <w:pPr>
        <w:pStyle w:val="SHTKSourceText"/>
      </w:pPr>
      <w:r>
        <w:t>猶巨海故其性潤滑能隨緣而不逆。豈無動靜之時。爾乃或因塵風淪五濁而隨轉。</w:t>
      </w:r>
    </w:p>
    <w:p>
      <w:pPr>
        <w:pStyle w:val="SHTKBlockLabel"/>
      </w:pPr>
      <w:r>
        <w:t>한국어 직역</w:t>
      </w:r>
    </w:p>
    <w:p>
      <w:pPr>
        <w:pStyle w:val="SHTKTranslationText"/>
      </w:pPr>
      <w:r>
        <w:t>큰 바다와 같기 때문에 그 성품은 윤택하고 유연하여 인연을 따라도 거스르지 않는다. 어찌 움직임과 고요함의 때가 없겠는가. 이에 어떤 때에는 티끌 같은 바람으로 인해 오탁에 빠져 따라 굴러가고,</w:t>
      </w:r>
    </w:p>
    <w:p>
      <w:pPr>
        <w:pStyle w:val="SHTKBlockLabel"/>
      </w:pPr>
      <w:r>
        <w:t>원문</w:t>
      </w:r>
    </w:p>
    <w:p>
      <w:pPr>
        <w:pStyle w:val="SHTKSourceText"/>
      </w:pPr>
      <w:r>
        <w:t>沈苦浪而長流。或承善根截四流而不還。至彼岸而永寂。</w:t>
      </w:r>
    </w:p>
    <w:p>
      <w:pPr>
        <w:pStyle w:val="SHTKBlockLabel"/>
      </w:pPr>
      <w:r>
        <w:t>한국어 직역</w:t>
      </w:r>
    </w:p>
    <w:p>
      <w:pPr>
        <w:pStyle w:val="SHTKTranslationText"/>
      </w:pPr>
      <w:r>
        <w:t>괴로움의 파도에 잠겨 오래도록 흘러가며, 어떤 때에는 선근을 힘입어 네 흐름을 끊고 다시 돌아오지 않으며, 저 언덕에 이르러 영원히 적멸한다.</w:t>
      </w:r>
    </w:p>
    <w:p>
      <w:pPr>
        <w:pStyle w:val="SHTKBlockLabel"/>
      </w:pPr>
      <w:r>
        <w:t>원문</w:t>
      </w:r>
    </w:p>
    <w:p>
      <w:pPr>
        <w:pStyle w:val="SHTKSourceText"/>
      </w:pPr>
      <w:r>
        <w:t>若斯動寂皆是大夢。以覺言之無此無彼。穢土淨國本來一心。</w:t>
      </w:r>
    </w:p>
    <w:p>
      <w:pPr>
        <w:pStyle w:val="SHTKBlockLabel"/>
      </w:pPr>
      <w:r>
        <w:t>한국어 직역</w:t>
      </w:r>
    </w:p>
    <w:p>
      <w:pPr>
        <w:pStyle w:val="SHTKTranslationText"/>
      </w:pPr>
      <w:r>
        <w:t>이와 같은 움직임과 고요함은 모두 큰 꿈이다. 깨달음의 입장에서 말하면 이것도 없고 저것도 없다. 예토와 정토는 본래 한마음이다.</w:t>
      </w:r>
    </w:p>
    <w:p>
      <w:pPr>
        <w:pStyle w:val="SHTKBlockLabel"/>
      </w:pPr>
      <w:r>
        <w:t>원문</w:t>
      </w:r>
    </w:p>
    <w:p>
      <w:pPr>
        <w:pStyle w:val="SHTKSourceText"/>
      </w:pPr>
      <w:r>
        <w:t>生死涅槃終無二際。然歸原大覺積功乃得。隨流長夢不可頓開。</w:t>
      </w:r>
    </w:p>
    <w:p>
      <w:pPr>
        <w:pStyle w:val="SHTKBlockLabel"/>
      </w:pPr>
      <w:r>
        <w:t>한국어 직역</w:t>
      </w:r>
    </w:p>
    <w:p>
      <w:pPr>
        <w:pStyle w:val="SHTKTranslationText"/>
      </w:pPr>
      <w:r>
        <w:t>생사와 열반은 끝내 두 경계가 없다. 그러나 근원으로 돌아가 큰 깨달음에 이르는 것은 공을 쌓아야 비로소 얻을 수 있다. 흐름을 따라온 긴 꿈은 단번에 깰 수 없다.</w:t>
      </w:r>
    </w:p>
    <w:p>
      <w:pPr>
        <w:pStyle w:val="SHTKBlockLabel"/>
      </w:pPr>
      <w:r>
        <w:t>원문</w:t>
      </w:r>
    </w:p>
    <w:p>
      <w:pPr>
        <w:pStyle w:val="SHTKSourceText"/>
      </w:pPr>
      <w:r>
        <w:t>所以聖人垂迹有遐有邇。所設言教或褒或貶。至如牟尼世尊現此娑婆誡五惡而勸善彌陀如來御彼安養引三輩而導生。</w:t>
      </w:r>
    </w:p>
    <w:p>
      <w:pPr>
        <w:pStyle w:val="SHTKBlockLabel"/>
      </w:pPr>
      <w:r>
        <w:t>한국어 직역</w:t>
      </w:r>
    </w:p>
    <w:p>
      <w:pPr>
        <w:pStyle w:val="SHTKTranslationText"/>
      </w:pPr>
      <w:r>
        <w:t>그러므로 성인이 자취를 드리움에는 멀고 가까움이 있고, 베푸는 언교에는 혹 칭찬함도 있고 혹 꾸짖음도 있다. 이를테면 석가모니 세존은 이 사바세계에 나타나 다섯 악을 경계하고 선을 권하며, 아미타 여래는 저 안양국에 임하여 삼배를 이끌어 왕생하게 한다.</w:t>
      </w:r>
    </w:p>
    <w:p>
      <w:pPr>
        <w:pStyle w:val="SHTKBlockLabel"/>
      </w:pPr>
      <w:r>
        <w:t>원문</w:t>
      </w:r>
    </w:p>
    <w:p>
      <w:pPr>
        <w:pStyle w:val="SHTKSourceText"/>
      </w:pPr>
      <w:r>
        <w:t>斯等權迹不可具陳矣。今此經者蓋是菩薩藏教之格言。佛土因果之真典也。</w:t>
      </w:r>
    </w:p>
    <w:p>
      <w:pPr>
        <w:pStyle w:val="SHTKBlockLabel"/>
      </w:pPr>
      <w:r>
        <w:t>한국어 직역</w:t>
      </w:r>
    </w:p>
    <w:p>
      <w:pPr>
        <w:pStyle w:val="SHTKTranslationText"/>
      </w:pPr>
      <w:r>
        <w:t>이러한 방편의 자취는 모두 갖추어 진술할 수 없다. 이제 이 경은 대개 보살장 교법의 격언이며, 불토 인과의 참된 전적이다.</w:t>
      </w:r>
    </w:p>
    <w:p>
      <w:pPr>
        <w:pStyle w:val="SHTKBlockLabel"/>
      </w:pPr>
      <w:r>
        <w:t>원문</w:t>
      </w:r>
    </w:p>
    <w:p>
      <w:pPr>
        <w:pStyle w:val="SHTKSourceText"/>
      </w:pPr>
      <w:r>
        <w:t>明願行之密深。現果德之長遠。十八圓淨越三界而迢絕。</w:t>
      </w:r>
    </w:p>
    <w:p>
      <w:pPr>
        <w:pStyle w:val="SHTKBlockLabel"/>
      </w:pPr>
      <w:r>
        <w:t>한국어 직역</w:t>
      </w:r>
    </w:p>
    <w:p>
      <w:pPr>
        <w:pStyle w:val="SHTKTranslationText"/>
      </w:pPr>
      <w:r>
        <w:t>원과 행의 깊고 은밀함을 밝히고, 과덕의 길고 먼 것을 드러낸다. 열여덟 가지 원정(圓淨)은 삼계를 뛰어넘어 아득히 뛰어나고,</w:t>
      </w:r>
    </w:p>
    <w:p>
      <w:pPr>
        <w:pStyle w:val="SHTKBlockLabel"/>
      </w:pPr>
      <w:r>
        <w:t>원문</w:t>
      </w:r>
    </w:p>
    <w:p>
      <w:pPr>
        <w:pStyle w:val="SHTKSourceText"/>
      </w:pPr>
      <w:r>
        <w:t>五根相好侔六天而不嗣。</w:t>
      </w:r>
    </w:p>
    <w:p>
      <w:pPr>
        <w:pStyle w:val="SHTKBlockLabel"/>
      </w:pPr>
      <w:r>
        <w:t>한국어 직역</w:t>
      </w:r>
    </w:p>
    <w:p>
      <w:pPr>
        <w:pStyle w:val="SHTKTranslationText"/>
      </w:pPr>
      <w:r>
        <w:t>오근과 상호는 육천에 견주어도 이를 이을 만한 것이 없다.</w:t>
      </w:r>
    </w:p>
    <w:p>
      <w:pPr>
        <w:pStyle w:val="SHTKBlockLabel"/>
      </w:pPr>
      <w:r>
        <w:t>원문</w:t>
      </w:r>
    </w:p>
    <w:p>
      <w:pPr>
        <w:pStyle w:val="SHTKSourceText"/>
      </w:pPr>
      <w:r>
        <w:t>珍著法味遂養身心。</w:t>
      </w:r>
    </w:p>
    <w:p>
      <w:pPr>
        <w:pStyle w:val="SHTKBlockLabel"/>
      </w:pPr>
      <w:r>
        <w:t>한국어 직역</w:t>
      </w:r>
    </w:p>
    <w:p>
      <w:pPr>
        <w:pStyle w:val="SHTKTranslationText"/>
      </w:pPr>
      <w:r>
        <w:t>진귀하게 드러난 법미가 마침내 몸과 마음을 기른다. [구문 불확실]</w:t>
      </w:r>
    </w:p>
    <w:p>
      <w:pPr>
        <w:pStyle w:val="SHTKBlockLabel"/>
      </w:pPr>
      <w:r>
        <w:t>교감·번역 메모</w:t>
      </w:r>
    </w:p>
    <w:p>
      <w:pPr>
        <w:pStyle w:val="SHTKNoteSummary"/>
      </w:pPr>
      <w:r>
        <w:t>교감 요약 | [구문 불확실] 珍著法味의 결합이 매우 압축되어 있다. 저본, 이전 CBETA, 현행 CBETA 모두 같은 글자를 보존하며 이 위치에 별도 교감은 없다.</w:t>
      </w:r>
    </w:p>
    <w:p>
      <w:pPr>
        <w:pStyle w:val="SHTKNoteDetail"/>
      </w:pPr>
      <w:r>
        <w:t>• 해설 | 珍著法味의 결합이 매우 압축되어 있다. 저본, 이전 CBETA, 현행 CBETA 모두 같은 글자를 보존하며 이 위치에 별도 교감은 없다. 따라서 글자를 고치지 않고, 문맥상 法味가 몸과 마음을 기른다는 관계만 최소한으로 직역하였다.</w:t>
      </w:r>
    </w:p>
    <w:p>
      <w:pPr>
        <w:pStyle w:val="SHTKBlockLabel"/>
      </w:pPr>
      <w:r>
        <w:t>원문</w:t>
      </w:r>
    </w:p>
    <w:p>
      <w:pPr>
        <w:pStyle w:val="SHTKSourceText"/>
      </w:pPr>
      <w:r>
        <w:t>誰有朝餓夜渴之苦。玉林芳風溫涼常適本無冬寒夏熱之煩。群仙共會時浴八德蓮池。</w:t>
      </w:r>
    </w:p>
    <w:p>
      <w:pPr>
        <w:pStyle w:val="SHTKBlockLabel"/>
      </w:pPr>
      <w:r>
        <w:t>한국어 직역</w:t>
      </w:r>
    </w:p>
    <w:p>
      <w:pPr>
        <w:pStyle w:val="SHTKTranslationText"/>
      </w:pPr>
      <w:r>
        <w:t>누가 아침에는 굶고 밤에는 목마른 괴로움을 겪겠는가. 옥 같은 숲과 향기로운 바람은 따뜻함과 서늘함이 늘 알맞아, 본래 겨울 추위와 여름 더위의 번뇌가 없다. 뭇 신선이 함께 모여 때때로 팔공덕의 연못에서 목욕한다.</w:t>
      </w:r>
    </w:p>
    <w:p>
      <w:pPr>
        <w:pStyle w:val="SHTKBlockLabel"/>
      </w:pPr>
      <w:r>
        <w:t>원문</w:t>
      </w:r>
    </w:p>
    <w:p>
      <w:pPr>
        <w:pStyle w:val="SHTKSourceText"/>
      </w:pPr>
      <w:r>
        <w:t>由是長別偏可厭之皓皺。勝侶相從數遊十方佛土。</w:t>
      </w:r>
    </w:p>
    <w:p>
      <w:pPr>
        <w:pStyle w:val="SHTKBlockLabel"/>
      </w:pPr>
      <w:r>
        <w:t>한국어 직역</w:t>
      </w:r>
    </w:p>
    <w:p>
      <w:pPr>
        <w:pStyle w:val="SHTKTranslationText"/>
      </w:pPr>
      <w:r>
        <w:t>이로 말미암아 유난히 싫어할 만한 흰 머리와 주름과 길이 이별한다. 뛰어난 벗들이 서로 따르며 자주 시방의 불토에 노닌다.</w:t>
      </w:r>
    </w:p>
    <w:p>
      <w:pPr>
        <w:pStyle w:val="SHTKBlockLabel"/>
      </w:pPr>
      <w:r>
        <w:t>원문</w:t>
      </w:r>
    </w:p>
    <w:p>
      <w:pPr>
        <w:pStyle w:val="SHTKSourceText"/>
      </w:pPr>
      <w:r>
        <w:t>於茲遠送以難慰之憂勞。</w:t>
      </w:r>
    </w:p>
    <w:p>
      <w:pPr>
        <w:pStyle w:val="SHTKBlockLabel"/>
      </w:pPr>
      <w:r>
        <w:t>한국어 직역</w:t>
      </w:r>
    </w:p>
    <w:p>
      <w:pPr>
        <w:pStyle w:val="SHTKTranslationText"/>
      </w:pPr>
      <w:r>
        <w:t>이로써 위로하기 어려운 근심과 수고를 멀리 보내 버린다.</w:t>
      </w:r>
    </w:p>
    <w:p>
      <w:pPr>
        <w:pStyle w:val="SHTKBlockLabel"/>
      </w:pPr>
      <w:r>
        <w:t>교감·번역 메모</w:t>
      </w:r>
    </w:p>
    <w:p>
      <w:pPr>
        <w:pStyle w:val="SHTKNoteSummary"/>
      </w:pPr>
      <w:r>
        <w:t>교감 요약 | [외자] 저본은 慰로 되어 있으나, 구버전·현행 CBETA는 이 자리를 𭞊(CB04966)로 보존한다.</w:t>
      </w:r>
    </w:p>
    <w:p>
      <w:pPr>
        <w:pStyle w:val="SHTKNoteDetail"/>
      </w:pPr>
      <w:r>
        <w:t>• 해설 | 저본은 慰로 되어 있으나, 구버전·현행 CBETA는 이 자리를 𭞊(CB04966)로 보존한다. CBETA 외자 정의에서 CB04966은, 정규형 慰, 조합식 [((尸@(一/火))*又)/心]으로 정의된다.</w:t>
        <w:br/>
        <w:t>• 한국어 해설 | 저본의 慰는 CBETA 외자의 정규형과 일치하므로, 본문 번역은 저본을 그대로 따르고 외자 정보만 주석으로 보존한다.</w:t>
        <w:br/>
        <w:t>• 번역 영향 판정 | [번역 차이 없음]</w:t>
      </w:r>
    </w:p>
    <w:p>
      <w:pPr>
        <w:pStyle w:val="SHTKBlockLabel"/>
      </w:pPr>
      <w:r>
        <w:t>원문</w:t>
      </w:r>
    </w:p>
    <w:p>
      <w:pPr>
        <w:pStyle w:val="SHTKSourceText"/>
      </w:pPr>
      <w:r>
        <w:t>況復聞法響入無相。見佛光悟無生。悟無生故無所不生。</w:t>
      </w:r>
    </w:p>
    <w:p>
      <w:pPr>
        <w:pStyle w:val="SHTKBlockLabel"/>
      </w:pPr>
      <w:r>
        <w:t>한국어 직역</w:t>
      </w:r>
    </w:p>
    <w:p>
      <w:pPr>
        <w:pStyle w:val="SHTKTranslationText"/>
      </w:pPr>
      <w:r>
        <w:t>더구나 법의 울림을 듣고 무상(無相)에 들어가며, 부처의 광명을 보고 무생(無生)을 깨닫는다. 무생을 깨달았으므로 나지 못할 곳이 없고,</w:t>
      </w:r>
    </w:p>
    <w:p>
      <w:pPr>
        <w:pStyle w:val="SHTKBlockLabel"/>
      </w:pPr>
      <w:r>
        <w:t>원문</w:t>
      </w:r>
    </w:p>
    <w:p>
      <w:pPr>
        <w:pStyle w:val="SHTKSourceText"/>
      </w:pPr>
      <w:r>
        <w:t>入無相故無所不相。極淨極樂。非心意之所度。</w:t>
      </w:r>
    </w:p>
    <w:p>
      <w:pPr>
        <w:pStyle w:val="SHTKBlockLabel"/>
      </w:pPr>
      <w:r>
        <w:t>한국어 직역</w:t>
      </w:r>
    </w:p>
    <w:p>
      <w:pPr>
        <w:pStyle w:val="SHTKTranslationText"/>
      </w:pPr>
      <w:r>
        <w:t>무상에 들어갔으므로 모습을 나타내지 못할 곳이 없다. 지극히 청정하고 지극히 즐겁다. 마음과 뜻으로 헤아릴 바가 아니다.</w:t>
      </w:r>
    </w:p>
    <w:p>
      <w:pPr>
        <w:pStyle w:val="SHTKBlockLabel"/>
      </w:pPr>
      <w:r>
        <w:t>원문</w:t>
      </w:r>
    </w:p>
    <w:p>
      <w:pPr>
        <w:pStyle w:val="SHTKSourceText"/>
      </w:pPr>
      <w:r>
        <w:t>無際無限。豈言說之能盡。但以能說五人之中佛為上首。</w:t>
      </w:r>
    </w:p>
    <w:p>
      <w:pPr>
        <w:pStyle w:val="SHTKBlockLabel"/>
      </w:pPr>
      <w:r>
        <w:t>한국어 직역</w:t>
      </w:r>
    </w:p>
    <w:p>
      <w:pPr>
        <w:pStyle w:val="SHTKTranslationText"/>
      </w:pPr>
      <w:r>
        <w:t>끝도 없고 한계도 없다. 어찌 말로 다할 수 있겠는가. 다만 설할 수 있는 다섯 사람 가운데에서는 부처를 으뜸으로 삼고,</w:t>
      </w:r>
    </w:p>
    <w:p>
      <w:pPr>
        <w:pStyle w:val="SHTKBlockLabel"/>
      </w:pPr>
      <w:r>
        <w:t>원문</w:t>
      </w:r>
    </w:p>
    <w:p>
      <w:pPr>
        <w:pStyle w:val="SHTKSourceText"/>
      </w:pPr>
      <w:r>
        <w:t>依正二報之內長命為主。故言佛說無量壽經。設其一軸不足開心。</w:t>
      </w:r>
    </w:p>
    <w:p>
      <w:pPr>
        <w:pStyle w:val="SHTKBlockLabel"/>
      </w:pPr>
      <w:r>
        <w:t>한국어 직역</w:t>
      </w:r>
    </w:p>
    <w:p>
      <w:pPr>
        <w:pStyle w:val="SHTKTranslationText"/>
      </w:pPr>
      <w:r>
        <w:t>의보와 정보의 두 과보 가운데에서는 긴 수명을 으뜸으로 삼으므로, 그래서 《불설무량수경》이라 한다. 가령 그것이 한 축이라면 마음을 열기에 부족하고,</w:t>
      </w:r>
    </w:p>
    <w:p>
      <w:pPr>
        <w:pStyle w:val="SHTKBlockLabel"/>
      </w:pPr>
      <w:r>
        <w:t>원문</w:t>
      </w:r>
    </w:p>
    <w:p>
      <w:pPr>
        <w:pStyle w:val="SHTKSourceText"/>
      </w:pPr>
      <w:r>
        <w:t>若至其三有餘兩掌。今此經者有上有下。無缺無餘。</w:t>
      </w:r>
    </w:p>
    <w:p>
      <w:pPr>
        <w:pStyle w:val="SHTKBlockLabel"/>
      </w:pPr>
      <w:r>
        <w:t>한국어 직역</w:t>
      </w:r>
    </w:p>
    <w:p>
      <w:pPr>
        <w:pStyle w:val="SHTKTranslationText"/>
      </w:pPr>
      <w:r>
        <w:t>만일 세 축에 이르면 두 손에 넘치게 된다. 지금 이 경은 상권과 하권이 있고, 빠짐도 없고 남음도 없으니,</w:t>
      </w:r>
    </w:p>
    <w:p>
      <w:pPr>
        <w:pStyle w:val="SHTKBlockLabel"/>
      </w:pPr>
      <w:r>
        <w:t>원문</w:t>
      </w:r>
    </w:p>
    <w:p>
      <w:pPr>
        <w:pStyle w:val="SHTKSourceText"/>
      </w:pPr>
      <w:r>
        <w:t>適為掌珍。言之卷上。故言噵佛說無量壽經卷上。</w:t>
      </w:r>
    </w:p>
    <w:p>
      <w:pPr>
        <w:pStyle w:val="SHTKBlockLabel"/>
      </w:pPr>
      <w:r>
        <w:t>한국어 직역</w:t>
      </w:r>
    </w:p>
    <w:p>
      <w:pPr>
        <w:pStyle w:val="SHTKTranslationText"/>
      </w:pPr>
      <w:r>
        <w:t>마침 손안의 보배가 되기에 알맞다. 이를 권상(卷上)이라고 말한다. 그래서 《불설무량수경 권상》이라고 이른다.</w:t>
      </w:r>
    </w:p>
    <w:p>
      <w:pPr>
        <w:pStyle w:val="Heading2"/>
      </w:pPr>
      <w:r>
        <w:t>第二 次簡經之宗致</w:t>
      </w:r>
    </w:p>
    <w:p>
      <w:pPr>
        <w:pStyle w:val="SHTKBlockLabel"/>
      </w:pPr>
      <w:r>
        <w:t>위치표지</w:t>
      </w:r>
    </w:p>
    <w:p>
      <w:pPr>
        <w:pStyle w:val="SHTKPositionMarker"/>
      </w:pPr>
      <w:bookmarkStart w:id="101" w:name="loc_0125c28"/>
      <w:r>
        <w:t>[0125c28]</w:t>
      </w:r>
      <w:bookmarkEnd w:id="101"/>
    </w:p>
    <w:p>
      <w:pPr>
        <w:pStyle w:val="SHTKBlockLabel"/>
      </w:pPr>
      <w:r>
        <w:t>원문</w:t>
      </w:r>
    </w:p>
    <w:p>
      <w:pPr>
        <w:pStyle w:val="SHTKSourceText"/>
      </w:pPr>
      <w:r>
        <w:t>第二簡宗致者。此經正以淨土因果為其宗體。攝物往生以為意致。</w:t>
      </w:r>
    </w:p>
    <w:p>
      <w:pPr>
        <w:pStyle w:val="SHTKBlockLabel"/>
      </w:pPr>
      <w:r>
        <w:t>한국어 직역</w:t>
      </w:r>
    </w:p>
    <w:p>
      <w:pPr>
        <w:pStyle w:val="SHTKTranslationText"/>
      </w:pPr>
      <w:r>
        <w:t>둘째, 종지를 가려 밝힌다는 것은 이러하다. 이 경은 바로 정토의 인과를 그 종체로 삼고, 중생을 거두어 왕생하게 하는 것을 그 뜻으로 삼는다.</w:t>
      </w:r>
    </w:p>
    <w:p>
      <w:pPr>
        <w:pStyle w:val="SHTKBlockLabel"/>
      </w:pPr>
      <w:r>
        <w:t>원문</w:t>
      </w:r>
    </w:p>
    <w:p>
      <w:pPr>
        <w:pStyle w:val="SHTKSourceText"/>
      </w:pPr>
      <w:r>
        <w:t>總標雖然於中分別者。先明果德後顯因行。果德之內略有四門一淨不淨門。</w:t>
      </w:r>
    </w:p>
    <w:p>
      <w:pPr>
        <w:pStyle w:val="SHTKBlockLabel"/>
      </w:pPr>
      <w:r>
        <w:t>한국어 직역</w:t>
      </w:r>
    </w:p>
    <w:p>
      <w:pPr>
        <w:pStyle w:val="SHTKTranslationText"/>
      </w:pPr>
      <w:r>
        <w:t>총괄하여 표방한 것은 그러하지만, 그 안을 분별하면, 먼저 과덕을 밝히고 뒤에 인행을 드러낸다. 과덕 안에는 대략 네 문이 있는데, 첫째는 정·부정문이다.</w:t>
      </w:r>
    </w:p>
    <w:p>
      <w:pPr>
        <w:pStyle w:val="SHTKBlockLabel"/>
      </w:pPr>
      <w:r>
        <w:t>원문</w:t>
      </w:r>
    </w:p>
    <w:p>
      <w:pPr>
        <w:pStyle w:val="SHTKSourceText"/>
      </w:pPr>
      <w:r>
        <w:t>二色無色門。三共不共門。四漏無漏門。</w:t>
      </w:r>
    </w:p>
    <w:p>
      <w:pPr>
        <w:pStyle w:val="SHTKBlockLabel"/>
      </w:pPr>
      <w:r>
        <w:t>한국어 직역</w:t>
      </w:r>
    </w:p>
    <w:p>
      <w:pPr>
        <w:pStyle w:val="SHTKTranslationText"/>
      </w:pPr>
      <w:r>
        <w:t>둘째는 유색·무색문이다. 셋째는 공·불공문이다. 넷째는 유루·무루문이다.</w:t>
      </w:r>
    </w:p>
    <w:p>
      <w:pPr>
        <w:pStyle w:val="Heading3"/>
      </w:pPr>
      <w:r>
        <w:t>第一 淨土果</w:t>
      </w:r>
    </w:p>
    <w:p>
      <w:pPr>
        <w:pStyle w:val="Heading4"/>
      </w:pPr>
      <w:r>
        <w:t>第一 淨不淨門</w:t>
      </w:r>
    </w:p>
    <w:p>
      <w:pPr>
        <w:pStyle w:val="SHTKBlockLabel"/>
      </w:pPr>
      <w:r>
        <w:t>원문</w:t>
      </w:r>
    </w:p>
    <w:p>
      <w:pPr>
        <w:pStyle w:val="SHTKSourceText"/>
      </w:pPr>
      <w:r>
        <w:t>第一明淨不淨門者。略以四對顯其階降。謂因與果相對故。</w:t>
      </w:r>
    </w:p>
    <w:p>
      <w:pPr>
        <w:pStyle w:val="SHTKBlockLabel"/>
      </w:pPr>
      <w:r>
        <w:t>한국어 직역</w:t>
      </w:r>
    </w:p>
    <w:p>
      <w:pPr>
        <w:pStyle w:val="SHTKTranslationText"/>
      </w:pPr>
      <w:r>
        <w:t>첫째 정·부정문을 밝힌다는 것은, 대략 네 쌍의 대비로 그 차등을 드러낸다. 곧 인과 과가 서로 상대하기 때문이고,</w:t>
      </w:r>
    </w:p>
    <w:p>
      <w:pPr>
        <w:pStyle w:val="SHTKBlockLabel"/>
      </w:pPr>
      <w:r>
        <w:t>원문</w:t>
      </w:r>
    </w:p>
    <w:p>
      <w:pPr>
        <w:pStyle w:val="SHTKSourceText"/>
      </w:pPr>
      <w:r>
        <w:t>一向與不一向相對故。純與雜相對故。正定與非正定相對故。</w:t>
      </w:r>
    </w:p>
    <w:p>
      <w:pPr>
        <w:pStyle w:val="SHTKBlockLabel"/>
      </w:pPr>
      <w:r>
        <w:t>한국어 직역</w:t>
      </w:r>
    </w:p>
    <w:p>
      <w:pPr>
        <w:pStyle w:val="SHTKTranslationText"/>
      </w:pPr>
      <w:r>
        <w:t>한결같음과 한결같지 않음이 서로 상대하기 때문이며, 순수함과 뒤섞임이 서로 상대하기 때문이고, 정정과 비정정을 서로 대비하기 때문이다.</w:t>
      </w:r>
    </w:p>
    <w:p>
      <w:pPr>
        <w:pStyle w:val="SHTKBlockLabel"/>
      </w:pPr>
      <w:r>
        <w:t>원문</w:t>
      </w:r>
    </w:p>
    <w:p>
      <w:pPr>
        <w:pStyle w:val="SHTKSourceText"/>
      </w:pPr>
      <w:r>
        <w:t>所言因與果相對門者。謂金剛以還菩薩所住名果報土不名淨土。未離苦諦之果患故。</w:t>
      </w:r>
    </w:p>
    <w:p>
      <w:pPr>
        <w:pStyle w:val="SHTKBlockLabel"/>
      </w:pPr>
      <w:r>
        <w:t>한국어 직역</w:t>
      </w:r>
    </w:p>
    <w:p>
      <w:pPr>
        <w:pStyle w:val="SHTKTranslationText"/>
      </w:pPr>
      <w:r>
        <w:t>이른바 인과 과를 서로 대비하는 문이란, 금강위 이하의 보살이 머무는 곳을 과보토라 하고 정토라 하지는 않는다는 것이다. 고제의 결과인 근심을 아직 벗어나지 못했기 때문이다.</w:t>
      </w:r>
    </w:p>
    <w:p>
      <w:pPr>
        <w:pStyle w:val="SHTKBlockLabel"/>
      </w:pPr>
      <w:r>
        <w:t>원문</w:t>
      </w:r>
    </w:p>
    <w:p>
      <w:pPr>
        <w:pStyle w:val="SHTKSourceText"/>
      </w:pPr>
      <w:r>
        <w:t>唯佛所居乃名淨土。一切勞患無餘滅故。依此義故仁王經云。</w:t>
      </w:r>
    </w:p>
    <w:p>
      <w:pPr>
        <w:pStyle w:val="SHTKBlockLabel"/>
      </w:pPr>
      <w:r>
        <w:t>한국어 직역</w:t>
      </w:r>
    </w:p>
    <w:p>
      <w:pPr>
        <w:pStyle w:val="SHTKTranslationText"/>
      </w:pPr>
      <w:r>
        <w:t>오직 부처가 머무는 곳이라야 비로소 정토라고 한다. 모든 수고와 근심이 남김없이 소멸했기 때문이다. 이 뜻에 의거하여 《인왕경》에서 말하였다.</w:t>
      </w:r>
    </w:p>
    <w:p>
      <w:pPr>
        <w:pStyle w:val="SHTKBlockLabel"/>
      </w:pPr>
      <w:r>
        <w:t>원문</w:t>
      </w:r>
    </w:p>
    <w:p>
      <w:pPr>
        <w:pStyle w:val="SHTKSourceText"/>
      </w:pPr>
      <w:r>
        <w:t>三賢十聖住果報。唯佛一人居淨土。一切眾生暫住報。</w:t>
      </w:r>
    </w:p>
    <w:p>
      <w:pPr>
        <w:pStyle w:val="SHTKBlockLabel"/>
      </w:pPr>
      <w:r>
        <w:t>한국어 직역</w:t>
      </w:r>
    </w:p>
    <w:p>
      <w:pPr>
        <w:pStyle w:val="SHTKTranslationText"/>
      </w:pPr>
      <w:r>
        <w:t>“삼현과 십성은 과보에 머물고, 오직 부처 한 사람만 정토에 거한다. 모든 중생은 잠시 과보에 머물며,</w:t>
      </w:r>
    </w:p>
    <w:p>
      <w:pPr>
        <w:pStyle w:val="SHTKBlockLabel"/>
      </w:pPr>
      <w:r>
        <w:t>원문</w:t>
      </w:r>
    </w:p>
    <w:p>
      <w:pPr>
        <w:pStyle w:val="SHTKSourceText"/>
      </w:pPr>
      <w:r>
        <w:t>登金剛源居淨土。</w:t>
      </w:r>
    </w:p>
    <w:p>
      <w:pPr>
        <w:pStyle w:val="SHTKBlockLabel"/>
      </w:pPr>
      <w:r>
        <w:t>한국어 직역</w:t>
      </w:r>
    </w:p>
    <w:p>
      <w:pPr>
        <w:pStyle w:val="SHTKTranslationText"/>
      </w:pPr>
      <w:r>
        <w:t>금강의 근원에 올라야 정토에 거한다.”</w:t>
      </w:r>
    </w:p>
    <w:p>
      <w:pPr>
        <w:pStyle w:val="SHTKBlockLabel"/>
      </w:pPr>
      <w:r>
        <w:t>원문</w:t>
      </w:r>
    </w:p>
    <w:p>
      <w:pPr>
        <w:pStyle w:val="SHTKSourceText"/>
      </w:pPr>
      <w:r>
        <w:t>第二一向與不一向相對門者。謂八地以上菩薩住處。得名淨土。</w:t>
      </w:r>
    </w:p>
    <w:p>
      <w:pPr>
        <w:pStyle w:val="SHTKBlockLabel"/>
      </w:pPr>
      <w:r>
        <w:t>한국어 직역</w:t>
      </w:r>
    </w:p>
    <w:p>
      <w:pPr>
        <w:pStyle w:val="SHTKTranslationText"/>
      </w:pPr>
      <w:r>
        <w:t>둘째, 한결같음과 한결같지 않음을 서로 대비하는 문이란, 팔지 이상의 보살이 머무는 곳은 정토라는 이름을 얻는다.</w:t>
      </w:r>
    </w:p>
    <w:p>
      <w:pPr>
        <w:pStyle w:val="SHTKBlockLabel"/>
      </w:pPr>
      <w:r>
        <w:t>원문</w:t>
      </w:r>
    </w:p>
    <w:p>
      <w:pPr>
        <w:pStyle w:val="SHTKSourceText"/>
      </w:pPr>
      <w:r>
        <w:t>以一向出三界事故。亦具四句一向義故。七地以還一切住處。</w:t>
      </w:r>
    </w:p>
    <w:p>
      <w:pPr>
        <w:pStyle w:val="SHTKBlockLabel"/>
      </w:pPr>
      <w:r>
        <w:t>한국어 직역</w:t>
      </w:r>
    </w:p>
    <w:p>
      <w:pPr>
        <w:pStyle w:val="SHTKTranslationText"/>
      </w:pPr>
      <w:r>
        <w:t>한결같이 삼계를 벗어난 일이기 때문이며, 또 네 구의 ‘한결같음’의 뜻을 갖추기 때문이다. 칠지 이하의 모든 머무는 곳은</w:t>
      </w:r>
    </w:p>
    <w:p>
      <w:pPr>
        <w:pStyle w:val="SHTKBlockLabel"/>
      </w:pPr>
      <w:r>
        <w:t>원문</w:t>
      </w:r>
    </w:p>
    <w:p>
      <w:pPr>
        <w:pStyle w:val="SHTKSourceText"/>
      </w:pPr>
      <w:r>
        <w:t>未名淨土。以非一向出三界故。或乘願力出三界者。</w:t>
      </w:r>
    </w:p>
    <w:p>
      <w:pPr>
        <w:pStyle w:val="SHTKBlockLabel"/>
      </w:pPr>
      <w:r>
        <w:t>한국어 직역</w:t>
      </w:r>
    </w:p>
    <w:p>
      <w:pPr>
        <w:pStyle w:val="SHTKTranslationText"/>
      </w:pPr>
      <w:r>
        <w:t>아직 정토라고 하지 않는다. 한결같이 삼계를 벗어난 것이 아니기 때문이다. 혹 원력에 의지하여 삼계를 벗어나는 경우에도,</w:t>
      </w:r>
    </w:p>
    <w:p>
      <w:pPr>
        <w:pStyle w:val="SHTKBlockLabel"/>
      </w:pPr>
      <w:r>
        <w:t>원문</w:t>
      </w:r>
    </w:p>
    <w:p>
      <w:pPr>
        <w:pStyle w:val="SHTKSourceText"/>
      </w:pPr>
      <w:r>
        <w:t>一向四句不具足故。</w:t>
      </w:r>
    </w:p>
    <w:p>
      <w:pPr>
        <w:pStyle w:val="SHTKBlockLabel"/>
      </w:pPr>
      <w:r>
        <w:t>한국어 직역</w:t>
      </w:r>
    </w:p>
    <w:p>
      <w:pPr>
        <w:pStyle w:val="SHTKTranslationText"/>
      </w:pPr>
      <w:r>
        <w:t>한결같음의 네 구가 갖추어지지 않기 때문이다.</w:t>
      </w:r>
    </w:p>
    <w:p>
      <w:pPr>
        <w:pStyle w:val="SHTKBlockLabel"/>
      </w:pPr>
      <w:r>
        <w:t>원문</w:t>
      </w:r>
    </w:p>
    <w:p>
      <w:pPr>
        <w:pStyle w:val="SHTKSourceText"/>
      </w:pPr>
      <w:r>
        <w:t>[1]謂一向樂。</w:t>
      </w:r>
    </w:p>
    <w:p>
      <w:pPr>
        <w:pStyle w:val="SHTKBlockLabel"/>
      </w:pPr>
      <w:r>
        <w:t>한국어 직역</w:t>
      </w:r>
    </w:p>
    <w:p>
      <w:pPr>
        <w:pStyle w:val="SHTKTranslationText"/>
      </w:pPr>
      <w:r>
        <w:t>이를테면 한결같이 즐겁고,</w:t>
      </w:r>
    </w:p>
    <w:p>
      <w:pPr>
        <w:pStyle w:val="SHTKBlockLabel"/>
      </w:pPr>
      <w:r>
        <w:t>교감·번역 메모</w:t>
      </w:r>
    </w:p>
    <w:p>
      <w:pPr>
        <w:pStyle w:val="SHTKNoteSummary"/>
      </w:pPr>
      <w:r>
        <w:t>교감 요약 | [CBETA 교감] 대정장 저본은 謂 뒤에 바로 一向樂을 두지만, CBETA 교정주에서는 一向淨을 보충할 가능성을 제시한다.</w:t>
      </w:r>
    </w:p>
    <w:p>
      <w:pPr>
        <w:pStyle w:val="SHTKNoteDetail"/>
      </w:pPr>
      <w:r>
        <w:t>• 해설 | 대정장 저본은 謂 뒤에 바로 一向樂을 두지만, CBETA 교정주에서는 一向淨을 보충할 가능성을 제시한다. 보충하면 앞에서 말한 四句一向義가 一向淨·一向樂·一向無失·一向自在의 네 항목으로 완성된다.</w:t>
        <w:br/>
        <w:t>• 원교감 원문 | 謂＋（一向淨）？</w:t>
        <w:br/>
        <w:t>• 현행 CBETA 교감 | 謂【大】，謂一向淨【考偽-大】</w:t>
        <w:br/>
        <w:t>• 교감 번호 | 0126001</w:t>
        <w:br/>
        <w:t>• 판본 정보 | 【大】 = 대정신수대장경 계열 저본. 두 CBETA 판 모두 이 위치의 원 독법 謂와 교정 제안 謂一向淨을 별도로 기록한다.</w:t>
        <w:br/>
        <w:t>• 저본 독법 | 謂一向樂。一向無失。一向自在。</w:t>
        <w:br/>
        <w:t>• 저본 적용 구절 | 一向四句不具足故。[1]謂一向樂。一向無失。一向自在。</w:t>
        <w:br/>
        <w:t>• 저본 기준 번역 | “한결같음의 네 구가 갖추어지지 않기 때문이다. 이를테면 한결같이 즐겁고, 한결같이 허물이 없으며, 한결같이 자재하다.”</w:t>
        <w:br/>
        <w:t>• 이문 독법 | 謂一向淨。一向樂。一向無失。一向自在。</w:t>
        <w:br/>
        <w:t>• 이문 적용 구절 | 一向四句不具足故。謂一向淨。一向樂。一向無失。一向自在。</w:t>
        <w:br/>
        <w:t>• 이문 기준 번역 | “한결같음의 네 구가 갖추어지지 않기 때문이다. 이를테면 한결같이 청정하고, 한결같이 즐겁고, 한결같이 허물이 없으며, 한결같이 자재하다.”</w:t>
        <w:br/>
        <w:t>• 의미 차이 | 이문은 저본에 없는 一向淨 한 항목을 보충한다. 따라서 단순한 이체자 차이가 아니라 열거 내용이 실제로 하나 증가한다.</w:t>
        <w:br/>
        <w:t>• 한국어 해설 | 저본은 바로 앞에서 ‘네 가지 한결같음’을 말하면서 이 자리에서는 세 항목만 명시한다. 뒤의 본문에는 非一向淨이 나오며, 같은 구간 후반의 《섭대승론》 인용도 一向淨·一向樂·一向無失·一向自在 네 항목을 열거하므로, 一向淨 보입은 이 열거 구조를 맞추는 효과가 있다. 다만 원교감에 물음표가 있으므로 이를 확정 본문으로 바꾸지 않는다.</w:t>
        <w:br/>
        <w:t>• 번역 영향 판정 | [의미 차이 있음] [문장 구조 변화] [논지에 영향]</w:t>
        <w:br/>
        <w:t>• 출처 | CBETA T37n1747, 교감 번호 0126001.</w:t>
      </w:r>
    </w:p>
    <w:p>
      <w:pPr>
        <w:pStyle w:val="SHTKBlockLabel"/>
      </w:pPr>
      <w:r>
        <w:t>원문</w:t>
      </w:r>
    </w:p>
    <w:p>
      <w:pPr>
        <w:pStyle w:val="SHTKSourceText"/>
      </w:pPr>
      <w:r>
        <w:t>一向無失。一向自在。七地以還出觀之時。</w:t>
      </w:r>
    </w:p>
    <w:p>
      <w:pPr>
        <w:pStyle w:val="SHTKBlockLabel"/>
      </w:pPr>
      <w:r>
        <w:t>한국어 직역</w:t>
      </w:r>
    </w:p>
    <w:p>
      <w:pPr>
        <w:pStyle w:val="SHTKTranslationText"/>
      </w:pPr>
      <w:r>
        <w:t>한결같이 허물이 없으며, 한결같이 자재하다. 칠지 이하에서 관을 벗어날 때에는,</w:t>
      </w:r>
    </w:p>
    <w:p>
      <w:pPr>
        <w:pStyle w:val="SHTKBlockLabel"/>
      </w:pPr>
      <w:r>
        <w:t>원문</w:t>
      </w:r>
    </w:p>
    <w:p>
      <w:pPr>
        <w:pStyle w:val="SHTKSourceText"/>
      </w:pPr>
      <w:r>
        <w:t>或時生起報無記心。末那四惑于時現行。故非一向淨。</w:t>
      </w:r>
    </w:p>
    <w:p>
      <w:pPr>
        <w:pStyle w:val="SHTKBlockLabel"/>
      </w:pPr>
      <w:r>
        <w:t>한국어 직역</w:t>
      </w:r>
    </w:p>
    <w:p>
      <w:pPr>
        <w:pStyle w:val="SHTKTranslationText"/>
      </w:pPr>
      <w:r>
        <w:t>때로 과보의 무기심을 일으키고, 그때 말나식의 네 번뇌가 현행한다. 그러므로 한결같이 청정한 것이 아니고,</w:t>
      </w:r>
    </w:p>
    <w:p>
      <w:pPr>
        <w:pStyle w:val="SHTKBlockLabel"/>
      </w:pPr>
      <w:r>
        <w:t>원문</w:t>
      </w:r>
    </w:p>
    <w:p>
      <w:pPr>
        <w:pStyle w:val="SHTKSourceText"/>
      </w:pPr>
      <w:r>
        <w:t>非一向無失。八地以上即不如是。依此義故。</w:t>
      </w:r>
    </w:p>
    <w:p>
      <w:pPr>
        <w:pStyle w:val="SHTKBlockLabel"/>
      </w:pPr>
      <w:r>
        <w:t>한국어 직역</w:t>
      </w:r>
    </w:p>
    <w:p>
      <w:pPr>
        <w:pStyle w:val="SHTKTranslationText"/>
      </w:pPr>
      <w:r>
        <w:t>한결같이 허물이 없는 것도 아니다. 팔지 이상은 곧 이와 같지 않다. 이 뜻에 의거하기 때문에,</w:t>
      </w:r>
    </w:p>
    <w:p>
      <w:pPr>
        <w:pStyle w:val="SHTKBlockLabel"/>
      </w:pPr>
      <w:r>
        <w:t>원문</w:t>
      </w:r>
    </w:p>
    <w:p>
      <w:pPr>
        <w:pStyle w:val="SHTKSourceText"/>
      </w:pPr>
      <w:r>
        <w:t>攝大乘云。出出世善法。功能所生起。</w:t>
      </w:r>
    </w:p>
    <w:p>
      <w:pPr>
        <w:pStyle w:val="SHTKBlockLabel"/>
      </w:pPr>
      <w:r>
        <w:t>한국어 직역</w:t>
      </w:r>
    </w:p>
    <w:p>
      <w:pPr>
        <w:pStyle w:val="SHTKTranslationText"/>
      </w:pPr>
      <w:r>
        <w:t>《섭대승》에서 말하였다. “출출세의 선법은 그 기능으로부터 생겨난다.”</w:t>
      </w:r>
    </w:p>
    <w:p>
      <w:pPr>
        <w:pStyle w:val="SHTKBlockLabel"/>
      </w:pPr>
      <w:r>
        <w:t>원문</w:t>
      </w:r>
    </w:p>
    <w:p>
      <w:pPr>
        <w:pStyle w:val="SHTKSourceText"/>
      </w:pPr>
      <w:r>
        <w:t>釋曰。二乘善名出世。從八地以上。</w:t>
      </w:r>
    </w:p>
    <w:p>
      <w:pPr>
        <w:pStyle w:val="SHTKBlockLabel"/>
      </w:pPr>
      <w:r>
        <w:t>한국어 직역</w:t>
      </w:r>
    </w:p>
    <w:p>
      <w:pPr>
        <w:pStyle w:val="SHTKTranslationText"/>
      </w:pPr>
      <w:r>
        <w:t>해석하여 말한다. 이승의 선을 출세라고 한다. 팔지 이상으로부터</w:t>
      </w:r>
    </w:p>
    <w:p>
      <w:pPr>
        <w:pStyle w:val="SHTKBlockLabel"/>
      </w:pPr>
      <w:r>
        <w:t>원문</w:t>
      </w:r>
    </w:p>
    <w:p>
      <w:pPr>
        <w:pStyle w:val="SHTKSourceText"/>
      </w:pPr>
      <w:r>
        <w:t>乃至佛地。名出出世。出世法。</w:t>
      </w:r>
    </w:p>
    <w:p>
      <w:pPr>
        <w:pStyle w:val="SHTKBlockLabel"/>
      </w:pPr>
      <w:r>
        <w:t>한국어 직역</w:t>
      </w:r>
    </w:p>
    <w:p>
      <w:pPr>
        <w:pStyle w:val="SHTKTranslationText"/>
      </w:pPr>
      <w:r>
        <w:t>나아가 불지에 이르기까지를 출출세라고 한다. 출세법은</w:t>
      </w:r>
    </w:p>
    <w:p>
      <w:pPr>
        <w:pStyle w:val="SHTKBlockLabel"/>
      </w:pPr>
      <w:r>
        <w:t>원문</w:t>
      </w:r>
    </w:p>
    <w:p>
      <w:pPr>
        <w:pStyle w:val="SHTKSourceText"/>
      </w:pPr>
      <w:r>
        <w:t>名世法對治。出出世法。為出世法對治。</w:t>
      </w:r>
    </w:p>
    <w:p>
      <w:pPr>
        <w:pStyle w:val="SHTKBlockLabel"/>
      </w:pPr>
      <w:r>
        <w:t>한국어 직역</w:t>
      </w:r>
    </w:p>
    <w:p>
      <w:pPr>
        <w:pStyle w:val="SHTKTranslationText"/>
      </w:pPr>
      <w:r>
        <w:t>세간법의 대치라고 한다. 출출세법은 출세법의 대치가 된다.</w:t>
      </w:r>
    </w:p>
    <w:p>
      <w:pPr>
        <w:pStyle w:val="SHTKBlockLabel"/>
      </w:pPr>
      <w:r>
        <w:t>원문</w:t>
      </w:r>
    </w:p>
    <w:p>
      <w:pPr>
        <w:pStyle w:val="SHTKSourceText"/>
      </w:pPr>
      <w:r>
        <w:t>功能以四緣為相。從出出世善法功能。生起此淨土故。</w:t>
      </w:r>
    </w:p>
    <w:p>
      <w:pPr>
        <w:pStyle w:val="SHTKBlockLabel"/>
      </w:pPr>
      <w:r>
        <w:t>한국어 직역</w:t>
      </w:r>
    </w:p>
    <w:p>
      <w:pPr>
        <w:pStyle w:val="SHTKTranslationText"/>
      </w:pPr>
      <w:r>
        <w:t>그 기능은 네 가지 연을 상으로 삼는다. 출출세 선법의 기능으로부터 이 정토가 생겨나기 때문에,</w:t>
      </w:r>
    </w:p>
    <w:p>
      <w:pPr>
        <w:pStyle w:val="SHTKBlockLabel"/>
      </w:pPr>
      <w:r>
        <w:t>원문</w:t>
      </w:r>
    </w:p>
    <w:p>
      <w:pPr>
        <w:pStyle w:val="SHTKSourceText"/>
      </w:pPr>
      <w:r>
        <w:t>不以集諦為因。乃至廣說故。</w:t>
      </w:r>
    </w:p>
    <w:p>
      <w:pPr>
        <w:pStyle w:val="SHTKBlockLabel"/>
      </w:pPr>
      <w:r>
        <w:t>한국어 직역</w:t>
      </w:r>
    </w:p>
    <w:p>
      <w:pPr>
        <w:pStyle w:val="SHTKTranslationText"/>
      </w:pPr>
      <w:r>
        <w:t>집제를 원인으로 삼지 않는다. 나아가 널리 설하였기 때문이다.</w:t>
      </w:r>
    </w:p>
    <w:p>
      <w:pPr>
        <w:pStyle w:val="SHTKBlockLabel"/>
      </w:pPr>
      <w:r>
        <w:t>원문</w:t>
      </w:r>
    </w:p>
    <w:p>
      <w:pPr>
        <w:pStyle w:val="SHTKSourceText"/>
      </w:pPr>
      <w:r>
        <w:t>第三純與雜相對門者。凡夫二乘雜居之處。不得名為清淨世界。</w:t>
      </w:r>
    </w:p>
    <w:p>
      <w:pPr>
        <w:pStyle w:val="SHTKBlockLabel"/>
      </w:pPr>
      <w:r>
        <w:t>한국어 직역</w:t>
      </w:r>
    </w:p>
    <w:p>
      <w:pPr>
        <w:pStyle w:val="SHTKTranslationText"/>
      </w:pPr>
      <w:r>
        <w:t>셋째, 순수함과 뒤섞임을 서로 대비하는 문이란, 범부와 이승이 섞여 사는 곳은 청정세계라고 할 수 없다.</w:t>
      </w:r>
    </w:p>
    <w:p>
      <w:pPr>
        <w:pStyle w:val="SHTKBlockLabel"/>
      </w:pPr>
      <w:r>
        <w:t>원문</w:t>
      </w:r>
    </w:p>
    <w:p>
      <w:pPr>
        <w:pStyle w:val="SHTKSourceText"/>
      </w:pPr>
      <w:r>
        <w:t>唯入大地菩薩生處。乃得名為清淨世界。彼非純淨。</w:t>
      </w:r>
    </w:p>
    <w:p>
      <w:pPr>
        <w:pStyle w:val="SHTKBlockLabel"/>
      </w:pPr>
      <w:r>
        <w:t>한국어 직역</w:t>
      </w:r>
    </w:p>
    <w:p>
      <w:pPr>
        <w:pStyle w:val="SHTKTranslationText"/>
      </w:pPr>
      <w:r>
        <w:t>오직 대지(大地)에 들어간 보살이 태어나는 곳이라야 비로소 청정세계라고 할 수 있다. 저것은 순수하게 청정한 것이 아니고,</w:t>
      </w:r>
    </w:p>
    <w:p>
      <w:pPr>
        <w:pStyle w:val="SHTKBlockLabel"/>
      </w:pPr>
      <w:r>
        <w:t>원문</w:t>
      </w:r>
    </w:p>
    <w:p>
      <w:pPr>
        <w:pStyle w:val="SHTKSourceText"/>
      </w:pPr>
      <w:r>
        <w:t>此純淨故。依此義故。瑜伽論言。</w:t>
      </w:r>
    </w:p>
    <w:p>
      <w:pPr>
        <w:pStyle w:val="SHTKBlockLabel"/>
      </w:pPr>
      <w:r>
        <w:t>한국어 직역</w:t>
      </w:r>
    </w:p>
    <w:p>
      <w:pPr>
        <w:pStyle w:val="SHTKTranslationText"/>
      </w:pPr>
      <w:r>
        <w:t>이것은 순수하게 청정하기 때문이다. 이 뜻에 의거하기 때문에, 《유가론》에서 말하였다.</w:t>
      </w:r>
    </w:p>
    <w:p>
      <w:pPr>
        <w:pStyle w:val="SHTKBlockLabel"/>
      </w:pPr>
      <w:r>
        <w:t>원문</w:t>
      </w:r>
    </w:p>
    <w:p>
      <w:pPr>
        <w:pStyle w:val="SHTKSourceText"/>
      </w:pPr>
      <w:r>
        <w:t>世界無量。有其二種。謂淨不淨。</w:t>
      </w:r>
    </w:p>
    <w:p>
      <w:pPr>
        <w:pStyle w:val="SHTKBlockLabel"/>
      </w:pPr>
      <w:r>
        <w:t>한국어 직역</w:t>
      </w:r>
    </w:p>
    <w:p>
      <w:pPr>
        <w:pStyle w:val="SHTKTranslationText"/>
      </w:pPr>
      <w:r>
        <w:t>“세계는 한량이 없는데, 그 종류에는 둘이 있으니, 곧 청정한 것과 청정하지 않은 것이다.</w:t>
      </w:r>
    </w:p>
    <w:p>
      <w:pPr>
        <w:pStyle w:val="SHTKBlockLabel"/>
      </w:pPr>
      <w:r>
        <w:t>원문</w:t>
      </w:r>
    </w:p>
    <w:p>
      <w:pPr>
        <w:pStyle w:val="SHTKSourceText"/>
      </w:pPr>
      <w:r>
        <w:t>清淨世界中。無那落迦。傍生餓鬼。</w:t>
      </w:r>
    </w:p>
    <w:p>
      <w:pPr>
        <w:pStyle w:val="SHTKBlockLabel"/>
      </w:pPr>
      <w:r>
        <w:t>한국어 직역</w:t>
      </w:r>
    </w:p>
    <w:p>
      <w:pPr>
        <w:pStyle w:val="SHTKTranslationText"/>
      </w:pPr>
      <w:r>
        <w:t>청정세계 가운데에는 나락가가 없고, 축생과 아귀도 없으며,</w:t>
      </w:r>
    </w:p>
    <w:p>
      <w:pPr>
        <w:pStyle w:val="SHTKBlockLabel"/>
      </w:pPr>
      <w:r>
        <w:t>원문</w:t>
      </w:r>
    </w:p>
    <w:p>
      <w:pPr>
        <w:pStyle w:val="SHTKSourceText"/>
      </w:pPr>
      <w:r>
        <w:t>亦無欲界色無色界。純菩薩眾於中止住。是故說名清淨世界。</w:t>
      </w:r>
    </w:p>
    <w:p>
      <w:pPr>
        <w:pStyle w:val="SHTKBlockLabel"/>
      </w:pPr>
      <w:r>
        <w:t>한국어 직역</w:t>
      </w:r>
    </w:p>
    <w:p>
      <w:pPr>
        <w:pStyle w:val="SHTKTranslationText"/>
      </w:pPr>
      <w:r>
        <w:t>또 욕계·색계·무색계도 없다. 순전히 보살의 무리만 그 가운데 머무른다. 그러므로 청정세계라고 말한다.</w:t>
      </w:r>
    </w:p>
    <w:p>
      <w:pPr>
        <w:pStyle w:val="SHTKBlockLabel"/>
      </w:pPr>
      <w:r>
        <w:t>원문</w:t>
      </w:r>
    </w:p>
    <w:p>
      <w:pPr>
        <w:pStyle w:val="SHTKSourceText"/>
      </w:pPr>
      <w:r>
        <w:t>已入第三地菩薩。由願力故。於彼受生。</w:t>
      </w:r>
    </w:p>
    <w:p>
      <w:pPr>
        <w:pStyle w:val="SHTKBlockLabel"/>
      </w:pPr>
      <w:r>
        <w:t>한국어 직역</w:t>
      </w:r>
    </w:p>
    <w:p>
      <w:pPr>
        <w:pStyle w:val="SHTKTranslationText"/>
      </w:pPr>
      <w:r>
        <w:t>이미 제3지에 들어간 보살은 원력으로 말미암아 그곳에 태어난다.</w:t>
      </w:r>
    </w:p>
    <w:p>
      <w:pPr>
        <w:pStyle w:val="SHTKBlockLabel"/>
      </w:pPr>
      <w:r>
        <w:t>원문</w:t>
      </w:r>
    </w:p>
    <w:p>
      <w:pPr>
        <w:pStyle w:val="SHTKSourceText"/>
      </w:pPr>
      <w:r>
        <w:t>無有異生及非異生聲聞獨覺。若非異生菩薩得生於彼。解云。</w:t>
      </w:r>
    </w:p>
    <w:p>
      <w:pPr>
        <w:pStyle w:val="SHTKBlockLabel"/>
      </w:pPr>
      <w:r>
        <w:t>한국어 직역</w:t>
      </w:r>
    </w:p>
    <w:p>
      <w:pPr>
        <w:pStyle w:val="SHTKTranslationText"/>
      </w:pPr>
      <w:r>
        <w:t>이생도 없고, 비이생인 성문과 독각도 없다. 비이생인 보살이라야 그곳에 태어날 수 있다.” 해석하여 말한다.</w:t>
      </w:r>
    </w:p>
    <w:p>
      <w:pPr>
        <w:pStyle w:val="SHTKBlockLabel"/>
      </w:pPr>
      <w:r>
        <w:t>원문</w:t>
      </w:r>
    </w:p>
    <w:p>
      <w:pPr>
        <w:pStyle w:val="SHTKSourceText"/>
      </w:pPr>
      <w:r>
        <w:t>此第三地是歡喜地。以就七種菩薩地門。</w:t>
      </w:r>
    </w:p>
    <w:p>
      <w:pPr>
        <w:pStyle w:val="SHTKBlockLabel"/>
      </w:pPr>
      <w:r>
        <w:t>한국어 직역</w:t>
      </w:r>
    </w:p>
    <w:p>
      <w:pPr>
        <w:pStyle w:val="SHTKTranslationText"/>
      </w:pPr>
      <w:r>
        <w:t>여기서 이 제3지는 환희지이다. 일곱 가지 보살지의 문에 의거하면,</w:t>
      </w:r>
    </w:p>
    <w:p>
      <w:pPr>
        <w:pStyle w:val="SHTKBlockLabel"/>
      </w:pPr>
      <w:r>
        <w:t>원문</w:t>
      </w:r>
    </w:p>
    <w:p>
      <w:pPr>
        <w:pStyle w:val="SHTKSourceText"/>
      </w:pPr>
      <w:r>
        <w:t>第三淨勝意樂地故。攝十三位。立七種地。</w:t>
      </w:r>
    </w:p>
    <w:p>
      <w:pPr>
        <w:pStyle w:val="SHTKBlockLabel"/>
      </w:pPr>
      <w:r>
        <w:t>한국어 직역</w:t>
      </w:r>
    </w:p>
    <w:p>
      <w:pPr>
        <w:pStyle w:val="SHTKTranslationText"/>
      </w:pPr>
      <w:r>
        <w:t>셋째인 정승의락지이기 때문이다. 열세 지위를 포섭하여 일곱 가지 지를 세운다.</w:t>
      </w:r>
    </w:p>
    <w:p>
      <w:pPr>
        <w:pStyle w:val="SHTKBlockLabel"/>
      </w:pPr>
      <w:r>
        <w:t>원문</w:t>
      </w:r>
    </w:p>
    <w:p>
      <w:pPr>
        <w:pStyle w:val="SHTKSourceText"/>
      </w:pPr>
      <w:r>
        <w:t>具如彼論之所說故。</w:t>
      </w:r>
    </w:p>
    <w:p>
      <w:pPr>
        <w:pStyle w:val="SHTKBlockLabel"/>
      </w:pPr>
      <w:r>
        <w:t>한국어 직역</w:t>
      </w:r>
    </w:p>
    <w:p>
      <w:pPr>
        <w:pStyle w:val="SHTKTranslationText"/>
      </w:pPr>
      <w:r>
        <w:t>자세한 것은 저 논에서 설한 것과 같기 때문이다.</w:t>
      </w:r>
    </w:p>
    <w:p>
      <w:pPr>
        <w:pStyle w:val="SHTKBlockLabel"/>
      </w:pPr>
      <w:r>
        <w:t>원문</w:t>
      </w:r>
    </w:p>
    <w:p>
      <w:pPr>
        <w:pStyle w:val="SHTKSourceText"/>
      </w:pPr>
      <w:r>
        <w:t>第四正定與非正定相對門者。三聚眾生苦生之地。是為穢土。</w:t>
      </w:r>
    </w:p>
    <w:p>
      <w:pPr>
        <w:pStyle w:val="SHTKBlockLabel"/>
      </w:pPr>
      <w:r>
        <w:t>한국어 직역</w:t>
      </w:r>
    </w:p>
    <w:p>
      <w:pPr>
        <w:pStyle w:val="SHTKTranslationText"/>
      </w:pPr>
      <w:r>
        <w:t>넷째, 정정과 비정정을 서로 대비하는 문이란, 삼취의 중생이 괴로움 속에 태어나는 땅은 예토가 되고,</w:t>
      </w:r>
    </w:p>
    <w:p>
      <w:pPr>
        <w:pStyle w:val="SHTKBlockLabel"/>
      </w:pPr>
      <w:r>
        <w:t>원문</w:t>
      </w:r>
    </w:p>
    <w:p>
      <w:pPr>
        <w:pStyle w:val="SHTKSourceText"/>
      </w:pPr>
      <w:r>
        <w:t>唯正定聚所居之處。名為淨土。於中亦有四果聲聞。</w:t>
      </w:r>
    </w:p>
    <w:p>
      <w:pPr>
        <w:pStyle w:val="SHTKBlockLabel"/>
      </w:pPr>
      <w:r>
        <w:t>한국어 직역</w:t>
      </w:r>
    </w:p>
    <w:p>
      <w:pPr>
        <w:pStyle w:val="SHTKTranslationText"/>
      </w:pPr>
      <w:r>
        <w:t>오직 정정취가 머무는 곳만 정토라고 한다. 그 가운데에는 또한 사과(四果)를 얻은 성문이 있고,</w:t>
      </w:r>
    </w:p>
    <w:p>
      <w:pPr>
        <w:pStyle w:val="SHTKBlockLabel"/>
      </w:pPr>
      <w:r>
        <w:t>원문</w:t>
      </w:r>
    </w:p>
    <w:p>
      <w:pPr>
        <w:pStyle w:val="SHTKSourceText"/>
      </w:pPr>
      <w:r>
        <w:t>乃至復有四疑凡夫。唯無邪定及不定聚耳。今此經說無量壽國。</w:t>
      </w:r>
    </w:p>
    <w:p>
      <w:pPr>
        <w:pStyle w:val="SHTKBlockLabel"/>
      </w:pPr>
      <w:r>
        <w:t>한국어 직역</w:t>
      </w:r>
    </w:p>
    <w:p>
      <w:pPr>
        <w:pStyle w:val="SHTKTranslationText"/>
      </w:pPr>
      <w:r>
        <w:t>나아가 다시 네 가지 의심을 가진 범부도 있으며, 다만 사정취와 부정취만 없을 뿐이다. 지금 이 경에서 설하는 무량수국은</w:t>
      </w:r>
    </w:p>
    <w:p>
      <w:pPr>
        <w:pStyle w:val="SHTKBlockLabel"/>
      </w:pPr>
      <w:r>
        <w:t>원문</w:t>
      </w:r>
    </w:p>
    <w:p>
      <w:pPr>
        <w:pStyle w:val="SHTKSourceText"/>
      </w:pPr>
      <w:r>
        <w:t>就第四門說為淨土。所以然者。為欲普容大小。</w:t>
      </w:r>
    </w:p>
    <w:p>
      <w:pPr>
        <w:pStyle w:val="SHTKBlockLabel"/>
      </w:pPr>
      <w:r>
        <w:t>한국어 직역</w:t>
      </w:r>
    </w:p>
    <w:p>
      <w:pPr>
        <w:pStyle w:val="SHTKTranslationText"/>
      </w:pPr>
      <w:r>
        <w:t>넷째 문에 의거하여 정토라고 말한다. 그 까닭은, 대승과 소승을 널리 모두 받아들이고,</w:t>
      </w:r>
    </w:p>
    <w:p>
      <w:pPr>
        <w:pStyle w:val="SHTKBlockLabel"/>
      </w:pPr>
      <w:r>
        <w:t>원문</w:t>
      </w:r>
    </w:p>
    <w:p>
      <w:pPr>
        <w:pStyle w:val="SHTKSourceText"/>
      </w:pPr>
      <w:r>
        <w:t>兼引凡聖。竝生勝處。同趣大道故。</w:t>
      </w:r>
    </w:p>
    <w:p>
      <w:pPr>
        <w:pStyle w:val="SHTKBlockLabel"/>
      </w:pPr>
      <w:r>
        <w:t>한국어 직역</w:t>
      </w:r>
    </w:p>
    <w:p>
      <w:pPr>
        <w:pStyle w:val="SHTKTranslationText"/>
      </w:pPr>
      <w:r>
        <w:t>범부와 성인을 아울러 이끌어, 함께 뛰어난 곳에 태어나게 하고, 같이 큰 도에 나아가게 하려 하기 때문이다.</w:t>
      </w:r>
    </w:p>
    <w:p>
      <w:pPr>
        <w:pStyle w:val="SHTKBlockLabel"/>
      </w:pPr>
      <w:r>
        <w:t>원문</w:t>
      </w:r>
    </w:p>
    <w:p>
      <w:pPr>
        <w:pStyle w:val="SHTKSourceText"/>
      </w:pPr>
      <w:r>
        <w:t>如下文言。設我得佛。國中人民。</w:t>
      </w:r>
    </w:p>
    <w:p>
      <w:pPr>
        <w:pStyle w:val="SHTKBlockLabel"/>
      </w:pPr>
      <w:r>
        <w:t>한국어 직역</w:t>
      </w:r>
    </w:p>
    <w:p>
      <w:pPr>
        <w:pStyle w:val="SHTKTranslationText"/>
      </w:pPr>
      <w:r>
        <w:t>아래 경문에서 말한 것과 같다. “가령 내가 부처를 이룰 때, 나라 안의 사람들이</w:t>
      </w:r>
    </w:p>
    <w:p>
      <w:pPr>
        <w:pStyle w:val="SHTKBlockLabel"/>
      </w:pPr>
      <w:r>
        <w:t>원문</w:t>
      </w:r>
    </w:p>
    <w:p>
      <w:pPr>
        <w:pStyle w:val="SHTKSourceText"/>
      </w:pPr>
      <w:r>
        <w:t>不住正定聚必至滅度者。不取正覺。又言。</w:t>
      </w:r>
    </w:p>
    <w:p>
      <w:pPr>
        <w:pStyle w:val="SHTKBlockLabel"/>
      </w:pPr>
      <w:r>
        <w:t>한국어 직역</w:t>
      </w:r>
    </w:p>
    <w:p>
      <w:pPr>
        <w:pStyle w:val="SHTKTranslationText"/>
      </w:pPr>
      <w:r>
        <w:t>정정취에 머물러 반드시 멸도에 이르는 것이 아니라면, 정각을 취하지 않겠다.” 또 말하였다.</w:t>
      </w:r>
    </w:p>
    <w:p>
      <w:pPr>
        <w:pStyle w:val="SHTKBlockLabel"/>
      </w:pPr>
      <w:r>
        <w:t>원문</w:t>
      </w:r>
    </w:p>
    <w:p>
      <w:pPr>
        <w:pStyle w:val="SHTKSourceText"/>
      </w:pPr>
      <w:r>
        <w:t>設我得佛。國中聲聞。有能計量知其數者。</w:t>
      </w:r>
    </w:p>
    <w:p>
      <w:pPr>
        <w:pStyle w:val="SHTKBlockLabel"/>
      </w:pPr>
      <w:r>
        <w:t>한국어 직역</w:t>
      </w:r>
    </w:p>
    <w:p>
      <w:pPr>
        <w:pStyle w:val="SHTKTranslationText"/>
      </w:pPr>
      <w:r>
        <w:t>“가령 내가 부처를 이룰 때, 나라 안의 성문 가운데 그 수를 헤아려 알 수 있는 자가 있다면,</w:t>
      </w:r>
    </w:p>
    <w:p>
      <w:pPr>
        <w:pStyle w:val="SHTKBlockLabel"/>
      </w:pPr>
      <w:r>
        <w:t>원문</w:t>
      </w:r>
    </w:p>
    <w:p>
      <w:pPr>
        <w:pStyle w:val="SHTKSourceText"/>
      </w:pPr>
      <w:r>
        <w:t>不取正覺。乃至廣說。又觀經中說。</w:t>
      </w:r>
    </w:p>
    <w:p>
      <w:pPr>
        <w:pStyle w:val="SHTKBlockLabel"/>
      </w:pPr>
      <w:r>
        <w:t>한국어 직역</w:t>
      </w:r>
    </w:p>
    <w:p>
      <w:pPr>
        <w:pStyle w:val="SHTKTranslationText"/>
      </w:pPr>
      <w:r>
        <w:t>정각을 취하지 않겠다.” 이하 널리 설한 것과 같다. 또 《관경》에서 말하였다.</w:t>
      </w:r>
    </w:p>
    <w:p>
      <w:pPr>
        <w:pStyle w:val="SHTKBlockLabel"/>
      </w:pPr>
      <w:r>
        <w:t>원문</w:t>
      </w:r>
    </w:p>
    <w:p>
      <w:pPr>
        <w:pStyle w:val="SHTKSourceText"/>
      </w:pPr>
      <w:r>
        <w:t>生彼國已。得羅漢果等。乃至廣說故。</w:t>
      </w:r>
    </w:p>
    <w:p>
      <w:pPr>
        <w:pStyle w:val="SHTKBlockLabel"/>
      </w:pPr>
      <w:r>
        <w:t>한국어 직역</w:t>
      </w:r>
    </w:p>
    <w:p>
      <w:pPr>
        <w:pStyle w:val="SHTKTranslationText"/>
      </w:pPr>
      <w:r>
        <w:t>“그 나라에 태어난 뒤에 아라한과 등을 얻는다.” 나아가 널리 설하였기 때문이다.</w:t>
      </w:r>
    </w:p>
    <w:p>
      <w:pPr>
        <w:pStyle w:val="SHTKBlockLabel"/>
      </w:pPr>
      <w:r>
        <w:t>원문</w:t>
      </w:r>
    </w:p>
    <w:p>
      <w:pPr>
        <w:pStyle w:val="SHTKSourceText"/>
      </w:pPr>
      <w:r>
        <w:t>論說云。女人及根缺。二乘種不生者。</w:t>
      </w:r>
    </w:p>
    <w:p>
      <w:pPr>
        <w:pStyle w:val="SHTKBlockLabel"/>
      </w:pPr>
      <w:r>
        <w:t>한국어 직역</w:t>
      </w:r>
    </w:p>
    <w:p>
      <w:pPr>
        <w:pStyle w:val="SHTKTranslationText"/>
      </w:pPr>
      <w:r>
        <w:t>또 논에서 말하였다. “여인과 근이 결여된 자와 이승 종성이 태어나지 않는다.”라고 한 것은,</w:t>
      </w:r>
    </w:p>
    <w:p>
      <w:pPr>
        <w:pStyle w:val="SHTKBlockLabel"/>
      </w:pPr>
      <w:r>
        <w:t>원문</w:t>
      </w:r>
    </w:p>
    <w:p>
      <w:pPr>
        <w:pStyle w:val="SHTKSourceText"/>
      </w:pPr>
      <w:r>
        <w:t>是說決定種性二乘。非謂不定根性聲聞。為簡此故。</w:t>
      </w:r>
    </w:p>
    <w:p>
      <w:pPr>
        <w:pStyle w:val="SHTKBlockLabel"/>
      </w:pPr>
      <w:r>
        <w:t>한국어 직역</w:t>
      </w:r>
    </w:p>
    <w:p>
      <w:pPr>
        <w:pStyle w:val="SHTKTranslationText"/>
      </w:pPr>
      <w:r>
        <w:t>결정종성의 이승을 말하는 것이고, 부정근성의 성문을 말하는 것이 아니다. 이를 가려내기 때문에</w:t>
      </w:r>
    </w:p>
    <w:p>
      <w:pPr>
        <w:pStyle w:val="SHTKBlockLabel"/>
      </w:pPr>
      <w:r>
        <w:t>원문</w:t>
      </w:r>
    </w:p>
    <w:p>
      <w:pPr>
        <w:pStyle w:val="SHTKSourceText"/>
      </w:pPr>
      <w:r>
        <w:t>名二乘種。由是義故。不相違也。</w:t>
      </w:r>
    </w:p>
    <w:p>
      <w:pPr>
        <w:pStyle w:val="SHTKBlockLabel"/>
      </w:pPr>
      <w:r>
        <w:t>한국어 직역</w:t>
      </w:r>
    </w:p>
    <w:p>
      <w:pPr>
        <w:pStyle w:val="SHTKTranslationText"/>
      </w:pPr>
      <w:r>
        <w:t>‘이승 종성’이라고 한 것이다. 이러한 뜻이 있기 때문에 서로 어긋나지 않는다.</w:t>
      </w:r>
    </w:p>
    <w:p>
      <w:pPr>
        <w:pStyle w:val="SHTKBlockLabel"/>
      </w:pPr>
      <w:r>
        <w:t>원문</w:t>
      </w:r>
    </w:p>
    <w:p>
      <w:pPr>
        <w:pStyle w:val="SHTKSourceText"/>
      </w:pPr>
      <w:r>
        <w:t>又言女人及根缺者。謂生彼時。非女非根缺耳。</w:t>
      </w:r>
    </w:p>
    <w:p>
      <w:pPr>
        <w:pStyle w:val="SHTKBlockLabel"/>
      </w:pPr>
      <w:r>
        <w:t>한국어 직역</w:t>
      </w:r>
    </w:p>
    <w:p>
      <w:pPr>
        <w:pStyle w:val="SHTKTranslationText"/>
      </w:pPr>
      <w:r>
        <w:t>또 ‘여인과 근이 결여된 자’라고 한 것은, 그곳에 태어날 때에는 여인도 아니고 근이 결여된 자도 아니라는 뜻일 뿐이다.</w:t>
      </w:r>
    </w:p>
    <w:p>
      <w:pPr>
        <w:pStyle w:val="SHTKBlockLabel"/>
      </w:pPr>
      <w:r>
        <w:t>원문</w:t>
      </w:r>
    </w:p>
    <w:p>
      <w:pPr>
        <w:pStyle w:val="SHTKSourceText"/>
      </w:pPr>
      <w:r>
        <w:t>非此女等不得往生。如韋提希而得生故。然鼓音王陀羅尼經云。</w:t>
      </w:r>
    </w:p>
    <w:p>
      <w:pPr>
        <w:pStyle w:val="SHTKBlockLabel"/>
      </w:pPr>
      <w:r>
        <w:t>한국어 직역</w:t>
      </w:r>
    </w:p>
    <w:p>
      <w:pPr>
        <w:pStyle w:val="SHTKTranslationText"/>
      </w:pPr>
      <w:r>
        <w:t>이 여인 등이 왕생하지 못한다는 뜻은 아니다. 위제희도 왕생할 수 있었기 때문이다. 그러나 《고음왕다라니경》에서 말하였다.</w:t>
      </w:r>
    </w:p>
    <w:p>
      <w:pPr>
        <w:pStyle w:val="SHTKBlockLabel"/>
      </w:pPr>
      <w:r>
        <w:t>원문</w:t>
      </w:r>
    </w:p>
    <w:p>
      <w:pPr>
        <w:pStyle w:val="SHTKSourceText"/>
      </w:pPr>
      <w:r>
        <w:t>阿彌陀佛。父名月上轉輪聖王。其母名曰殊勝妙眼等。</w:t>
      </w:r>
    </w:p>
    <w:p>
      <w:pPr>
        <w:pStyle w:val="SHTKBlockLabel"/>
      </w:pPr>
      <w:r>
        <w:t>한국어 직역</w:t>
      </w:r>
    </w:p>
    <w:p>
      <w:pPr>
        <w:pStyle w:val="SHTKTranslationText"/>
      </w:pPr>
      <w:r>
        <w:t>“아미타불은 아버지의 이름이 월상전륜성왕이고, 그 어머니의 이름은 수승묘안이다.” 등이라 하였다.</w:t>
      </w:r>
    </w:p>
    <w:p>
      <w:pPr>
        <w:pStyle w:val="SHTKBlockLabel"/>
      </w:pPr>
      <w:r>
        <w:t>원문</w:t>
      </w:r>
    </w:p>
    <w:p>
      <w:pPr>
        <w:pStyle w:val="SHTKSourceText"/>
      </w:pPr>
      <w:r>
        <w:t>乃至廣說者。是說化佛所居化土。論所說者。</w:t>
      </w:r>
    </w:p>
    <w:p>
      <w:pPr>
        <w:pStyle w:val="SHTKBlockLabel"/>
      </w:pPr>
      <w:r>
        <w:t>한국어 직역</w:t>
      </w:r>
    </w:p>
    <w:p>
      <w:pPr>
        <w:pStyle w:val="SHTKTranslationText"/>
      </w:pPr>
      <w:r>
        <w:t>나아가 널리 설한 부분은, 화불이 머무는 화토를 말한 것이다. 논에서 말한 것은</w:t>
      </w:r>
    </w:p>
    <w:p>
      <w:pPr>
        <w:pStyle w:val="SHTKBlockLabel"/>
      </w:pPr>
      <w:r>
        <w:t>원문</w:t>
      </w:r>
    </w:p>
    <w:p>
      <w:pPr>
        <w:pStyle w:val="SHTKSourceText"/>
      </w:pPr>
      <w:r>
        <w:t>是受用土。由是道理。故不相違。</w:t>
      </w:r>
    </w:p>
    <w:p>
      <w:pPr>
        <w:pStyle w:val="SHTKBlockLabel"/>
      </w:pPr>
      <w:r>
        <w:t>한국어 직역</w:t>
      </w:r>
    </w:p>
    <w:p>
      <w:pPr>
        <w:pStyle w:val="SHTKTranslationText"/>
      </w:pPr>
      <w:r>
        <w:t>수용토이다. 이러한 이치에 말미암아 그러므로 서로 어긋나지 않는다.</w:t>
      </w:r>
    </w:p>
    <w:p>
      <w:pPr>
        <w:pStyle w:val="SHTKBlockLabel"/>
      </w:pPr>
      <w:r>
        <w:t>원문</w:t>
      </w:r>
    </w:p>
    <w:p>
      <w:pPr>
        <w:pStyle w:val="SHTKSourceText"/>
      </w:pPr>
      <w:r>
        <w:t>上來四門。所說淨土。皆是如來願行所成。</w:t>
      </w:r>
    </w:p>
    <w:p>
      <w:pPr>
        <w:pStyle w:val="SHTKBlockLabel"/>
      </w:pPr>
      <w:r>
        <w:t>한국어 직역</w:t>
      </w:r>
    </w:p>
    <w:p>
      <w:pPr>
        <w:pStyle w:val="SHTKTranslationText"/>
      </w:pPr>
      <w:r>
        <w:t>이상에서 말한 네 문에서 설한 정토는 모두 여래의 원과 행으로 이루어진 것이며,</w:t>
      </w:r>
    </w:p>
    <w:p>
      <w:pPr>
        <w:pStyle w:val="SHTKBlockLabel"/>
      </w:pPr>
      <w:r>
        <w:t>원문</w:t>
      </w:r>
    </w:p>
    <w:p>
      <w:pPr>
        <w:pStyle w:val="SHTKSourceText"/>
      </w:pPr>
      <w:r>
        <w:t>非生彼者自力所辨。不如穢土外器世界。唯由眾生共業所成。</w:t>
      </w:r>
    </w:p>
    <w:p>
      <w:pPr>
        <w:pStyle w:val="SHTKBlockLabel"/>
      </w:pPr>
      <w:r>
        <w:t>한국어 직역</w:t>
      </w:r>
    </w:p>
    <w:p>
      <w:pPr>
        <w:pStyle w:val="SHTKTranslationText"/>
      </w:pPr>
      <w:r>
        <w:t>그곳에 태어난 자가 자기 힘으로 마련한 것이 아니다. 예토의 외기세계와 같지 않으니, 그것은 오직 중생의 공업으로 이루어지기 때문이다.</w:t>
      </w:r>
    </w:p>
    <w:p>
      <w:pPr>
        <w:pStyle w:val="SHTKBlockLabel"/>
      </w:pPr>
      <w:r>
        <w:t>원문</w:t>
      </w:r>
    </w:p>
    <w:p>
      <w:pPr>
        <w:pStyle w:val="SHTKSourceText"/>
      </w:pPr>
      <w:r>
        <w:t>是故通名清淨土也。</w:t>
      </w:r>
    </w:p>
    <w:p>
      <w:pPr>
        <w:pStyle w:val="SHTKBlockLabel"/>
      </w:pPr>
      <w:r>
        <w:t>한국어 직역</w:t>
      </w:r>
    </w:p>
    <w:p>
      <w:pPr>
        <w:pStyle w:val="SHTKTranslationText"/>
      </w:pPr>
      <w:r>
        <w:t>그러므로 통틀어 청정토라고 한다.</w:t>
      </w:r>
    </w:p>
    <w:p>
      <w:pPr>
        <w:pStyle w:val="Heading4"/>
      </w:pPr>
      <w:r>
        <w:t>第二 色無色門</w:t>
      </w:r>
    </w:p>
    <w:p>
      <w:pPr>
        <w:pStyle w:val="SHTKBlockLabel"/>
      </w:pPr>
      <w:r>
        <w:t>원문</w:t>
      </w:r>
    </w:p>
    <w:p>
      <w:pPr>
        <w:pStyle w:val="SHTKSourceText"/>
      </w:pPr>
      <w:r>
        <w:t>次第二。明有色無色門者。如前所說四種門中。</w:t>
      </w:r>
    </w:p>
    <w:p>
      <w:pPr>
        <w:pStyle w:val="SHTKBlockLabel"/>
      </w:pPr>
      <w:r>
        <w:t>한국어 직역</w:t>
      </w:r>
    </w:p>
    <w:p>
      <w:pPr>
        <w:pStyle w:val="SHTKTranslationText"/>
      </w:pPr>
      <w:r>
        <w:t>다음은 둘째로, 유색·무색문을 밝힌다. 앞에서 말한 네 가지 문 가운데,</w:t>
      </w:r>
    </w:p>
    <w:p>
      <w:pPr>
        <w:pStyle w:val="SHTKBlockLabel"/>
      </w:pPr>
      <w:r>
        <w:t>원문</w:t>
      </w:r>
    </w:p>
    <w:p>
      <w:pPr>
        <w:pStyle w:val="SHTKSourceText"/>
      </w:pPr>
      <w:r>
        <w:t>初一門顯。自受用土。後三門。</w:t>
      </w:r>
    </w:p>
    <w:p>
      <w:pPr>
        <w:pStyle w:val="SHTKBlockLabel"/>
      </w:pPr>
      <w:r>
        <w:t>한국어 직역</w:t>
      </w:r>
    </w:p>
    <w:p>
      <w:pPr>
        <w:pStyle w:val="SHTKTranslationText"/>
      </w:pPr>
      <w:r>
        <w:t>첫 번째 한 문은 자수용토를 드러내고, 뒤의 세 문은</w:t>
      </w:r>
    </w:p>
    <w:p>
      <w:pPr>
        <w:pStyle w:val="SHTKBlockLabel"/>
      </w:pPr>
      <w:r>
        <w:t>원문</w:t>
      </w:r>
    </w:p>
    <w:p>
      <w:pPr>
        <w:pStyle w:val="SHTKSourceText"/>
      </w:pPr>
      <w:r>
        <w:t>說他受用土。三門有色。不待言論。</w:t>
      </w:r>
    </w:p>
    <w:p>
      <w:pPr>
        <w:pStyle w:val="SHTKBlockLabel"/>
      </w:pPr>
      <w:r>
        <w:t>한국어 직역</w:t>
      </w:r>
    </w:p>
    <w:p>
      <w:pPr>
        <w:pStyle w:val="SHTKTranslationText"/>
      </w:pPr>
      <w:r>
        <w:t>타수용토를 말한다. 그 세 문이 유색이라는 것은 말할 필요도 없다.</w:t>
      </w:r>
    </w:p>
    <w:p>
      <w:pPr>
        <w:pStyle w:val="SHTKBlockLabel"/>
      </w:pPr>
      <w:r>
        <w:t>원문</w:t>
      </w:r>
    </w:p>
    <w:p>
      <w:pPr>
        <w:pStyle w:val="SHTKSourceText"/>
      </w:pPr>
      <w:r>
        <w:t>自受用土。說者不同。或有說者。</w:t>
      </w:r>
    </w:p>
    <w:p>
      <w:pPr>
        <w:pStyle w:val="SHTKBlockLabel"/>
      </w:pPr>
      <w:r>
        <w:t>한국어 직역</w:t>
      </w:r>
    </w:p>
    <w:p>
      <w:pPr>
        <w:pStyle w:val="SHTKTranslationText"/>
      </w:pPr>
      <w:r>
        <w:t>자수용토에 대해서는 설하는 이들의 견해가 같지 않다. 혹 어떤 이는 이렇게 말한다.</w:t>
      </w:r>
    </w:p>
    <w:p>
      <w:pPr>
        <w:pStyle w:val="SHTKBlockLabel"/>
      </w:pPr>
      <w:r>
        <w:t>원문</w:t>
      </w:r>
    </w:p>
    <w:p>
      <w:pPr>
        <w:pStyle w:val="SHTKSourceText"/>
      </w:pPr>
      <w:r>
        <w:t>自受用身。遠離色形。法性淨土。</w:t>
      </w:r>
    </w:p>
    <w:p>
      <w:pPr>
        <w:pStyle w:val="SHTKBlockLabel"/>
      </w:pPr>
      <w:r>
        <w:t>한국어 직역</w:t>
      </w:r>
    </w:p>
    <w:p>
      <w:pPr>
        <w:pStyle w:val="SHTKTranslationText"/>
      </w:pPr>
      <w:r>
        <w:t>자수용신은 색과 형상을 멀리 떠나며, 법성정토를</w:t>
      </w:r>
    </w:p>
    <w:p>
      <w:pPr>
        <w:pStyle w:val="SHTKBlockLabel"/>
      </w:pPr>
      <w:r>
        <w:t>원문</w:t>
      </w:r>
    </w:p>
    <w:p>
      <w:pPr>
        <w:pStyle w:val="SHTKSourceText"/>
      </w:pPr>
      <w:r>
        <w:t>為所住處。是故都無色相可得。如本業經說。</w:t>
      </w:r>
    </w:p>
    <w:p>
      <w:pPr>
        <w:pStyle w:val="SHTKBlockLabel"/>
      </w:pPr>
      <w:r>
        <w:t>한국어 직역</w:t>
      </w:r>
    </w:p>
    <w:p>
      <w:pPr>
        <w:pStyle w:val="SHTKTranslationText"/>
      </w:pPr>
      <w:r>
        <w:t>머무는 곳으로 삼는다. 그러므로 도무지 얻을 만한 색상이 없다. 《본업경》에서 설한 것과 같다.</w:t>
      </w:r>
    </w:p>
    <w:p>
      <w:pPr>
        <w:pStyle w:val="SHTKBlockLabel"/>
      </w:pPr>
      <w:r>
        <w:t>원문</w:t>
      </w:r>
    </w:p>
    <w:p>
      <w:pPr>
        <w:pStyle w:val="SHTKSourceText"/>
      </w:pPr>
      <w:r>
        <w:t>佛子果體圓滿。無德不備。理無不周。</w:t>
      </w:r>
    </w:p>
    <w:p>
      <w:pPr>
        <w:pStyle w:val="SHTKBlockLabel"/>
      </w:pPr>
      <w:r>
        <w:t>한국어 직역</w:t>
      </w:r>
    </w:p>
    <w:p>
      <w:pPr>
        <w:pStyle w:val="SHTKTranslationText"/>
      </w:pPr>
      <w:r>
        <w:t>“불자여, 과의 체가 원만하여 갖추지 않은 덕이 없고, 두루하지 않은 이치가 없다.</w:t>
      </w:r>
    </w:p>
    <w:p>
      <w:pPr>
        <w:pStyle w:val="SHTKBlockLabel"/>
      </w:pPr>
      <w:r>
        <w:t>원문</w:t>
      </w:r>
    </w:p>
    <w:p>
      <w:pPr>
        <w:pStyle w:val="SHTKSourceText"/>
      </w:pPr>
      <w:r>
        <w:t>居中道第一義諦。清淨國土。無極無名無相。</w:t>
      </w:r>
    </w:p>
    <w:p>
      <w:pPr>
        <w:pStyle w:val="SHTKBlockLabel"/>
      </w:pPr>
      <w:r>
        <w:t>한국어 직역</w:t>
      </w:r>
    </w:p>
    <w:p>
      <w:pPr>
        <w:pStyle w:val="SHTKTranslationText"/>
      </w:pPr>
      <w:r>
        <w:t>중도의 제일의제에 머문다. 청정한 국토는 끝이 없고 이름도 없고 상도 없으며,</w:t>
      </w:r>
    </w:p>
    <w:p>
      <w:pPr>
        <w:pStyle w:val="SHTKBlockLabel"/>
      </w:pPr>
      <w:r>
        <w:t>원문</w:t>
      </w:r>
    </w:p>
    <w:p>
      <w:pPr>
        <w:pStyle w:val="SHTKSourceText"/>
      </w:pPr>
      <w:r>
        <w:t>非一切法可得。非有體。非無體。</w:t>
      </w:r>
    </w:p>
    <w:p>
      <w:pPr>
        <w:pStyle w:val="SHTKBlockLabel"/>
      </w:pPr>
      <w:r>
        <w:t>한국어 직역</w:t>
      </w:r>
    </w:p>
    <w:p>
      <w:pPr>
        <w:pStyle w:val="SHTKTranslationText"/>
      </w:pPr>
      <w:r>
        <w:t>일체법으로 얻을 수 있는 것이 아니다. 유체도 아니며, 무체도 아니다.”</w:t>
      </w:r>
    </w:p>
    <w:p>
      <w:pPr>
        <w:pStyle w:val="SHTKBlockLabel"/>
      </w:pPr>
      <w:r>
        <w:t>원문</w:t>
      </w:r>
    </w:p>
    <w:p>
      <w:pPr>
        <w:pStyle w:val="SHTKSourceText"/>
      </w:pPr>
      <w:r>
        <w:t>乃至廣說。起信論云。諸佛如來。</w:t>
      </w:r>
    </w:p>
    <w:p>
      <w:pPr>
        <w:pStyle w:val="SHTKBlockLabel"/>
      </w:pPr>
      <w:r>
        <w:t>한국어 직역</w:t>
      </w:r>
    </w:p>
    <w:p>
      <w:pPr>
        <w:pStyle w:val="SHTKTranslationText"/>
      </w:pPr>
      <w:r>
        <w:t>이하 널리 설한 것과 같다. 《기신론》에서 말하였다. “모든 부처와 여래는</w:t>
      </w:r>
    </w:p>
    <w:p>
      <w:pPr>
        <w:pStyle w:val="SHTKBlockLabel"/>
      </w:pPr>
      <w:r>
        <w:t>원문</w:t>
      </w:r>
    </w:p>
    <w:p>
      <w:pPr>
        <w:pStyle w:val="SHTKSourceText"/>
      </w:pPr>
      <w:r>
        <w:t>唯是法身智相之身。</w:t>
      </w:r>
    </w:p>
    <w:p>
      <w:pPr>
        <w:pStyle w:val="SHTKBlockLabel"/>
      </w:pPr>
      <w:r>
        <w:t>한국어 직역</w:t>
      </w:r>
    </w:p>
    <w:p>
      <w:pPr>
        <w:pStyle w:val="SHTKTranslationText"/>
      </w:pPr>
      <w:r>
        <w:t>오직 법신이며 지상(智相)의 몸이다.</w:t>
      </w:r>
    </w:p>
    <w:p>
      <w:pPr>
        <w:pStyle w:val="SHTKBlockLabel"/>
      </w:pPr>
      <w:r>
        <w:t>원문</w:t>
      </w:r>
    </w:p>
    <w:p>
      <w:pPr>
        <w:pStyle w:val="SHTKSourceText"/>
      </w:pPr>
      <w:r>
        <w:t>第一義諦。無有世諦境界。離於施作。</w:t>
      </w:r>
    </w:p>
    <w:p>
      <w:pPr>
        <w:pStyle w:val="SHTKBlockLabel"/>
      </w:pPr>
      <w:r>
        <w:t>한국어 직역</w:t>
      </w:r>
    </w:p>
    <w:p>
      <w:pPr>
        <w:pStyle w:val="SHTKTranslationText"/>
      </w:pPr>
      <w:r>
        <w:t>제일의제에는 세속제의 경계가 없다. 짓고 만들어 내는 일을 떠나 있으나,</w:t>
      </w:r>
    </w:p>
    <w:p>
      <w:pPr>
        <w:pStyle w:val="SHTKBlockLabel"/>
      </w:pPr>
      <w:r>
        <w:t>원문</w:t>
      </w:r>
    </w:p>
    <w:p>
      <w:pPr>
        <w:pStyle w:val="SHTKSourceText"/>
      </w:pPr>
      <w:r>
        <w:t>但隨眾生見聞皆得益。故說為用。此用有二種。</w:t>
      </w:r>
    </w:p>
    <w:p>
      <w:pPr>
        <w:pStyle w:val="SHTKBlockLabel"/>
      </w:pPr>
      <w:r>
        <w:t>한국어 직역</w:t>
      </w:r>
    </w:p>
    <w:p>
      <w:pPr>
        <w:pStyle w:val="SHTKTranslationText"/>
      </w:pPr>
      <w:r>
        <w:t>다만 중생이 보고 들음에 따라 모두 이익을 얻게 하므로, 이를 용(用)이라고 말한다. 이 용에는 두 종류가 있다.</w:t>
      </w:r>
    </w:p>
    <w:p>
      <w:pPr>
        <w:pStyle w:val="SHTKBlockLabel"/>
      </w:pPr>
      <w:r>
        <w:t>원문</w:t>
      </w:r>
    </w:p>
    <w:p>
      <w:pPr>
        <w:pStyle w:val="SHTKSourceText"/>
      </w:pPr>
      <w:r>
        <w:t>一者凡夫二乘心所見者。名為應身。</w:t>
      </w:r>
    </w:p>
    <w:p>
      <w:pPr>
        <w:pStyle w:val="SHTKBlockLabel"/>
      </w:pPr>
      <w:r>
        <w:t>한국어 직역</w:t>
      </w:r>
    </w:p>
    <w:p>
      <w:pPr>
        <w:pStyle w:val="SHTKTranslationText"/>
      </w:pPr>
      <w:r>
        <w:t>첫째는 범부와 이승의 마음에 보이는 것으로, 응신이라고 한다.</w:t>
      </w:r>
    </w:p>
    <w:p>
      <w:pPr>
        <w:pStyle w:val="SHTKBlockLabel"/>
      </w:pPr>
      <w:r>
        <w:t>원문</w:t>
      </w:r>
    </w:p>
    <w:p>
      <w:pPr>
        <w:pStyle w:val="SHTKSourceText"/>
      </w:pPr>
      <w:r>
        <w:t>二者諸菩薩從初發意。乃至菩薩究竟地。心所見者。</w:t>
      </w:r>
    </w:p>
    <w:p>
      <w:pPr>
        <w:pStyle w:val="SHTKBlockLabel"/>
      </w:pPr>
      <w:r>
        <w:t>한국어 직역</w:t>
      </w:r>
    </w:p>
    <w:p>
      <w:pPr>
        <w:pStyle w:val="SHTKTranslationText"/>
      </w:pPr>
      <w:r>
        <w:t>둘째는 모든 보살이 처음 발심한 때부터 나아가 보살의 구경지에 이르기까지 그 마음에 보이는 것으로,</w:t>
      </w:r>
    </w:p>
    <w:p>
      <w:pPr>
        <w:pStyle w:val="SHTKBlockLabel"/>
      </w:pPr>
      <w:r>
        <w:t>원문</w:t>
      </w:r>
    </w:p>
    <w:p>
      <w:pPr>
        <w:pStyle w:val="SHTKSourceText"/>
      </w:pPr>
      <w:r>
        <w:t>名為報身。依此等文。當知所見有色相等。</w:t>
      </w:r>
    </w:p>
    <w:p>
      <w:pPr>
        <w:pStyle w:val="SHTKBlockLabel"/>
      </w:pPr>
      <w:r>
        <w:t>한국어 직역</w:t>
      </w:r>
    </w:p>
    <w:p>
      <w:pPr>
        <w:pStyle w:val="SHTKTranslationText"/>
      </w:pPr>
      <w:r>
        <w:t>보신이라고 한다.” 이러한 문헌들에 의거하면, 보이는 색상 따위는</w:t>
      </w:r>
    </w:p>
    <w:p>
      <w:pPr>
        <w:pStyle w:val="SHTKBlockLabel"/>
      </w:pPr>
      <w:r>
        <w:t>원문</w:t>
      </w:r>
    </w:p>
    <w:p>
      <w:pPr>
        <w:pStyle w:val="SHTKSourceText"/>
      </w:pPr>
      <w:r>
        <w:t>皆得他受用身。說自受用中。無色無相也。</w:t>
      </w:r>
    </w:p>
    <w:p>
      <w:pPr>
        <w:pStyle w:val="SHTKBlockLabel"/>
      </w:pPr>
      <w:r>
        <w:t>한국어 직역</w:t>
      </w:r>
    </w:p>
    <w:p>
      <w:pPr>
        <w:pStyle w:val="SHTKTranslationText"/>
      </w:pPr>
      <w:r>
        <w:t>모두 타수용신임을 알아야 한다. 자수용에 관하여 말하면 색도 없고 상도 없다는 것이다.</w:t>
      </w:r>
    </w:p>
    <w:p>
      <w:pPr>
        <w:pStyle w:val="SHTKBlockLabel"/>
      </w:pPr>
      <w:r>
        <w:t>원문</w:t>
      </w:r>
    </w:p>
    <w:p>
      <w:pPr>
        <w:pStyle w:val="SHTKSourceText"/>
      </w:pPr>
      <w:r>
        <w:t>或有說者。自受用身。有無障礙微妙之色。</w:t>
      </w:r>
    </w:p>
    <w:p>
      <w:pPr>
        <w:pStyle w:val="SHTKBlockLabel"/>
      </w:pPr>
      <w:r>
        <w:t>한국어 직역</w:t>
      </w:r>
    </w:p>
    <w:p>
      <w:pPr>
        <w:pStyle w:val="SHTKTranslationText"/>
      </w:pPr>
      <w:r>
        <w:t>혹 어떤 이는 이렇게 말한다. 자수용신에는 걸림 없는 미묘한 색이 있고,</w:t>
      </w:r>
    </w:p>
    <w:p>
      <w:pPr>
        <w:pStyle w:val="SHTKBlockLabel"/>
      </w:pPr>
      <w:r>
        <w:t>원문</w:t>
      </w:r>
    </w:p>
    <w:p>
      <w:pPr>
        <w:pStyle w:val="SHTKSourceText"/>
      </w:pPr>
      <w:r>
        <w:t>其所依土。具有六塵殊勝境界。如薩遮尼乾子經云。</w:t>
      </w:r>
    </w:p>
    <w:p>
      <w:pPr>
        <w:pStyle w:val="SHTKBlockLabel"/>
      </w:pPr>
      <w:r>
        <w:t>한국어 직역</w:t>
      </w:r>
    </w:p>
    <w:p>
      <w:pPr>
        <w:pStyle w:val="SHTKTranslationText"/>
      </w:pPr>
      <w:r>
        <w:t>그것이 의지하는 국토에는 육진의 뛰어난 경계를 모두 갖추고 있다. 《살차니건자경》에서 말한 것과 같다.</w:t>
      </w:r>
    </w:p>
    <w:p>
      <w:pPr>
        <w:pStyle w:val="SHTKBlockLabel"/>
      </w:pPr>
      <w:r>
        <w:t>원문</w:t>
      </w:r>
    </w:p>
    <w:p>
      <w:pPr>
        <w:pStyle w:val="SHTKSourceText"/>
      </w:pPr>
      <w:r>
        <w:t>瞿曇法性身。妙色常湛然。如是法性身。</w:t>
      </w:r>
    </w:p>
    <w:p>
      <w:pPr>
        <w:pStyle w:val="SHTKBlockLabel"/>
      </w:pPr>
      <w:r>
        <w:t>한국어 직역</w:t>
      </w:r>
    </w:p>
    <w:p>
      <w:pPr>
        <w:pStyle w:val="SHTKTranslationText"/>
      </w:pPr>
      <w:r>
        <w:t>“구담의 법성신은 미묘한 색이 항상 담연하다. 이와 같은 법성신은</w:t>
      </w:r>
    </w:p>
    <w:p>
      <w:pPr>
        <w:pStyle w:val="SHTKBlockLabel"/>
      </w:pPr>
      <w:r>
        <w:t>원문</w:t>
      </w:r>
    </w:p>
    <w:p>
      <w:pPr>
        <w:pStyle w:val="SHTKSourceText"/>
      </w:pPr>
      <w:r>
        <w:t>眾生等無邊。華嚴經云。如來正覺成菩提時。</w:t>
      </w:r>
    </w:p>
    <w:p>
      <w:pPr>
        <w:pStyle w:val="SHTKBlockLabel"/>
      </w:pPr>
      <w:r>
        <w:t>한국어 직역</w:t>
      </w:r>
    </w:p>
    <w:p>
      <w:pPr>
        <w:pStyle w:val="SHTKTranslationText"/>
      </w:pPr>
      <w:r>
        <w:t>중생과 같이 끝이 없다.” 《화엄경》에서 말하였다. “여래가 정각을 이루어 보리를 성취할 때,</w:t>
      </w:r>
    </w:p>
    <w:p>
      <w:pPr>
        <w:pStyle w:val="SHTKBlockLabel"/>
      </w:pPr>
      <w:r>
        <w:t>원문</w:t>
      </w:r>
    </w:p>
    <w:p>
      <w:pPr>
        <w:pStyle w:val="SHTKSourceText"/>
      </w:pPr>
      <w:r>
        <w:t>得一切眾生等身。得一切法等身。乃至得一切行界等身。</w:t>
      </w:r>
    </w:p>
    <w:p>
      <w:pPr>
        <w:pStyle w:val="SHTKBlockLabel"/>
      </w:pPr>
      <w:r>
        <w:t>한국어 직역</w:t>
      </w:r>
    </w:p>
    <w:p>
      <w:pPr>
        <w:pStyle w:val="SHTKTranslationText"/>
      </w:pPr>
      <w:r>
        <w:t>일체중생과 평등한 몸을 얻고, 일체법과 평등한 몸을 얻으며, 나아가 일체 행계와 평등한 몸을 얻고,</w:t>
      </w:r>
    </w:p>
    <w:p>
      <w:pPr>
        <w:pStyle w:val="SHTKBlockLabel"/>
      </w:pPr>
      <w:r>
        <w:t>원문</w:t>
      </w:r>
    </w:p>
    <w:p>
      <w:pPr>
        <w:pStyle w:val="SHTKSourceText"/>
      </w:pPr>
      <w:r>
        <w:t>得寂靜涅槃界等身。佛子。隨如來所得身。</w:t>
      </w:r>
    </w:p>
    <w:p>
      <w:pPr>
        <w:pStyle w:val="SHTKBlockLabel"/>
      </w:pPr>
      <w:r>
        <w:t>한국어 직역</w:t>
      </w:r>
    </w:p>
    <w:p>
      <w:pPr>
        <w:pStyle w:val="SHTKTranslationText"/>
      </w:pPr>
      <w:r>
        <w:t>적정한 열반계와 평등한 몸을 얻는다. 불자여, 여래가 얻은 몸에 따라서,</w:t>
      </w:r>
    </w:p>
    <w:p>
      <w:pPr>
        <w:pStyle w:val="SHTKBlockLabel"/>
      </w:pPr>
      <w:r>
        <w:t>원문</w:t>
      </w:r>
    </w:p>
    <w:p>
      <w:pPr>
        <w:pStyle w:val="SHTKSourceText"/>
      </w:pPr>
      <w:r>
        <w:t>當知音聲及無礙心。亦復如是。如來具足如是三種清淨無量。</w:t>
      </w:r>
    </w:p>
    <w:p>
      <w:pPr>
        <w:pStyle w:val="SHTKBlockLabel"/>
      </w:pPr>
      <w:r>
        <w:t>한국어 직역</w:t>
      </w:r>
    </w:p>
    <w:p>
      <w:pPr>
        <w:pStyle w:val="SHTKTranslationText"/>
      </w:pPr>
      <w:r>
        <w:t>음성과 걸림 없는 마음도 또한 이와 같음을 알아야 한다. 여래는 이와 같은 세 가지 청정하고 한량없음을 갖춘다.”</w:t>
      </w:r>
    </w:p>
    <w:p>
      <w:pPr>
        <w:pStyle w:val="SHTKBlockLabel"/>
      </w:pPr>
      <w:r>
        <w:t>원문</w:t>
      </w:r>
    </w:p>
    <w:p>
      <w:pPr>
        <w:pStyle w:val="SHTKSourceText"/>
      </w:pPr>
      <w:r>
        <w:t>攝大乘云。若淨土中。無諸怖畏。</w:t>
      </w:r>
    </w:p>
    <w:p>
      <w:pPr>
        <w:pStyle w:val="SHTKBlockLabel"/>
      </w:pPr>
      <w:r>
        <w:t>한국어 직역</w:t>
      </w:r>
    </w:p>
    <w:p>
      <w:pPr>
        <w:pStyle w:val="SHTKTranslationText"/>
      </w:pPr>
      <w:r>
        <w:t>《섭대승》에서 말하였다. “만일 정토 안이라면 여러 두려움이 없고,</w:t>
      </w:r>
    </w:p>
    <w:p>
      <w:pPr>
        <w:pStyle w:val="SHTKBlockLabel"/>
      </w:pPr>
      <w:r>
        <w:t>원문</w:t>
      </w:r>
    </w:p>
    <w:p>
      <w:pPr>
        <w:pStyle w:val="SHTKSourceText"/>
      </w:pPr>
      <w:r>
        <w:t>六根所受用法悉具有。又非唯是有。一切所受用具。</w:t>
      </w:r>
    </w:p>
    <w:p>
      <w:pPr>
        <w:pStyle w:val="SHTKBlockLabel"/>
      </w:pPr>
      <w:r>
        <w:t>한국어 직역</w:t>
      </w:r>
    </w:p>
    <w:p>
      <w:pPr>
        <w:pStyle w:val="SHTKTranslationText"/>
      </w:pPr>
      <w:r>
        <w:t>육근이 향유하는 법을 모두 갖추고 있다. 또 단지 그것들이 있기만 한 것이 아니라, 모든 향유하는 도구가</w:t>
      </w:r>
    </w:p>
    <w:p>
      <w:pPr>
        <w:pStyle w:val="SHTKBlockLabel"/>
      </w:pPr>
      <w:r>
        <w:t>원문</w:t>
      </w:r>
    </w:p>
    <w:p>
      <w:pPr>
        <w:pStyle w:val="SHTKSourceText"/>
      </w:pPr>
      <w:r>
        <w:t>最勝無等。是如來福德智慧。行圓滿因。</w:t>
      </w:r>
    </w:p>
    <w:p>
      <w:pPr>
        <w:pStyle w:val="SHTKBlockLabel"/>
      </w:pPr>
      <w:r>
        <w:t>한국어 직역</w:t>
      </w:r>
    </w:p>
    <w:p>
      <w:pPr>
        <w:pStyle w:val="SHTKTranslationText"/>
      </w:pPr>
      <w:r>
        <w:t>가장 뛰어나 견줄 것이 없다. 이는 여래의 복덕과 지혜와 행이 원만한 원인으로,</w:t>
      </w:r>
    </w:p>
    <w:p>
      <w:pPr>
        <w:pStyle w:val="SHTKBlockLabel"/>
      </w:pPr>
      <w:r>
        <w:t>원문</w:t>
      </w:r>
    </w:p>
    <w:p>
      <w:pPr>
        <w:pStyle w:val="SHTKSourceText"/>
      </w:pPr>
      <w:r>
        <w:t>感如來勝報依止處。是故最勝。依此等文。</w:t>
      </w:r>
    </w:p>
    <w:p>
      <w:pPr>
        <w:pStyle w:val="SHTKBlockLabel"/>
      </w:pPr>
      <w:r>
        <w:t>한국어 직역</w:t>
      </w:r>
    </w:p>
    <w:p>
      <w:pPr>
        <w:pStyle w:val="SHTKTranslationText"/>
      </w:pPr>
      <w:r>
        <w:t>여래의 뛰어난 과보가 의지하는 곳을 감득한 것이다. 그러므로 가장 뛰어나다.” 이러한 문헌들에 의거하면,</w:t>
      </w:r>
    </w:p>
    <w:p>
      <w:pPr>
        <w:pStyle w:val="SHTKBlockLabel"/>
      </w:pPr>
      <w:r>
        <w:t>원문</w:t>
      </w:r>
    </w:p>
    <w:p>
      <w:pPr>
        <w:pStyle w:val="SHTKSourceText"/>
      </w:pPr>
      <w:r>
        <w:t>當知圓滿因之所感。自受用身。依止六塵也。</w:t>
      </w:r>
    </w:p>
    <w:p>
      <w:pPr>
        <w:pStyle w:val="SHTKBlockLabel"/>
      </w:pPr>
      <w:r>
        <w:t>한국어 직역</w:t>
      </w:r>
    </w:p>
    <w:p>
      <w:pPr>
        <w:pStyle w:val="SHTKTranslationText"/>
      </w:pPr>
      <w:r>
        <w:t>원만한 원인으로 감득된 것은 자수용신이며, 육진에 의지함을 알아야 한다.</w:t>
      </w:r>
    </w:p>
    <w:p>
      <w:pPr>
        <w:pStyle w:val="SHTKBlockLabel"/>
      </w:pPr>
      <w:r>
        <w:t>원문</w:t>
      </w:r>
    </w:p>
    <w:p>
      <w:pPr>
        <w:pStyle w:val="SHTKSourceText"/>
      </w:pPr>
      <w:r>
        <w:t>或有說者。二師所說。皆有道理。</w:t>
      </w:r>
    </w:p>
    <w:p>
      <w:pPr>
        <w:pStyle w:val="SHTKBlockLabel"/>
      </w:pPr>
      <w:r>
        <w:t>한국어 직역</w:t>
      </w:r>
    </w:p>
    <w:p>
      <w:pPr>
        <w:pStyle w:val="SHTKTranslationText"/>
      </w:pPr>
      <w:r>
        <w:t>혹 어떤 이는 이렇게 말한다. 두 논사가 말한 것은 모두 이치가 있다.</w:t>
      </w:r>
    </w:p>
    <w:p>
      <w:pPr>
        <w:pStyle w:val="SHTKBlockLabel"/>
      </w:pPr>
      <w:r>
        <w:t>원문</w:t>
      </w:r>
    </w:p>
    <w:p>
      <w:pPr>
        <w:pStyle w:val="SHTKSourceText"/>
      </w:pPr>
      <w:r>
        <w:t>等有經論。不可違故。如來法門無障礙故。</w:t>
      </w:r>
    </w:p>
    <w:p>
      <w:pPr>
        <w:pStyle w:val="SHTKBlockLabel"/>
      </w:pPr>
      <w:r>
        <w:t>한국어 직역</w:t>
      </w:r>
    </w:p>
    <w:p>
      <w:pPr>
        <w:pStyle w:val="SHTKTranslationText"/>
      </w:pPr>
      <w:r>
        <w:t>각기 경론의 근거가 있어서, 어길 수 없기 때문이며, 여래의 법문에는 장애가 없기 때문이다.</w:t>
      </w:r>
    </w:p>
    <w:p>
      <w:pPr>
        <w:pStyle w:val="SHTKBlockLabel"/>
      </w:pPr>
      <w:r>
        <w:t>원문</w:t>
      </w:r>
    </w:p>
    <w:p>
      <w:pPr>
        <w:pStyle w:val="SHTKSourceText"/>
      </w:pPr>
      <w:r>
        <w:t>所以然者。報佛身土。略有二門。</w:t>
      </w:r>
    </w:p>
    <w:p>
      <w:pPr>
        <w:pStyle w:val="SHTKBlockLabel"/>
      </w:pPr>
      <w:r>
        <w:t>한국어 직역</w:t>
      </w:r>
    </w:p>
    <w:p>
      <w:pPr>
        <w:pStyle w:val="SHTKTranslationText"/>
      </w:pPr>
      <w:r>
        <w:t>그 까닭은 이러하다. 보불의 몸과 국토에는 대략 두 문이 있다.</w:t>
      </w:r>
    </w:p>
    <w:p>
      <w:pPr>
        <w:pStyle w:val="SHTKBlockLabel"/>
      </w:pPr>
      <w:r>
        <w:t>원문</w:t>
      </w:r>
    </w:p>
    <w:p>
      <w:pPr>
        <w:pStyle w:val="SHTKSourceText"/>
      </w:pPr>
      <w:r>
        <w:t>若就正相歸源之門。如初師說。若依從性成德之門。</w:t>
      </w:r>
    </w:p>
    <w:p>
      <w:pPr>
        <w:pStyle w:val="SHTKBlockLabel"/>
      </w:pPr>
      <w:r>
        <w:t>한국어 직역</w:t>
      </w:r>
    </w:p>
    <w:p>
      <w:pPr>
        <w:pStyle w:val="SHTKTranslationText"/>
      </w:pPr>
      <w:r>
        <w:t>만일 정상을 따라 근원으로 돌아가는 문에 의하면, 첫째 논사가 말한 것과 같고, 만일 성품을 따라 덕을 이루는 문에 의하면,</w:t>
      </w:r>
    </w:p>
    <w:p>
      <w:pPr>
        <w:pStyle w:val="SHTKBlockLabel"/>
      </w:pPr>
      <w:r>
        <w:t>원문</w:t>
      </w:r>
    </w:p>
    <w:p>
      <w:pPr>
        <w:pStyle w:val="SHTKSourceText"/>
      </w:pPr>
      <w:r>
        <w:t>如後師說。所引經論。隨門而說。</w:t>
      </w:r>
    </w:p>
    <w:p>
      <w:pPr>
        <w:pStyle w:val="SHTKBlockLabel"/>
      </w:pPr>
      <w:r>
        <w:t>한국어 직역</w:t>
      </w:r>
    </w:p>
    <w:p>
      <w:pPr>
        <w:pStyle w:val="SHTKTranslationText"/>
      </w:pPr>
      <w:r>
        <w:t>뒤의 논사가 말한 것과 같다. 인용한 경론들은 각각 그 문에 따라 설한 것이므로,</w:t>
      </w:r>
    </w:p>
    <w:p>
      <w:pPr>
        <w:pStyle w:val="SHTKBlockLabel"/>
      </w:pPr>
      <w:r>
        <w:t>원문</w:t>
      </w:r>
    </w:p>
    <w:p>
      <w:pPr>
        <w:pStyle w:val="SHTKSourceText"/>
      </w:pPr>
      <w:r>
        <w:t>故不相違。此是第二色無色門也。</w:t>
      </w:r>
    </w:p>
    <w:p>
      <w:pPr>
        <w:pStyle w:val="SHTKBlockLabel"/>
      </w:pPr>
      <w:r>
        <w:t>한국어 직역</w:t>
      </w:r>
    </w:p>
    <w:p>
      <w:pPr>
        <w:pStyle w:val="SHTKTranslationText"/>
      </w:pPr>
      <w:r>
        <w:t>서로 어긋나지 않는다. 이것이 둘째 유색·무색문이다.</w:t>
      </w:r>
    </w:p>
    <w:p>
      <w:pPr>
        <w:pStyle w:val="Heading4"/>
      </w:pPr>
      <w:r>
        <w:t>第三 共不共門</w:t>
      </w:r>
    </w:p>
    <w:p>
      <w:pPr>
        <w:pStyle w:val="SHTKBlockLabel"/>
      </w:pPr>
      <w:r>
        <w:t>원문</w:t>
      </w:r>
    </w:p>
    <w:p>
      <w:pPr>
        <w:pStyle w:val="SHTKSourceText"/>
      </w:pPr>
      <w:r>
        <w:t>次第三。明共不共門者。通相而言。</w:t>
      </w:r>
    </w:p>
    <w:p>
      <w:pPr>
        <w:pStyle w:val="SHTKBlockLabel"/>
      </w:pPr>
      <w:r>
        <w:t>한국어 직역</w:t>
      </w:r>
    </w:p>
    <w:p>
      <w:pPr>
        <w:pStyle w:val="SHTKTranslationText"/>
      </w:pPr>
      <w:r>
        <w:t>다음은 셋째로, 공·불공문을 밝힌다. 전체적인 모습으로 말하면,</w:t>
      </w:r>
    </w:p>
    <w:p>
      <w:pPr>
        <w:pStyle w:val="SHTKBlockLabel"/>
      </w:pPr>
      <w:r>
        <w:t>원문</w:t>
      </w:r>
    </w:p>
    <w:p>
      <w:pPr>
        <w:pStyle w:val="SHTKSourceText"/>
      </w:pPr>
      <w:r>
        <w:t>土有二種。</w:t>
      </w:r>
    </w:p>
    <w:p>
      <w:pPr>
        <w:pStyle w:val="SHTKBlockLabel"/>
      </w:pPr>
      <w:r>
        <w:t>한국어 직역</w:t>
      </w:r>
    </w:p>
    <w:p>
      <w:pPr>
        <w:pStyle w:val="SHTKTranslationText"/>
      </w:pPr>
      <w:r>
        <w:t>토에는 두 종류가 있다.</w:t>
      </w:r>
    </w:p>
    <w:p>
      <w:pPr>
        <w:pStyle w:val="SHTKBlockLabel"/>
      </w:pPr>
      <w:r>
        <w:t>원문</w:t>
      </w:r>
    </w:p>
    <w:p>
      <w:pPr>
        <w:pStyle w:val="SHTKSourceText"/>
      </w:pPr>
      <w:r>
        <w:t>一者內土。</w:t>
      </w:r>
    </w:p>
    <w:p>
      <w:pPr>
        <w:pStyle w:val="SHTKBlockLabel"/>
      </w:pPr>
      <w:r>
        <w:t>한국어 직역</w:t>
      </w:r>
    </w:p>
    <w:p>
      <w:pPr>
        <w:pStyle w:val="SHTKTranslationText"/>
      </w:pPr>
      <w:r>
        <w:t>첫째는 내토이고,</w:t>
      </w:r>
    </w:p>
    <w:p>
      <w:pPr>
        <w:pStyle w:val="SHTKBlockLabel"/>
      </w:pPr>
      <w:r>
        <w:t>원문</w:t>
      </w:r>
    </w:p>
    <w:p>
      <w:pPr>
        <w:pStyle w:val="SHTKSourceText"/>
      </w:pPr>
      <w:r>
        <w:t>二者外土。言外土者。是共果。</w:t>
      </w:r>
    </w:p>
    <w:p>
      <w:pPr>
        <w:pStyle w:val="SHTKBlockLabel"/>
      </w:pPr>
      <w:r>
        <w:t>한국어 직역</w:t>
      </w:r>
    </w:p>
    <w:p>
      <w:pPr>
        <w:pStyle w:val="SHTKTranslationText"/>
      </w:pPr>
      <w:r>
        <w:t>둘째는 외토이다. 외토라고 하는 것은 공과이다.</w:t>
      </w:r>
    </w:p>
    <w:p>
      <w:pPr>
        <w:pStyle w:val="SHTKBlockLabel"/>
      </w:pPr>
      <w:r>
        <w:t>원문</w:t>
      </w:r>
    </w:p>
    <w:p>
      <w:pPr>
        <w:pStyle w:val="SHTKSourceText"/>
      </w:pPr>
      <w:r>
        <w:t>言內土者。是不共果。內土之中。</w:t>
      </w:r>
    </w:p>
    <w:p>
      <w:pPr>
        <w:pStyle w:val="SHTKBlockLabel"/>
      </w:pPr>
      <w:r>
        <w:t>한국어 직역</w:t>
      </w:r>
    </w:p>
    <w:p>
      <w:pPr>
        <w:pStyle w:val="SHTKTranslationText"/>
      </w:pPr>
      <w:r>
        <w:t>내토라고 하는 것은 불공과이다. 내토 가운데에도</w:t>
      </w:r>
    </w:p>
    <w:p>
      <w:pPr>
        <w:pStyle w:val="SHTKBlockLabel"/>
      </w:pPr>
      <w:r>
        <w:t>원문</w:t>
      </w:r>
    </w:p>
    <w:p>
      <w:pPr>
        <w:pStyle w:val="SHTKSourceText"/>
      </w:pPr>
      <w:r>
        <w:t>亦有二種。</w:t>
      </w:r>
    </w:p>
    <w:p>
      <w:pPr>
        <w:pStyle w:val="SHTKBlockLabel"/>
      </w:pPr>
      <w:r>
        <w:t>한국어 직역</w:t>
      </w:r>
    </w:p>
    <w:p>
      <w:pPr>
        <w:pStyle w:val="SHTKTranslationText"/>
      </w:pPr>
      <w:r>
        <w:t>또 두 종류가 있다.</w:t>
      </w:r>
    </w:p>
    <w:p>
      <w:pPr>
        <w:pStyle w:val="SHTKBlockLabel"/>
      </w:pPr>
      <w:r>
        <w:t>원문</w:t>
      </w:r>
    </w:p>
    <w:p>
      <w:pPr>
        <w:pStyle w:val="SHTKSourceText"/>
      </w:pPr>
      <w:r>
        <w:t>一者眾生五陰。為正報土。人所依住。</w:t>
      </w:r>
    </w:p>
    <w:p>
      <w:pPr>
        <w:pStyle w:val="SHTKBlockLabel"/>
      </w:pPr>
      <w:r>
        <w:t>한국어 직역</w:t>
      </w:r>
    </w:p>
    <w:p>
      <w:pPr>
        <w:pStyle w:val="SHTKTranslationText"/>
      </w:pPr>
      <w:r>
        <w:t>첫째는 중생의 오음으로, 정보토가 된다. 사람이 의지하여 머무는 것이므로</w:t>
      </w:r>
    </w:p>
    <w:p>
      <w:pPr>
        <w:pStyle w:val="SHTKBlockLabel"/>
      </w:pPr>
      <w:r>
        <w:t>원문</w:t>
      </w:r>
    </w:p>
    <w:p>
      <w:pPr>
        <w:pStyle w:val="SHTKSourceText"/>
      </w:pPr>
      <w:r>
        <w:t>故名為土。</w:t>
      </w:r>
    </w:p>
    <w:p>
      <w:pPr>
        <w:pStyle w:val="SHTKBlockLabel"/>
      </w:pPr>
      <w:r>
        <w:t>한국어 직역</w:t>
      </w:r>
    </w:p>
    <w:p>
      <w:pPr>
        <w:pStyle w:val="SHTKTranslationText"/>
      </w:pPr>
      <w:r>
        <w:t>토라고 한다.</w:t>
      </w:r>
    </w:p>
    <w:p>
      <w:pPr>
        <w:pStyle w:val="SHTKBlockLabel"/>
      </w:pPr>
      <w:r>
        <w:t>원문</w:t>
      </w:r>
    </w:p>
    <w:p>
      <w:pPr>
        <w:pStyle w:val="SHTKSourceText"/>
      </w:pPr>
      <w:r>
        <w:t>二者出世聖智。名實智土。以能住持後得智故。</w:t>
      </w:r>
    </w:p>
    <w:p>
      <w:pPr>
        <w:pStyle w:val="SHTKBlockLabel"/>
      </w:pPr>
      <w:r>
        <w:t>한국어 직역</w:t>
      </w:r>
    </w:p>
    <w:p>
      <w:pPr>
        <w:pStyle w:val="SHTKTranslationText"/>
      </w:pPr>
      <w:r>
        <w:t>둘째는 출세간의 성스러운 지혜로, 실지토라고 한다. 후득지를 머물게 하고 지탱할 수 있기 때문이며,</w:t>
      </w:r>
    </w:p>
    <w:p>
      <w:pPr>
        <w:pStyle w:val="SHTKBlockLabel"/>
      </w:pPr>
      <w:r>
        <w:t>원문</w:t>
      </w:r>
    </w:p>
    <w:p>
      <w:pPr>
        <w:pStyle w:val="SHTKSourceText"/>
      </w:pPr>
      <w:r>
        <w:t>依根本智。離顛倒故。如本業經云。</w:t>
      </w:r>
    </w:p>
    <w:p>
      <w:pPr>
        <w:pStyle w:val="SHTKBlockLabel"/>
      </w:pPr>
      <w:r>
        <w:t>한국어 직역</w:t>
      </w:r>
    </w:p>
    <w:p>
      <w:pPr>
        <w:pStyle w:val="SHTKTranslationText"/>
      </w:pPr>
      <w:r>
        <w:t>근본지에 의지하여 전도를 떠나기 때문이다. 《본업경》에서 말한 것과 같다.</w:t>
      </w:r>
    </w:p>
    <w:p>
      <w:pPr>
        <w:pStyle w:val="SHTKBlockLabel"/>
      </w:pPr>
      <w:r>
        <w:t>원문</w:t>
      </w:r>
    </w:p>
    <w:p>
      <w:pPr>
        <w:pStyle w:val="SHTKSourceText"/>
      </w:pPr>
      <w:r>
        <w:t>土名一切賢聖所居之處。是故一切眾生賢聖。各自居果報之土。</w:t>
      </w:r>
    </w:p>
    <w:p>
      <w:pPr>
        <w:pStyle w:val="SHTKBlockLabel"/>
      </w:pPr>
      <w:r>
        <w:t>한국어 직역</w:t>
      </w:r>
    </w:p>
    <w:p>
      <w:pPr>
        <w:pStyle w:val="SHTKTranslationText"/>
      </w:pPr>
      <w:r>
        <w:t>“토란 모든 현성과 성인이 거처하는 곳을 말한다. 그러므로 모든 중생과 현성은 각각 자기 과보의 토에 거한다.</w:t>
      </w:r>
    </w:p>
    <w:p>
      <w:pPr>
        <w:pStyle w:val="SHTKBlockLabel"/>
      </w:pPr>
      <w:r>
        <w:t>원문</w:t>
      </w:r>
    </w:p>
    <w:p>
      <w:pPr>
        <w:pStyle w:val="SHTKSourceText"/>
      </w:pPr>
      <w:r>
        <w:t>若凡夫眾生住五陰中。為正報之土。山林大地共有。</w:t>
      </w:r>
    </w:p>
    <w:p>
      <w:pPr>
        <w:pStyle w:val="SHTKBlockLabel"/>
      </w:pPr>
      <w:r>
        <w:t>한국어 직역</w:t>
      </w:r>
    </w:p>
    <w:p>
      <w:pPr>
        <w:pStyle w:val="SHTKTranslationText"/>
      </w:pPr>
      <w:r>
        <w:t>만일 범부 중생이 오음 가운데 머문다면, 그것이 정보의 토가 된다. 산림과 대지는 함께 가지는 것이므로</w:t>
      </w:r>
    </w:p>
    <w:p>
      <w:pPr>
        <w:pStyle w:val="SHTKBlockLabel"/>
      </w:pPr>
      <w:r>
        <w:t>원문</w:t>
      </w:r>
    </w:p>
    <w:p>
      <w:pPr>
        <w:pStyle w:val="SHTKSourceText"/>
      </w:pPr>
      <w:r>
        <w:t>為依報之土。初地聖人。亦有二土。</w:t>
      </w:r>
    </w:p>
    <w:p>
      <w:pPr>
        <w:pStyle w:val="SHTKBlockLabel"/>
      </w:pPr>
      <w:r>
        <w:t>한국어 직역</w:t>
      </w:r>
    </w:p>
    <w:p>
      <w:pPr>
        <w:pStyle w:val="SHTKTranslationText"/>
      </w:pPr>
      <w:r>
        <w:t>의보의 토가 된다. 초지의 성인에게도 또한 두 토가 있다.</w:t>
      </w:r>
    </w:p>
    <w:p>
      <w:pPr>
        <w:pStyle w:val="SHTKBlockLabel"/>
      </w:pPr>
      <w:r>
        <w:t>원문</w:t>
      </w:r>
    </w:p>
    <w:p>
      <w:pPr>
        <w:pStyle w:val="SHTKSourceText"/>
      </w:pPr>
      <w:r>
        <w:t>一實智土。前智住後智為土。二變化淨穢。</w:t>
      </w:r>
    </w:p>
    <w:p>
      <w:pPr>
        <w:pStyle w:val="SHTKBlockLabel"/>
      </w:pPr>
      <w:r>
        <w:t>한국어 직역</w:t>
      </w:r>
    </w:p>
    <w:p>
      <w:pPr>
        <w:pStyle w:val="SHTKTranslationText"/>
      </w:pPr>
      <w:r>
        <w:t>첫째는 실지토로, 앞의 지혜가 뒤의 지혜를 머물게 하므로 토가 된다. 둘째는 청정과 더러움을 변화해 나타내는 것이며,</w:t>
      </w:r>
    </w:p>
    <w:p>
      <w:pPr>
        <w:pStyle w:val="SHTKBlockLabel"/>
      </w:pPr>
      <w:r>
        <w:t>원문</w:t>
      </w:r>
    </w:p>
    <w:p>
      <w:pPr>
        <w:pStyle w:val="SHTKSourceText"/>
      </w:pPr>
      <w:r>
        <w:t>逕劫數量。應現之土。乃至無垢地土。</w:t>
      </w:r>
    </w:p>
    <w:p>
      <w:pPr>
        <w:pStyle w:val="SHTKBlockLabel"/>
      </w:pPr>
      <w:r>
        <w:t>한국어 직역</w:t>
      </w:r>
    </w:p>
    <w:p>
      <w:pPr>
        <w:pStyle w:val="SHTKTranslationText"/>
      </w:pPr>
      <w:r>
        <w:t>겁수의 수량을 지나 응하여 나타나는 토이다. 나아가 무구지의 토도</w:t>
      </w:r>
    </w:p>
    <w:p>
      <w:pPr>
        <w:pStyle w:val="SHTKBlockLabel"/>
      </w:pPr>
      <w:r>
        <w:t>원문</w:t>
      </w:r>
    </w:p>
    <w:p>
      <w:pPr>
        <w:pStyle w:val="SHTKSourceText"/>
      </w:pPr>
      <w:r>
        <w:t>亦復如是。一切眾生。乃至無垢地。</w:t>
      </w:r>
    </w:p>
    <w:p>
      <w:pPr>
        <w:pStyle w:val="SHTKBlockLabel"/>
      </w:pPr>
      <w:r>
        <w:t>한국어 직역</w:t>
      </w:r>
    </w:p>
    <w:p>
      <w:pPr>
        <w:pStyle w:val="SHTKTranslationText"/>
      </w:pPr>
      <w:r>
        <w:t>또한 이와 같다. 모든 중생으로부터 나아가 무구지에 이르기까지는</w:t>
      </w:r>
    </w:p>
    <w:p>
      <w:pPr>
        <w:pStyle w:val="SHTKBlockLabel"/>
      </w:pPr>
      <w:r>
        <w:t>원문</w:t>
      </w:r>
    </w:p>
    <w:p>
      <w:pPr>
        <w:pStyle w:val="SHTKSourceText"/>
      </w:pPr>
      <w:r>
        <w:t>盡非淨土。住果報故。總說雖然。</w:t>
      </w:r>
    </w:p>
    <w:p>
      <w:pPr>
        <w:pStyle w:val="SHTKBlockLabel"/>
      </w:pPr>
      <w:r>
        <w:t>한국어 직역</w:t>
      </w:r>
    </w:p>
    <w:p>
      <w:pPr>
        <w:pStyle w:val="SHTKTranslationText"/>
      </w:pPr>
      <w:r>
        <w:t>모두 정토가 아니다. 과보에 머물기 때문이다.” 총괄해서 말하면 그러하지만,</w:t>
      </w:r>
    </w:p>
    <w:p>
      <w:pPr>
        <w:pStyle w:val="SHTKBlockLabel"/>
      </w:pPr>
      <w:r>
        <w:t>원문</w:t>
      </w:r>
    </w:p>
    <w:p>
      <w:pPr>
        <w:pStyle w:val="SHTKSourceText"/>
      </w:pPr>
      <w:r>
        <w:t>於中分別者。正報之土。不共果義。</w:t>
      </w:r>
    </w:p>
    <w:p>
      <w:pPr>
        <w:pStyle w:val="SHTKBlockLabel"/>
      </w:pPr>
      <w:r>
        <w:t>한국어 직역</w:t>
      </w:r>
    </w:p>
    <w:p>
      <w:pPr>
        <w:pStyle w:val="SHTKTranslationText"/>
      </w:pPr>
      <w:r>
        <w:t>그 가운데를 분별하면, 정보의 토는 불공과라는 뜻에 대해서</w:t>
      </w:r>
    </w:p>
    <w:p>
      <w:pPr>
        <w:pStyle w:val="SHTKBlockLabel"/>
      </w:pPr>
      <w:r>
        <w:t>원문</w:t>
      </w:r>
    </w:p>
    <w:p>
      <w:pPr>
        <w:pStyle w:val="SHTKSourceText"/>
      </w:pPr>
      <w:r>
        <w:t>更無異說依報之土。</w:t>
      </w:r>
    </w:p>
    <w:p>
      <w:pPr>
        <w:pStyle w:val="SHTKBlockLabel"/>
      </w:pPr>
      <w:r>
        <w:t>한국어 직역</w:t>
      </w:r>
    </w:p>
    <w:p>
      <w:pPr>
        <w:pStyle w:val="SHTKTranslationText"/>
      </w:pPr>
      <w:r>
        <w:t>달리 주장하는 설은 더 없다. 의보의 토를 [구두 불확실]</w:t>
      </w:r>
    </w:p>
    <w:p>
      <w:pPr>
        <w:pStyle w:val="SHTKBlockLabel"/>
      </w:pPr>
      <w:r>
        <w:t>교감·번역 메모</w:t>
      </w:r>
    </w:p>
    <w:p>
      <w:pPr>
        <w:pStyle w:val="SHTKNoteSummary"/>
      </w:pPr>
      <w:r>
        <w:t>교감 요약 | [구두 불확실] 저본은 更無異說依報之土。為共果者。로 구두되어 있어 更無異說과 依報之土의 경계가 한 U 안에 이어진다.</w:t>
      </w:r>
    </w:p>
    <w:p>
      <w:pPr>
        <w:pStyle w:val="SHTKNoteDetail"/>
      </w:pPr>
      <w:r>
        <w:t>• 해설 | 저본은 更無異說依報之土。為共果者。로 구두되어 있어 更無異說과 依報之土의 경계가 한 U 안에 이어진다. 현행 CBETA의 신식표점은 更無異說。依報之土為共果者，諸說不同。으로 구분한다. 원문 글자는 바꾸지 않고, 번역에서 이 구두를 참고하여 두 통사 단위를 구별하였다.</w:t>
      </w:r>
    </w:p>
    <w:p>
      <w:pPr>
        <w:pStyle w:val="SHTKBlockLabel"/>
      </w:pPr>
      <w:r>
        <w:t>원문</w:t>
      </w:r>
    </w:p>
    <w:p>
      <w:pPr>
        <w:pStyle w:val="SHTKSourceText"/>
      </w:pPr>
      <w:r>
        <w:t>為共果者。諸說不同。或有說者。</w:t>
      </w:r>
    </w:p>
    <w:p>
      <w:pPr>
        <w:pStyle w:val="SHTKBlockLabel"/>
      </w:pPr>
      <w:r>
        <w:t>한국어 직역</w:t>
      </w:r>
    </w:p>
    <w:p>
      <w:pPr>
        <w:pStyle w:val="SHTKTranslationText"/>
      </w:pPr>
      <w:r>
        <w:t>공과라고 하는 데에는 여러 설이 같지 않다. 혹 어떤 이는 이렇게 말한다.</w:t>
      </w:r>
    </w:p>
    <w:p>
      <w:pPr>
        <w:pStyle w:val="SHTKBlockLabel"/>
      </w:pPr>
      <w:r>
        <w:t>원문</w:t>
      </w:r>
    </w:p>
    <w:p>
      <w:pPr>
        <w:pStyle w:val="SHTKSourceText"/>
      </w:pPr>
      <w:r>
        <w:t>如山河等。非是極微合成。實有一體。</w:t>
      </w:r>
    </w:p>
    <w:p>
      <w:pPr>
        <w:pStyle w:val="SHTKBlockLabel"/>
      </w:pPr>
      <w:r>
        <w:t>한국어 직역</w:t>
      </w:r>
    </w:p>
    <w:p>
      <w:pPr>
        <w:pStyle w:val="SHTKTranslationText"/>
      </w:pPr>
      <w:r>
        <w:t>산과 강 따위는 극미가 합성되어 이루어진 것이 아니라, 실제로 하나의 체가 따로 있어서</w:t>
      </w:r>
    </w:p>
    <w:p>
      <w:pPr>
        <w:pStyle w:val="SHTKBlockLabel"/>
      </w:pPr>
      <w:r>
        <w:t>원문</w:t>
      </w:r>
    </w:p>
    <w:p>
      <w:pPr>
        <w:pStyle w:val="SHTKSourceText"/>
      </w:pPr>
      <w:r>
        <w:t>多因共感。直是有情異成各變。同處相似。</w:t>
      </w:r>
    </w:p>
    <w:p>
      <w:pPr>
        <w:pStyle w:val="SHTKBlockLabel"/>
      </w:pPr>
      <w:r>
        <w:t>한국어 직역</w:t>
      </w:r>
    </w:p>
    <w:p>
      <w:pPr>
        <w:pStyle w:val="SHTKTranslationText"/>
      </w:pPr>
      <w:r>
        <w:t>여러 원인에 의해 공동으로 감득되는 것도 아니며, 다만 유정들이 달리 이루고 각각 변화시킨 것일 뿐이다. 같은 곳에서 서로 비슷하되,</w:t>
      </w:r>
    </w:p>
    <w:p>
      <w:pPr>
        <w:pStyle w:val="SHTKBlockLabel"/>
      </w:pPr>
      <w:r>
        <w:t>원문</w:t>
      </w:r>
    </w:p>
    <w:p>
      <w:pPr>
        <w:pStyle w:val="SHTKSourceText"/>
      </w:pPr>
      <w:r>
        <w:t>不相障礙。如眾燈明。如多因所夢。</w:t>
      </w:r>
    </w:p>
    <w:p>
      <w:pPr>
        <w:pStyle w:val="SHTKBlockLabel"/>
      </w:pPr>
      <w:r>
        <w:t>한국어 직역</w:t>
      </w:r>
    </w:p>
    <w:p>
      <w:pPr>
        <w:pStyle w:val="SHTKTranslationText"/>
      </w:pPr>
      <w:r>
        <w:t>서로 장애하지 않는다. 마치 여러 등불의 빛과 같고, 여러 원인에 의해 꾸어진 꿈과 같다.</w:t>
      </w:r>
    </w:p>
    <w:p>
      <w:pPr>
        <w:pStyle w:val="SHTKBlockLabel"/>
      </w:pPr>
      <w:r>
        <w:t>원문</w:t>
      </w:r>
    </w:p>
    <w:p>
      <w:pPr>
        <w:pStyle w:val="SHTKSourceText"/>
      </w:pPr>
      <w:r>
        <w:t>因類是同。果相相似。處所無別。</w:t>
      </w:r>
    </w:p>
    <w:p>
      <w:pPr>
        <w:pStyle w:val="SHTKBlockLabel"/>
      </w:pPr>
      <w:r>
        <w:t>한국어 직역</w:t>
      </w:r>
    </w:p>
    <w:p>
      <w:pPr>
        <w:pStyle w:val="SHTKTranslationText"/>
      </w:pPr>
      <w:r>
        <w:t>원인의 종류는 같고, 결과의 모습은 서로 비슷하며, 처소는 다르지 않으므로,</w:t>
      </w:r>
    </w:p>
    <w:p>
      <w:pPr>
        <w:pStyle w:val="SHTKBlockLabel"/>
      </w:pPr>
      <w:r>
        <w:t>원문</w:t>
      </w:r>
    </w:p>
    <w:p>
      <w:pPr>
        <w:pStyle w:val="SHTKSourceText"/>
      </w:pPr>
      <w:r>
        <w:t>假名為共。實各有異。諸佛淨土。</w:t>
      </w:r>
    </w:p>
    <w:p>
      <w:pPr>
        <w:pStyle w:val="SHTKBlockLabel"/>
      </w:pPr>
      <w:r>
        <w:t>한국어 직역</w:t>
      </w:r>
    </w:p>
    <w:p>
      <w:pPr>
        <w:pStyle w:val="SHTKTranslationText"/>
      </w:pPr>
      <w:r>
        <w:t>가명으로 ‘공(共)’이라고 할 뿐, 실제로는 각각 다르다. 모든 부처의 정토도</w:t>
      </w:r>
    </w:p>
    <w:p>
      <w:pPr>
        <w:pStyle w:val="SHTKBlockLabel"/>
      </w:pPr>
      <w:r>
        <w:t>원문</w:t>
      </w:r>
    </w:p>
    <w:p>
      <w:pPr>
        <w:pStyle w:val="SHTKSourceText"/>
      </w:pPr>
      <w:r>
        <w:t>當知亦爾。若別識變。皆遍法界。</w:t>
      </w:r>
    </w:p>
    <w:p>
      <w:pPr>
        <w:pStyle w:val="SHTKBlockLabel"/>
      </w:pPr>
      <w:r>
        <w:t>한국어 직역</w:t>
      </w:r>
    </w:p>
    <w:p>
      <w:pPr>
        <w:pStyle w:val="SHTKTranslationText"/>
      </w:pPr>
      <w:r>
        <w:t>마땅히 또한 그러함을 알아야 한다. 만일 각각의 식이 변화시킨다면, 모두 법계에 두루하고,</w:t>
      </w:r>
    </w:p>
    <w:p>
      <w:pPr>
        <w:pStyle w:val="SHTKBlockLabel"/>
      </w:pPr>
      <w:r>
        <w:t>원문</w:t>
      </w:r>
    </w:p>
    <w:p>
      <w:pPr>
        <w:pStyle w:val="SHTKSourceText"/>
      </w:pPr>
      <w:r>
        <w:t>同處相似。說名為共。實非共也。</w:t>
      </w:r>
    </w:p>
    <w:p>
      <w:pPr>
        <w:pStyle w:val="SHTKBlockLabel"/>
      </w:pPr>
      <w:r>
        <w:t>한국어 직역</w:t>
      </w:r>
    </w:p>
    <w:p>
      <w:pPr>
        <w:pStyle w:val="SHTKTranslationText"/>
      </w:pPr>
      <w:r>
        <w:t>같은 곳에서 서로 비슷하므로, 이를 공(共)이라고 말하지만, 실제로 공인 것은 아니다.</w:t>
      </w:r>
    </w:p>
    <w:p>
      <w:pPr>
        <w:pStyle w:val="SHTKBlockLabel"/>
      </w:pPr>
      <w:r>
        <w:t>원문</w:t>
      </w:r>
    </w:p>
    <w:p>
      <w:pPr>
        <w:pStyle w:val="SHTKSourceText"/>
      </w:pPr>
      <w:r>
        <w:t>若有一土。非隨識別者。即成心外。</w:t>
      </w:r>
    </w:p>
    <w:p>
      <w:pPr>
        <w:pStyle w:val="SHTKBlockLabel"/>
      </w:pPr>
      <w:r>
        <w:t>한국어 직역</w:t>
      </w:r>
    </w:p>
    <w:p>
      <w:pPr>
        <w:pStyle w:val="SHTKTranslationText"/>
      </w:pPr>
      <w:r>
        <w:t>만일 하나의 토가 있어서 식에 따라 각각 달라지는 것이 아니라면, 곧 마음 바깥의 것이 되어,</w:t>
      </w:r>
    </w:p>
    <w:p>
      <w:pPr>
        <w:pStyle w:val="SHTKBlockLabel"/>
      </w:pPr>
      <w:r>
        <w:t>원문</w:t>
      </w:r>
    </w:p>
    <w:p>
      <w:pPr>
        <w:pStyle w:val="SHTKSourceText"/>
      </w:pPr>
      <w:r>
        <w:t>非唯識理。如解深密經云。我說識所緣。</w:t>
      </w:r>
    </w:p>
    <w:p>
      <w:pPr>
        <w:pStyle w:val="SHTKBlockLabel"/>
      </w:pPr>
      <w:r>
        <w:t>한국어 직역</w:t>
      </w:r>
    </w:p>
    <w:p>
      <w:pPr>
        <w:pStyle w:val="SHTKTranslationText"/>
      </w:pPr>
      <w:r>
        <w:t>유식의 이치가 아니다. 《해심밀경》에서 말한 것과 같다. “내가 식이 반연하는 바는</w:t>
      </w:r>
    </w:p>
    <w:p>
      <w:pPr>
        <w:pStyle w:val="SHTKBlockLabel"/>
      </w:pPr>
      <w:r>
        <w:t>원문</w:t>
      </w:r>
    </w:p>
    <w:p>
      <w:pPr>
        <w:pStyle w:val="SHTKSourceText"/>
      </w:pPr>
      <w:r>
        <w:t>唯識所現故。唯識論云。業熏習識內。</w:t>
      </w:r>
    </w:p>
    <w:p>
      <w:pPr>
        <w:pStyle w:val="SHTKBlockLabel"/>
      </w:pPr>
      <w:r>
        <w:t>한국어 직역</w:t>
      </w:r>
    </w:p>
    <w:p>
      <w:pPr>
        <w:pStyle w:val="SHTKTranslationText"/>
      </w:pPr>
      <w:r>
        <w:t>오직 식이 나타낸 것이라고 말하기 때문이다.” 《유식론》에서 말하였다. “업은 식 안에서 훈습되는데,</w:t>
      </w:r>
    </w:p>
    <w:p>
      <w:pPr>
        <w:pStyle w:val="SHTKBlockLabel"/>
      </w:pPr>
      <w:r>
        <w:t>원문</w:t>
      </w:r>
    </w:p>
    <w:p>
      <w:pPr>
        <w:pStyle w:val="SHTKSourceText"/>
      </w:pPr>
      <w:r>
        <w:t>執果生於外。何因熏習處。於中不說果。</w:t>
      </w:r>
    </w:p>
    <w:p>
      <w:pPr>
        <w:pStyle w:val="SHTKBlockLabel"/>
      </w:pPr>
      <w:r>
        <w:t>한국어 직역</w:t>
      </w:r>
    </w:p>
    <w:p>
      <w:pPr>
        <w:pStyle w:val="SHTKTranslationText"/>
      </w:pPr>
      <w:r>
        <w:t>과를 바깥에서 생긴 것으로 집착한다. 어째서 원인이 훈습되는 곳에서 그 가운데 과를 말하지 않는가?”</w:t>
      </w:r>
    </w:p>
    <w:p>
      <w:pPr>
        <w:pStyle w:val="SHTKBlockLabel"/>
      </w:pPr>
      <w:r>
        <w:t>원문</w:t>
      </w:r>
    </w:p>
    <w:p>
      <w:pPr>
        <w:pStyle w:val="SHTKSourceText"/>
      </w:pPr>
      <w:r>
        <w:t>或有說者。淨土依果。雖不離識。</w:t>
      </w:r>
    </w:p>
    <w:p>
      <w:pPr>
        <w:pStyle w:val="SHTKBlockLabel"/>
      </w:pPr>
      <w:r>
        <w:t>한국어 직역</w:t>
      </w:r>
    </w:p>
    <w:p>
      <w:pPr>
        <w:pStyle w:val="SHTKTranslationText"/>
      </w:pPr>
      <w:r>
        <w:t>혹 어떤 이는 이렇게 말한다. 정토의 의과는 비록 식을 떠나지는 않지만,</w:t>
      </w:r>
    </w:p>
    <w:p>
      <w:pPr>
        <w:pStyle w:val="SHTKBlockLabel"/>
      </w:pPr>
      <w:r>
        <w:t>원문</w:t>
      </w:r>
    </w:p>
    <w:p>
      <w:pPr>
        <w:pStyle w:val="SHTKSourceText"/>
      </w:pPr>
      <w:r>
        <w:t>而識是別。土相是一。由彼別識共所成故。</w:t>
      </w:r>
    </w:p>
    <w:p>
      <w:pPr>
        <w:pStyle w:val="SHTKBlockLabel"/>
      </w:pPr>
      <w:r>
        <w:t>한국어 직역</w:t>
      </w:r>
    </w:p>
    <w:p>
      <w:pPr>
        <w:pStyle w:val="SHTKTranslationText"/>
      </w:pPr>
      <w:r>
        <w:t>식은 각각 다르다. 토의 모습은 하나이다. 저 각각 다른 식들이 함께 이루었기 때문이다.</w:t>
      </w:r>
    </w:p>
    <w:p>
      <w:pPr>
        <w:pStyle w:val="SHTKBlockLabel"/>
      </w:pPr>
      <w:r>
        <w:t>원문</w:t>
      </w:r>
    </w:p>
    <w:p>
      <w:pPr>
        <w:pStyle w:val="SHTKSourceText"/>
      </w:pPr>
      <w:r>
        <w:t>如攬四塵以成一柱。一柱之相。不離四微。</w:t>
      </w:r>
    </w:p>
    <w:p>
      <w:pPr>
        <w:pStyle w:val="SHTKBlockLabel"/>
      </w:pPr>
      <w:r>
        <w:t>한국어 직역</w:t>
      </w:r>
    </w:p>
    <w:p>
      <w:pPr>
        <w:pStyle w:val="SHTKTranslationText"/>
      </w:pPr>
      <w:r>
        <w:t>마치 네 가지 미진을 모아 하나의 기둥을 이루는 것과 같다. 하나의 기둥의 모습은 네 가지 미세한 요소를 떠나지 않지만,</w:t>
      </w:r>
    </w:p>
    <w:p>
      <w:pPr>
        <w:pStyle w:val="SHTKBlockLabel"/>
      </w:pPr>
      <w:r>
        <w:t>원문</w:t>
      </w:r>
    </w:p>
    <w:p>
      <w:pPr>
        <w:pStyle w:val="SHTKSourceText"/>
      </w:pPr>
      <w:r>
        <w:t>非隨四微成四柱故。當知此中道理亦爾。於中若就自受用土。</w:t>
      </w:r>
    </w:p>
    <w:p>
      <w:pPr>
        <w:pStyle w:val="SHTKBlockLabel"/>
      </w:pPr>
      <w:r>
        <w:t>한국어 직역</w:t>
      </w:r>
    </w:p>
    <w:p>
      <w:pPr>
        <w:pStyle w:val="SHTKTranslationText"/>
      </w:pPr>
      <w:r>
        <w:t>네 가지 미세한 요소에 따라 네 개의 기둥이 되는 것은 아니다. 이 가운데의 이치도 또한 그러함을 알아야 한다. 그 가운데 자수용토에 의거해 말하면,</w:t>
      </w:r>
    </w:p>
    <w:p>
      <w:pPr>
        <w:pStyle w:val="SHTKBlockLabel"/>
      </w:pPr>
      <w:r>
        <w:t>원문</w:t>
      </w:r>
    </w:p>
    <w:p>
      <w:pPr>
        <w:pStyle w:val="SHTKSourceText"/>
      </w:pPr>
      <w:r>
        <w:t>佛與諸佛共有一土。猶如法身。諸佛共依故。</w:t>
      </w:r>
    </w:p>
    <w:p>
      <w:pPr>
        <w:pStyle w:val="SHTKBlockLabel"/>
      </w:pPr>
      <w:r>
        <w:t>한국어 직역</w:t>
      </w:r>
    </w:p>
    <w:p>
      <w:pPr>
        <w:pStyle w:val="SHTKTranslationText"/>
      </w:pPr>
      <w:r>
        <w:t>한 부처와 모든 부처가 하나의 토를 함께 가진다. 법신과 같으니, 모든 부처가 함께 의지하기 때문이다.</w:t>
      </w:r>
    </w:p>
    <w:p>
      <w:pPr>
        <w:pStyle w:val="SHTKBlockLabel"/>
      </w:pPr>
      <w:r>
        <w:t>원문</w:t>
      </w:r>
    </w:p>
    <w:p>
      <w:pPr>
        <w:pStyle w:val="SHTKSourceText"/>
      </w:pPr>
      <w:r>
        <w:t>若論他受用土相者。佛與諸菩薩等共有。如王與臣共有一國故。</w:t>
      </w:r>
    </w:p>
    <w:p>
      <w:pPr>
        <w:pStyle w:val="SHTKBlockLabel"/>
      </w:pPr>
      <w:r>
        <w:t>한국어 직역</w:t>
      </w:r>
    </w:p>
    <w:p>
      <w:pPr>
        <w:pStyle w:val="SHTKTranslationText"/>
      </w:pPr>
      <w:r>
        <w:t>타수용토의 모습을 논하면, 부처와 모든 보살 등이 함께 가진다. 왕과 신하가 한 나라를 함께 가지는 것과 같다.</w:t>
      </w:r>
    </w:p>
    <w:p>
      <w:pPr>
        <w:pStyle w:val="SHTKBlockLabel"/>
      </w:pPr>
      <w:r>
        <w:t>원문</w:t>
      </w:r>
    </w:p>
    <w:p>
      <w:pPr>
        <w:pStyle w:val="SHTKSourceText"/>
      </w:pPr>
      <w:r>
        <w:t>又二受用土。亦非別體。如觀行者。</w:t>
      </w:r>
    </w:p>
    <w:p>
      <w:pPr>
        <w:pStyle w:val="SHTKBlockLabel"/>
      </w:pPr>
      <w:r>
        <w:t>한국어 직역</w:t>
      </w:r>
    </w:p>
    <w:p>
      <w:pPr>
        <w:pStyle w:val="SHTKTranslationText"/>
      </w:pPr>
      <w:r>
        <w:t>또 두 수용토는 역시 별도의 체가 아니다. 마치 관행하는 자가</w:t>
      </w:r>
    </w:p>
    <w:p>
      <w:pPr>
        <w:pStyle w:val="SHTKBlockLabel"/>
      </w:pPr>
      <w:r>
        <w:t>원문</w:t>
      </w:r>
    </w:p>
    <w:p>
      <w:pPr>
        <w:pStyle w:val="SHTKSourceText"/>
      </w:pPr>
      <w:r>
        <w:t>觀石為玉。無通慧者。猶見是石。</w:t>
      </w:r>
    </w:p>
    <w:p>
      <w:pPr>
        <w:pStyle w:val="SHTKBlockLabel"/>
      </w:pPr>
      <w:r>
        <w:t>한국어 직역</w:t>
      </w:r>
    </w:p>
    <w:p>
      <w:pPr>
        <w:pStyle w:val="SHTKTranslationText"/>
      </w:pPr>
      <w:r>
        <w:t>돌을 옥으로 관하는 것과 같다. 통달한 지혜가 없는 자는 여전히 그것을 돌로 본다.</w:t>
      </w:r>
    </w:p>
    <w:p>
      <w:pPr>
        <w:pStyle w:val="SHTKBlockLabel"/>
      </w:pPr>
      <w:r>
        <w:t>원문</w:t>
      </w:r>
    </w:p>
    <w:p>
      <w:pPr>
        <w:pStyle w:val="SHTKSourceText"/>
      </w:pPr>
      <w:r>
        <w:t>石玉相異。而非別體。二土同處。</w:t>
      </w:r>
    </w:p>
    <w:p>
      <w:pPr>
        <w:pStyle w:val="SHTKBlockLabel"/>
      </w:pPr>
      <w:r>
        <w:t>한국어 직역</w:t>
      </w:r>
    </w:p>
    <w:p>
      <w:pPr>
        <w:pStyle w:val="SHTKTranslationText"/>
      </w:pPr>
      <w:r>
        <w:t>돌과 옥의 모습은 다르지만, 별개의 체인 것은 아니다. 두 토도 같은 곳에 있으니,</w:t>
      </w:r>
    </w:p>
    <w:p>
      <w:pPr>
        <w:pStyle w:val="SHTKBlockLabel"/>
      </w:pPr>
      <w:r>
        <w:t>원문</w:t>
      </w:r>
    </w:p>
    <w:p>
      <w:pPr>
        <w:pStyle w:val="SHTKSourceText"/>
      </w:pPr>
      <w:r>
        <w:t>當知亦爾。如解深密經云。如來所行如來境界。</w:t>
      </w:r>
    </w:p>
    <w:p>
      <w:pPr>
        <w:pStyle w:val="SHTKBlockLabel"/>
      </w:pPr>
      <w:r>
        <w:t>한국어 직역</w:t>
      </w:r>
    </w:p>
    <w:p>
      <w:pPr>
        <w:pStyle w:val="SHTKTranslationText"/>
      </w:pPr>
      <w:r>
        <w:t>마땅히 또한 그러함을 알아야 한다. 《해심밀경》에서 말한 것과 같다. “여래가 행하는 바와 여래의 경계는</w:t>
      </w:r>
    </w:p>
    <w:p>
      <w:pPr>
        <w:pStyle w:val="SHTKBlockLabel"/>
      </w:pPr>
      <w:r>
        <w:t>원문</w:t>
      </w:r>
    </w:p>
    <w:p>
      <w:pPr>
        <w:pStyle w:val="SHTKSourceText"/>
      </w:pPr>
      <w:r>
        <w:t>此何差別。佛言。如來所行謂一切種。</w:t>
      </w:r>
    </w:p>
    <w:p>
      <w:pPr>
        <w:pStyle w:val="SHTKBlockLabel"/>
      </w:pPr>
      <w:r>
        <w:t>한국어 직역</w:t>
      </w:r>
    </w:p>
    <w:p>
      <w:pPr>
        <w:pStyle w:val="SHTKTranslationText"/>
      </w:pPr>
      <w:r>
        <w:t>서로 무엇이 다른가?” 부처께서 말씀하셨다. “여래가 행하는 바란 일체종을 말한다.</w:t>
      </w:r>
    </w:p>
    <w:p>
      <w:pPr>
        <w:pStyle w:val="SHTKBlockLabel"/>
      </w:pPr>
      <w:r>
        <w:t>원문</w:t>
      </w:r>
    </w:p>
    <w:p>
      <w:pPr>
        <w:pStyle w:val="SHTKSourceText"/>
      </w:pPr>
      <w:r>
        <w:t>如來共有無量功德眾。莊嚴清淨佛土。如來境界。</w:t>
      </w:r>
    </w:p>
    <w:p>
      <w:pPr>
        <w:pStyle w:val="SHTKBlockLabel"/>
      </w:pPr>
      <w:r>
        <w:t>한국어 직역</w:t>
      </w:r>
    </w:p>
    <w:p>
      <w:pPr>
        <w:pStyle w:val="SHTKTranslationText"/>
      </w:pPr>
      <w:r>
        <w:t>여래가 함께 지닌 한량없는 공덕의 무리가 청정한 불토를 장엄한다. 여래의 경계란</w:t>
      </w:r>
    </w:p>
    <w:p>
      <w:pPr>
        <w:pStyle w:val="SHTKBlockLabel"/>
      </w:pPr>
      <w:r>
        <w:t>원문</w:t>
      </w:r>
    </w:p>
    <w:p>
      <w:pPr>
        <w:pStyle w:val="SHTKSourceText"/>
      </w:pPr>
      <w:r>
        <w:t>謂一切種。五界差別。所謂有情界。</w:t>
      </w:r>
    </w:p>
    <w:p>
      <w:pPr>
        <w:pStyle w:val="SHTKBlockLabel"/>
      </w:pPr>
      <w:r>
        <w:t>한국어 직역</w:t>
      </w:r>
    </w:p>
    <w:p>
      <w:pPr>
        <w:pStyle w:val="SHTKTranslationText"/>
      </w:pPr>
      <w:r>
        <w:t>일체종을 말한다. 다섯 경계의 차별이니, 이른바 유정계,</w:t>
      </w:r>
    </w:p>
    <w:p>
      <w:pPr>
        <w:pStyle w:val="SHTKBlockLabel"/>
      </w:pPr>
      <w:r>
        <w:t>원문</w:t>
      </w:r>
    </w:p>
    <w:p>
      <w:pPr>
        <w:pStyle w:val="SHTKSourceText"/>
      </w:pPr>
      <w:r>
        <w:t>世界。法界。調伏界。</w:t>
      </w:r>
    </w:p>
    <w:p>
      <w:pPr>
        <w:pStyle w:val="SHTKBlockLabel"/>
      </w:pPr>
      <w:r>
        <w:t>한국어 직역</w:t>
      </w:r>
    </w:p>
    <w:p>
      <w:pPr>
        <w:pStyle w:val="SHTKTranslationText"/>
      </w:pPr>
      <w:r>
        <w:t>세계, 법계, 조복계,</w:t>
      </w:r>
    </w:p>
    <w:p>
      <w:pPr>
        <w:pStyle w:val="SHTKBlockLabel"/>
      </w:pPr>
      <w:r>
        <w:t>원문</w:t>
      </w:r>
    </w:p>
    <w:p>
      <w:pPr>
        <w:pStyle w:val="SHTKSourceText"/>
      </w:pPr>
      <w:r>
        <w:t>調伏方便界。解云。此說自受用土。</w:t>
      </w:r>
    </w:p>
    <w:p>
      <w:pPr>
        <w:pStyle w:val="SHTKBlockLabel"/>
      </w:pPr>
      <w:r>
        <w:t>한국어 직역</w:t>
      </w:r>
    </w:p>
    <w:p>
      <w:pPr>
        <w:pStyle w:val="SHTKTranslationText"/>
      </w:pPr>
      <w:r>
        <w:t>조복방편계이다.” 해석하여 말한다. 이는 자수용토를 말한 것으로,</w:t>
      </w:r>
    </w:p>
    <w:p>
      <w:pPr>
        <w:pStyle w:val="SHTKBlockLabel"/>
      </w:pPr>
      <w:r>
        <w:t>원문</w:t>
      </w:r>
    </w:p>
    <w:p>
      <w:pPr>
        <w:pStyle w:val="SHTKSourceText"/>
      </w:pPr>
      <w:r>
        <w:t>諸佛共有。非各別也。瑜伽論云。</w:t>
      </w:r>
    </w:p>
    <w:p>
      <w:pPr>
        <w:pStyle w:val="SHTKBlockLabel"/>
      </w:pPr>
      <w:r>
        <w:t>한국어 직역</w:t>
      </w:r>
    </w:p>
    <w:p>
      <w:pPr>
        <w:pStyle w:val="SHTKTranslationText"/>
      </w:pPr>
      <w:r>
        <w:t>모든 부처가 함께 가지며, 각각 별개인 것이 아니다. 《유가론》에서 말하였다.</w:t>
      </w:r>
    </w:p>
    <w:p>
      <w:pPr>
        <w:pStyle w:val="SHTKBlockLabel"/>
      </w:pPr>
      <w:r>
        <w:t>원문</w:t>
      </w:r>
    </w:p>
    <w:p>
      <w:pPr>
        <w:pStyle w:val="SHTKSourceText"/>
      </w:pPr>
      <w:r>
        <w:t>相等諸物。或由不共分別為因。或復由共分別為因。</w:t>
      </w:r>
    </w:p>
    <w:p>
      <w:pPr>
        <w:pStyle w:val="SHTKBlockLabel"/>
      </w:pPr>
      <w:r>
        <w:t>한국어 직역</w:t>
      </w:r>
    </w:p>
    <w:p>
      <w:pPr>
        <w:pStyle w:val="SHTKTranslationText"/>
      </w:pPr>
      <w:r>
        <w:t>“서로 같은 모습의 여러 사물은 혹 불공분별을 원인으로 하기도 하고, 또 혹 공분별을 원인으로 하기도 한다.</w:t>
      </w:r>
    </w:p>
    <w:p>
      <w:pPr>
        <w:pStyle w:val="SHTKBlockLabel"/>
      </w:pPr>
      <w:r>
        <w:t>원문</w:t>
      </w:r>
    </w:p>
    <w:p>
      <w:pPr>
        <w:pStyle w:val="SHTKSourceText"/>
      </w:pPr>
      <w:r>
        <w:t>若共分別之所起者。分別雖無。由他分別所住持故。</w:t>
      </w:r>
    </w:p>
    <w:p>
      <w:pPr>
        <w:pStyle w:val="SHTKBlockLabel"/>
      </w:pPr>
      <w:r>
        <w:t>한국어 직역</w:t>
      </w:r>
    </w:p>
    <w:p>
      <w:pPr>
        <w:pStyle w:val="SHTKTranslationText"/>
      </w:pPr>
      <w:r>
        <w:t>만일 공분별로 일어난 것이라면, 분별이 비록 없어지더라도, 다른 이의 분별에 의해 머물러 지탱되기 때문에</w:t>
      </w:r>
    </w:p>
    <w:p>
      <w:pPr>
        <w:pStyle w:val="SHTKBlockLabel"/>
      </w:pPr>
      <w:r>
        <w:t>원문</w:t>
      </w:r>
    </w:p>
    <w:p>
      <w:pPr>
        <w:pStyle w:val="SHTKSourceText"/>
      </w:pPr>
      <w:r>
        <w:t>而不永滅。若不爾者。他之分別應無其果。</w:t>
      </w:r>
    </w:p>
    <w:p>
      <w:pPr>
        <w:pStyle w:val="SHTKBlockLabel"/>
      </w:pPr>
      <w:r>
        <w:t>한국어 직역</w:t>
      </w:r>
    </w:p>
    <w:p>
      <w:pPr>
        <w:pStyle w:val="SHTKTranslationText"/>
      </w:pPr>
      <w:r>
        <w:t>영원히 소멸하지 않는다. 만일 그렇지 않다면, 다른 이의 분별에는 마땅히 그 결과가 없어야 할 것이다.</w:t>
      </w:r>
    </w:p>
    <w:p>
      <w:pPr>
        <w:pStyle w:val="SHTKBlockLabel"/>
      </w:pPr>
      <w:r>
        <w:t>원문</w:t>
      </w:r>
    </w:p>
    <w:p>
      <w:pPr>
        <w:pStyle w:val="SHTKSourceText"/>
      </w:pPr>
      <w:r>
        <w:t>彼雖不滅。得清淨者。於彼事中。</w:t>
      </w:r>
    </w:p>
    <w:p>
      <w:pPr>
        <w:pStyle w:val="SHTKBlockLabel"/>
      </w:pPr>
      <w:r>
        <w:t>한국어 직역</w:t>
      </w:r>
    </w:p>
    <w:p>
      <w:pPr>
        <w:pStyle w:val="SHTKTranslationText"/>
      </w:pPr>
      <w:r>
        <w:t>그것이 비록 소멸하지 않더라도, 청정을 얻은 자는 그 사물 가운데에서</w:t>
      </w:r>
    </w:p>
    <w:p>
      <w:pPr>
        <w:pStyle w:val="SHTKBlockLabel"/>
      </w:pPr>
      <w:r>
        <w:t>원문</w:t>
      </w:r>
    </w:p>
    <w:p>
      <w:pPr>
        <w:pStyle w:val="SHTKSourceText"/>
      </w:pPr>
      <w:r>
        <w:t>正見清淨。譬如眾多修觀行者。於一事中。</w:t>
      </w:r>
    </w:p>
    <w:p>
      <w:pPr>
        <w:pStyle w:val="SHTKBlockLabel"/>
      </w:pPr>
      <w:r>
        <w:t>한국어 직역</w:t>
      </w:r>
    </w:p>
    <w:p>
      <w:pPr>
        <w:pStyle w:val="SHTKTranslationText"/>
      </w:pPr>
      <w:r>
        <w:t>바르게 청정함을 본다. 비유하면 많은 관행자가 하나의 사물에 대하여</w:t>
      </w:r>
    </w:p>
    <w:p>
      <w:pPr>
        <w:pStyle w:val="SHTKBlockLabel"/>
      </w:pPr>
      <w:r>
        <w:t>원문</w:t>
      </w:r>
    </w:p>
    <w:p>
      <w:pPr>
        <w:pStyle w:val="SHTKSourceText"/>
      </w:pPr>
      <w:r>
        <w:t>由定心故。種種異見可得。彼亦如是。</w:t>
      </w:r>
    </w:p>
    <w:p>
      <w:pPr>
        <w:pStyle w:val="SHTKBlockLabel"/>
      </w:pPr>
      <w:r>
        <w:t>한국어 직역</w:t>
      </w:r>
    </w:p>
    <w:p>
      <w:pPr>
        <w:pStyle w:val="SHTKTranslationText"/>
      </w:pPr>
      <w:r>
        <w:t>선정의 마음으로 말미암아 여러 가지 서로 다른 견해를 얻을 수 있는 것과 같다. 그것도 또한 이와 같다.”</w:t>
      </w:r>
    </w:p>
    <w:p>
      <w:pPr>
        <w:pStyle w:val="SHTKBlockLabel"/>
      </w:pPr>
      <w:r>
        <w:t>원문</w:t>
      </w:r>
    </w:p>
    <w:p>
      <w:pPr>
        <w:pStyle w:val="SHTKSourceText"/>
      </w:pPr>
      <w:r>
        <w:t>解云。此說依報。不隨識別。</w:t>
      </w:r>
    </w:p>
    <w:p>
      <w:pPr>
        <w:pStyle w:val="SHTKBlockLabel"/>
      </w:pPr>
      <w:r>
        <w:t>한국어 직역</w:t>
      </w:r>
    </w:p>
    <w:p>
      <w:pPr>
        <w:pStyle w:val="SHTKTranslationText"/>
      </w:pPr>
      <w:r>
        <w:t>해석하여 말한다. 이는 의보를 말한 것으로, 식에 따라 각각 달라지는 것이 아니다.</w:t>
      </w:r>
    </w:p>
    <w:p>
      <w:pPr>
        <w:pStyle w:val="SHTKBlockLabel"/>
      </w:pPr>
      <w:r>
        <w:t>원문</w:t>
      </w:r>
    </w:p>
    <w:p>
      <w:pPr>
        <w:pStyle w:val="SHTKSourceText"/>
      </w:pPr>
      <w:r>
        <w:t>若執共果隨識異者。我果雖滅他果猶存。即他分別。</w:t>
      </w:r>
    </w:p>
    <w:p>
      <w:pPr>
        <w:pStyle w:val="SHTKBlockLabel"/>
      </w:pPr>
      <w:r>
        <w:t>한국어 직역</w:t>
      </w:r>
    </w:p>
    <w:p>
      <w:pPr>
        <w:pStyle w:val="SHTKTranslationText"/>
      </w:pPr>
      <w:r>
        <w:t>만일 공과가 식에 따라 달라진다고 집착한다면, 나의 과는 비록 소멸하여도 다른 이의 과는 여전히 남을 것이다. 그렇다면 다른 이의 분별에는</w:t>
      </w:r>
    </w:p>
    <w:p>
      <w:pPr>
        <w:pStyle w:val="SHTKBlockLabel"/>
      </w:pPr>
      <w:r>
        <w:t>원문</w:t>
      </w:r>
    </w:p>
    <w:p>
      <w:pPr>
        <w:pStyle w:val="SHTKSourceText"/>
      </w:pPr>
      <w:r>
        <w:t>不應無異。故彼不能通此文也。攝大乘論云。</w:t>
      </w:r>
    </w:p>
    <w:p>
      <w:pPr>
        <w:pStyle w:val="SHTKBlockLabel"/>
      </w:pPr>
      <w:r>
        <w:t>한국어 직역</w:t>
      </w:r>
    </w:p>
    <w:p>
      <w:pPr>
        <w:pStyle w:val="SHTKTranslationText"/>
      </w:pPr>
      <w:r>
        <w:t>마땅히 차이가 있어야 한다. 그러므로 그 설로는 이 문장을 회통할 수 없다. 《섭대승론》에서 말하였다.</w:t>
      </w:r>
    </w:p>
    <w:p>
      <w:pPr>
        <w:pStyle w:val="SHTKBlockLabel"/>
      </w:pPr>
      <w:r>
        <w:t>원문</w:t>
      </w:r>
    </w:p>
    <w:p>
      <w:pPr>
        <w:pStyle w:val="SHTKSourceText"/>
      </w:pPr>
      <w:r>
        <w:t>復次。受用如是淨土。一向淨。</w:t>
      </w:r>
    </w:p>
    <w:p>
      <w:pPr>
        <w:pStyle w:val="SHTKBlockLabel"/>
      </w:pPr>
      <w:r>
        <w:t>한국어 직역</w:t>
      </w:r>
    </w:p>
    <w:p>
      <w:pPr>
        <w:pStyle w:val="SHTKTranslationText"/>
      </w:pPr>
      <w:r>
        <w:t>“또 다음으로, 이와 같은 정토를 수용함은 한결같이 청정하고,</w:t>
      </w:r>
    </w:p>
    <w:p>
      <w:pPr>
        <w:pStyle w:val="SHTKBlockLabel"/>
      </w:pPr>
      <w:r>
        <w:t>원문</w:t>
      </w:r>
    </w:p>
    <w:p>
      <w:pPr>
        <w:pStyle w:val="SHTKSourceText"/>
      </w:pPr>
      <w:r>
        <w:t>一向樂。一向無失。一向自在。</w:t>
      </w:r>
    </w:p>
    <w:p>
      <w:pPr>
        <w:pStyle w:val="SHTKBlockLabel"/>
      </w:pPr>
      <w:r>
        <w:t>한국어 직역</w:t>
      </w:r>
    </w:p>
    <w:p>
      <w:pPr>
        <w:pStyle w:val="SHTKTranslationText"/>
      </w:pPr>
      <w:r>
        <w:t>한결같이 즐거우며, 한결같이 허물이 없고, 한결같이 자재하다.”</w:t>
      </w:r>
    </w:p>
    <w:p>
      <w:pPr>
        <w:pStyle w:val="SHTKBlockLabel"/>
      </w:pPr>
      <w:r>
        <w:t>원문</w:t>
      </w:r>
    </w:p>
    <w:p>
      <w:pPr>
        <w:pStyle w:val="SHTKSourceText"/>
      </w:pPr>
      <w:r>
        <w:t>釋曰。恒無雜穢。故言一向淨。</w:t>
      </w:r>
    </w:p>
    <w:p>
      <w:pPr>
        <w:pStyle w:val="SHTKBlockLabel"/>
      </w:pPr>
      <w:r>
        <w:t>한국어 직역</w:t>
      </w:r>
    </w:p>
    <w:p>
      <w:pPr>
        <w:pStyle w:val="SHTKTranslationText"/>
      </w:pPr>
      <w:r>
        <w:t>해석하여 말한다. 항상 뒤섞인 더러움이 없으므로, 한결같이 청정하다고 말한다.</w:t>
      </w:r>
    </w:p>
    <w:p>
      <w:pPr>
        <w:pStyle w:val="SHTKBlockLabel"/>
      </w:pPr>
      <w:r>
        <w:t>원문</w:t>
      </w:r>
    </w:p>
    <w:p>
      <w:pPr>
        <w:pStyle w:val="SHTKSourceText"/>
      </w:pPr>
      <w:r>
        <w:t>但受妙樂。無苦無捨。故言一向樂。</w:t>
      </w:r>
    </w:p>
    <w:p>
      <w:pPr>
        <w:pStyle w:val="SHTKBlockLabel"/>
      </w:pPr>
      <w:r>
        <w:t>한국어 직역</w:t>
      </w:r>
    </w:p>
    <w:p>
      <w:pPr>
        <w:pStyle w:val="SHTKTranslationText"/>
      </w:pPr>
      <w:r>
        <w:t>오직 미묘한 즐거움만 받고, 괴로움도 없고 사수(捨受)도 없으므로, 한결같이 즐겁다고 말한다.</w:t>
      </w:r>
    </w:p>
    <w:p>
      <w:pPr>
        <w:pStyle w:val="SHTKBlockLabel"/>
      </w:pPr>
      <w:r>
        <w:t>원문</w:t>
      </w:r>
    </w:p>
    <w:p>
      <w:pPr>
        <w:pStyle w:val="SHTKSourceText"/>
      </w:pPr>
      <w:r>
        <w:t>唯是實善。無惡無記。故言一向無失。</w:t>
      </w:r>
    </w:p>
    <w:p>
      <w:pPr>
        <w:pStyle w:val="SHTKBlockLabel"/>
      </w:pPr>
      <w:r>
        <w:t>한국어 직역</w:t>
      </w:r>
    </w:p>
    <w:p>
      <w:pPr>
        <w:pStyle w:val="SHTKTranslationText"/>
      </w:pPr>
      <w:r>
        <w:t>오직 참된 선뿐이고, 악도 없고 무기도 없으므로, 한결같이 허물이 없다고 말한다.</w:t>
      </w:r>
    </w:p>
    <w:p>
      <w:pPr>
        <w:pStyle w:val="SHTKBlockLabel"/>
      </w:pPr>
      <w:r>
        <w:t>원문</w:t>
      </w:r>
    </w:p>
    <w:p>
      <w:pPr>
        <w:pStyle w:val="SHTKSourceText"/>
      </w:pPr>
      <w:r>
        <w:t>一切事悉不觀餘緣。皆由自心成。故言一向自在。</w:t>
      </w:r>
    </w:p>
    <w:p>
      <w:pPr>
        <w:pStyle w:val="SHTKBlockLabel"/>
      </w:pPr>
      <w:r>
        <w:t>한국어 직역</w:t>
      </w:r>
    </w:p>
    <w:p>
      <w:pPr>
        <w:pStyle w:val="SHTKTranslationText"/>
      </w:pPr>
      <w:r>
        <w:t>모든 일에서 다른 연에 의존하지 않고, 모두 자기 마음으로 이루어지므로, 한결같이 자재하다고 말한다.</w:t>
      </w:r>
    </w:p>
    <w:p>
      <w:pPr>
        <w:pStyle w:val="SHTKBlockLabel"/>
      </w:pPr>
      <w:r>
        <w:t>원문</w:t>
      </w:r>
    </w:p>
    <w:p>
      <w:pPr>
        <w:pStyle w:val="SHTKSourceText"/>
      </w:pPr>
      <w:r>
        <w:t>復次。依大淨說一向淨。依大樂說一向樂。</w:t>
      </w:r>
    </w:p>
    <w:p>
      <w:pPr>
        <w:pStyle w:val="SHTKBlockLabel"/>
      </w:pPr>
      <w:r>
        <w:t>한국어 직역</w:t>
      </w:r>
    </w:p>
    <w:p>
      <w:pPr>
        <w:pStyle w:val="SHTKTranslationText"/>
      </w:pPr>
      <w:r>
        <w:t>또 다음으로, 대정(大淨)에 의거하여 한결같이 청정하다고 말하고, 대락(大樂)에 의거하여 한결같이 즐겁다고 말하며,</w:t>
      </w:r>
    </w:p>
    <w:p>
      <w:pPr>
        <w:pStyle w:val="SHTKBlockLabel"/>
      </w:pPr>
      <w:r>
        <w:t>원문</w:t>
      </w:r>
    </w:p>
    <w:p>
      <w:pPr>
        <w:pStyle w:val="SHTKSourceText"/>
      </w:pPr>
      <w:r>
        <w:t>依大常說一向無失。依大我說一向自在。解云。</w:t>
      </w:r>
    </w:p>
    <w:p>
      <w:pPr>
        <w:pStyle w:val="SHTKBlockLabel"/>
      </w:pPr>
      <w:r>
        <w:t>한국어 직역</w:t>
      </w:r>
    </w:p>
    <w:p>
      <w:pPr>
        <w:pStyle w:val="SHTKTranslationText"/>
      </w:pPr>
      <w:r>
        <w:t>대상(大常)에 의거하여 한결같이 허물이 없다고 말하고, 대아(大我)에 의거하여 한결같이 자재하다고 말한다. 해석하여 말한다.</w:t>
      </w:r>
    </w:p>
    <w:p>
      <w:pPr>
        <w:pStyle w:val="SHTKBlockLabel"/>
      </w:pPr>
      <w:r>
        <w:t>원문</w:t>
      </w:r>
    </w:p>
    <w:p>
      <w:pPr>
        <w:pStyle w:val="SHTKSourceText"/>
      </w:pPr>
      <w:r>
        <w:t>此中初復次。顯他受用義。後復次。</w:t>
      </w:r>
    </w:p>
    <w:p>
      <w:pPr>
        <w:pStyle w:val="SHTKBlockLabel"/>
      </w:pPr>
      <w:r>
        <w:t>한국어 직역</w:t>
      </w:r>
    </w:p>
    <w:p>
      <w:pPr>
        <w:pStyle w:val="SHTKTranslationText"/>
      </w:pPr>
      <w:r>
        <w:t>이 가운데 앞의 ‘또 다음으로’는 타수용의 뜻을 드러내고, 뒤의 ‘또 다음으로’는</w:t>
      </w:r>
    </w:p>
    <w:p>
      <w:pPr>
        <w:pStyle w:val="SHTKBlockLabel"/>
      </w:pPr>
      <w:r>
        <w:t>원문</w:t>
      </w:r>
    </w:p>
    <w:p>
      <w:pPr>
        <w:pStyle w:val="SHTKSourceText"/>
      </w:pPr>
      <w:r>
        <w:t>顯自受用義。義雖不同。而無別土。</w:t>
      </w:r>
    </w:p>
    <w:p>
      <w:pPr>
        <w:pStyle w:val="SHTKBlockLabel"/>
      </w:pPr>
      <w:r>
        <w:t>한국어 직역</w:t>
      </w:r>
    </w:p>
    <w:p>
      <w:pPr>
        <w:pStyle w:val="SHTKTranslationText"/>
      </w:pPr>
      <w:r>
        <w:t>자수용의 뜻을 드러낸다. 뜻은 비록 다르지만, 별개의 토가 있는 것은 아니다.</w:t>
      </w:r>
    </w:p>
    <w:p>
      <w:pPr>
        <w:pStyle w:val="SHTKBlockLabel"/>
      </w:pPr>
      <w:r>
        <w:t>원문</w:t>
      </w:r>
    </w:p>
    <w:p>
      <w:pPr>
        <w:pStyle w:val="SHTKSourceText"/>
      </w:pPr>
      <w:r>
        <w:t>所以本論。唯作一說。故知二土。</w:t>
      </w:r>
    </w:p>
    <w:p>
      <w:pPr>
        <w:pStyle w:val="SHTKBlockLabel"/>
      </w:pPr>
      <w:r>
        <w:t>한국어 직역</w:t>
      </w:r>
    </w:p>
    <w:p>
      <w:pPr>
        <w:pStyle w:val="SHTKTranslationText"/>
      </w:pPr>
      <w:r>
        <w:t>그러므로 본론에서는 오직 하나의 설만 세웠다. 그러므로 두 토도</w:t>
      </w:r>
    </w:p>
    <w:p>
      <w:pPr>
        <w:pStyle w:val="SHTKBlockLabel"/>
      </w:pPr>
      <w:r>
        <w:t>원문</w:t>
      </w:r>
    </w:p>
    <w:p>
      <w:pPr>
        <w:pStyle w:val="SHTKSourceText"/>
      </w:pPr>
      <w:r>
        <w:t>亦非別體也。</w:t>
      </w:r>
    </w:p>
    <w:p>
      <w:pPr>
        <w:pStyle w:val="SHTKBlockLabel"/>
      </w:pPr>
      <w:r>
        <w:t>한국어 직역</w:t>
      </w:r>
    </w:p>
    <w:p>
      <w:pPr>
        <w:pStyle w:val="SHTKTranslationText"/>
      </w:pPr>
      <w:r>
        <w:t>또한 별개의 체가 아님을 알 수 있다.</w:t>
      </w:r>
    </w:p>
    <w:p>
      <w:pPr>
        <w:pStyle w:val="SHTKBlockLabel"/>
      </w:pPr>
      <w:r>
        <w:t>원문</w:t>
      </w:r>
    </w:p>
    <w:p>
      <w:pPr>
        <w:pStyle w:val="SHTKSourceText"/>
      </w:pPr>
      <w:r>
        <w:t>問如是二說。</w:t>
      </w:r>
    </w:p>
    <w:p>
      <w:pPr>
        <w:pStyle w:val="SHTKBlockLabel"/>
      </w:pPr>
      <w:r>
        <w:t>한국어 직역</w:t>
      </w:r>
    </w:p>
    <w:p>
      <w:pPr>
        <w:pStyle w:val="SHTKTranslationText"/>
      </w:pPr>
      <w:r>
        <w:t>묻는다. 이와 같은 두 설은</w:t>
      </w:r>
    </w:p>
    <w:p>
      <w:pPr>
        <w:pStyle w:val="SHTKBlockLabel"/>
      </w:pPr>
      <w:r>
        <w:t>원문</w:t>
      </w:r>
    </w:p>
    <w:p>
      <w:pPr>
        <w:pStyle w:val="SHTKSourceText"/>
      </w:pPr>
      <w:r>
        <w:t>何得何失。</w:t>
      </w:r>
    </w:p>
    <w:p>
      <w:pPr>
        <w:pStyle w:val="SHTKBlockLabel"/>
      </w:pPr>
      <w:r>
        <w:t>한국어 직역</w:t>
      </w:r>
    </w:p>
    <w:p>
      <w:pPr>
        <w:pStyle w:val="SHTKTranslationText"/>
      </w:pPr>
      <w:r>
        <w:t>어느 것이 옳고 어느 것이 그른가?</w:t>
      </w:r>
    </w:p>
    <w:p>
      <w:pPr>
        <w:pStyle w:val="SHTKBlockLabel"/>
      </w:pPr>
      <w:r>
        <w:t>원문</w:t>
      </w:r>
    </w:p>
    <w:p>
      <w:pPr>
        <w:pStyle w:val="SHTKSourceText"/>
      </w:pPr>
      <w:r>
        <w:t>答曰。</w:t>
      </w:r>
    </w:p>
    <w:p>
      <w:pPr>
        <w:pStyle w:val="SHTKBlockLabel"/>
      </w:pPr>
      <w:r>
        <w:t>한국어 직역</w:t>
      </w:r>
    </w:p>
    <w:p>
      <w:pPr>
        <w:pStyle w:val="SHTKTranslationText"/>
      </w:pPr>
      <w:r>
        <w:t>답한다.</w:t>
      </w:r>
    </w:p>
    <w:p>
      <w:pPr>
        <w:pStyle w:val="SHTKBlockLabel"/>
      </w:pPr>
      <w:r>
        <w:t>원문</w:t>
      </w:r>
    </w:p>
    <w:p>
      <w:pPr>
        <w:pStyle w:val="SHTKSourceText"/>
      </w:pPr>
      <w:r>
        <w:t>如若言取。但不成立。以義會之。</w:t>
      </w:r>
    </w:p>
    <w:p>
      <w:pPr>
        <w:pStyle w:val="SHTKBlockLabel"/>
      </w:pPr>
      <w:r>
        <w:t>한국어 직역</w:t>
      </w:r>
    </w:p>
    <w:p>
      <w:pPr>
        <w:pStyle w:val="SHTKTranslationText"/>
      </w:pPr>
      <w:r>
        <w:t>만약 말 그대로 취한다면 다만 성립하지 않는다. 뜻으로써 회통하면</w:t>
      </w:r>
    </w:p>
    <w:p>
      <w:pPr>
        <w:pStyle w:val="SHTKBlockLabel"/>
      </w:pPr>
      <w:r>
        <w:t>원문</w:t>
      </w:r>
    </w:p>
    <w:p>
      <w:pPr>
        <w:pStyle w:val="SHTKSourceText"/>
      </w:pPr>
      <w:r>
        <w:t>皆有道理。此是第三共不共門也。</w:t>
      </w:r>
    </w:p>
    <w:p>
      <w:pPr>
        <w:pStyle w:val="SHTKBlockLabel"/>
      </w:pPr>
      <w:r>
        <w:t>한국어 직역</w:t>
      </w:r>
    </w:p>
    <w:p>
      <w:pPr>
        <w:pStyle w:val="SHTKTranslationText"/>
      </w:pPr>
      <w:r>
        <w:t>모두 도리가 있다. 이것이 셋째 공·불공문이다.</w:t>
      </w:r>
    </w:p>
    <w:p>
      <w:pPr>
        <w:pStyle w:val="Heading4"/>
      </w:pPr>
      <w:r>
        <w:t>第四 漏無漏門</w:t>
      </w:r>
    </w:p>
    <w:p>
      <w:pPr>
        <w:pStyle w:val="SHTKBlockLabel"/>
      </w:pPr>
      <w:r>
        <w:t>원문</w:t>
      </w:r>
    </w:p>
    <w:p>
      <w:pPr>
        <w:pStyle w:val="SHTKSourceText"/>
      </w:pPr>
      <w:r>
        <w:t>次第四。明漏無漏門者。略有二句。</w:t>
      </w:r>
    </w:p>
    <w:p>
      <w:pPr>
        <w:pStyle w:val="SHTKBlockLabel"/>
      </w:pPr>
      <w:r>
        <w:t>한국어 직역</w:t>
      </w:r>
    </w:p>
    <w:p>
      <w:pPr>
        <w:pStyle w:val="SHTKTranslationText"/>
      </w:pPr>
      <w:r>
        <w:t>다음은 넷째이다. 유루·무루문을 밝히는 데에는 대략 두 구가 있다.</w:t>
      </w:r>
    </w:p>
    <w:p>
      <w:pPr>
        <w:pStyle w:val="SHTKBlockLabel"/>
      </w:pPr>
      <w:r>
        <w:t>원문</w:t>
      </w:r>
    </w:p>
    <w:p>
      <w:pPr>
        <w:pStyle w:val="SHTKSourceText"/>
      </w:pPr>
      <w:r>
        <w:t>一者通就諸法。顯漏無漏義。</w:t>
      </w:r>
    </w:p>
    <w:p>
      <w:pPr>
        <w:pStyle w:val="SHTKBlockLabel"/>
      </w:pPr>
      <w:r>
        <w:t>한국어 직역</w:t>
      </w:r>
    </w:p>
    <w:p>
      <w:pPr>
        <w:pStyle w:val="SHTKTranslationText"/>
      </w:pPr>
      <w:r>
        <w:t>첫째는 모든 법에 통틀어 나아가 유루와 무루의 뜻을 밝히는 것이고,</w:t>
      </w:r>
    </w:p>
    <w:p>
      <w:pPr>
        <w:pStyle w:val="SHTKBlockLabel"/>
      </w:pPr>
      <w:r>
        <w:t>원문</w:t>
      </w:r>
    </w:p>
    <w:p>
      <w:pPr>
        <w:pStyle w:val="SHTKSourceText"/>
      </w:pPr>
      <w:r>
        <w:t>二者別約淨土。明漏無漏相。初通門者。</w:t>
      </w:r>
    </w:p>
    <w:p>
      <w:pPr>
        <w:pStyle w:val="SHTKBlockLabel"/>
      </w:pPr>
      <w:r>
        <w:t>한국어 직역</w:t>
      </w:r>
    </w:p>
    <w:p>
      <w:pPr>
        <w:pStyle w:val="SHTKTranslationText"/>
      </w:pPr>
      <w:r>
        <w:t>둘째는 별도로 정토에 의거하여 유루와 무루의 모습을 밝히는 것이다. 첫째 통문은 이러하다.</w:t>
      </w:r>
    </w:p>
    <w:p>
      <w:pPr>
        <w:pStyle w:val="SHTKBlockLabel"/>
      </w:pPr>
      <w:r>
        <w:t>원문</w:t>
      </w:r>
    </w:p>
    <w:p>
      <w:pPr>
        <w:pStyle w:val="SHTKSourceText"/>
      </w:pPr>
      <w:r>
        <w:t>瑜伽論說。有漏無漏。各有五門。</w:t>
      </w:r>
    </w:p>
    <w:p>
      <w:pPr>
        <w:pStyle w:val="SHTKBlockLabel"/>
      </w:pPr>
      <w:r>
        <w:t>한국어 직역</w:t>
      </w:r>
    </w:p>
    <w:p>
      <w:pPr>
        <w:pStyle w:val="SHTKTranslationText"/>
      </w:pPr>
      <w:r>
        <w:t>《유가론》에서 설한다. 유루와 무루에는 각각 다섯 문이 있다.</w:t>
      </w:r>
    </w:p>
    <w:p>
      <w:pPr>
        <w:pStyle w:val="SHTKBlockLabel"/>
      </w:pPr>
      <w:r>
        <w:t>원문</w:t>
      </w:r>
    </w:p>
    <w:p>
      <w:pPr>
        <w:pStyle w:val="SHTKSourceText"/>
      </w:pPr>
      <w:r>
        <w:t>有漏五者。一由事故。二隨眠故。</w:t>
      </w:r>
    </w:p>
    <w:p>
      <w:pPr>
        <w:pStyle w:val="SHTKBlockLabel"/>
      </w:pPr>
      <w:r>
        <w:t>한국어 직역</w:t>
      </w:r>
    </w:p>
    <w:p>
      <w:pPr>
        <w:pStyle w:val="SHTKTranslationText"/>
      </w:pPr>
      <w:r>
        <w:t>유루의 다섯 가지는 이러하다. 첫째는 일[事]에 의하기 때문이고, 둘째는 수면에 의하기 때문이며,</w:t>
      </w:r>
    </w:p>
    <w:p>
      <w:pPr>
        <w:pStyle w:val="SHTKBlockLabel"/>
      </w:pPr>
      <w:r>
        <w:t>원문</w:t>
      </w:r>
    </w:p>
    <w:p>
      <w:pPr>
        <w:pStyle w:val="SHTKSourceText"/>
      </w:pPr>
      <w:r>
        <w:t>三相應故。四所緣故。五生起故。</w:t>
      </w:r>
    </w:p>
    <w:p>
      <w:pPr>
        <w:pStyle w:val="SHTKBlockLabel"/>
      </w:pPr>
      <w:r>
        <w:t>한국어 직역</w:t>
      </w:r>
    </w:p>
    <w:p>
      <w:pPr>
        <w:pStyle w:val="SHTKTranslationText"/>
      </w:pPr>
      <w:r>
        <w:t>셋째는 상응하기 때문이고, 넷째는 소연에 의하기 때문이며, 다섯째는 생기하기 때문이다.</w:t>
      </w:r>
    </w:p>
    <w:p>
      <w:pPr>
        <w:pStyle w:val="SHTKBlockLabel"/>
      </w:pPr>
      <w:r>
        <w:t>원문</w:t>
      </w:r>
    </w:p>
    <w:p>
      <w:pPr>
        <w:pStyle w:val="SHTKSourceText"/>
      </w:pPr>
      <w:r>
        <w:t>無漏五者。一離諸纏故。二隨眠斷故。</w:t>
      </w:r>
    </w:p>
    <w:p>
      <w:pPr>
        <w:pStyle w:val="SHTKBlockLabel"/>
      </w:pPr>
      <w:r>
        <w:t>한국어 직역</w:t>
      </w:r>
    </w:p>
    <w:p>
      <w:pPr>
        <w:pStyle w:val="SHTKTranslationText"/>
      </w:pPr>
      <w:r>
        <w:t>무루의 다섯 가지는 이러하다. 첫째는 모든 전(纏)을 여의기 때문이고, 둘째는 수면이 끊어졌기 때문이며,</w:t>
      </w:r>
    </w:p>
    <w:p>
      <w:pPr>
        <w:pStyle w:val="SHTKBlockLabel"/>
      </w:pPr>
      <w:r>
        <w:t>원문</w:t>
      </w:r>
    </w:p>
    <w:p>
      <w:pPr>
        <w:pStyle w:val="SHTKSourceText"/>
      </w:pPr>
      <w:r>
        <w:t>三是斷滅故。四見所斷之對治自性相續解脫故。五修所斷之對治自性相續解脫故。</w:t>
      </w:r>
    </w:p>
    <w:p>
      <w:pPr>
        <w:pStyle w:val="SHTKBlockLabel"/>
      </w:pPr>
      <w:r>
        <w:t>한국어 직역</w:t>
      </w:r>
    </w:p>
    <w:p>
      <w:pPr>
        <w:pStyle w:val="SHTKTranslationText"/>
      </w:pPr>
      <w:r>
        <w:t>셋째는 단멸이기 때문이고, 넷째는 견소단의 대치인 자성이 상속하여 해탈하기 때문이며, 다섯째는 수소단의 대치인 자성이 상속하여 해탈하기 때문이다.</w:t>
      </w:r>
    </w:p>
    <w:p>
      <w:pPr>
        <w:pStyle w:val="SHTKBlockLabel"/>
      </w:pPr>
      <w:r>
        <w:t>원문</w:t>
      </w:r>
    </w:p>
    <w:p>
      <w:pPr>
        <w:pStyle w:val="SHTKSourceText"/>
      </w:pPr>
      <w:r>
        <w:t>於中委悉。如彼廣說。今作四句。</w:t>
      </w:r>
    </w:p>
    <w:p>
      <w:pPr>
        <w:pStyle w:val="SHTKBlockLabel"/>
      </w:pPr>
      <w:r>
        <w:t>한국어 직역</w:t>
      </w:r>
    </w:p>
    <w:p>
      <w:pPr>
        <w:pStyle w:val="SHTKTranslationText"/>
      </w:pPr>
      <w:r>
        <w:t>그 가운데 자세한 내용은 그 논에서 널리 설한 것과 같다. 이제 사구를 지어</w:t>
      </w:r>
    </w:p>
    <w:p>
      <w:pPr>
        <w:pStyle w:val="SHTKBlockLabel"/>
      </w:pPr>
      <w:r>
        <w:t>원문</w:t>
      </w:r>
    </w:p>
    <w:p>
      <w:pPr>
        <w:pStyle w:val="SHTKSourceText"/>
      </w:pPr>
      <w:r>
        <w:t>略顯其相。</w:t>
      </w:r>
    </w:p>
    <w:p>
      <w:pPr>
        <w:pStyle w:val="SHTKBlockLabel"/>
      </w:pPr>
      <w:r>
        <w:t>한국어 직역</w:t>
      </w:r>
    </w:p>
    <w:p>
      <w:pPr>
        <w:pStyle w:val="SHTKTranslationText"/>
      </w:pPr>
      <w:r>
        <w:t>그 모습을 간략히 드러내겠다.</w:t>
      </w:r>
    </w:p>
    <w:p>
      <w:pPr>
        <w:pStyle w:val="SHTKBlockLabel"/>
      </w:pPr>
      <w:r>
        <w:t>원문</w:t>
      </w:r>
    </w:p>
    <w:p>
      <w:pPr>
        <w:pStyle w:val="SHTKSourceText"/>
      </w:pPr>
      <w:r>
        <w:t>一者有法。一向有漏。謂諸染污心心所法等。</w:t>
      </w:r>
    </w:p>
    <w:p>
      <w:pPr>
        <w:pStyle w:val="SHTKBlockLabel"/>
      </w:pPr>
      <w:r>
        <w:t>한국어 직역</w:t>
      </w:r>
    </w:p>
    <w:p>
      <w:pPr>
        <w:pStyle w:val="SHTKTranslationText"/>
      </w:pPr>
      <w:r>
        <w:t>첫째, 어떤 법은 한결같이 유루이다. 이른바 모든 염오한 심·심소법 등이다.</w:t>
      </w:r>
    </w:p>
    <w:p>
      <w:pPr>
        <w:pStyle w:val="SHTKBlockLabel"/>
      </w:pPr>
      <w:r>
        <w:t>원문</w:t>
      </w:r>
    </w:p>
    <w:p>
      <w:pPr>
        <w:pStyle w:val="SHTKSourceText"/>
      </w:pPr>
      <w:r>
        <w:t>由相應義。是有漏故。而無五種無漏相故。</w:t>
      </w:r>
    </w:p>
    <w:p>
      <w:pPr>
        <w:pStyle w:val="SHTKBlockLabel"/>
      </w:pPr>
      <w:r>
        <w:t>한국어 직역</w:t>
      </w:r>
    </w:p>
    <w:p>
      <w:pPr>
        <w:pStyle w:val="SHTKTranslationText"/>
      </w:pPr>
      <w:r>
        <w:t>상응한다는 뜻에 의하여 유루이기 때문이며, 다섯 가지 무루의 모습은 없기 때문이다.</w:t>
      </w:r>
    </w:p>
    <w:p>
      <w:pPr>
        <w:pStyle w:val="SHTKBlockLabel"/>
      </w:pPr>
      <w:r>
        <w:t>원문</w:t>
      </w:r>
    </w:p>
    <w:p>
      <w:pPr>
        <w:pStyle w:val="SHTKSourceText"/>
      </w:pPr>
      <w:r>
        <w:t>二者有法。一向無漏。謂見道時。</w:t>
      </w:r>
    </w:p>
    <w:p>
      <w:pPr>
        <w:pStyle w:val="SHTKBlockLabel"/>
      </w:pPr>
      <w:r>
        <w:t>한국어 직역</w:t>
      </w:r>
    </w:p>
    <w:p>
      <w:pPr>
        <w:pStyle w:val="SHTKTranslationText"/>
      </w:pPr>
      <w:r>
        <w:t>둘째, 어떤 법은 한결같이 무루이다. 이른바 견도 때의</w:t>
      </w:r>
    </w:p>
    <w:p>
      <w:pPr>
        <w:pStyle w:val="SHTKBlockLabel"/>
      </w:pPr>
      <w:r>
        <w:t>원문</w:t>
      </w:r>
    </w:p>
    <w:p>
      <w:pPr>
        <w:pStyle w:val="SHTKSourceText"/>
      </w:pPr>
      <w:r>
        <w:t>心心所法等。由有自性解脫義故。而無五種有漏相故。</w:t>
      </w:r>
    </w:p>
    <w:p>
      <w:pPr>
        <w:pStyle w:val="SHTKBlockLabel"/>
      </w:pPr>
      <w:r>
        <w:t>한국어 직역</w:t>
      </w:r>
    </w:p>
    <w:p>
      <w:pPr>
        <w:pStyle w:val="SHTKTranslationText"/>
      </w:pPr>
      <w:r>
        <w:t>심·심소법 등이다. 자성해탈의 뜻이 있기 때문이며, 다섯 가지 유루의 모습은 없기 때문이다.</w:t>
      </w:r>
    </w:p>
    <w:p>
      <w:pPr>
        <w:pStyle w:val="SHTKBlockLabel"/>
      </w:pPr>
      <w:r>
        <w:t>원문</w:t>
      </w:r>
    </w:p>
    <w:p>
      <w:pPr>
        <w:pStyle w:val="SHTKSourceText"/>
      </w:pPr>
      <w:r>
        <w:t>三者有法。亦有漏。亦無漏。</w:t>
      </w:r>
    </w:p>
    <w:p>
      <w:pPr>
        <w:pStyle w:val="SHTKBlockLabel"/>
      </w:pPr>
      <w:r>
        <w:t>한국어 직역</w:t>
      </w:r>
    </w:p>
    <w:p>
      <w:pPr>
        <w:pStyle w:val="SHTKTranslationText"/>
      </w:pPr>
      <w:r>
        <w:t>셋째, 어떤 법은 유루이기도 하고 무루이기도 하다.</w:t>
      </w:r>
    </w:p>
    <w:p>
      <w:pPr>
        <w:pStyle w:val="SHTKBlockLabel"/>
      </w:pPr>
      <w:r>
        <w:t>원문</w:t>
      </w:r>
    </w:p>
    <w:p>
      <w:pPr>
        <w:pStyle w:val="SHTKSourceText"/>
      </w:pPr>
      <w:r>
        <w:t>謂報無記心心所法等。隨眠所縛故。諸纏所離故。</w:t>
      </w:r>
    </w:p>
    <w:p>
      <w:pPr>
        <w:pStyle w:val="SHTKBlockLabel"/>
      </w:pPr>
      <w:r>
        <w:t>한국어 직역</w:t>
      </w:r>
    </w:p>
    <w:p>
      <w:pPr>
        <w:pStyle w:val="SHTKTranslationText"/>
      </w:pPr>
      <w:r>
        <w:t>이른바 과보의 무기인 심·심소법 등이다. 수면에 얽매이기 때문이고, 모든 전(纏)은 여의었기 때문이다.</w:t>
      </w:r>
    </w:p>
    <w:p>
      <w:pPr>
        <w:pStyle w:val="SHTKBlockLabel"/>
      </w:pPr>
      <w:r>
        <w:t>원문</w:t>
      </w:r>
    </w:p>
    <w:p>
      <w:pPr>
        <w:pStyle w:val="SHTKSourceText"/>
      </w:pPr>
      <w:r>
        <w:t>雖復無漏。而是苦諦。由業煩惱所生起故。</w:t>
      </w:r>
    </w:p>
    <w:p>
      <w:pPr>
        <w:pStyle w:val="SHTKBlockLabel"/>
      </w:pPr>
      <w:r>
        <w:t>한국어 직역</w:t>
      </w:r>
    </w:p>
    <w:p>
      <w:pPr>
        <w:pStyle w:val="SHTKTranslationText"/>
      </w:pPr>
      <w:r>
        <w:t>비록 또한 무루이지만 고제에 속한다. 업과 번뇌로 말미암아 생기기 때문이다.</w:t>
      </w:r>
    </w:p>
    <w:p>
      <w:pPr>
        <w:pStyle w:val="SHTKBlockLabel"/>
      </w:pPr>
      <w:r>
        <w:t>원문</w:t>
      </w:r>
    </w:p>
    <w:p>
      <w:pPr>
        <w:pStyle w:val="SHTKSourceText"/>
      </w:pPr>
      <w:r>
        <w:t>四者有法非有[1]漏謂甚深法不墮數故。</w:t>
      </w:r>
    </w:p>
    <w:p>
      <w:pPr>
        <w:pStyle w:val="SHTKBlockLabel"/>
      </w:pPr>
      <w:r>
        <w:t>한국어 직역</w:t>
      </w:r>
    </w:p>
    <w:p>
      <w:pPr>
        <w:pStyle w:val="SHTKTranslationText"/>
      </w:pPr>
      <w:r>
        <w:t>넷째, 어떤 법은 유루가 아니다[1]. 이른바 매우 깊은 법은 수(數)에 떨어지지 않기 때문이다. [구문 불확실]</w:t>
      </w:r>
    </w:p>
    <w:p>
      <w:pPr>
        <w:pStyle w:val="SHTKBlockLabel"/>
      </w:pPr>
      <w:r>
        <w:t>교감·번역 메모</w:t>
      </w:r>
    </w:p>
    <w:p>
      <w:pPr>
        <w:pStyle w:val="SHTKNoteSummary"/>
      </w:pPr>
      <w:r>
        <w:t>교감 요약 | [CBETA 교감] 저본과 대정장 저본은 非有漏까지만 두지만, 대정장 원교감과 CBETA 수정주는 漏 뒤에 非無漏를 보충할 가능성을 제시한다.</w:t>
      </w:r>
    </w:p>
    <w:p>
      <w:pPr>
        <w:pStyle w:val="SHTKNoteDetail"/>
      </w:pPr>
      <w:r>
        <w:t>• 해설 | 저본과 대정장 저본은 非有漏까지만 두지만, 대정장 원교감과 CBETA 수정주는 漏 뒤에 非無漏를 보충할 가능성을 제시한다. 보충하면 앞의 세 구에 이어 넷째가 “유루도 아니고 무루도 아니다”라는 완전한 사구가 된다.</w:t>
        <w:br/>
        <w:t>• 원교감 원문 | 漏＋（非無漏）？</w:t>
        <w:br/>
        <w:t>• 현행 CBETA 교감 | 漏【大】，漏非無漏【考偽-大】</w:t>
        <w:br/>
        <w:t>• 교감 번호 | 0127001</w:t>
        <w:br/>
        <w:t>• 판본 정보 | 【大】는 대정신수대장경 계열 저본이다. 이전 CBETA와 현행 CBETA 모두 저본 독법 漏를 보존하면서 漏非無漏라는 교정 제안을 별도로 기록한다. 【考偽-大】 표기는 이 교정 검토층의 표지이며, 이를 독립 판본의 확정 독법으로 간주하지 않는다.</w:t>
        <w:br/>
        <w:t>• 저본 독법 | 四者有法非有漏謂甚深法不墮數故。</w:t>
        <w:br/>
        <w:t>• 저본 적용 구절 | 三者有法。亦有漏。亦無漏。……四者有法非有[1]漏謂甚深法不墮數故。</w:t>
        <w:br/>
        <w:t>• 저본 기준 번역 | “셋째, 어떤 법은 유루이기도 하고 무루이기도 하다. …… 넷째, 어떤 법은 유루가 아니다. 이른바 매우 깊은 법은 수(數)에 떨어지지 않기 때문이다.”</w:t>
        <w:br/>
        <w:t>• 이문 독법 | 四者有法非有漏非無漏謂甚深法不墮數故。</w:t>
        <w:br/>
        <w:t>• 이문 적용 구절 | 四者有法非有漏非無漏，謂甚深法不墮數故。</w:t>
        <w:br/>
        <w:t>• 이문 기준 번역 | “넷째, 어떤 법은 유루도 아니고 무루도 아니다. 이른바 매우 깊은 법은 수(數)에 떨어지지 않기 때문이다.”</w:t>
        <w:br/>
        <w:t>• 의미 차이 | 저본 그대로 읽으면 넷째 구는 ‘유루가 아니다’만 명시되어 앞의 亦有漏亦無漏와 대칭되는 두 번째 부정항이 나타나지 않는다. 非無漏를 보충하면 사구분별의 제4구가 ‘비유루·비무루’로 완결된다.</w:t>
        <w:br/>
        <w:t>• 한국어 해설 | 바로 앞의 세 구는 ① 한결같이 유루, ② 한결같이 무루, ③ 유루이면서 무루라는 배열이다. 따라서 제4구에 非有漏非無漏가 오면 전형적인 사구 구조가 완성된다. 또한 조금 뒤의 정토 논의에서도 원문이 실제로 即非有漏。亦非無漏。라고 두 부정을 나란히 제시한다. 다만 원교감에는 물음표가 있으므로 보입을 확정 본문으로 채택하지 않고, 저본의 非有漏를 본문 번역의 기준으로 유지한다.</w:t>
        <w:br/>
        <w:t>• 문맥상 해설 | 저본의 문장만으로는 제4구의 문법적·논리적 대칭이 불완전해 보여 [구문 불확실]을 표시하였다. 교감 독법을 적용하면 이 불완전성이 해소되지만, 본문 자체는 수정하지 않는다.</w:t>
        <w:br/>
        <w:t>• 번역 영향 판정 | [의미 차이 있음] [문장 구조 변화] [논지에 영향]</w:t>
        <w:br/>
        <w:t>• 출처 | CBETA T37n1747, 교감 번호 0127001.</w:t>
      </w:r>
    </w:p>
    <w:p>
      <w:pPr>
        <w:pStyle w:val="SHTKBlockLabel"/>
      </w:pPr>
      <w:r>
        <w:t>원문</w:t>
      </w:r>
    </w:p>
    <w:p>
      <w:pPr>
        <w:pStyle w:val="SHTKSourceText"/>
      </w:pPr>
      <w:r>
        <w:t>次別明中。亦有二門。一有分際門。</w:t>
      </w:r>
    </w:p>
    <w:p>
      <w:pPr>
        <w:pStyle w:val="SHTKBlockLabel"/>
      </w:pPr>
      <w:r>
        <w:t>한국어 직역</w:t>
      </w:r>
    </w:p>
    <w:p>
      <w:pPr>
        <w:pStyle w:val="SHTKTranslationText"/>
      </w:pPr>
      <w:r>
        <w:t>다음 별도로 밝히는 가운데에도 또 두 문이 있다. 첫째는 분제가 있는 문이고,</w:t>
      </w:r>
    </w:p>
    <w:p>
      <w:pPr>
        <w:pStyle w:val="SHTKBlockLabel"/>
      </w:pPr>
      <w:r>
        <w:t>원문</w:t>
      </w:r>
    </w:p>
    <w:p>
      <w:pPr>
        <w:pStyle w:val="SHTKSourceText"/>
      </w:pPr>
      <w:r>
        <w:t>二無障礙門。有分際門者。若就諸佛所居淨土。</w:t>
      </w:r>
    </w:p>
    <w:p>
      <w:pPr>
        <w:pStyle w:val="SHTKBlockLabel"/>
      </w:pPr>
      <w:r>
        <w:t>한국어 직역</w:t>
      </w:r>
    </w:p>
    <w:p>
      <w:pPr>
        <w:pStyle w:val="SHTKTranslationText"/>
      </w:pPr>
      <w:r>
        <w:t>둘째는 장애가 없는 문이다. 분제가 있는 문이란 이러하다. 여러 부처가 머무는 정토에 나아가면</w:t>
      </w:r>
    </w:p>
    <w:p>
      <w:pPr>
        <w:pStyle w:val="SHTKBlockLabel"/>
      </w:pPr>
      <w:r>
        <w:t>원문</w:t>
      </w:r>
    </w:p>
    <w:p>
      <w:pPr>
        <w:pStyle w:val="SHTKSourceText"/>
      </w:pPr>
      <w:r>
        <w:t>於四句中唯有二句。依有色有心門。即一向是無漏。</w:t>
      </w:r>
    </w:p>
    <w:p>
      <w:pPr>
        <w:pStyle w:val="SHTKBlockLabel"/>
      </w:pPr>
      <w:r>
        <w:t>한국어 직역</w:t>
      </w:r>
    </w:p>
    <w:p>
      <w:pPr>
        <w:pStyle w:val="SHTKTranslationText"/>
      </w:pPr>
      <w:r>
        <w:t>사구 가운데 오직 두 구만 있다. 색도 있고 마음도 있는 문에 의하면 곧 한결같이 무루이다.</w:t>
      </w:r>
    </w:p>
    <w:p>
      <w:pPr>
        <w:pStyle w:val="SHTKBlockLabel"/>
      </w:pPr>
      <w:r>
        <w:t>원문</w:t>
      </w:r>
    </w:p>
    <w:p>
      <w:pPr>
        <w:pStyle w:val="SHTKSourceText"/>
      </w:pPr>
      <w:r>
        <w:t>自性相續解脫義故。遠離五種有漏相故。若就非色非心門者。</w:t>
      </w:r>
    </w:p>
    <w:p>
      <w:pPr>
        <w:pStyle w:val="SHTKBlockLabel"/>
      </w:pPr>
      <w:r>
        <w:t>한국어 직역</w:t>
      </w:r>
    </w:p>
    <w:p>
      <w:pPr>
        <w:pStyle w:val="SHTKTranslationText"/>
      </w:pPr>
      <w:r>
        <w:t>자성이 상속하여 해탈한다는 뜻이 있기 때문이고, 다섯 가지 유루의 모습을 멀리 여의기 때문이다. 만약 색도 아니고 마음도 아닌 문에 나아가면</w:t>
      </w:r>
    </w:p>
    <w:p>
      <w:pPr>
        <w:pStyle w:val="SHTKBlockLabel"/>
      </w:pPr>
      <w:r>
        <w:t>원문</w:t>
      </w:r>
    </w:p>
    <w:p>
      <w:pPr>
        <w:pStyle w:val="SHTKSourceText"/>
      </w:pPr>
      <w:r>
        <w:t>即非有漏。亦非無漏。非有非無故。</w:t>
      </w:r>
    </w:p>
    <w:p>
      <w:pPr>
        <w:pStyle w:val="SHTKBlockLabel"/>
      </w:pPr>
      <w:r>
        <w:t>한국어 직역</w:t>
      </w:r>
    </w:p>
    <w:p>
      <w:pPr>
        <w:pStyle w:val="SHTKTranslationText"/>
      </w:pPr>
      <w:r>
        <w:t>곧 유루도 아니며 또한 무루도 아니다. 유도 아니고 무도 아니기 때문이며,</w:t>
      </w:r>
    </w:p>
    <w:p>
      <w:pPr>
        <w:pStyle w:val="SHTKBlockLabel"/>
      </w:pPr>
      <w:r>
        <w:t>원문</w:t>
      </w:r>
    </w:p>
    <w:p>
      <w:pPr>
        <w:pStyle w:val="SHTKSourceText"/>
      </w:pPr>
      <w:r>
        <w:t>離相離性故。若就菩薩。亦有二句。</w:t>
      </w:r>
    </w:p>
    <w:p>
      <w:pPr>
        <w:pStyle w:val="SHTKBlockLabel"/>
      </w:pPr>
      <w:r>
        <w:t>한국어 직역</w:t>
      </w:r>
    </w:p>
    <w:p>
      <w:pPr>
        <w:pStyle w:val="SHTKTranslationText"/>
      </w:pPr>
      <w:r>
        <w:t>상과 성품을 여의었기 때문이다. 만약 보살에 나아가면 또한 두 구가 있다.</w:t>
      </w:r>
    </w:p>
    <w:p>
      <w:pPr>
        <w:pStyle w:val="SHTKBlockLabel"/>
      </w:pPr>
      <w:r>
        <w:t>원문</w:t>
      </w:r>
    </w:p>
    <w:p>
      <w:pPr>
        <w:pStyle w:val="SHTKSourceText"/>
      </w:pPr>
      <w:r>
        <w:t>恰論二智。</w:t>
      </w:r>
    </w:p>
    <w:p>
      <w:pPr>
        <w:pStyle w:val="SHTKBlockLabel"/>
      </w:pPr>
      <w:r>
        <w:t>한국어 직역</w:t>
      </w:r>
    </w:p>
    <w:p>
      <w:pPr>
        <w:pStyle w:val="SHTKTranslationText"/>
      </w:pPr>
      <w:r>
        <w:t>마침 두 지(二智)를 논하면 [구문 불확실]</w:t>
      </w:r>
    </w:p>
    <w:p>
      <w:pPr>
        <w:pStyle w:val="SHTKBlockLabel"/>
      </w:pPr>
      <w:r>
        <w:t>교감·번역 메모</w:t>
      </w:r>
    </w:p>
    <w:p>
      <w:pPr>
        <w:pStyle w:val="SHTKNoteSummary"/>
      </w:pPr>
      <w:r>
        <w:t>교감 요약 | [번역 메모] 恰論二智는 구버전·현행 CBETA와 저본이 모두 동일하게 전하며 별도 교감주는 없다.</w:t>
      </w:r>
    </w:p>
    <w:p>
      <w:pPr>
        <w:pStyle w:val="SHTKNoteDetail"/>
      </w:pPr>
      <w:r>
        <w:t>• 해설 | 恰論二智는 구버전·현행 CBETA와 저본이 모두 동일하게 전하며 별도 교감주는 없다. 恰의 기능이 문맥상 매끄럽지 않아 “마침 두 지(二智)를 논하면”으로 직역하고 [구문 불확실]을 표시한다. 임의로 若 등으로 교정하지 않는다.</w:t>
      </w:r>
    </w:p>
    <w:p>
      <w:pPr>
        <w:pStyle w:val="SHTKBlockLabel"/>
      </w:pPr>
      <w:r>
        <w:t>원문</w:t>
      </w:r>
    </w:p>
    <w:p>
      <w:pPr>
        <w:pStyle w:val="SHTKSourceText"/>
      </w:pPr>
      <w:r>
        <w:t>所顯淨土。一向無漏。道諦所攝。</w:t>
      </w:r>
    </w:p>
    <w:p>
      <w:pPr>
        <w:pStyle w:val="SHTKBlockLabel"/>
      </w:pPr>
      <w:r>
        <w:t>한국어 직역</w:t>
      </w:r>
    </w:p>
    <w:p>
      <w:pPr>
        <w:pStyle w:val="SHTKTranslationText"/>
      </w:pPr>
      <w:r>
        <w:t>그것이 드러낸 정토는 한결같이 무루이며, 도제에 포섭된다.</w:t>
      </w:r>
    </w:p>
    <w:p>
      <w:pPr>
        <w:pStyle w:val="SHTKBlockLabel"/>
      </w:pPr>
      <w:r>
        <w:t>원문</w:t>
      </w:r>
    </w:p>
    <w:p>
      <w:pPr>
        <w:pStyle w:val="SHTKSourceText"/>
      </w:pPr>
      <w:r>
        <w:t>如攝論說。菩薩及如來唯識智。無相無功用。</w:t>
      </w:r>
    </w:p>
    <w:p>
      <w:pPr>
        <w:pStyle w:val="SHTKBlockLabel"/>
      </w:pPr>
      <w:r>
        <w:t>한국어 직역</w:t>
      </w:r>
    </w:p>
    <w:p>
      <w:pPr>
        <w:pStyle w:val="SHTKTranslationText"/>
      </w:pPr>
      <w:r>
        <w:t>《섭론》에서 설한 것과 같다. 보살과 여래의 유식지는 무상이고 무공용이므로</w:t>
      </w:r>
    </w:p>
    <w:p>
      <w:pPr>
        <w:pStyle w:val="SHTKBlockLabel"/>
      </w:pPr>
      <w:r>
        <w:t>원문</w:t>
      </w:r>
    </w:p>
    <w:p>
      <w:pPr>
        <w:pStyle w:val="SHTKSourceText"/>
      </w:pPr>
      <w:r>
        <w:t>故言清淨。離一切障。無有退失。</w:t>
      </w:r>
    </w:p>
    <w:p>
      <w:pPr>
        <w:pStyle w:val="SHTKBlockLabel"/>
      </w:pPr>
      <w:r>
        <w:t>한국어 직역</w:t>
      </w:r>
    </w:p>
    <w:p>
      <w:pPr>
        <w:pStyle w:val="SHTKTranslationText"/>
      </w:pPr>
      <w:r>
        <w:t>청정하다고 말한다. 일체의 장애를 여의어 물러나 잃음이 없으므로</w:t>
      </w:r>
    </w:p>
    <w:p>
      <w:pPr>
        <w:pStyle w:val="SHTKBlockLabel"/>
      </w:pPr>
      <w:r>
        <w:t>원문</w:t>
      </w:r>
    </w:p>
    <w:p>
      <w:pPr>
        <w:pStyle w:val="SHTKSourceText"/>
      </w:pPr>
      <w:r>
        <w:t>故言自在。此唯識智。為淨土體故。</w:t>
      </w:r>
    </w:p>
    <w:p>
      <w:pPr>
        <w:pStyle w:val="SHTKBlockLabel"/>
      </w:pPr>
      <w:r>
        <w:t>한국어 직역</w:t>
      </w:r>
    </w:p>
    <w:p>
      <w:pPr>
        <w:pStyle w:val="SHTKTranslationText"/>
      </w:pPr>
      <w:r>
        <w:t>자재하다고 말한다. 이 유식지가 정토의 체가 되기 때문에</w:t>
      </w:r>
    </w:p>
    <w:p>
      <w:pPr>
        <w:pStyle w:val="SHTKBlockLabel"/>
      </w:pPr>
      <w:r>
        <w:t>원문</w:t>
      </w:r>
    </w:p>
    <w:p>
      <w:pPr>
        <w:pStyle w:val="SHTKSourceText"/>
      </w:pPr>
      <w:r>
        <w:t>不以苦諦為體。乃至廣說故。若就本識所變之門。</w:t>
      </w:r>
    </w:p>
    <w:p>
      <w:pPr>
        <w:pStyle w:val="SHTKBlockLabel"/>
      </w:pPr>
      <w:r>
        <w:t>한국어 직역</w:t>
      </w:r>
    </w:p>
    <w:p>
      <w:pPr>
        <w:pStyle w:val="SHTKTranslationText"/>
      </w:pPr>
      <w:r>
        <w:t>고제를 체로 삼지 않는다. 나아가 널리 설하였기 때문이다. 만약 본식이 변현한 문에 나아가면</w:t>
      </w:r>
    </w:p>
    <w:p>
      <w:pPr>
        <w:pStyle w:val="SHTKBlockLabel"/>
      </w:pPr>
      <w:r>
        <w:t>원문</w:t>
      </w:r>
    </w:p>
    <w:p>
      <w:pPr>
        <w:pStyle w:val="SHTKSourceText"/>
      </w:pPr>
      <w:r>
        <w:t>亦是無漏。以非三界有漏所起。樂無漏界。</w:t>
      </w:r>
    </w:p>
    <w:p>
      <w:pPr>
        <w:pStyle w:val="SHTKBlockLabel"/>
      </w:pPr>
      <w:r>
        <w:t>한국어 직역</w:t>
      </w:r>
    </w:p>
    <w:p>
      <w:pPr>
        <w:pStyle w:val="SHTKTranslationText"/>
      </w:pPr>
      <w:r>
        <w:t>또한 무루이다. 삼계의 유루로부터 일어난 것이 아니고, 무루계를 좋아하기 때문에</w:t>
      </w:r>
    </w:p>
    <w:p>
      <w:pPr>
        <w:pStyle w:val="SHTKBlockLabel"/>
      </w:pPr>
      <w:r>
        <w:t>원문</w:t>
      </w:r>
    </w:p>
    <w:p>
      <w:pPr>
        <w:pStyle w:val="SHTKSourceText"/>
      </w:pPr>
      <w:r>
        <w:t>故是無漏。無明住地為緣出故。名果報土。</w:t>
      </w:r>
    </w:p>
    <w:p>
      <w:pPr>
        <w:pStyle w:val="SHTKBlockLabel"/>
      </w:pPr>
      <w:r>
        <w:t>한국어 직역</w:t>
      </w:r>
    </w:p>
    <w:p>
      <w:pPr>
        <w:pStyle w:val="SHTKTranslationText"/>
      </w:pPr>
      <w:r>
        <w:t>무루이다. 무명주지를 연으로 하여 나오기 때문에 과보토라고 이름하며,</w:t>
      </w:r>
    </w:p>
    <w:p>
      <w:pPr>
        <w:pStyle w:val="SHTKBlockLabel"/>
      </w:pPr>
      <w:r>
        <w:t>원문</w:t>
      </w:r>
    </w:p>
    <w:p>
      <w:pPr>
        <w:pStyle w:val="SHTKSourceText"/>
      </w:pPr>
      <w:r>
        <w:t>故是有漏。雖亦無漏而是世間。故於無作四諦門內。</w:t>
      </w:r>
    </w:p>
    <w:p>
      <w:pPr>
        <w:pStyle w:val="SHTKBlockLabel"/>
      </w:pPr>
      <w:r>
        <w:t>한국어 직역</w:t>
      </w:r>
    </w:p>
    <w:p>
      <w:pPr>
        <w:pStyle w:val="SHTKTranslationText"/>
      </w:pPr>
      <w:r>
        <w:t>그러므로 유루이다. 비록 또한 무루이지만 세간이므로, 무작사제의 문 안에서는</w:t>
      </w:r>
    </w:p>
    <w:p>
      <w:pPr>
        <w:pStyle w:val="SHTKBlockLabel"/>
      </w:pPr>
      <w:r>
        <w:t>원문</w:t>
      </w:r>
    </w:p>
    <w:p>
      <w:pPr>
        <w:pStyle w:val="SHTKSourceText"/>
      </w:pPr>
      <w:r>
        <w:t>苦諦果報之所攝也。如經言。三賢十聖住果報故。</w:t>
      </w:r>
    </w:p>
    <w:p>
      <w:pPr>
        <w:pStyle w:val="SHTKBlockLabel"/>
      </w:pPr>
      <w:r>
        <w:t>한국어 직역</w:t>
      </w:r>
    </w:p>
    <w:p>
      <w:pPr>
        <w:pStyle w:val="SHTKTranslationText"/>
      </w:pPr>
      <w:r>
        <w:t>고제의 과보에 포섭된다. 경에서 말한 것과 같다. “삼현과 십성은 과보에 머문다.”고 하였기 때문이다.</w:t>
      </w:r>
    </w:p>
    <w:p>
      <w:pPr>
        <w:pStyle w:val="SHTKBlockLabel"/>
      </w:pPr>
      <w:r>
        <w:t>원문</w:t>
      </w:r>
    </w:p>
    <w:p>
      <w:pPr>
        <w:pStyle w:val="SHTKSourceText"/>
      </w:pPr>
      <w:r>
        <w:t>寶性論云。</w:t>
      </w:r>
    </w:p>
    <w:p>
      <w:pPr>
        <w:pStyle w:val="SHTKBlockLabel"/>
      </w:pPr>
      <w:r>
        <w:t>한국어 직역</w:t>
      </w:r>
    </w:p>
    <w:p>
      <w:pPr>
        <w:pStyle w:val="SHTKTranslationText"/>
      </w:pPr>
      <w:r>
        <w:t>《보성론》에서 말한다.</w:t>
      </w:r>
    </w:p>
    <w:p>
      <w:pPr>
        <w:pStyle w:val="SHTKBlockLabel"/>
      </w:pPr>
      <w:r>
        <w:t>원문</w:t>
      </w:r>
    </w:p>
    <w:p>
      <w:pPr>
        <w:pStyle w:val="SHTKSourceText"/>
      </w:pPr>
      <w:r>
        <w:t>依無漏界中。</w:t>
      </w:r>
    </w:p>
    <w:p>
      <w:pPr>
        <w:pStyle w:val="SHTKBlockLabel"/>
      </w:pPr>
      <w:r>
        <w:t>한국어 직역</w:t>
      </w:r>
    </w:p>
    <w:p>
      <w:pPr>
        <w:pStyle w:val="SHTKTranslationText"/>
      </w:pPr>
      <w:r>
        <w:t>“무루계 가운데에는</w:t>
      </w:r>
    </w:p>
    <w:p>
      <w:pPr>
        <w:pStyle w:val="SHTKBlockLabel"/>
      </w:pPr>
      <w:r>
        <w:t>교감·번역 메모</w:t>
      </w:r>
    </w:p>
    <w:p>
      <w:pPr>
        <w:pStyle w:val="SHTKNoteSummary"/>
      </w:pPr>
      <w:r>
        <w:t>교감 요약 | [번역 메모] 依無漏界中。有三種意生身。은 직역하면 어색하다. 문맥상 無漏界中을 처소로 읽어 “무루계 가운데에는”으로 옮겼으며, 원문 글자는 변경하지 않았다.</w:t>
      </w:r>
    </w:p>
    <w:p>
      <w:pPr>
        <w:pStyle w:val="SHTKBlockLabel"/>
      </w:pPr>
      <w:r>
        <w:t>원문</w:t>
      </w:r>
    </w:p>
    <w:p>
      <w:pPr>
        <w:pStyle w:val="SHTKSourceText"/>
      </w:pPr>
      <w:r>
        <w:t>有三種意生身。應知彼因無漏善根所作。名為世間。</w:t>
      </w:r>
    </w:p>
    <w:p>
      <w:pPr>
        <w:pStyle w:val="SHTKBlockLabel"/>
      </w:pPr>
      <w:r>
        <w:t>한국어 직역</w:t>
      </w:r>
    </w:p>
    <w:p>
      <w:pPr>
        <w:pStyle w:val="SHTKTranslationText"/>
      </w:pPr>
      <w:r>
        <w:t>세 종류의 의생신이 있다. 마땅히 그것은 무루선근으로 말미암아 지어진 것임을 알아야 한다. 세간이라고 이름하지만,</w:t>
      </w:r>
    </w:p>
    <w:p>
      <w:pPr>
        <w:pStyle w:val="SHTKBlockLabel"/>
      </w:pPr>
      <w:r>
        <w:t>원문</w:t>
      </w:r>
    </w:p>
    <w:p>
      <w:pPr>
        <w:pStyle w:val="SHTKSourceText"/>
      </w:pPr>
      <w:r>
        <w:t>以離有漏諸業煩惱所作世間法故。亦名涅槃。依此義故。</w:t>
      </w:r>
    </w:p>
    <w:p>
      <w:pPr>
        <w:pStyle w:val="SHTKBlockLabel"/>
      </w:pPr>
      <w:r>
        <w:t>한국어 직역</w:t>
      </w:r>
    </w:p>
    <w:p>
      <w:pPr>
        <w:pStyle w:val="SHTKTranslationText"/>
      </w:pPr>
      <w:r>
        <w:t>유루의 모든 업과 번뇌로 지어진 세간법을 여의었기 때문에 또한 열반이라고 이름한다.” 이 뜻에 의하기 때문에</w:t>
      </w:r>
    </w:p>
    <w:p>
      <w:pPr>
        <w:pStyle w:val="SHTKBlockLabel"/>
      </w:pPr>
      <w:r>
        <w:t>원문</w:t>
      </w:r>
    </w:p>
    <w:p>
      <w:pPr>
        <w:pStyle w:val="SHTKSourceText"/>
      </w:pPr>
      <w:r>
        <w:t>勝鬘經言。世尊。有有為世間。</w:t>
      </w:r>
    </w:p>
    <w:p>
      <w:pPr>
        <w:pStyle w:val="SHTKBlockLabel"/>
      </w:pPr>
      <w:r>
        <w:t>한국어 직역</w:t>
      </w:r>
    </w:p>
    <w:p>
      <w:pPr>
        <w:pStyle w:val="SHTKTranslationText"/>
      </w:pPr>
      <w:r>
        <w:t>《승만경》에서 말한다. “세존이시여, 유위세간이 있고,</w:t>
      </w:r>
    </w:p>
    <w:p>
      <w:pPr>
        <w:pStyle w:val="SHTKBlockLabel"/>
      </w:pPr>
      <w:r>
        <w:t>원문</w:t>
      </w:r>
    </w:p>
    <w:p>
      <w:pPr>
        <w:pStyle w:val="SHTKSourceText"/>
      </w:pPr>
      <w:r>
        <w:t>有無為世間。有有為涅槃。有無為涅槃。</w:t>
      </w:r>
    </w:p>
    <w:p>
      <w:pPr>
        <w:pStyle w:val="SHTKBlockLabel"/>
      </w:pPr>
      <w:r>
        <w:t>한국어 직역</w:t>
      </w:r>
    </w:p>
    <w:p>
      <w:pPr>
        <w:pStyle w:val="SHTKTranslationText"/>
      </w:pPr>
      <w:r>
        <w:t>무위세간이 있으며, 유위열반이 있고, 무위열반이 있다.”</w:t>
      </w:r>
    </w:p>
    <w:p>
      <w:pPr>
        <w:pStyle w:val="SHTKBlockLabel"/>
      </w:pPr>
      <w:r>
        <w:t>원문</w:t>
      </w:r>
    </w:p>
    <w:p>
      <w:pPr>
        <w:pStyle w:val="SHTKSourceText"/>
      </w:pPr>
      <w:r>
        <w:t>故此中說意生身。乃是梨耶所變正報。正報既爾。</w:t>
      </w:r>
    </w:p>
    <w:p>
      <w:pPr>
        <w:pStyle w:val="SHTKBlockLabel"/>
      </w:pPr>
      <w:r>
        <w:t>한국어 직역</w:t>
      </w:r>
    </w:p>
    <w:p>
      <w:pPr>
        <w:pStyle w:val="SHTKTranslationText"/>
      </w:pPr>
      <w:r>
        <w:t>그러므로 여기에서 설한 의생신은 바로 아뢰야식이 변현한 정보이다. 정보가 이미 그러하니,</w:t>
      </w:r>
    </w:p>
    <w:p>
      <w:pPr>
        <w:pStyle w:val="SHTKBlockLabel"/>
      </w:pPr>
      <w:r>
        <w:t>원문</w:t>
      </w:r>
    </w:p>
    <w:p>
      <w:pPr>
        <w:pStyle w:val="SHTKSourceText"/>
      </w:pPr>
      <w:r>
        <w:t>依報亦然。同是本識所變作故。然此梨耶所變之土。</w:t>
      </w:r>
    </w:p>
    <w:p>
      <w:pPr>
        <w:pStyle w:val="SHTKBlockLabel"/>
      </w:pPr>
      <w:r>
        <w:t>한국어 직역</w:t>
      </w:r>
    </w:p>
    <w:p>
      <w:pPr>
        <w:pStyle w:val="SHTKTranslationText"/>
      </w:pPr>
      <w:r>
        <w:t>의보도 또한 그러하다. 똑같이 본식이 변작한 것이기 때문이다. 그러나 이 아뢰야식이 변현한 국토와</w:t>
      </w:r>
    </w:p>
    <w:p>
      <w:pPr>
        <w:pStyle w:val="SHTKBlockLabel"/>
      </w:pPr>
      <w:r>
        <w:t>원문</w:t>
      </w:r>
    </w:p>
    <w:p>
      <w:pPr>
        <w:pStyle w:val="SHTKSourceText"/>
      </w:pPr>
      <w:r>
        <w:t>及與二智所現淨土。雖為苦道二諦所攝。而無別體隨義異攝耳。</w:t>
      </w:r>
    </w:p>
    <w:p>
      <w:pPr>
        <w:pStyle w:val="SHTKBlockLabel"/>
      </w:pPr>
      <w:r>
        <w:t>한국어 직역</w:t>
      </w:r>
    </w:p>
    <w:p>
      <w:pPr>
        <w:pStyle w:val="SHTKTranslationText"/>
      </w:pPr>
      <w:r>
        <w:t>두 지(二智)가 나타낸 정토는 비록 고제와 도제 두 진리에 포섭되지만, 별개의 체가 있는 것이 아니라 뜻에 따라 달리 포섭될 뿐이다.</w:t>
      </w:r>
    </w:p>
    <w:p>
      <w:pPr>
        <w:pStyle w:val="SHTKBlockLabel"/>
      </w:pPr>
      <w:r>
        <w:t>원문</w:t>
      </w:r>
    </w:p>
    <w:p>
      <w:pPr>
        <w:pStyle w:val="SHTKSourceText"/>
      </w:pPr>
      <w:r>
        <w:t>如他分別所持穢土。得清淨者。即見為淨。</w:t>
      </w:r>
    </w:p>
    <w:p>
      <w:pPr>
        <w:pStyle w:val="SHTKBlockLabel"/>
      </w:pPr>
      <w:r>
        <w:t>한국어 직역</w:t>
      </w:r>
    </w:p>
    <w:p>
      <w:pPr>
        <w:pStyle w:val="SHTKTranslationText"/>
      </w:pPr>
      <w:r>
        <w:t>다른 이의 분별에 의해 유지되는 예토에서 청정을 얻은 이는 곧 그것을 청정하다고 본다.</w:t>
      </w:r>
    </w:p>
    <w:p>
      <w:pPr>
        <w:pStyle w:val="SHTKBlockLabel"/>
      </w:pPr>
      <w:r>
        <w:t>원문</w:t>
      </w:r>
    </w:p>
    <w:p>
      <w:pPr>
        <w:pStyle w:val="SHTKSourceText"/>
      </w:pPr>
      <w:r>
        <w:t>淨穢雖異。而無別體。當知此中二義亦爾。</w:t>
      </w:r>
    </w:p>
    <w:p>
      <w:pPr>
        <w:pStyle w:val="SHTKBlockLabel"/>
      </w:pPr>
      <w:r>
        <w:t>한국어 직역</w:t>
      </w:r>
    </w:p>
    <w:p>
      <w:pPr>
        <w:pStyle w:val="SHTKTranslationText"/>
      </w:pPr>
      <w:r>
        <w:t>청정과 더러움은 비록 다르지만 별개의 체가 있는 것은 아니다. 마땅히 이 가운데의 두 뜻도 또한 그러함을 알아야 한다.</w:t>
      </w:r>
    </w:p>
    <w:p>
      <w:pPr>
        <w:pStyle w:val="SHTKBlockLabel"/>
      </w:pPr>
      <w:r>
        <w:t>원문</w:t>
      </w:r>
    </w:p>
    <w:p>
      <w:pPr>
        <w:pStyle w:val="SHTKSourceText"/>
      </w:pPr>
      <w:r>
        <w:t>此約有分際門說也。次就無障礙門說者。應作四句。</w:t>
      </w:r>
    </w:p>
    <w:p>
      <w:pPr>
        <w:pStyle w:val="SHTKBlockLabel"/>
      </w:pPr>
      <w:r>
        <w:t>한국어 직역</w:t>
      </w:r>
    </w:p>
    <w:p>
      <w:pPr>
        <w:pStyle w:val="SHTKTranslationText"/>
      </w:pPr>
      <w:r>
        <w:t>이는 분제가 있는 문에 의거하여 설한 것이다. 다음으로 장애가 없는 문에 나아가 설하면 마땅히 사구를 세워야 한다.</w:t>
      </w:r>
    </w:p>
    <w:p>
      <w:pPr>
        <w:pStyle w:val="SHTKBlockLabel"/>
      </w:pPr>
      <w:r>
        <w:t>원문</w:t>
      </w:r>
    </w:p>
    <w:p>
      <w:pPr>
        <w:pStyle w:val="SHTKSourceText"/>
      </w:pPr>
      <w:r>
        <w:t>一者諸佛身土。皆是有漏。不離一切諸漏故。</w:t>
      </w:r>
    </w:p>
    <w:p>
      <w:pPr>
        <w:pStyle w:val="SHTKBlockLabel"/>
      </w:pPr>
      <w:r>
        <w:t>한국어 직역</w:t>
      </w:r>
    </w:p>
    <w:p>
      <w:pPr>
        <w:pStyle w:val="SHTKTranslationText"/>
      </w:pPr>
      <w:r>
        <w:t>첫째, 모든 부처의 몸과 국토는 모두 유루이다. 일체의 모든 누(漏)를 떠나지 않기 때문이다.</w:t>
      </w:r>
    </w:p>
    <w:p>
      <w:pPr>
        <w:pStyle w:val="SHTKBlockLabel"/>
      </w:pPr>
      <w:r>
        <w:t>원문</w:t>
      </w:r>
    </w:p>
    <w:p>
      <w:pPr>
        <w:pStyle w:val="SHTKSourceText"/>
      </w:pPr>
      <w:r>
        <w:t>如經說言。諸佛安住三毒四漏等。一切煩惱中。</w:t>
      </w:r>
    </w:p>
    <w:p>
      <w:pPr>
        <w:pStyle w:val="SHTKBlockLabel"/>
      </w:pPr>
      <w:r>
        <w:t>한국어 직역</w:t>
      </w:r>
    </w:p>
    <w:p>
      <w:pPr>
        <w:pStyle w:val="SHTKTranslationText"/>
      </w:pPr>
      <w:r>
        <w:t>경에서 설한 것과 같다. “모든 부처는 삼독과 사루 등에 안주하여, 일체 번뇌 가운데서</w:t>
      </w:r>
    </w:p>
    <w:p>
      <w:pPr>
        <w:pStyle w:val="SHTKBlockLabel"/>
      </w:pPr>
      <w:r>
        <w:t>원문</w:t>
      </w:r>
    </w:p>
    <w:p>
      <w:pPr>
        <w:pStyle w:val="SHTKSourceText"/>
      </w:pPr>
      <w:r>
        <w:t>得阿耨菩提。乃至廣說故。</w:t>
      </w:r>
    </w:p>
    <w:p>
      <w:pPr>
        <w:pStyle w:val="SHTKBlockLabel"/>
      </w:pPr>
      <w:r>
        <w:t>한국어 직역</w:t>
      </w:r>
    </w:p>
    <w:p>
      <w:pPr>
        <w:pStyle w:val="SHTKTranslationText"/>
      </w:pPr>
      <w:r>
        <w:t>아뇩보리를 얻는다.” 내지 널리 설한 것과 같기 때문이다.</w:t>
      </w:r>
    </w:p>
    <w:p>
      <w:pPr>
        <w:pStyle w:val="SHTKBlockLabel"/>
      </w:pPr>
      <w:r>
        <w:t>원문</w:t>
      </w:r>
    </w:p>
    <w:p>
      <w:pPr>
        <w:pStyle w:val="SHTKSourceText"/>
      </w:pPr>
      <w:r>
        <w:t>二者。凡夫身土皆是無漏。以離一切諸漏性故。</w:t>
      </w:r>
    </w:p>
    <w:p>
      <w:pPr>
        <w:pStyle w:val="SHTKBlockLabel"/>
      </w:pPr>
      <w:r>
        <w:t>한국어 직역</w:t>
      </w:r>
    </w:p>
    <w:p>
      <w:pPr>
        <w:pStyle w:val="SHTKTranslationText"/>
      </w:pPr>
      <w:r>
        <w:t>둘째, 범부의 몸과 국토는 모두 무루이다. 일체 모든 누의 성품을 여의었기 때문이다.</w:t>
      </w:r>
    </w:p>
    <w:p>
      <w:pPr>
        <w:pStyle w:val="SHTKBlockLabel"/>
      </w:pPr>
      <w:r>
        <w:t>원문</w:t>
      </w:r>
    </w:p>
    <w:p>
      <w:pPr>
        <w:pStyle w:val="SHTKSourceText"/>
      </w:pPr>
      <w:r>
        <w:t>如經說言。色無漏無繫。受想行識。</w:t>
      </w:r>
    </w:p>
    <w:p>
      <w:pPr>
        <w:pStyle w:val="SHTKBlockLabel"/>
      </w:pPr>
      <w:r>
        <w:t>한국어 직역</w:t>
      </w:r>
    </w:p>
    <w:p>
      <w:pPr>
        <w:pStyle w:val="SHTKTranslationText"/>
      </w:pPr>
      <w:r>
        <w:t>경에서 설한 것과 같다. “색은 무루이고 얽매임이 없으며, 수·상·행·식도</w:t>
      </w:r>
    </w:p>
    <w:p>
      <w:pPr>
        <w:pStyle w:val="SHTKBlockLabel"/>
      </w:pPr>
      <w:r>
        <w:t>원문</w:t>
      </w:r>
    </w:p>
    <w:p>
      <w:pPr>
        <w:pStyle w:val="SHTKSourceText"/>
      </w:pPr>
      <w:r>
        <w:t>無漏無繫。乃至廣說故。</w:t>
      </w:r>
    </w:p>
    <w:p>
      <w:pPr>
        <w:pStyle w:val="SHTKBlockLabel"/>
      </w:pPr>
      <w:r>
        <w:t>한국어 직역</w:t>
      </w:r>
    </w:p>
    <w:p>
      <w:pPr>
        <w:pStyle w:val="SHTKTranslationText"/>
      </w:pPr>
      <w:r>
        <w:t>무루이고 얽매임이 없다.” 내지 널리 설한 것과 같기 때문이다.</w:t>
      </w:r>
    </w:p>
    <w:p>
      <w:pPr>
        <w:pStyle w:val="SHTKBlockLabel"/>
      </w:pPr>
      <w:r>
        <w:t>원문</w:t>
      </w:r>
    </w:p>
    <w:p>
      <w:pPr>
        <w:pStyle w:val="SHTKSourceText"/>
      </w:pPr>
      <w:r>
        <w:t>三者。一切凡聖穢土淨土。亦是有漏。</w:t>
      </w:r>
    </w:p>
    <w:p>
      <w:pPr>
        <w:pStyle w:val="SHTKBlockLabel"/>
      </w:pPr>
      <w:r>
        <w:t>한국어 직역</w:t>
      </w:r>
    </w:p>
    <w:p>
      <w:pPr>
        <w:pStyle w:val="SHTKTranslationText"/>
      </w:pPr>
      <w:r>
        <w:t>셋째, 일체 범부와 성인의 예토와 정토는 유루이기도 하고</w:t>
      </w:r>
    </w:p>
    <w:p>
      <w:pPr>
        <w:pStyle w:val="SHTKBlockLabel"/>
      </w:pPr>
      <w:r>
        <w:t>원문</w:t>
      </w:r>
    </w:p>
    <w:p>
      <w:pPr>
        <w:pStyle w:val="SHTKSourceText"/>
      </w:pPr>
      <w:r>
        <w:t>亦是無漏。以前二門不相離故。</w:t>
      </w:r>
    </w:p>
    <w:p>
      <w:pPr>
        <w:pStyle w:val="SHTKBlockLabel"/>
      </w:pPr>
      <w:r>
        <w:t>한국어 직역</w:t>
      </w:r>
    </w:p>
    <w:p>
      <w:pPr>
        <w:pStyle w:val="SHTKTranslationText"/>
      </w:pPr>
      <w:r>
        <w:t>무루이기도 하다. 앞의 두 문이 서로 떨어지지 않기 때문이다.</w:t>
      </w:r>
    </w:p>
    <w:p>
      <w:pPr>
        <w:pStyle w:val="SHTKBlockLabel"/>
      </w:pPr>
      <w:r>
        <w:t>원문</w:t>
      </w:r>
    </w:p>
    <w:p>
      <w:pPr>
        <w:pStyle w:val="SHTKSourceText"/>
      </w:pPr>
      <w:r>
        <w:t>四者。一切凡聖穢土淨土。非有漏。</w:t>
      </w:r>
    </w:p>
    <w:p>
      <w:pPr>
        <w:pStyle w:val="SHTKBlockLabel"/>
      </w:pPr>
      <w:r>
        <w:t>한국어 직역</w:t>
      </w:r>
    </w:p>
    <w:p>
      <w:pPr>
        <w:pStyle w:val="SHTKTranslationText"/>
      </w:pPr>
      <w:r>
        <w:t>넷째, 일체 범부와 성인의 예토와 정토는 유루도 아니고</w:t>
      </w:r>
    </w:p>
    <w:p>
      <w:pPr>
        <w:pStyle w:val="SHTKBlockLabel"/>
      </w:pPr>
      <w:r>
        <w:t>원문</w:t>
      </w:r>
    </w:p>
    <w:p>
      <w:pPr>
        <w:pStyle w:val="SHTKSourceText"/>
      </w:pPr>
      <w:r>
        <w:t>非無漏。以無縛性及脫性故。如經說言。</w:t>
      </w:r>
    </w:p>
    <w:p>
      <w:pPr>
        <w:pStyle w:val="SHTKBlockLabel"/>
      </w:pPr>
      <w:r>
        <w:t>한국어 직역</w:t>
      </w:r>
    </w:p>
    <w:p>
      <w:pPr>
        <w:pStyle w:val="SHTKTranslationText"/>
      </w:pPr>
      <w:r>
        <w:t>무루도 아니다. 얽매임의 성품도 없고 해탈의 성품도 없기 때문이다. 경에서 설한 것과 같다.</w:t>
      </w:r>
    </w:p>
    <w:p>
      <w:pPr>
        <w:pStyle w:val="SHTKBlockLabel"/>
      </w:pPr>
      <w:r>
        <w:t>원문</w:t>
      </w:r>
    </w:p>
    <w:p>
      <w:pPr>
        <w:pStyle w:val="SHTKSourceText"/>
      </w:pPr>
      <w:r>
        <w:t>色無縛無脫。受想行識。無縛無脫。</w:t>
      </w:r>
    </w:p>
    <w:p>
      <w:pPr>
        <w:pStyle w:val="SHTKBlockLabel"/>
      </w:pPr>
      <w:r>
        <w:t>한국어 직역</w:t>
      </w:r>
    </w:p>
    <w:p>
      <w:pPr>
        <w:pStyle w:val="SHTKTranslationText"/>
      </w:pPr>
      <w:r>
        <w:t>“색은 얽매임도 없고 해탈도 없으며, 수·상·행·식도 얽매임도 없고 해탈도 없다.”</w:t>
      </w:r>
    </w:p>
    <w:p>
      <w:pPr>
        <w:pStyle w:val="SHTKBlockLabel"/>
      </w:pPr>
      <w:r>
        <w:t>원문</w:t>
      </w:r>
    </w:p>
    <w:p>
      <w:pPr>
        <w:pStyle w:val="SHTKSourceText"/>
      </w:pPr>
      <w:r>
        <w:t>乃至廣說故。此是第四有漏無漏門也。上來四門合為第一淨土果竟。</w:t>
      </w:r>
    </w:p>
    <w:p>
      <w:pPr>
        <w:pStyle w:val="SHTKBlockLabel"/>
      </w:pPr>
      <w:r>
        <w:t>한국어 직역</w:t>
      </w:r>
    </w:p>
    <w:p>
      <w:pPr>
        <w:pStyle w:val="SHTKTranslationText"/>
      </w:pPr>
      <w:r>
        <w:t>내지 널리 설한 것과 같기 때문이다. 이것이 넷째 유루·무루문이다. 이상 네 문을 합하여 첫째 정토의 과를 마친다.</w:t>
      </w:r>
    </w:p>
    <w:p>
      <w:pPr>
        <w:pStyle w:val="Heading3"/>
      </w:pPr>
      <w:r>
        <w:t>第二 淨土因</w:t>
      </w:r>
    </w:p>
    <w:p>
      <w:pPr>
        <w:pStyle w:val="SHTKBlockLabel"/>
      </w:pPr>
      <w:r>
        <w:t>원문</w:t>
      </w:r>
    </w:p>
    <w:p>
      <w:pPr>
        <w:pStyle w:val="SHTKSourceText"/>
      </w:pPr>
      <w:r>
        <w:t>次第二明淨土因者。淨土之因。有其二途。</w:t>
      </w:r>
    </w:p>
    <w:p>
      <w:pPr>
        <w:pStyle w:val="SHTKBlockLabel"/>
      </w:pPr>
      <w:r>
        <w:t>한국어 직역</w:t>
      </w:r>
    </w:p>
    <w:p>
      <w:pPr>
        <w:pStyle w:val="SHTKTranslationText"/>
      </w:pPr>
      <w:r>
        <w:t>다음 둘째로 정토의 인을 밝히면, 정토의 인에는 두 갈래가 있다.</w:t>
      </w:r>
    </w:p>
    <w:p>
      <w:pPr>
        <w:pStyle w:val="SHTKBlockLabel"/>
      </w:pPr>
      <w:r>
        <w:t>원문</w:t>
      </w:r>
    </w:p>
    <w:p>
      <w:pPr>
        <w:pStyle w:val="SHTKSourceText"/>
      </w:pPr>
      <w:r>
        <w:t>一成辨因。二往生因。</w:t>
      </w:r>
    </w:p>
    <w:p>
      <w:pPr>
        <w:pStyle w:val="SHTKBlockLabel"/>
      </w:pPr>
      <w:r>
        <w:t>한국어 직역</w:t>
      </w:r>
    </w:p>
    <w:p>
      <w:pPr>
        <w:pStyle w:val="SHTKTranslationText"/>
      </w:pPr>
      <w:r>
        <w:t>첫째는 성판인이고, 둘째는 왕생인이다.</w:t>
      </w:r>
    </w:p>
    <w:p>
      <w:pPr>
        <w:pStyle w:val="Heading4"/>
      </w:pPr>
      <w:r>
        <w:t>一 成辨因</w:t>
      </w:r>
    </w:p>
    <w:p>
      <w:pPr>
        <w:pStyle w:val="SHTKBlockLabel"/>
      </w:pPr>
      <w:r>
        <w:t>원문</w:t>
      </w:r>
    </w:p>
    <w:p>
      <w:pPr>
        <w:pStyle w:val="SHTKSourceText"/>
      </w:pPr>
      <w:r>
        <w:t>成辨因者。說者不同。或有說者。</w:t>
      </w:r>
    </w:p>
    <w:p>
      <w:pPr>
        <w:pStyle w:val="SHTKBlockLabel"/>
      </w:pPr>
      <w:r>
        <w:t>한국어 직역</w:t>
      </w:r>
    </w:p>
    <w:p>
      <w:pPr>
        <w:pStyle w:val="SHTKTranslationText"/>
      </w:pPr>
      <w:r>
        <w:t>성판인에 대해서는 설하는 이들이 같지 않다. 어떤 이는 말한다.</w:t>
      </w:r>
    </w:p>
    <w:p>
      <w:pPr>
        <w:pStyle w:val="SHTKBlockLabel"/>
      </w:pPr>
      <w:r>
        <w:t>원문</w:t>
      </w:r>
    </w:p>
    <w:p>
      <w:pPr>
        <w:pStyle w:val="SHTKSourceText"/>
      </w:pPr>
      <w:r>
        <w:t>本來無漏法爾種子。三無數劫修令增廣。為此淨土變現生因。</w:t>
      </w:r>
    </w:p>
    <w:p>
      <w:pPr>
        <w:pStyle w:val="SHTKBlockLabel"/>
      </w:pPr>
      <w:r>
        <w:t>한국어 직역</w:t>
      </w:r>
    </w:p>
    <w:p>
      <w:pPr>
        <w:pStyle w:val="SHTKTranslationText"/>
      </w:pPr>
      <w:r>
        <w:t>본래부터 있는 무루의 법이(法爾) 종자를 삼무수겁 동안 닦아 더욱 넓히는 것이 이 정토를 변현해 내는 생인이 된다.</w:t>
      </w:r>
    </w:p>
    <w:p>
      <w:pPr>
        <w:pStyle w:val="SHTKBlockLabel"/>
      </w:pPr>
      <w:r>
        <w:t>원문</w:t>
      </w:r>
    </w:p>
    <w:p>
      <w:pPr>
        <w:pStyle w:val="SHTKSourceText"/>
      </w:pPr>
      <w:r>
        <w:t>如瑜伽論說。生那落迦。三無漏根種子成就。</w:t>
      </w:r>
    </w:p>
    <w:p>
      <w:pPr>
        <w:pStyle w:val="SHTKBlockLabel"/>
      </w:pPr>
      <w:r>
        <w:t>한국어 직역</w:t>
      </w:r>
    </w:p>
    <w:p>
      <w:pPr>
        <w:pStyle w:val="SHTKTranslationText"/>
      </w:pPr>
      <w:r>
        <w:t>《유가론》에서 설한 것과 같다. “나락가에 태어나더라도 세 무루근의 종자를 성취한다.”</w:t>
      </w:r>
    </w:p>
    <w:p>
      <w:pPr>
        <w:pStyle w:val="SHTKBlockLabel"/>
      </w:pPr>
      <w:r>
        <w:t>원문</w:t>
      </w:r>
    </w:p>
    <w:p>
      <w:pPr>
        <w:pStyle w:val="SHTKSourceText"/>
      </w:pPr>
      <w:r>
        <w:t>以此准知。亦有無漏淨土種子。或有說者。</w:t>
      </w:r>
    </w:p>
    <w:p>
      <w:pPr>
        <w:pStyle w:val="SHTKBlockLabel"/>
      </w:pPr>
      <w:r>
        <w:t>한국어 직역</w:t>
      </w:r>
    </w:p>
    <w:p>
      <w:pPr>
        <w:pStyle w:val="SHTKTranslationText"/>
      </w:pPr>
      <w:r>
        <w:t>이것에 준하여 알면 또한 무루의 정토 종자가 있다. 또 어떤 이는 말한다.</w:t>
      </w:r>
    </w:p>
    <w:p>
      <w:pPr>
        <w:pStyle w:val="SHTKBlockLabel"/>
      </w:pPr>
      <w:r>
        <w:t>원문</w:t>
      </w:r>
    </w:p>
    <w:p>
      <w:pPr>
        <w:pStyle w:val="SHTKSourceText"/>
      </w:pPr>
      <w:r>
        <w:t>二智所熏新生種子。為彼淨土而作生因。如攝論說。</w:t>
      </w:r>
    </w:p>
    <w:p>
      <w:pPr>
        <w:pStyle w:val="SHTKBlockLabel"/>
      </w:pPr>
      <w:r>
        <w:t>한국어 직역</w:t>
      </w:r>
    </w:p>
    <w:p>
      <w:pPr>
        <w:pStyle w:val="SHTKTranslationText"/>
      </w:pPr>
      <w:r>
        <w:t>두 지(二智)가 훈습하여 새로 생긴 종자가 그 정토의 생인이 된다. 《섭론》에서 설한 것과 같다.</w:t>
      </w:r>
    </w:p>
    <w:p>
      <w:pPr>
        <w:pStyle w:val="SHTKBlockLabel"/>
      </w:pPr>
      <w:r>
        <w:t>원문</w:t>
      </w:r>
    </w:p>
    <w:p>
      <w:pPr>
        <w:pStyle w:val="SHTKSourceText"/>
      </w:pPr>
      <w:r>
        <w:t>從出出世善法功能。生起淨土。何者為出出世善法。</w:t>
      </w:r>
    </w:p>
    <w:p>
      <w:pPr>
        <w:pStyle w:val="SHTKBlockLabel"/>
      </w:pPr>
      <w:r>
        <w:t>한국어 직역</w:t>
      </w:r>
    </w:p>
    <w:p>
      <w:pPr>
        <w:pStyle w:val="SHTKTranslationText"/>
      </w:pPr>
      <w:r>
        <w:t>“출출세의 선법의 공능으로부터 정토가 생겨난다.” 무엇을 출출세선법이라고 하는가?</w:t>
      </w:r>
    </w:p>
    <w:p>
      <w:pPr>
        <w:pStyle w:val="SHTKBlockLabel"/>
      </w:pPr>
      <w:r>
        <w:t>원문</w:t>
      </w:r>
    </w:p>
    <w:p>
      <w:pPr>
        <w:pStyle w:val="SHTKSourceText"/>
      </w:pPr>
      <w:r>
        <w:t>無分別智。無分別後得。所生善根。</w:t>
      </w:r>
    </w:p>
    <w:p>
      <w:pPr>
        <w:pStyle w:val="SHTKBlockLabel"/>
      </w:pPr>
      <w:r>
        <w:t>한국어 직역</w:t>
      </w:r>
    </w:p>
    <w:p>
      <w:pPr>
        <w:pStyle w:val="SHTKTranslationText"/>
      </w:pPr>
      <w:r>
        <w:t>무분별지와 무분별 후득에서 생겨난 선근을</w:t>
      </w:r>
    </w:p>
    <w:p>
      <w:pPr>
        <w:pStyle w:val="SHTKBlockLabel"/>
      </w:pPr>
      <w:r>
        <w:t>원문</w:t>
      </w:r>
    </w:p>
    <w:p>
      <w:pPr>
        <w:pStyle w:val="SHTKSourceText"/>
      </w:pPr>
      <w:r>
        <w:t>為出出世善法。是本有即非所生。既是所生。</w:t>
      </w:r>
    </w:p>
    <w:p>
      <w:pPr>
        <w:pStyle w:val="SHTKBlockLabel"/>
      </w:pPr>
      <w:r>
        <w:t>한국어 직역</w:t>
      </w:r>
    </w:p>
    <w:p>
      <w:pPr>
        <w:pStyle w:val="SHTKTranslationText"/>
      </w:pPr>
      <w:r>
        <w:t>출출세선법이라 한다. 이것이 본래부터 있는 것이라면 곧 생겨난 것이 아니다. 이미 생겨난 것이라고 하였으니,</w:t>
      </w:r>
    </w:p>
    <w:p>
      <w:pPr>
        <w:pStyle w:val="SHTKBlockLabel"/>
      </w:pPr>
      <w:r>
        <w:t>원문</w:t>
      </w:r>
    </w:p>
    <w:p>
      <w:pPr>
        <w:pStyle w:val="SHTKSourceText"/>
      </w:pPr>
      <w:r>
        <w:t>當知新成。</w:t>
      </w:r>
    </w:p>
    <w:p>
      <w:pPr>
        <w:pStyle w:val="SHTKBlockLabel"/>
      </w:pPr>
      <w:r>
        <w:t>한국어 직역</w:t>
      </w:r>
    </w:p>
    <w:p>
      <w:pPr>
        <w:pStyle w:val="SHTKTranslationText"/>
      </w:pPr>
      <w:r>
        <w:t>마땅히 새로 이루어진 것임을 알아야 한다.</w:t>
      </w:r>
    </w:p>
    <w:p>
      <w:pPr>
        <w:pStyle w:val="SHTKBlockLabel"/>
      </w:pPr>
      <w:r>
        <w:t>원문</w:t>
      </w:r>
    </w:p>
    <w:p>
      <w:pPr>
        <w:pStyle w:val="SHTKSourceText"/>
      </w:pPr>
      <w:r>
        <w:t>問。</w:t>
      </w:r>
    </w:p>
    <w:p>
      <w:pPr>
        <w:pStyle w:val="SHTKBlockLabel"/>
      </w:pPr>
      <w:r>
        <w:t>한국어 직역</w:t>
      </w:r>
    </w:p>
    <w:p>
      <w:pPr>
        <w:pStyle w:val="SHTKTranslationText"/>
      </w:pPr>
      <w:r>
        <w:t>묻는다.</w:t>
      </w:r>
    </w:p>
    <w:p>
      <w:pPr>
        <w:pStyle w:val="SHTKBlockLabel"/>
      </w:pPr>
      <w:r>
        <w:t>원문</w:t>
      </w:r>
    </w:p>
    <w:p>
      <w:pPr>
        <w:pStyle w:val="SHTKSourceText"/>
      </w:pPr>
      <w:r>
        <w:t>如是二說。何者為實。</w:t>
      </w:r>
    </w:p>
    <w:p>
      <w:pPr>
        <w:pStyle w:val="SHTKBlockLabel"/>
      </w:pPr>
      <w:r>
        <w:t>한국어 직역</w:t>
      </w:r>
    </w:p>
    <w:p>
      <w:pPr>
        <w:pStyle w:val="SHTKTranslationText"/>
      </w:pPr>
      <w:r>
        <w:t>이와 같은 두 설 가운데 어느 것이 참된 것인가?</w:t>
      </w:r>
    </w:p>
    <w:p>
      <w:pPr>
        <w:pStyle w:val="SHTKBlockLabel"/>
      </w:pPr>
      <w:r>
        <w:t>원문</w:t>
      </w:r>
    </w:p>
    <w:p>
      <w:pPr>
        <w:pStyle w:val="SHTKSourceText"/>
      </w:pPr>
      <w:r>
        <w:t>答。</w:t>
      </w:r>
    </w:p>
    <w:p>
      <w:pPr>
        <w:pStyle w:val="SHTKBlockLabel"/>
      </w:pPr>
      <w:r>
        <w:t>한국어 직역</w:t>
      </w:r>
    </w:p>
    <w:p>
      <w:pPr>
        <w:pStyle w:val="SHTKTranslationText"/>
      </w:pPr>
      <w:r>
        <w:t>답한다.</w:t>
      </w:r>
    </w:p>
    <w:p>
      <w:pPr>
        <w:pStyle w:val="SHTKBlockLabel"/>
      </w:pPr>
      <w:r>
        <w:t>원문</w:t>
      </w:r>
    </w:p>
    <w:p>
      <w:pPr>
        <w:pStyle w:val="SHTKSourceText"/>
      </w:pPr>
      <w:r>
        <w:t>皆依聖典。有何不實。於中委悉。</w:t>
      </w:r>
    </w:p>
    <w:p>
      <w:pPr>
        <w:pStyle w:val="SHTKBlockLabel"/>
      </w:pPr>
      <w:r>
        <w:t>한국어 직역</w:t>
      </w:r>
    </w:p>
    <w:p>
      <w:pPr>
        <w:pStyle w:val="SHTKTranslationText"/>
      </w:pPr>
      <w:r>
        <w:t>모두 성전에 의거하였으니, 어찌 참되지 않은 것이 있겠는가? 그 가운데 자세한 내용은</w:t>
      </w:r>
    </w:p>
    <w:p>
      <w:pPr>
        <w:pStyle w:val="SHTKBlockLabel"/>
      </w:pPr>
      <w:r>
        <w:t>원문</w:t>
      </w:r>
    </w:p>
    <w:p>
      <w:pPr>
        <w:pStyle w:val="SHTKSourceText"/>
      </w:pPr>
      <w:r>
        <w:t>如楞伽經料簡中說。</w:t>
      </w:r>
    </w:p>
    <w:p>
      <w:pPr>
        <w:pStyle w:val="SHTKBlockLabel"/>
      </w:pPr>
      <w:r>
        <w:t>한국어 직역</w:t>
      </w:r>
    </w:p>
    <w:p>
      <w:pPr>
        <w:pStyle w:val="SHTKTranslationText"/>
      </w:pPr>
      <w:r>
        <w:t>《능가경》을 요간한 가운데 설한 것과 같다.</w:t>
      </w:r>
    </w:p>
    <w:p>
      <w:pPr>
        <w:pStyle w:val="Heading4"/>
      </w:pPr>
      <w:r>
        <w:t>二 往生因</w:t>
      </w:r>
    </w:p>
    <w:p>
      <w:pPr>
        <w:pStyle w:val="SHTKBlockLabel"/>
      </w:pPr>
      <w:r>
        <w:t>원문</w:t>
      </w:r>
    </w:p>
    <w:p>
      <w:pPr>
        <w:pStyle w:val="SHTKSourceText"/>
      </w:pPr>
      <w:r>
        <w:t>次明往生因者。凡諸所說往生之因。非直能感正報莊嚴。</w:t>
      </w:r>
    </w:p>
    <w:p>
      <w:pPr>
        <w:pStyle w:val="SHTKBlockLabel"/>
      </w:pPr>
      <w:r>
        <w:t>한국어 직역</w:t>
      </w:r>
    </w:p>
    <w:p>
      <w:pPr>
        <w:pStyle w:val="SHTKTranslationText"/>
      </w:pPr>
      <w:r>
        <w:t>다음으로 왕생인을 밝히면 이러하다. 무릇 설한 모든 왕생의 인은 단지 정보의 장엄만을 감득할 수 있는 것이 아니라,</w:t>
      </w:r>
    </w:p>
    <w:p>
      <w:pPr>
        <w:pStyle w:val="SHTKBlockLabel"/>
      </w:pPr>
      <w:r>
        <w:t>원문</w:t>
      </w:r>
    </w:p>
    <w:p>
      <w:pPr>
        <w:pStyle w:val="SHTKSourceText"/>
      </w:pPr>
      <w:r>
        <w:t>亦得感具依報淨土。但承如來本願力故。隨感受用。</w:t>
      </w:r>
    </w:p>
    <w:p>
      <w:pPr>
        <w:pStyle w:val="SHTKBlockLabel"/>
      </w:pPr>
      <w:r>
        <w:t>한국어 직역</w:t>
      </w:r>
    </w:p>
    <w:p>
      <w:pPr>
        <w:pStyle w:val="SHTKTranslationText"/>
      </w:pPr>
      <w:r>
        <w:t>또한 의보인 정토도 갖추어 감득할 수 있다. 다만 여래의 본원력을 받들기 때문에 감응한 바에 따라 수용하는 것이며,</w:t>
      </w:r>
    </w:p>
    <w:p>
      <w:pPr>
        <w:pStyle w:val="SHTKBlockLabel"/>
      </w:pPr>
      <w:r>
        <w:t>원문</w:t>
      </w:r>
    </w:p>
    <w:p>
      <w:pPr>
        <w:pStyle w:val="SHTKSourceText"/>
      </w:pPr>
      <w:r>
        <w:t>非自業因力之所成辨。是故說無往生因。此因之相。</w:t>
      </w:r>
    </w:p>
    <w:p>
      <w:pPr>
        <w:pStyle w:val="SHTKBlockLabel"/>
      </w:pPr>
      <w:r>
        <w:t>한국어 직역</w:t>
      </w:r>
    </w:p>
    <w:p>
      <w:pPr>
        <w:pStyle w:val="SHTKTranslationText"/>
      </w:pPr>
      <w:r>
        <w:t>자신의 업인력으로 이루어 내는 것이 아니다. 그러므로 왕생의 인이 없다고 말한다. 이 인의 모습은</w:t>
      </w:r>
    </w:p>
    <w:p>
      <w:pPr>
        <w:pStyle w:val="SHTKBlockLabel"/>
      </w:pPr>
      <w:r>
        <w:t>원문</w:t>
      </w:r>
    </w:p>
    <w:p>
      <w:pPr>
        <w:pStyle w:val="SHTKSourceText"/>
      </w:pPr>
      <w:r>
        <w:t>經論不同。若依觀經說十六觀。往生論中說五門行。</w:t>
      </w:r>
    </w:p>
    <w:p>
      <w:pPr>
        <w:pStyle w:val="SHTKBlockLabel"/>
      </w:pPr>
      <w:r>
        <w:t>한국어 직역</w:t>
      </w:r>
    </w:p>
    <w:p>
      <w:pPr>
        <w:pStyle w:val="SHTKTranslationText"/>
      </w:pPr>
      <w:r>
        <w:t>경과 논에서 같지 않다. 《관경》에 의하면 십육관을 설하고, 《왕생론》에서는 오문행을 설한다.</w:t>
      </w:r>
    </w:p>
    <w:p>
      <w:pPr>
        <w:pStyle w:val="SHTKBlockLabel"/>
      </w:pPr>
      <w:r>
        <w:t>원문</w:t>
      </w:r>
    </w:p>
    <w:p>
      <w:pPr>
        <w:pStyle w:val="SHTKSourceText"/>
      </w:pPr>
      <w:r>
        <w:t>今依此經。說三輩因。上輩之因。</w:t>
      </w:r>
    </w:p>
    <w:p>
      <w:pPr>
        <w:pStyle w:val="SHTKBlockLabel"/>
      </w:pPr>
      <w:r>
        <w:t>한국어 직역</w:t>
      </w:r>
    </w:p>
    <w:p>
      <w:pPr>
        <w:pStyle w:val="SHTKTranslationText"/>
      </w:pPr>
      <w:r>
        <w:t>이제 이 경에 의하여 삼배의 인을 설한다. 상배의 인은</w:t>
      </w:r>
    </w:p>
    <w:p>
      <w:pPr>
        <w:pStyle w:val="SHTKBlockLabel"/>
      </w:pPr>
      <w:r>
        <w:t>원문</w:t>
      </w:r>
    </w:p>
    <w:p>
      <w:pPr>
        <w:pStyle w:val="SHTKSourceText"/>
      </w:pPr>
      <w:r>
        <w:t>說有五句。</w:t>
      </w:r>
    </w:p>
    <w:p>
      <w:pPr>
        <w:pStyle w:val="SHTKBlockLabel"/>
      </w:pPr>
      <w:r>
        <w:t>한국어 직역</w:t>
      </w:r>
    </w:p>
    <w:p>
      <w:pPr>
        <w:pStyle w:val="SHTKTranslationText"/>
      </w:pPr>
      <w:r>
        <w:t>다섯 구를 설한다.</w:t>
      </w:r>
    </w:p>
    <w:p>
      <w:pPr>
        <w:pStyle w:val="SHTKBlockLabel"/>
      </w:pPr>
      <w:r>
        <w:t>원문</w:t>
      </w:r>
    </w:p>
    <w:p>
      <w:pPr>
        <w:pStyle w:val="SHTKSourceText"/>
      </w:pPr>
      <w:r>
        <w:t>一者。捨家棄欲而作沙門。此顯發起正因方便。</w:t>
      </w:r>
    </w:p>
    <w:p>
      <w:pPr>
        <w:pStyle w:val="SHTKBlockLabel"/>
      </w:pPr>
      <w:r>
        <w:t>한국어 직역</w:t>
      </w:r>
    </w:p>
    <w:p>
      <w:pPr>
        <w:pStyle w:val="SHTKTranslationText"/>
      </w:pPr>
      <w:r>
        <w:t>첫째, 집을 버리고 욕망을 버려 사문이 되는 것이다. 이는 정인을 일으키는 방편을 드러낸다.</w:t>
      </w:r>
    </w:p>
    <w:p>
      <w:pPr>
        <w:pStyle w:val="SHTKBlockLabel"/>
      </w:pPr>
      <w:r>
        <w:t>원문</w:t>
      </w:r>
    </w:p>
    <w:p>
      <w:pPr>
        <w:pStyle w:val="SHTKSourceText"/>
      </w:pPr>
      <w:r>
        <w:t>二者。發菩提心。是明正因。</w:t>
      </w:r>
    </w:p>
    <w:p>
      <w:pPr>
        <w:pStyle w:val="SHTKBlockLabel"/>
      </w:pPr>
      <w:r>
        <w:t>한국어 직역</w:t>
      </w:r>
    </w:p>
    <w:p>
      <w:pPr>
        <w:pStyle w:val="SHTKTranslationText"/>
      </w:pPr>
      <w:r>
        <w:t>둘째, 보리심을 내는 것이다. 이는 정인을 밝힌다.</w:t>
      </w:r>
    </w:p>
    <w:p>
      <w:pPr>
        <w:pStyle w:val="SHTKBlockLabel"/>
      </w:pPr>
      <w:r>
        <w:t>원문</w:t>
      </w:r>
    </w:p>
    <w:p>
      <w:pPr>
        <w:pStyle w:val="SHTKSourceText"/>
      </w:pPr>
      <w:r>
        <w:t>三者。專念彼佛。是明修觀。</w:t>
      </w:r>
    </w:p>
    <w:p>
      <w:pPr>
        <w:pStyle w:val="SHTKBlockLabel"/>
      </w:pPr>
      <w:r>
        <w:t>한국어 직역</w:t>
      </w:r>
    </w:p>
    <w:p>
      <w:pPr>
        <w:pStyle w:val="SHTKTranslationText"/>
      </w:pPr>
      <w:r>
        <w:t>셋째, 그 부처를 오로지 생각하는 것이다. 이는 관을 닦는 것을 밝힌다.</w:t>
      </w:r>
    </w:p>
    <w:p>
      <w:pPr>
        <w:pStyle w:val="SHTKBlockLabel"/>
      </w:pPr>
      <w:r>
        <w:t>원문</w:t>
      </w:r>
    </w:p>
    <w:p>
      <w:pPr>
        <w:pStyle w:val="SHTKSourceText"/>
      </w:pPr>
      <w:r>
        <w:t>四者。作諸功德。是明起行。</w:t>
      </w:r>
    </w:p>
    <w:p>
      <w:pPr>
        <w:pStyle w:val="SHTKBlockLabel"/>
      </w:pPr>
      <w:r>
        <w:t>한국어 직역</w:t>
      </w:r>
    </w:p>
    <w:p>
      <w:pPr>
        <w:pStyle w:val="SHTKTranslationText"/>
      </w:pPr>
      <w:r>
        <w:t>넷째, 여러 공덕을 짓는 것이다. 이는 행을 일으키는 것을 밝힌다.</w:t>
      </w:r>
    </w:p>
    <w:p>
      <w:pPr>
        <w:pStyle w:val="SHTKBlockLabel"/>
      </w:pPr>
      <w:r>
        <w:t>원문</w:t>
      </w:r>
    </w:p>
    <w:p>
      <w:pPr>
        <w:pStyle w:val="SHTKSourceText"/>
      </w:pPr>
      <w:r>
        <w:t>此觀及行為助滿業。五者。願生彼國。</w:t>
      </w:r>
    </w:p>
    <w:p>
      <w:pPr>
        <w:pStyle w:val="SHTKBlockLabel"/>
      </w:pPr>
      <w:r>
        <w:t>한국어 직역</w:t>
      </w:r>
    </w:p>
    <w:p>
      <w:pPr>
        <w:pStyle w:val="SHTKTranslationText"/>
      </w:pPr>
      <w:r>
        <w:t>이 관과 행은 도와 충족시키는 업이 된다. 다섯째, 그 나라에 태어나기를 원하는 것이다.</w:t>
      </w:r>
    </w:p>
    <w:p>
      <w:pPr>
        <w:pStyle w:val="SHTKBlockLabel"/>
      </w:pPr>
      <w:r>
        <w:t>원문</w:t>
      </w:r>
    </w:p>
    <w:p>
      <w:pPr>
        <w:pStyle w:val="SHTKSourceText"/>
      </w:pPr>
      <w:r>
        <w:t>此一是願。前四是行。行願和合。</w:t>
      </w:r>
    </w:p>
    <w:p>
      <w:pPr>
        <w:pStyle w:val="SHTKBlockLabel"/>
      </w:pPr>
      <w:r>
        <w:t>한국어 직역</w:t>
      </w:r>
    </w:p>
    <w:p>
      <w:pPr>
        <w:pStyle w:val="SHTKTranslationText"/>
      </w:pPr>
      <w:r>
        <w:t>이 하나는 원이고, 앞의 네 가지는 행이다. 행과 원이 화합해야</w:t>
      </w:r>
    </w:p>
    <w:p>
      <w:pPr>
        <w:pStyle w:val="SHTKBlockLabel"/>
      </w:pPr>
      <w:r>
        <w:t>원문</w:t>
      </w:r>
    </w:p>
    <w:p>
      <w:pPr>
        <w:pStyle w:val="SHTKSourceText"/>
      </w:pPr>
      <w:r>
        <w:t>乃得生故。中輩之中。說有四句。</w:t>
      </w:r>
    </w:p>
    <w:p>
      <w:pPr>
        <w:pStyle w:val="SHTKBlockLabel"/>
      </w:pPr>
      <w:r>
        <w:t>한국어 직역</w:t>
      </w:r>
    </w:p>
    <w:p>
      <w:pPr>
        <w:pStyle w:val="SHTKTranslationText"/>
      </w:pPr>
      <w:r>
        <w:t>비로소 태어날 수 있기 때문이다. 중배 가운데에는 네 구를 설한다.</w:t>
      </w:r>
    </w:p>
    <w:p>
      <w:pPr>
        <w:pStyle w:val="SHTKBlockLabel"/>
      </w:pPr>
      <w:r>
        <w:t>원문</w:t>
      </w:r>
    </w:p>
    <w:p>
      <w:pPr>
        <w:pStyle w:val="SHTKSourceText"/>
      </w:pPr>
      <w:r>
        <w:t>一者。雖不能作沙門。當發無上菩提之心。</w:t>
      </w:r>
    </w:p>
    <w:p>
      <w:pPr>
        <w:pStyle w:val="SHTKBlockLabel"/>
      </w:pPr>
      <w:r>
        <w:t>한국어 직역</w:t>
      </w:r>
    </w:p>
    <w:p>
      <w:pPr>
        <w:pStyle w:val="SHTKTranslationText"/>
      </w:pPr>
      <w:r>
        <w:t>첫째, 비록 사문이 될 수 없더라도 마땅히 위없는 보리심을 내야 한다.</w:t>
      </w:r>
    </w:p>
    <w:p>
      <w:pPr>
        <w:pStyle w:val="SHTKBlockLabel"/>
      </w:pPr>
      <w:r>
        <w:t>원문</w:t>
      </w:r>
    </w:p>
    <w:p>
      <w:pPr>
        <w:pStyle w:val="SHTKSourceText"/>
      </w:pPr>
      <w:r>
        <w:t>是明正因。</w:t>
      </w:r>
    </w:p>
    <w:p>
      <w:pPr>
        <w:pStyle w:val="SHTKBlockLabel"/>
      </w:pPr>
      <w:r>
        <w:t>한국어 직역</w:t>
      </w:r>
    </w:p>
    <w:p>
      <w:pPr>
        <w:pStyle w:val="SHTKTranslationText"/>
      </w:pPr>
      <w:r>
        <w:t>이는 정인을 밝힌다.</w:t>
      </w:r>
    </w:p>
    <w:p>
      <w:pPr>
        <w:pStyle w:val="SHTKBlockLabel"/>
      </w:pPr>
      <w:r>
        <w:t>원문</w:t>
      </w:r>
    </w:p>
    <w:p>
      <w:pPr>
        <w:pStyle w:val="SHTKSourceText"/>
      </w:pPr>
      <w:r>
        <w:t>二者。專念彼佛。</w:t>
      </w:r>
    </w:p>
    <w:p>
      <w:pPr>
        <w:pStyle w:val="SHTKBlockLabel"/>
      </w:pPr>
      <w:r>
        <w:t>한국어 직역</w:t>
      </w:r>
    </w:p>
    <w:p>
      <w:pPr>
        <w:pStyle w:val="SHTKTranslationText"/>
      </w:pPr>
      <w:r>
        <w:t>둘째, 그 부처를 오로지 생각하는 것이다.</w:t>
      </w:r>
    </w:p>
    <w:p>
      <w:pPr>
        <w:pStyle w:val="SHTKBlockLabel"/>
      </w:pPr>
      <w:r>
        <w:t>원문</w:t>
      </w:r>
    </w:p>
    <w:p>
      <w:pPr>
        <w:pStyle w:val="SHTKSourceText"/>
      </w:pPr>
      <w:r>
        <w:t>三者。多少修善。此觀及行為助滿業。</w:t>
      </w:r>
    </w:p>
    <w:p>
      <w:pPr>
        <w:pStyle w:val="SHTKBlockLabel"/>
      </w:pPr>
      <w:r>
        <w:t>한국어 직역</w:t>
      </w:r>
    </w:p>
    <w:p>
      <w:pPr>
        <w:pStyle w:val="SHTKTranslationText"/>
      </w:pPr>
      <w:r>
        <w:t>셋째, 많든 적든 선을 닦는 것이다. 이 관과 행은 도와 충족시키는 업이 된다.</w:t>
      </w:r>
    </w:p>
    <w:p>
      <w:pPr>
        <w:pStyle w:val="SHTKBlockLabel"/>
      </w:pPr>
      <w:r>
        <w:t>원문</w:t>
      </w:r>
    </w:p>
    <w:p>
      <w:pPr>
        <w:pStyle w:val="SHTKSourceText"/>
      </w:pPr>
      <w:r>
        <w:t>四者。願生彼國。前行此願。</w:t>
      </w:r>
    </w:p>
    <w:p>
      <w:pPr>
        <w:pStyle w:val="SHTKBlockLabel"/>
      </w:pPr>
      <w:r>
        <w:t>한국어 직역</w:t>
      </w:r>
    </w:p>
    <w:p>
      <w:pPr>
        <w:pStyle w:val="SHTKTranslationText"/>
      </w:pPr>
      <w:r>
        <w:t>넷째, 그 나라에 태어나기를 원하는 것이다. 앞의 행과 이 원이</w:t>
      </w:r>
    </w:p>
    <w:p>
      <w:pPr>
        <w:pStyle w:val="SHTKBlockLabel"/>
      </w:pPr>
      <w:r>
        <w:t>원문</w:t>
      </w:r>
    </w:p>
    <w:p>
      <w:pPr>
        <w:pStyle w:val="SHTKSourceText"/>
      </w:pPr>
      <w:r>
        <w:t>和合為因也。下輩之內。說二種人。</w:t>
      </w:r>
    </w:p>
    <w:p>
      <w:pPr>
        <w:pStyle w:val="SHTKBlockLabel"/>
      </w:pPr>
      <w:r>
        <w:t>한국어 직역</w:t>
      </w:r>
    </w:p>
    <w:p>
      <w:pPr>
        <w:pStyle w:val="SHTKTranslationText"/>
      </w:pPr>
      <w:r>
        <w:t>화합하여 인이 된다. 하배 안에서는 두 종류의 사람을 설한다.</w:t>
      </w:r>
    </w:p>
    <w:p>
      <w:pPr>
        <w:pStyle w:val="SHTKBlockLabel"/>
      </w:pPr>
      <w:r>
        <w:t>원문</w:t>
      </w:r>
    </w:p>
    <w:p>
      <w:pPr>
        <w:pStyle w:val="SHTKSourceText"/>
      </w:pPr>
      <w:r>
        <w:t>二人之中。各有三句。初人三者。</w:t>
      </w:r>
    </w:p>
    <w:p>
      <w:pPr>
        <w:pStyle w:val="SHTKBlockLabel"/>
      </w:pPr>
      <w:r>
        <w:t>한국어 직역</w:t>
      </w:r>
    </w:p>
    <w:p>
      <w:pPr>
        <w:pStyle w:val="SHTKTranslationText"/>
      </w:pPr>
      <w:r>
        <w:t>두 사람 가운데 각각 세 구가 있다. 첫 번째 사람의 세 가지는 이러하다.</w:t>
      </w:r>
    </w:p>
    <w:p>
      <w:pPr>
        <w:pStyle w:val="SHTKBlockLabel"/>
      </w:pPr>
      <w:r>
        <w:t>원문</w:t>
      </w:r>
    </w:p>
    <w:p>
      <w:pPr>
        <w:pStyle w:val="SHTKSourceText"/>
      </w:pPr>
      <w:r>
        <w:t>一者。假使不能作諸功德。當發無上菩提之心。</w:t>
      </w:r>
    </w:p>
    <w:p>
      <w:pPr>
        <w:pStyle w:val="SHTKBlockLabel"/>
      </w:pPr>
      <w:r>
        <w:t>한국어 직역</w:t>
      </w:r>
    </w:p>
    <w:p>
      <w:pPr>
        <w:pStyle w:val="SHTKTranslationText"/>
      </w:pPr>
      <w:r>
        <w:t>첫째, 가령 여러 공덕을 지을 수 없더라도 마땅히 위없는 보리심을 내야 한다.</w:t>
      </w:r>
    </w:p>
    <w:p>
      <w:pPr>
        <w:pStyle w:val="SHTKBlockLabel"/>
      </w:pPr>
      <w:r>
        <w:t>원문</w:t>
      </w:r>
    </w:p>
    <w:p>
      <w:pPr>
        <w:pStyle w:val="SHTKSourceText"/>
      </w:pPr>
      <w:r>
        <w:t>是明正因。</w:t>
      </w:r>
    </w:p>
    <w:p>
      <w:pPr>
        <w:pStyle w:val="SHTKBlockLabel"/>
      </w:pPr>
      <w:r>
        <w:t>한국어 직역</w:t>
      </w:r>
    </w:p>
    <w:p>
      <w:pPr>
        <w:pStyle w:val="SHTKTranslationText"/>
      </w:pPr>
      <w:r>
        <w:t>이는 정인을 밝힌다.</w:t>
      </w:r>
    </w:p>
    <w:p>
      <w:pPr>
        <w:pStyle w:val="SHTKBlockLabel"/>
      </w:pPr>
      <w:r>
        <w:t>원문</w:t>
      </w:r>
    </w:p>
    <w:p>
      <w:pPr>
        <w:pStyle w:val="SHTKSourceText"/>
      </w:pPr>
      <w:r>
        <w:t>二者。乃至十念。專念彼佛。</w:t>
      </w:r>
    </w:p>
    <w:p>
      <w:pPr>
        <w:pStyle w:val="SHTKBlockLabel"/>
      </w:pPr>
      <w:r>
        <w:t>한국어 직역</w:t>
      </w:r>
    </w:p>
    <w:p>
      <w:pPr>
        <w:pStyle w:val="SHTKTranslationText"/>
      </w:pPr>
      <w:r>
        <w:t>둘째, 내지 십념으로 그 부처를 오로지 생각한다.</w:t>
      </w:r>
    </w:p>
    <w:p>
      <w:pPr>
        <w:pStyle w:val="SHTKBlockLabel"/>
      </w:pPr>
      <w:r>
        <w:t>원문</w:t>
      </w:r>
    </w:p>
    <w:p>
      <w:pPr>
        <w:pStyle w:val="SHTKSourceText"/>
      </w:pPr>
      <w:r>
        <w:t>是助滿業。</w:t>
      </w:r>
    </w:p>
    <w:p>
      <w:pPr>
        <w:pStyle w:val="SHTKBlockLabel"/>
      </w:pPr>
      <w:r>
        <w:t>한국어 직역</w:t>
      </w:r>
    </w:p>
    <w:p>
      <w:pPr>
        <w:pStyle w:val="SHTKTranslationText"/>
      </w:pPr>
      <w:r>
        <w:t>이는 도와 충족시키는 업이다.</w:t>
      </w:r>
    </w:p>
    <w:p>
      <w:pPr>
        <w:pStyle w:val="SHTKBlockLabel"/>
      </w:pPr>
      <w:r>
        <w:t>원문</w:t>
      </w:r>
    </w:p>
    <w:p>
      <w:pPr>
        <w:pStyle w:val="SHTKSourceText"/>
      </w:pPr>
      <w:r>
        <w:t>三者願生彼國。此願前行和合為因。是明不定性人也。</w:t>
      </w:r>
    </w:p>
    <w:p>
      <w:pPr>
        <w:pStyle w:val="SHTKBlockLabel"/>
      </w:pPr>
      <w:r>
        <w:t>한국어 직역</w:t>
      </w:r>
    </w:p>
    <w:p>
      <w:pPr>
        <w:pStyle w:val="SHTKTranslationText"/>
      </w:pPr>
      <w:r>
        <w:t>셋째는 그 나라에 태어나기를 원하는 것이다. 이 원과 앞의 행이 화합하여 인이 된다. 이는 부정성의 사람을 밝힌 것이다.</w:t>
      </w:r>
    </w:p>
    <w:p>
      <w:pPr>
        <w:pStyle w:val="SHTKBlockLabel"/>
      </w:pPr>
      <w:r>
        <w:t>원문</w:t>
      </w:r>
    </w:p>
    <w:p>
      <w:pPr>
        <w:pStyle w:val="SHTKSourceText"/>
      </w:pPr>
      <w:r>
        <w:t>第二人中有三句者。</w:t>
      </w:r>
    </w:p>
    <w:p>
      <w:pPr>
        <w:pStyle w:val="SHTKBlockLabel"/>
      </w:pPr>
      <w:r>
        <w:t>한국어 직역</w:t>
      </w:r>
    </w:p>
    <w:p>
      <w:pPr>
        <w:pStyle w:val="SHTKTranslationText"/>
      </w:pPr>
      <w:r>
        <w:t>두 번째 사람 가운데 세 구가 있다는 것은 이러하다.</w:t>
      </w:r>
    </w:p>
    <w:p>
      <w:pPr>
        <w:pStyle w:val="SHTKBlockLabel"/>
      </w:pPr>
      <w:r>
        <w:t>원문</w:t>
      </w:r>
    </w:p>
    <w:p>
      <w:pPr>
        <w:pStyle w:val="SHTKSourceText"/>
      </w:pPr>
      <w:r>
        <w:t>一者。聞甚深法。歡喜信樂。</w:t>
      </w:r>
    </w:p>
    <w:p>
      <w:pPr>
        <w:pStyle w:val="SHTKBlockLabel"/>
      </w:pPr>
      <w:r>
        <w:t>한국어 직역</w:t>
      </w:r>
    </w:p>
    <w:p>
      <w:pPr>
        <w:pStyle w:val="SHTKTranslationText"/>
      </w:pPr>
      <w:r>
        <w:t>첫째, 매우 깊은 법을 듣고 기뻐하며 믿고 즐거워하는 것이다.</w:t>
      </w:r>
    </w:p>
    <w:p>
      <w:pPr>
        <w:pStyle w:val="SHTKBlockLabel"/>
      </w:pPr>
      <w:r>
        <w:t>원문</w:t>
      </w:r>
    </w:p>
    <w:p>
      <w:pPr>
        <w:pStyle w:val="SHTKSourceText"/>
      </w:pPr>
      <w:r>
        <w:t>此句兼顯發心正因。但為異前人舉其深信耳。</w:t>
      </w:r>
    </w:p>
    <w:p>
      <w:pPr>
        <w:pStyle w:val="SHTKBlockLabel"/>
      </w:pPr>
      <w:r>
        <w:t>한국어 직역</w:t>
      </w:r>
    </w:p>
    <w:p>
      <w:pPr>
        <w:pStyle w:val="SHTKTranslationText"/>
      </w:pPr>
      <w:r>
        <w:t>이 구는 아울러 발심이라는 정인을 드러낸다. 다만 앞의 사람과 다름을 보이기 위해 그 깊은 믿음을 든 것일 뿐이다.</w:t>
      </w:r>
    </w:p>
    <w:p>
      <w:pPr>
        <w:pStyle w:val="SHTKBlockLabel"/>
      </w:pPr>
      <w:r>
        <w:t>원문</w:t>
      </w:r>
    </w:p>
    <w:p>
      <w:pPr>
        <w:pStyle w:val="SHTKSourceText"/>
      </w:pPr>
      <w:r>
        <w:t>二者。乃至一念念於彼佛。是助滿業。</w:t>
      </w:r>
    </w:p>
    <w:p>
      <w:pPr>
        <w:pStyle w:val="SHTKBlockLabel"/>
      </w:pPr>
      <w:r>
        <w:t>한국어 직역</w:t>
      </w:r>
    </w:p>
    <w:p>
      <w:pPr>
        <w:pStyle w:val="SHTKTranslationText"/>
      </w:pPr>
      <w:r>
        <w:t>둘째, 내지 한 생각이라도 그 부처를 생각하는 것이다. 이는 도와 충족시키는 업이다.</w:t>
      </w:r>
    </w:p>
    <w:p>
      <w:pPr>
        <w:pStyle w:val="SHTKBlockLabel"/>
      </w:pPr>
      <w:r>
        <w:t>원문</w:t>
      </w:r>
    </w:p>
    <w:p>
      <w:pPr>
        <w:pStyle w:val="SHTKSourceText"/>
      </w:pPr>
      <w:r>
        <w:t>為顯前人無深信故。必須十念。此人有深信故。</w:t>
      </w:r>
    </w:p>
    <w:p>
      <w:pPr>
        <w:pStyle w:val="SHTKBlockLabel"/>
      </w:pPr>
      <w:r>
        <w:t>한국어 직역</w:t>
      </w:r>
    </w:p>
    <w:p>
      <w:pPr>
        <w:pStyle w:val="SHTKTranslationText"/>
      </w:pPr>
      <w:r>
        <w:t>앞의 사람에게 깊은 믿음이 없음을 드러내기 때문에 반드시 십념이 필요하다. 이 사람은 깊은 믿음이 있기 때문에</w:t>
      </w:r>
    </w:p>
    <w:p>
      <w:pPr>
        <w:pStyle w:val="SHTKBlockLabel"/>
      </w:pPr>
      <w:r>
        <w:t>원문</w:t>
      </w:r>
    </w:p>
    <w:p>
      <w:pPr>
        <w:pStyle w:val="SHTKSourceText"/>
      </w:pPr>
      <w:r>
        <w:t>未必具足十念。</w:t>
      </w:r>
    </w:p>
    <w:p>
      <w:pPr>
        <w:pStyle w:val="SHTKBlockLabel"/>
      </w:pPr>
      <w:r>
        <w:t>한국어 직역</w:t>
      </w:r>
    </w:p>
    <w:p>
      <w:pPr>
        <w:pStyle w:val="SHTKTranslationText"/>
      </w:pPr>
      <w:r>
        <w:t>반드시 십념을 다 갖출 필요는 없다.</w:t>
      </w:r>
    </w:p>
    <w:p>
      <w:pPr>
        <w:pStyle w:val="SHTKBlockLabel"/>
      </w:pPr>
      <w:r>
        <w:t>원문</w:t>
      </w:r>
    </w:p>
    <w:p>
      <w:pPr>
        <w:pStyle w:val="SHTKSourceText"/>
      </w:pPr>
      <w:r>
        <w:t>三者。以至誠心。願生彼國。</w:t>
      </w:r>
    </w:p>
    <w:p>
      <w:pPr>
        <w:pStyle w:val="SHTKBlockLabel"/>
      </w:pPr>
      <w:r>
        <w:t>한국어 직역</w:t>
      </w:r>
    </w:p>
    <w:p>
      <w:pPr>
        <w:pStyle w:val="SHTKTranslationText"/>
      </w:pPr>
      <w:r>
        <w:t>셋째, 지극히 성실한 마음으로 그 나라에 태어나기를 원하는 것이다.</w:t>
      </w:r>
    </w:p>
    <w:p>
      <w:pPr>
        <w:pStyle w:val="SHTKBlockLabel"/>
      </w:pPr>
      <w:r>
        <w:t>원문</w:t>
      </w:r>
    </w:p>
    <w:p>
      <w:pPr>
        <w:pStyle w:val="SHTKSourceText"/>
      </w:pPr>
      <w:r>
        <w:t>此願前行和合為因。此就菩薩種性人也。經說如是。</w:t>
      </w:r>
    </w:p>
    <w:p>
      <w:pPr>
        <w:pStyle w:val="SHTKBlockLabel"/>
      </w:pPr>
      <w:r>
        <w:t>한국어 직역</w:t>
      </w:r>
    </w:p>
    <w:p>
      <w:pPr>
        <w:pStyle w:val="SHTKTranslationText"/>
      </w:pPr>
      <w:r>
        <w:t>이 원과 앞의 행이 화합하여 인이 된다. 이는 보살종성의 사람에 나아가 말한 것이다. 경에서는 이와 같이 설한다.</w:t>
      </w:r>
    </w:p>
    <w:p>
      <w:pPr>
        <w:pStyle w:val="SHTKBlockLabel"/>
      </w:pPr>
      <w:r>
        <w:t>원문</w:t>
      </w:r>
    </w:p>
    <w:p>
      <w:pPr>
        <w:pStyle w:val="SHTKSourceText"/>
      </w:pPr>
      <w:r>
        <w:t>今此文略辨其生相。於中有二。</w:t>
      </w:r>
    </w:p>
    <w:p>
      <w:pPr>
        <w:pStyle w:val="SHTKBlockLabel"/>
      </w:pPr>
      <w:r>
        <w:t>한국어 직역</w:t>
      </w:r>
    </w:p>
    <w:p>
      <w:pPr>
        <w:pStyle w:val="SHTKTranslationText"/>
      </w:pPr>
      <w:r>
        <w:t>이제 이 글에서는 그 왕생의 양상을 간략히 분별한다. 그 가운데 둘이 있다.</w:t>
      </w:r>
    </w:p>
    <w:p>
      <w:pPr>
        <w:pStyle w:val="Heading4"/>
      </w:pPr>
      <w:r>
        <w:t>정인 — 菩提心</w:t>
      </w:r>
    </w:p>
    <w:p>
      <w:pPr>
        <w:pStyle w:val="SHTKBlockLabel"/>
      </w:pPr>
      <w:r>
        <w:t>원문</w:t>
      </w:r>
    </w:p>
    <w:p>
      <w:pPr>
        <w:pStyle w:val="SHTKSourceText"/>
      </w:pPr>
      <w:r>
        <w:t>先明正因。後顯助因。經所言正因。</w:t>
      </w:r>
    </w:p>
    <w:p>
      <w:pPr>
        <w:pStyle w:val="SHTKBlockLabel"/>
      </w:pPr>
      <w:r>
        <w:t>한국어 직역</w:t>
      </w:r>
    </w:p>
    <w:p>
      <w:pPr>
        <w:pStyle w:val="SHTKTranslationText"/>
      </w:pPr>
      <w:r>
        <w:t>먼저 정인을 밝히고, 뒤에 조인을 드러낸다. 경에서 말한 정인은</w:t>
      </w:r>
    </w:p>
    <w:p>
      <w:pPr>
        <w:pStyle w:val="SHTKBlockLabel"/>
      </w:pPr>
      <w:r>
        <w:t>원문</w:t>
      </w:r>
    </w:p>
    <w:p>
      <w:pPr>
        <w:pStyle w:val="SHTKSourceText"/>
      </w:pPr>
      <w:r>
        <w:t>謂菩提心。言發無上菩提心者。不顧世間富樂。</w:t>
      </w:r>
    </w:p>
    <w:p>
      <w:pPr>
        <w:pStyle w:val="SHTKBlockLabel"/>
      </w:pPr>
      <w:r>
        <w:t>한국어 직역</w:t>
      </w:r>
    </w:p>
    <w:p>
      <w:pPr>
        <w:pStyle w:val="SHTKTranslationText"/>
      </w:pPr>
      <w:r>
        <w:t>곧 보리심이다. 위없는 보리심을 낸다고 하는 것은 세간의 부귀와 즐거움을 돌아보지 않고,</w:t>
      </w:r>
    </w:p>
    <w:p>
      <w:pPr>
        <w:pStyle w:val="SHTKBlockLabel"/>
      </w:pPr>
      <w:r>
        <w:t>원문</w:t>
      </w:r>
    </w:p>
    <w:p>
      <w:pPr>
        <w:pStyle w:val="SHTKSourceText"/>
      </w:pPr>
      <w:r>
        <w:t>及與二乘涅槃。一向志願三身菩提。是名無上菩提之心。</w:t>
      </w:r>
    </w:p>
    <w:p>
      <w:pPr>
        <w:pStyle w:val="SHTKBlockLabel"/>
      </w:pPr>
      <w:r>
        <w:t>한국어 직역</w:t>
      </w:r>
    </w:p>
    <w:p>
      <w:pPr>
        <w:pStyle w:val="SHTKTranslationText"/>
      </w:pPr>
      <w:r>
        <w:t>또 이승의 열반도 돌아보지 않으며, 한결같이 삼신의 보리를 뜻하고 원하는 것이다. 이것을 위없는 보리의 마음이라 한다.</w:t>
      </w:r>
    </w:p>
    <w:p>
      <w:pPr>
        <w:pStyle w:val="SHTKBlockLabel"/>
      </w:pPr>
      <w:r>
        <w:t>원문</w:t>
      </w:r>
    </w:p>
    <w:p>
      <w:pPr>
        <w:pStyle w:val="SHTKSourceText"/>
      </w:pPr>
      <w:r>
        <w:t>總標雖然。於中有二。</w:t>
      </w:r>
    </w:p>
    <w:p>
      <w:pPr>
        <w:pStyle w:val="SHTKBlockLabel"/>
      </w:pPr>
      <w:r>
        <w:t>한국어 직역</w:t>
      </w:r>
    </w:p>
    <w:p>
      <w:pPr>
        <w:pStyle w:val="SHTKTranslationText"/>
      </w:pPr>
      <w:r>
        <w:t>총괄하여 표방하면 그러하지만, 그 가운데 둘이 있다.</w:t>
      </w:r>
    </w:p>
    <w:p>
      <w:pPr>
        <w:pStyle w:val="SHTKBlockLabel"/>
      </w:pPr>
      <w:r>
        <w:t>원문</w:t>
      </w:r>
    </w:p>
    <w:p>
      <w:pPr>
        <w:pStyle w:val="SHTKSourceText"/>
      </w:pPr>
      <w:r>
        <w:t>一者。隨事發心。</w:t>
      </w:r>
    </w:p>
    <w:p>
      <w:pPr>
        <w:pStyle w:val="SHTKBlockLabel"/>
      </w:pPr>
      <w:r>
        <w:t>한국어 직역</w:t>
      </w:r>
    </w:p>
    <w:p>
      <w:pPr>
        <w:pStyle w:val="SHTKTranslationText"/>
      </w:pPr>
      <w:r>
        <w:t>첫째는 사(事)에 따라 발심하는 것이고,</w:t>
      </w:r>
    </w:p>
    <w:p>
      <w:pPr>
        <w:pStyle w:val="SHTKBlockLabel"/>
      </w:pPr>
      <w:r>
        <w:t>원문</w:t>
      </w:r>
    </w:p>
    <w:p>
      <w:pPr>
        <w:pStyle w:val="SHTKSourceText"/>
      </w:pPr>
      <w:r>
        <w:t>二者。順理發心。言隨事者。</w:t>
      </w:r>
    </w:p>
    <w:p>
      <w:pPr>
        <w:pStyle w:val="SHTKBlockLabel"/>
      </w:pPr>
      <w:r>
        <w:t>한국어 직역</w:t>
      </w:r>
    </w:p>
    <w:p>
      <w:pPr>
        <w:pStyle w:val="SHTKTranslationText"/>
      </w:pPr>
      <w:r>
        <w:t>둘째는 이치에 따라 발심하는 것이다. 사에 따라 발심한다는 것은 이러하다.</w:t>
      </w:r>
    </w:p>
    <w:p>
      <w:pPr>
        <w:pStyle w:val="SHTKBlockLabel"/>
      </w:pPr>
      <w:r>
        <w:t>원문</w:t>
      </w:r>
    </w:p>
    <w:p>
      <w:pPr>
        <w:pStyle w:val="SHTKSourceText"/>
      </w:pPr>
      <w:r>
        <w:t>煩惱無數。願悉斷之。善法無量。</w:t>
      </w:r>
    </w:p>
    <w:p>
      <w:pPr>
        <w:pStyle w:val="SHTKBlockLabel"/>
      </w:pPr>
      <w:r>
        <w:t>한국어 직역</w:t>
      </w:r>
    </w:p>
    <w:p>
      <w:pPr>
        <w:pStyle w:val="SHTKTranslationText"/>
      </w:pPr>
      <w:r>
        <w:t>번뇌는 헤아릴 수 없이 많지만 모두 끊기를 원하고, 선법은 한량없지만</w:t>
      </w:r>
    </w:p>
    <w:p>
      <w:pPr>
        <w:pStyle w:val="SHTKBlockLabel"/>
      </w:pPr>
      <w:r>
        <w:t>원문</w:t>
      </w:r>
    </w:p>
    <w:p>
      <w:pPr>
        <w:pStyle w:val="SHTKSourceText"/>
      </w:pPr>
      <w:r>
        <w:t>願悉修之。眾生無邊。願悉度之。</w:t>
      </w:r>
    </w:p>
    <w:p>
      <w:pPr>
        <w:pStyle w:val="SHTKBlockLabel"/>
      </w:pPr>
      <w:r>
        <w:t>한국어 직역</w:t>
      </w:r>
    </w:p>
    <w:p>
      <w:pPr>
        <w:pStyle w:val="SHTKTranslationText"/>
      </w:pPr>
      <w:r>
        <w:t>모두 닦기를 원하며, 중생은 끝이 없지만 모두 제도하기를 원한다.</w:t>
      </w:r>
    </w:p>
    <w:p>
      <w:pPr>
        <w:pStyle w:val="SHTKBlockLabel"/>
      </w:pPr>
      <w:r>
        <w:t>원문</w:t>
      </w:r>
    </w:p>
    <w:p>
      <w:pPr>
        <w:pStyle w:val="SHTKSourceText"/>
      </w:pPr>
      <w:r>
        <w:t>於此三事。決定期願。初是如來斷德正因。</w:t>
      </w:r>
    </w:p>
    <w:p>
      <w:pPr>
        <w:pStyle w:val="SHTKBlockLabel"/>
      </w:pPr>
      <w:r>
        <w:t>한국어 직역</w:t>
      </w:r>
    </w:p>
    <w:p>
      <w:pPr>
        <w:pStyle w:val="SHTKTranslationText"/>
      </w:pPr>
      <w:r>
        <w:t>이 세 가지 일에 대하여 결정하여 기약하고 원한다. 첫째는 여래의 단덕을 이루는 정인이고,</w:t>
      </w:r>
    </w:p>
    <w:p>
      <w:pPr>
        <w:pStyle w:val="SHTKBlockLabel"/>
      </w:pPr>
      <w:r>
        <w:t>원문</w:t>
      </w:r>
    </w:p>
    <w:p>
      <w:pPr>
        <w:pStyle w:val="SHTKSourceText"/>
      </w:pPr>
      <w:r>
        <w:t>次是如來智德正因。</w:t>
      </w:r>
    </w:p>
    <w:p>
      <w:pPr>
        <w:pStyle w:val="SHTKBlockLabel"/>
      </w:pPr>
      <w:r>
        <w:t>한국어 직역</w:t>
      </w:r>
    </w:p>
    <w:p>
      <w:pPr>
        <w:pStyle w:val="SHTKTranslationText"/>
      </w:pPr>
      <w:r>
        <w:t>다음은 여래의 지덕을 이루는 정인이며,</w:t>
      </w:r>
    </w:p>
    <w:p>
      <w:pPr>
        <w:pStyle w:val="SHTKBlockLabel"/>
      </w:pPr>
      <w:r>
        <w:t>원문</w:t>
      </w:r>
    </w:p>
    <w:p>
      <w:pPr>
        <w:pStyle w:val="SHTKSourceText"/>
      </w:pPr>
      <w:r>
        <w:t>第三心者。恩德正因。三德合為無上菩提之果。</w:t>
      </w:r>
    </w:p>
    <w:p>
      <w:pPr>
        <w:pStyle w:val="SHTKBlockLabel"/>
      </w:pPr>
      <w:r>
        <w:t>한국어 직역</w:t>
      </w:r>
    </w:p>
    <w:p>
      <w:pPr>
        <w:pStyle w:val="SHTKTranslationText"/>
      </w:pPr>
      <w:r>
        <w:t>셋째 마음은 은덕을 이루는 정인이다. 세 덕이 합하여 위없는 보리의 과가 된다.</w:t>
      </w:r>
    </w:p>
    <w:p>
      <w:pPr>
        <w:pStyle w:val="SHTKBlockLabel"/>
      </w:pPr>
      <w:r>
        <w:t>원문</w:t>
      </w:r>
    </w:p>
    <w:p>
      <w:pPr>
        <w:pStyle w:val="SHTKSourceText"/>
      </w:pPr>
      <w:r>
        <w:t>即是三心。總為無上菩提之因。因果雖異。</w:t>
      </w:r>
    </w:p>
    <w:p>
      <w:pPr>
        <w:pStyle w:val="SHTKBlockLabel"/>
      </w:pPr>
      <w:r>
        <w:t>한국어 직역</w:t>
      </w:r>
    </w:p>
    <w:p>
      <w:pPr>
        <w:pStyle w:val="SHTKTranslationText"/>
      </w:pPr>
      <w:r>
        <w:t>곧 이 세 마음을 모두 합하여 위없는 보리의 인으로 삼는다. 인과는 비록 다르지만,</w:t>
      </w:r>
    </w:p>
    <w:p>
      <w:pPr>
        <w:pStyle w:val="SHTKBlockLabel"/>
      </w:pPr>
      <w:r>
        <w:t>원문</w:t>
      </w:r>
    </w:p>
    <w:p>
      <w:pPr>
        <w:pStyle w:val="SHTKSourceText"/>
      </w:pPr>
      <w:r>
        <w:t>廣長量齊。等無所遺。無不苞故。</w:t>
      </w:r>
    </w:p>
    <w:p>
      <w:pPr>
        <w:pStyle w:val="SHTKBlockLabel"/>
      </w:pPr>
      <w:r>
        <w:t>한국어 직역</w:t>
      </w:r>
    </w:p>
    <w:p>
      <w:pPr>
        <w:pStyle w:val="SHTKTranslationText"/>
      </w:pPr>
      <w:r>
        <w:t>그 넓고 긴 분량은 서로 가지런하며, 평등하여 빠뜨리는 바가 없고, 포괄하지 않는 것이 없기 때문이다.</w:t>
      </w:r>
    </w:p>
    <w:p>
      <w:pPr>
        <w:pStyle w:val="SHTKBlockLabel"/>
      </w:pPr>
      <w:r>
        <w:t>원문</w:t>
      </w:r>
    </w:p>
    <w:p>
      <w:pPr>
        <w:pStyle w:val="SHTKSourceText"/>
      </w:pPr>
      <w:r>
        <w:t>如經言。發心畢竟二無別。如是二心前心難。</w:t>
      </w:r>
    </w:p>
    <w:p>
      <w:pPr>
        <w:pStyle w:val="SHTKBlockLabel"/>
      </w:pPr>
      <w:r>
        <w:t>한국어 직역</w:t>
      </w:r>
    </w:p>
    <w:p>
      <w:pPr>
        <w:pStyle w:val="SHTKTranslationText"/>
      </w:pPr>
      <w:r>
        <w:t>경에서 말한 것과 같다. “발심과 필경의 두 마음은 다름이 없지만, 이 두 마음 가운데 앞의 마음이 어렵다.</w:t>
      </w:r>
    </w:p>
    <w:p>
      <w:pPr>
        <w:pStyle w:val="SHTKBlockLabel"/>
      </w:pPr>
      <w:r>
        <w:t>원문</w:t>
      </w:r>
    </w:p>
    <w:p>
      <w:pPr>
        <w:pStyle w:val="SHTKSourceText"/>
      </w:pPr>
      <w:r>
        <w:t>自未得度先度他。是故我禮初發心。此心果報。</w:t>
      </w:r>
    </w:p>
    <w:p>
      <w:pPr>
        <w:pStyle w:val="SHTKBlockLabel"/>
      </w:pPr>
      <w:r>
        <w:t>한국어 직역</w:t>
      </w:r>
    </w:p>
    <w:p>
      <w:pPr>
        <w:pStyle w:val="SHTKTranslationText"/>
      </w:pPr>
      <w:r>
        <w:t>자신도 아직 제도되지 않았는데 먼저 남을 제도하니, 그러므로 나는 초발심에 예배한다.” 이 마음의 과보는</w:t>
      </w:r>
    </w:p>
    <w:p>
      <w:pPr>
        <w:pStyle w:val="SHTKBlockLabel"/>
      </w:pPr>
      <w:r>
        <w:t>원문</w:t>
      </w:r>
    </w:p>
    <w:p>
      <w:pPr>
        <w:pStyle w:val="SHTKSourceText"/>
      </w:pPr>
      <w:r>
        <w:t>雖是菩提。而其華報。在於淨土。</w:t>
      </w:r>
    </w:p>
    <w:p>
      <w:pPr>
        <w:pStyle w:val="SHTKBlockLabel"/>
      </w:pPr>
      <w:r>
        <w:t>한국어 직역</w:t>
      </w:r>
    </w:p>
    <w:p>
      <w:pPr>
        <w:pStyle w:val="SHTKTranslationText"/>
      </w:pPr>
      <w:r>
        <w:t>비록 보리이지만, 그 화보는 정토에 있다.</w:t>
      </w:r>
    </w:p>
    <w:p>
      <w:pPr>
        <w:pStyle w:val="SHTKBlockLabel"/>
      </w:pPr>
      <w:r>
        <w:t>원문</w:t>
      </w:r>
    </w:p>
    <w:p>
      <w:pPr>
        <w:pStyle w:val="SHTKSourceText"/>
      </w:pPr>
      <w:r>
        <w:t>所以然者。菩提心量。廣大無邊。</w:t>
      </w:r>
    </w:p>
    <w:p>
      <w:pPr>
        <w:pStyle w:val="SHTKBlockLabel"/>
      </w:pPr>
      <w:r>
        <w:t>한국어 직역</w:t>
      </w:r>
    </w:p>
    <w:p>
      <w:pPr>
        <w:pStyle w:val="SHTKTranslationText"/>
      </w:pPr>
      <w:r>
        <w:t>그 까닭은 이러하다. 보리심의 분량은 광대하여 끝이 없고,</w:t>
      </w:r>
    </w:p>
    <w:p>
      <w:pPr>
        <w:pStyle w:val="SHTKBlockLabel"/>
      </w:pPr>
      <w:r>
        <w:t>원문</w:t>
      </w:r>
    </w:p>
    <w:p>
      <w:pPr>
        <w:pStyle w:val="SHTKSourceText"/>
      </w:pPr>
      <w:r>
        <w:t>長遠無限。故能感得廣大無際依報淨土。長遠無量正報壽命。</w:t>
      </w:r>
    </w:p>
    <w:p>
      <w:pPr>
        <w:pStyle w:val="SHTKBlockLabel"/>
      </w:pPr>
      <w:r>
        <w:t>한국어 직역</w:t>
      </w:r>
    </w:p>
    <w:p>
      <w:pPr>
        <w:pStyle w:val="SHTKTranslationText"/>
      </w:pPr>
      <w:r>
        <w:t>장원하여 한계가 없다. 그러므로 광대하고 끝없는 의보의 정토를 감득할 수 있고, 장원하고 한량없는 정보의 수명을 감득할 수 있다.</w:t>
      </w:r>
    </w:p>
    <w:p>
      <w:pPr>
        <w:pStyle w:val="SHTKBlockLabel"/>
      </w:pPr>
      <w:r>
        <w:t>원문</w:t>
      </w:r>
    </w:p>
    <w:p>
      <w:pPr>
        <w:pStyle w:val="SHTKSourceText"/>
      </w:pPr>
      <w:r>
        <w:t>除菩提心。無能當彼。故說此心。</w:t>
      </w:r>
    </w:p>
    <w:p>
      <w:pPr>
        <w:pStyle w:val="SHTKBlockLabel"/>
      </w:pPr>
      <w:r>
        <w:t>한국어 직역</w:t>
      </w:r>
    </w:p>
    <w:p>
      <w:pPr>
        <w:pStyle w:val="SHTKTranslationText"/>
      </w:pPr>
      <w:r>
        <w:t>보리심을 제외하면 그것에 상당할 수 있는 것이 없다. 그러므로 이 마음을</w:t>
      </w:r>
    </w:p>
    <w:p>
      <w:pPr>
        <w:pStyle w:val="SHTKBlockLabel"/>
      </w:pPr>
      <w:r>
        <w:t>원문</w:t>
      </w:r>
    </w:p>
    <w:p>
      <w:pPr>
        <w:pStyle w:val="SHTKSourceText"/>
      </w:pPr>
      <w:r>
        <w:t>為彼正因。是明隨事發心相也。所言順理而發心者。</w:t>
      </w:r>
    </w:p>
    <w:p>
      <w:pPr>
        <w:pStyle w:val="SHTKBlockLabel"/>
      </w:pPr>
      <w:r>
        <w:t>한국어 직역</w:t>
      </w:r>
    </w:p>
    <w:p>
      <w:pPr>
        <w:pStyle w:val="SHTKTranslationText"/>
      </w:pPr>
      <w:r>
        <w:t>그 정토의 정인이라고 말한다. 이것이 사에 따라 발심하는 모습을 밝힌 것이다. 이치에 따라 발심한다고 하는 것은 이러하다.</w:t>
      </w:r>
    </w:p>
    <w:p>
      <w:pPr>
        <w:pStyle w:val="SHTKBlockLabel"/>
      </w:pPr>
      <w:r>
        <w:t>원문</w:t>
      </w:r>
    </w:p>
    <w:p>
      <w:pPr>
        <w:pStyle w:val="SHTKSourceText"/>
      </w:pPr>
      <w:r>
        <w:t>信解諸法皆如幻夢。非有非無。離言絕慮。</w:t>
      </w:r>
    </w:p>
    <w:p>
      <w:pPr>
        <w:pStyle w:val="SHTKBlockLabel"/>
      </w:pPr>
      <w:r>
        <w:t>한국어 직역</w:t>
      </w:r>
    </w:p>
    <w:p>
      <w:pPr>
        <w:pStyle w:val="SHTKTranslationText"/>
      </w:pPr>
      <w:r>
        <w:t>모든 법이 다 환상과 꿈과 같음을 믿고 이해하여, 유도 아니고 무도 아니며, 말을 떠나고 사려를 끊는다.</w:t>
      </w:r>
    </w:p>
    <w:p>
      <w:pPr>
        <w:pStyle w:val="SHTKBlockLabel"/>
      </w:pPr>
      <w:r>
        <w:t>원문</w:t>
      </w:r>
    </w:p>
    <w:p>
      <w:pPr>
        <w:pStyle w:val="SHTKSourceText"/>
      </w:pPr>
      <w:r>
        <w:t>依此信解。發廣大心。雖不見有煩惱善法。</w:t>
      </w:r>
    </w:p>
    <w:p>
      <w:pPr>
        <w:pStyle w:val="SHTKBlockLabel"/>
      </w:pPr>
      <w:r>
        <w:t>한국어 직역</w:t>
      </w:r>
    </w:p>
    <w:p>
      <w:pPr>
        <w:pStyle w:val="SHTKTranslationText"/>
      </w:pPr>
      <w:r>
        <w:t>이 믿음과 이해에 의하여 광대한 마음을 낸다. 비록 번뇌와 선법이 있다고 보지 않지만,</w:t>
      </w:r>
    </w:p>
    <w:p>
      <w:pPr>
        <w:pStyle w:val="SHTKBlockLabel"/>
      </w:pPr>
      <w:r>
        <w:t>원문</w:t>
      </w:r>
    </w:p>
    <w:p>
      <w:pPr>
        <w:pStyle w:val="SHTKSourceText"/>
      </w:pPr>
      <w:r>
        <w:t>而不撥無可斷可修。是故雖願悉斷悉修。而不違於無願三昧。</w:t>
      </w:r>
    </w:p>
    <w:p>
      <w:pPr>
        <w:pStyle w:val="SHTKBlockLabel"/>
      </w:pPr>
      <w:r>
        <w:t>한국어 직역</w:t>
      </w:r>
    </w:p>
    <w:p>
      <w:pPr>
        <w:pStyle w:val="SHTKTranslationText"/>
      </w:pPr>
      <w:r>
        <w:t>끊을 것과 닦을 것이 없다고 부정하지 않는다. 그러므로 비록 모두 끊고 모두 닦기를 원하지만, 무원삼매에 어긋나지 않는다.</w:t>
      </w:r>
    </w:p>
    <w:p>
      <w:pPr>
        <w:pStyle w:val="SHTKBlockLabel"/>
      </w:pPr>
      <w:r>
        <w:t>원문</w:t>
      </w:r>
    </w:p>
    <w:p>
      <w:pPr>
        <w:pStyle w:val="SHTKSourceText"/>
      </w:pPr>
      <w:r>
        <w:t>雖願皆度無量有情。而不存能度所度。故能順隨於空無相。</w:t>
      </w:r>
    </w:p>
    <w:p>
      <w:pPr>
        <w:pStyle w:val="SHTKBlockLabel"/>
      </w:pPr>
      <w:r>
        <w:t>한국어 직역</w:t>
      </w:r>
    </w:p>
    <w:p>
      <w:pPr>
        <w:pStyle w:val="SHTKTranslationText"/>
      </w:pPr>
      <w:r>
        <w:t>비록 한량없는 유정을 모두 제도하기를 원하지만, 제도하는 이와 제도되는 이를 두어 집착하지 않는다. 그러므로 공과 무상에 순응할 수 있다.</w:t>
      </w:r>
    </w:p>
    <w:p>
      <w:pPr>
        <w:pStyle w:val="SHTKBlockLabel"/>
      </w:pPr>
      <w:r>
        <w:t>원문</w:t>
      </w:r>
    </w:p>
    <w:p>
      <w:pPr>
        <w:pStyle w:val="SHTKSourceText"/>
      </w:pPr>
      <w:r>
        <w:t>如經言。如是滅度無量眾生。實無眾生得滅度者。</w:t>
      </w:r>
    </w:p>
    <w:p>
      <w:pPr>
        <w:pStyle w:val="SHTKBlockLabel"/>
      </w:pPr>
      <w:r>
        <w:t>한국어 직역</w:t>
      </w:r>
    </w:p>
    <w:p>
      <w:pPr>
        <w:pStyle w:val="SHTKTranslationText"/>
      </w:pPr>
      <w:r>
        <w:t>경에서 말한 것과 같다. “이와 같이 한량없는 중생을 멸도시키지만, 실제로는 멸도를 얻은 중생이 없다.”</w:t>
      </w:r>
    </w:p>
    <w:p>
      <w:pPr>
        <w:pStyle w:val="SHTKBlockLabel"/>
      </w:pPr>
      <w:r>
        <w:t>원문</w:t>
      </w:r>
    </w:p>
    <w:p>
      <w:pPr>
        <w:pStyle w:val="SHTKSourceText"/>
      </w:pPr>
      <w:r>
        <w:t>乃至廣說故。如是發心。不可思議。</w:t>
      </w:r>
    </w:p>
    <w:p>
      <w:pPr>
        <w:pStyle w:val="SHTKBlockLabel"/>
      </w:pPr>
      <w:r>
        <w:t>한국어 직역</w:t>
      </w:r>
    </w:p>
    <w:p>
      <w:pPr>
        <w:pStyle w:val="SHTKTranslationText"/>
      </w:pPr>
      <w:r>
        <w:t>내지 널리 설한 것과 같기 때문이다. 이와 같은 발심은 불가사의하다.</w:t>
      </w:r>
    </w:p>
    <w:p>
      <w:pPr>
        <w:pStyle w:val="SHTKBlockLabel"/>
      </w:pPr>
      <w:r>
        <w:t>원문</w:t>
      </w:r>
    </w:p>
    <w:p>
      <w:pPr>
        <w:pStyle w:val="SHTKSourceText"/>
      </w:pPr>
      <w:r>
        <w:t>是明順理發心相也。隨事發心。有可退義。</w:t>
      </w:r>
    </w:p>
    <w:p>
      <w:pPr>
        <w:pStyle w:val="SHTKBlockLabel"/>
      </w:pPr>
      <w:r>
        <w:t>한국어 직역</w:t>
      </w:r>
    </w:p>
    <w:p>
      <w:pPr>
        <w:pStyle w:val="SHTKTranslationText"/>
      </w:pPr>
      <w:r>
        <w:t>이것이 이치에 따라 발심하는 모습을 밝힌 것이다. 사에 따라 발심하는 것은 물러날 수 있다는 뜻이 있다.</w:t>
      </w:r>
    </w:p>
    <w:p>
      <w:pPr>
        <w:pStyle w:val="SHTKBlockLabel"/>
      </w:pPr>
      <w:r>
        <w:t>원문</w:t>
      </w:r>
    </w:p>
    <w:p>
      <w:pPr>
        <w:pStyle w:val="SHTKSourceText"/>
      </w:pPr>
      <w:r>
        <w:t>不定性人。亦得能發。順理發心。</w:t>
      </w:r>
    </w:p>
    <w:p>
      <w:pPr>
        <w:pStyle w:val="SHTKBlockLabel"/>
      </w:pPr>
      <w:r>
        <w:t>한국어 직역</w:t>
      </w:r>
    </w:p>
    <w:p>
      <w:pPr>
        <w:pStyle w:val="SHTKTranslationText"/>
      </w:pPr>
      <w:r>
        <w:t>부정성의 사람도 또한 능히 낼 수 있다. 이치에 따라 발심하는 것은</w:t>
      </w:r>
    </w:p>
    <w:p>
      <w:pPr>
        <w:pStyle w:val="SHTKBlockLabel"/>
      </w:pPr>
      <w:r>
        <w:t>원문</w:t>
      </w:r>
    </w:p>
    <w:p>
      <w:pPr>
        <w:pStyle w:val="SHTKSourceText"/>
      </w:pPr>
      <w:r>
        <w:t>即無退轉。菩薩性人。乃能得發。</w:t>
      </w:r>
    </w:p>
    <w:p>
      <w:pPr>
        <w:pStyle w:val="SHTKBlockLabel"/>
      </w:pPr>
      <w:r>
        <w:t>한국어 직역</w:t>
      </w:r>
    </w:p>
    <w:p>
      <w:pPr>
        <w:pStyle w:val="SHTKTranslationText"/>
      </w:pPr>
      <w:r>
        <w:t>곧 물러남이 없으며, 보살종성의 사람이라야 비로소 능히 낼 수 있다.</w:t>
      </w:r>
    </w:p>
    <w:p>
      <w:pPr>
        <w:pStyle w:val="SHTKBlockLabel"/>
      </w:pPr>
      <w:r>
        <w:t>원문</w:t>
      </w:r>
    </w:p>
    <w:p>
      <w:pPr>
        <w:pStyle w:val="SHTKSourceText"/>
      </w:pPr>
      <w:r>
        <w:t>如是發心。功德無邊。設使諸佛窮劫演說彼諸功德。</w:t>
      </w:r>
    </w:p>
    <w:p>
      <w:pPr>
        <w:pStyle w:val="SHTKBlockLabel"/>
      </w:pPr>
      <w:r>
        <w:t>한국어 직역</w:t>
      </w:r>
    </w:p>
    <w:p>
      <w:pPr>
        <w:pStyle w:val="SHTKTranslationText"/>
      </w:pPr>
      <w:r>
        <w:t>이와 같은 발심은 공덕이 끝이 없다. 설령 모든 부처가 겁이 다하도록 그 모든 공덕을 연설하더라도</w:t>
      </w:r>
    </w:p>
    <w:p>
      <w:pPr>
        <w:pStyle w:val="SHTKBlockLabel"/>
      </w:pPr>
      <w:r>
        <w:t>원문</w:t>
      </w:r>
    </w:p>
    <w:p>
      <w:pPr>
        <w:pStyle w:val="SHTKSourceText"/>
      </w:pPr>
      <w:r>
        <w:t>猶不能盡。正因之相略說如是。</w:t>
      </w:r>
    </w:p>
    <w:p>
      <w:pPr>
        <w:pStyle w:val="SHTKBlockLabel"/>
      </w:pPr>
      <w:r>
        <w:t>한국어 직역</w:t>
      </w:r>
    </w:p>
    <w:p>
      <w:pPr>
        <w:pStyle w:val="SHTKTranslationText"/>
      </w:pPr>
      <w:r>
        <w:t>오히려 다할 수 없다. 정인의 모습은 대략 이와 같이 설하였다.</w:t>
      </w:r>
    </w:p>
    <w:p>
      <w:pPr>
        <w:pStyle w:val="Heading4"/>
      </w:pPr>
      <w:r>
        <w:t>조인 — 十念</w:t>
      </w:r>
    </w:p>
    <w:p>
      <w:pPr>
        <w:pStyle w:val="SHTKBlockLabel"/>
      </w:pPr>
      <w:r>
        <w:t>원문</w:t>
      </w:r>
    </w:p>
    <w:p>
      <w:pPr>
        <w:pStyle w:val="SHTKSourceText"/>
      </w:pPr>
      <w:r>
        <w:t>次明助因。助因多種。今且明其下輩十念。</w:t>
      </w:r>
    </w:p>
    <w:p>
      <w:pPr>
        <w:pStyle w:val="SHTKBlockLabel"/>
      </w:pPr>
      <w:r>
        <w:t>한국어 직역</w:t>
      </w:r>
    </w:p>
    <w:p>
      <w:pPr>
        <w:pStyle w:val="SHTKTranslationText"/>
      </w:pPr>
      <w:r>
        <w:t>다음으로 조인을 밝힌다. 조인은 여러 종류이지만, 이제 우선 하배의 십념을 밝힌다.</w:t>
      </w:r>
    </w:p>
    <w:p>
      <w:pPr>
        <w:pStyle w:val="SHTKBlockLabel"/>
      </w:pPr>
      <w:r>
        <w:t>원문</w:t>
      </w:r>
    </w:p>
    <w:p>
      <w:pPr>
        <w:pStyle w:val="SHTKSourceText"/>
      </w:pPr>
      <w:r>
        <w:t>此經中說下輩十念。一言之內。含有二義。</w:t>
      </w:r>
    </w:p>
    <w:p>
      <w:pPr>
        <w:pStyle w:val="SHTKBlockLabel"/>
      </w:pPr>
      <w:r>
        <w:t>한국어 직역</w:t>
      </w:r>
    </w:p>
    <w:p>
      <w:pPr>
        <w:pStyle w:val="SHTKTranslationText"/>
      </w:pPr>
      <w:r>
        <w:t>이 경에서 설한 하배의 십념은 한 말 가운데 두 가지 뜻을 포함한다.</w:t>
      </w:r>
    </w:p>
    <w:p>
      <w:pPr>
        <w:pStyle w:val="SHTKBlockLabel"/>
      </w:pPr>
      <w:r>
        <w:t>원문</w:t>
      </w:r>
    </w:p>
    <w:p>
      <w:pPr>
        <w:pStyle w:val="SHTKSourceText"/>
      </w:pPr>
      <w:r>
        <w:t>謂顯了義。及隱密義。隱密義者。</w:t>
      </w:r>
    </w:p>
    <w:p>
      <w:pPr>
        <w:pStyle w:val="SHTKBlockLabel"/>
      </w:pPr>
      <w:r>
        <w:t>한국어 직역</w:t>
      </w:r>
    </w:p>
    <w:p>
      <w:pPr>
        <w:pStyle w:val="SHTKTranslationText"/>
      </w:pPr>
      <w:r>
        <w:t>이른바 현료의와 은밀의이다. 은밀의란 이러하다.</w:t>
      </w:r>
    </w:p>
    <w:p>
      <w:pPr>
        <w:pStyle w:val="SHTKBlockLabel"/>
      </w:pPr>
      <w:r>
        <w:t>원문</w:t>
      </w:r>
    </w:p>
    <w:p>
      <w:pPr>
        <w:pStyle w:val="SHTKSourceText"/>
      </w:pPr>
      <w:r>
        <w:t>望第三對純淨土果。以說下輩十念功德。此如彌勒發問經言。</w:t>
      </w:r>
    </w:p>
    <w:p>
      <w:pPr>
        <w:pStyle w:val="SHTKBlockLabel"/>
      </w:pPr>
      <w:r>
        <w:t>한국어 직역</w:t>
      </w:r>
    </w:p>
    <w:p>
      <w:pPr>
        <w:pStyle w:val="SHTKTranslationText"/>
      </w:pPr>
      <w:r>
        <w:t>셋째 대립인 순정토의 과에 견주어 하배 십념의 공덕을 설한 것이다. 이는 《미륵발문경》에서 말한 것과 같다.</w:t>
      </w:r>
    </w:p>
    <w:p>
      <w:pPr>
        <w:pStyle w:val="SHTKBlockLabel"/>
      </w:pPr>
      <w:r>
        <w:t>원문</w:t>
      </w:r>
    </w:p>
    <w:p>
      <w:pPr>
        <w:pStyle w:val="SHTKSourceText"/>
      </w:pPr>
      <w:r>
        <w:t>爾時彌勒菩薩白佛言。如佛所說阿彌陀佛功德利益。若能十念相續不斷念彼佛者。</w:t>
      </w:r>
    </w:p>
    <w:p>
      <w:pPr>
        <w:pStyle w:val="SHTKBlockLabel"/>
      </w:pPr>
      <w:r>
        <w:t>한국어 직역</w:t>
      </w:r>
    </w:p>
    <w:p>
      <w:pPr>
        <w:pStyle w:val="SHTKTranslationText"/>
      </w:pPr>
      <w:r>
        <w:t>그때 미륵보살이 부처님께 아뢰었다. “부처님께서 설하신 아미타불의 공덕과 이익과 같이, 만약 능히 십념으로 계속 끊이지 않게 그 부처를 생각하면</w:t>
      </w:r>
    </w:p>
    <w:p>
      <w:pPr>
        <w:pStyle w:val="SHTKBlockLabel"/>
      </w:pPr>
      <w:r>
        <w:t>원문</w:t>
      </w:r>
    </w:p>
    <w:p>
      <w:pPr>
        <w:pStyle w:val="SHTKSourceText"/>
      </w:pPr>
      <w:r>
        <w:t>即得往生。當云何念。佛言。</w:t>
      </w:r>
    </w:p>
    <w:p>
      <w:pPr>
        <w:pStyle w:val="SHTKBlockLabel"/>
      </w:pPr>
      <w:r>
        <w:t>한국어 직역</w:t>
      </w:r>
    </w:p>
    <w:p>
      <w:pPr>
        <w:pStyle w:val="SHTKTranslationText"/>
      </w:pPr>
      <w:r>
        <w:t>곧 왕생할 수 있다고 하셨습니다. 마땅히 어떻게 생각해야 합니까?” 부처님께서 말씀하셨다.</w:t>
      </w:r>
    </w:p>
    <w:p>
      <w:pPr>
        <w:pStyle w:val="SHTKBlockLabel"/>
      </w:pPr>
      <w:r>
        <w:t>원문</w:t>
      </w:r>
    </w:p>
    <w:p>
      <w:pPr>
        <w:pStyle w:val="SHTKSourceText"/>
      </w:pPr>
      <w:r>
        <w:t>非凡夫念。非不善念。非雜結使念。</w:t>
      </w:r>
    </w:p>
    <w:p>
      <w:pPr>
        <w:pStyle w:val="SHTKBlockLabel"/>
      </w:pPr>
      <w:r>
        <w:t>한국어 직역</w:t>
      </w:r>
    </w:p>
    <w:p>
      <w:pPr>
        <w:pStyle w:val="SHTKTranslationText"/>
      </w:pPr>
      <w:r>
        <w:t>“범부의 생각이 아니며, 불선한 생각이 아니며, 잡된 결사의 생각이 아니다.</w:t>
      </w:r>
    </w:p>
    <w:p>
      <w:pPr>
        <w:pStyle w:val="SHTKBlockLabel"/>
      </w:pPr>
      <w:r>
        <w:t>원문</w:t>
      </w:r>
    </w:p>
    <w:p>
      <w:pPr>
        <w:pStyle w:val="SHTKSourceText"/>
      </w:pPr>
      <w:r>
        <w:t>具足如是念。即得往生安養國土。凡有十念。</w:t>
      </w:r>
    </w:p>
    <w:p>
      <w:pPr>
        <w:pStyle w:val="SHTKBlockLabel"/>
      </w:pPr>
      <w:r>
        <w:t>한국어 직역</w:t>
      </w:r>
    </w:p>
    <w:p>
      <w:pPr>
        <w:pStyle w:val="SHTKTranslationText"/>
      </w:pPr>
      <w:r>
        <w:t>이와 같은 생각을 갖추면 곧 안양국토에 왕생할 수 있다. 모두 십념이 있으니,</w:t>
      </w:r>
    </w:p>
    <w:p>
      <w:pPr>
        <w:pStyle w:val="SHTKBlockLabel"/>
      </w:pPr>
      <w:r>
        <w:t>원문</w:t>
      </w:r>
    </w:p>
    <w:p>
      <w:pPr>
        <w:pStyle w:val="SHTKSourceText"/>
      </w:pPr>
      <w:r>
        <w:t>何等為十。</w:t>
      </w:r>
    </w:p>
    <w:p>
      <w:pPr>
        <w:pStyle w:val="SHTKBlockLabel"/>
      </w:pPr>
      <w:r>
        <w:t>한국어 직역</w:t>
      </w:r>
    </w:p>
    <w:p>
      <w:pPr>
        <w:pStyle w:val="SHTKTranslationText"/>
      </w:pPr>
      <w:r>
        <w:t>어떤 것이 열 가지인가?</w:t>
      </w:r>
    </w:p>
    <w:p>
      <w:pPr>
        <w:pStyle w:val="SHTKBlockLabel"/>
      </w:pPr>
      <w:r>
        <w:t>원문</w:t>
      </w:r>
    </w:p>
    <w:p>
      <w:pPr>
        <w:pStyle w:val="SHTKSourceText"/>
      </w:pPr>
      <w:r>
        <w:t>一者。於一切眾生常生慈心。於一切眾生不毀其行。</w:t>
      </w:r>
    </w:p>
    <w:p>
      <w:pPr>
        <w:pStyle w:val="SHTKBlockLabel"/>
      </w:pPr>
      <w:r>
        <w:t>한국어 직역</w:t>
      </w:r>
    </w:p>
    <w:p>
      <w:pPr>
        <w:pStyle w:val="SHTKTranslationText"/>
      </w:pPr>
      <w:r>
        <w:t>첫째, 일체 중생에게 항상 자심(慈心)을 내고, 일체 중생에게 그 행을 헐뜯지 않는 것이다.</w:t>
      </w:r>
    </w:p>
    <w:p>
      <w:pPr>
        <w:pStyle w:val="SHTKBlockLabel"/>
      </w:pPr>
      <w:r>
        <w:t>원문</w:t>
      </w:r>
    </w:p>
    <w:p>
      <w:pPr>
        <w:pStyle w:val="SHTKSourceText"/>
      </w:pPr>
      <w:r>
        <w:t>若毀其行。終不往生。</w:t>
      </w:r>
    </w:p>
    <w:p>
      <w:pPr>
        <w:pStyle w:val="SHTKBlockLabel"/>
      </w:pPr>
      <w:r>
        <w:t>한국어 직역</w:t>
      </w:r>
    </w:p>
    <w:p>
      <w:pPr>
        <w:pStyle w:val="SHTKTranslationText"/>
      </w:pPr>
      <w:r>
        <w:t>만약 그 행을 헐뜯는다면 끝내 왕생하지 못한다.</w:t>
      </w:r>
    </w:p>
    <w:p>
      <w:pPr>
        <w:pStyle w:val="SHTKBlockLabel"/>
      </w:pPr>
      <w:r>
        <w:t>원문</w:t>
      </w:r>
    </w:p>
    <w:p>
      <w:pPr>
        <w:pStyle w:val="SHTKSourceText"/>
      </w:pPr>
      <w:r>
        <w:t>二者。於一切眾生深起悲心。除殘害意。</w:t>
      </w:r>
    </w:p>
    <w:p>
      <w:pPr>
        <w:pStyle w:val="SHTKBlockLabel"/>
      </w:pPr>
      <w:r>
        <w:t>한국어 직역</w:t>
      </w:r>
    </w:p>
    <w:p>
      <w:pPr>
        <w:pStyle w:val="SHTKTranslationText"/>
      </w:pPr>
      <w:r>
        <w:t>둘째, 일체 중생에게 깊이 비심(悲心)을 일으키고 잔해하려는 뜻을 없애는 것이다.</w:t>
      </w:r>
    </w:p>
    <w:p>
      <w:pPr>
        <w:pStyle w:val="SHTKBlockLabel"/>
      </w:pPr>
      <w:r>
        <w:t>원문</w:t>
      </w:r>
    </w:p>
    <w:p>
      <w:pPr>
        <w:pStyle w:val="SHTKSourceText"/>
      </w:pPr>
      <w:r>
        <w:t>三者。發護法心。不惜身命。</w:t>
      </w:r>
    </w:p>
    <w:p>
      <w:pPr>
        <w:pStyle w:val="SHTKBlockLabel"/>
      </w:pPr>
      <w:r>
        <w:t>한국어 직역</w:t>
      </w:r>
    </w:p>
    <w:p>
      <w:pPr>
        <w:pStyle w:val="SHTKTranslationText"/>
      </w:pPr>
      <w:r>
        <w:t>셋째, 법을 보호하려는 마음을 내어 몸과 목숨을 아끼지 않고,</w:t>
      </w:r>
    </w:p>
    <w:p>
      <w:pPr>
        <w:pStyle w:val="SHTKBlockLabel"/>
      </w:pPr>
      <w:r>
        <w:t>원문</w:t>
      </w:r>
    </w:p>
    <w:p>
      <w:pPr>
        <w:pStyle w:val="SHTKSourceText"/>
      </w:pPr>
      <w:r>
        <w:t>於一切法不生誹謗。</w:t>
      </w:r>
    </w:p>
    <w:p>
      <w:pPr>
        <w:pStyle w:val="SHTKBlockLabel"/>
      </w:pPr>
      <w:r>
        <w:t>한국어 직역</w:t>
      </w:r>
    </w:p>
    <w:p>
      <w:pPr>
        <w:pStyle w:val="SHTKTranslationText"/>
      </w:pPr>
      <w:r>
        <w:t>일체 법에 비방하는 마음을 내지 않는 것이다.</w:t>
      </w:r>
    </w:p>
    <w:p>
      <w:pPr>
        <w:pStyle w:val="SHTKBlockLabel"/>
      </w:pPr>
      <w:r>
        <w:t>원문</w:t>
      </w:r>
    </w:p>
    <w:p>
      <w:pPr>
        <w:pStyle w:val="SHTKSourceText"/>
      </w:pPr>
      <w:r>
        <w:t>四者。於忍辱中生決定心。五者。</w:t>
      </w:r>
    </w:p>
    <w:p>
      <w:pPr>
        <w:pStyle w:val="SHTKBlockLabel"/>
      </w:pPr>
      <w:r>
        <w:t>한국어 직역</w:t>
      </w:r>
    </w:p>
    <w:p>
      <w:pPr>
        <w:pStyle w:val="SHTKTranslationText"/>
      </w:pPr>
      <w:r>
        <w:t>넷째, 인욕 가운데 결정된 마음을 내는 것이다. 다섯째,</w:t>
      </w:r>
    </w:p>
    <w:p>
      <w:pPr>
        <w:pStyle w:val="SHTKBlockLabel"/>
      </w:pPr>
      <w:r>
        <w:t>원문</w:t>
      </w:r>
    </w:p>
    <w:p>
      <w:pPr>
        <w:pStyle w:val="SHTKSourceText"/>
      </w:pPr>
      <w:r>
        <w:t>深心清淨。不染利養。六者。</w:t>
      </w:r>
    </w:p>
    <w:p>
      <w:pPr>
        <w:pStyle w:val="SHTKBlockLabel"/>
      </w:pPr>
      <w:r>
        <w:t>한국어 직역</w:t>
      </w:r>
    </w:p>
    <w:p>
      <w:pPr>
        <w:pStyle w:val="SHTKTranslationText"/>
      </w:pPr>
      <w:r>
        <w:t>깊은 마음이 청정하여 이양에 물들지 않는 것이다. 여섯째,</w:t>
      </w:r>
    </w:p>
    <w:p>
      <w:pPr>
        <w:pStyle w:val="SHTKBlockLabel"/>
      </w:pPr>
      <w:r>
        <w:t>원문</w:t>
      </w:r>
    </w:p>
    <w:p>
      <w:pPr>
        <w:pStyle w:val="SHTKSourceText"/>
      </w:pPr>
      <w:r>
        <w:t>發一切種智心。日日常念。無有廢忘。</w:t>
      </w:r>
    </w:p>
    <w:p>
      <w:pPr>
        <w:pStyle w:val="SHTKBlockLabel"/>
      </w:pPr>
      <w:r>
        <w:t>한국어 직역</w:t>
      </w:r>
    </w:p>
    <w:p>
      <w:pPr>
        <w:pStyle w:val="SHTKTranslationText"/>
      </w:pPr>
      <w:r>
        <w:t>일체종지의 마음을 내어 날마다 항상 생각하고 폐하거나 잊음이 없게 하는 것이다.</w:t>
      </w:r>
    </w:p>
    <w:p>
      <w:pPr>
        <w:pStyle w:val="SHTKBlockLabel"/>
      </w:pPr>
      <w:r>
        <w:t>원문</w:t>
      </w:r>
    </w:p>
    <w:p>
      <w:pPr>
        <w:pStyle w:val="SHTKSourceText"/>
      </w:pPr>
      <w:r>
        <w:t>七者。於一切眾生。起尊重心。</w:t>
      </w:r>
    </w:p>
    <w:p>
      <w:pPr>
        <w:pStyle w:val="SHTKBlockLabel"/>
      </w:pPr>
      <w:r>
        <w:t>한국어 직역</w:t>
      </w:r>
    </w:p>
    <w:p>
      <w:pPr>
        <w:pStyle w:val="SHTKTranslationText"/>
      </w:pPr>
      <w:r>
        <w:t>일곱째, 일체 중생에게 존중하는 마음을 일으키고,</w:t>
      </w:r>
    </w:p>
    <w:p>
      <w:pPr>
        <w:pStyle w:val="SHTKBlockLabel"/>
      </w:pPr>
      <w:r>
        <w:t>원문</w:t>
      </w:r>
    </w:p>
    <w:p>
      <w:pPr>
        <w:pStyle w:val="SHTKSourceText"/>
      </w:pPr>
      <w:r>
        <w:t>除我慢意。謙下言說。八者。</w:t>
      </w:r>
    </w:p>
    <w:p>
      <w:pPr>
        <w:pStyle w:val="SHTKBlockLabel"/>
      </w:pPr>
      <w:r>
        <w:t>한국어 직역</w:t>
      </w:r>
    </w:p>
    <w:p>
      <w:pPr>
        <w:pStyle w:val="SHTKTranslationText"/>
      </w:pPr>
      <w:r>
        <w:t>아만의 뜻을 없애며, 겸손하게 낮추어 말하는 것이다. 여덟째,</w:t>
      </w:r>
    </w:p>
    <w:p>
      <w:pPr>
        <w:pStyle w:val="SHTKBlockLabel"/>
      </w:pPr>
      <w:r>
        <w:t>원문</w:t>
      </w:r>
    </w:p>
    <w:p>
      <w:pPr>
        <w:pStyle w:val="SHTKSourceText"/>
      </w:pPr>
      <w:r>
        <w:t>於世談話。不生味著心。九者。</w:t>
      </w:r>
    </w:p>
    <w:p>
      <w:pPr>
        <w:pStyle w:val="SHTKBlockLabel"/>
      </w:pPr>
      <w:r>
        <w:t>한국어 직역</w:t>
      </w:r>
    </w:p>
    <w:p>
      <w:pPr>
        <w:pStyle w:val="SHTKTranslationText"/>
      </w:pPr>
      <w:r>
        <w:t>세간의 담화에 대하여 맛들여 집착하는 마음을 내지 않는 것이다. 아홉째,</w:t>
      </w:r>
    </w:p>
    <w:p>
      <w:pPr>
        <w:pStyle w:val="SHTKBlockLabel"/>
      </w:pPr>
      <w:r>
        <w:t>원문</w:t>
      </w:r>
    </w:p>
    <w:p>
      <w:pPr>
        <w:pStyle w:val="SHTKSourceText"/>
      </w:pPr>
      <w:r>
        <w:t>近於覺意。深起種種善根因緣。遠離憒鬧散亂之心。</w:t>
      </w:r>
    </w:p>
    <w:p>
      <w:pPr>
        <w:pStyle w:val="SHTKBlockLabel"/>
      </w:pPr>
      <w:r>
        <w:t>한국어 직역</w:t>
      </w:r>
    </w:p>
    <w:p>
      <w:pPr>
        <w:pStyle w:val="SHTKTranslationText"/>
      </w:pPr>
      <w:r>
        <w:t>깨달음의 뜻에 가까이하여 갖가지 선근의 인연을 깊이 일으키고, 떠들썩함과 산란한 마음을 멀리 여의는 것이다.</w:t>
      </w:r>
    </w:p>
    <w:p>
      <w:pPr>
        <w:pStyle w:val="SHTKBlockLabel"/>
      </w:pPr>
      <w:r>
        <w:t>원문</w:t>
      </w:r>
    </w:p>
    <w:p>
      <w:pPr>
        <w:pStyle w:val="SHTKSourceText"/>
      </w:pPr>
      <w:r>
        <w:t>十者。正念觀佛。除去諸根。</w:t>
      </w:r>
    </w:p>
    <w:p>
      <w:pPr>
        <w:pStyle w:val="SHTKBlockLabel"/>
      </w:pPr>
      <w:r>
        <w:t>한국어 직역</w:t>
      </w:r>
    </w:p>
    <w:p>
      <w:pPr>
        <w:pStyle w:val="SHTKTranslationText"/>
      </w:pPr>
      <w:r>
        <w:t>열째, 바른 생각으로 부처를 관하고 여러 감관을 제거하는 것이다.”</w:t>
      </w:r>
    </w:p>
    <w:p>
      <w:pPr>
        <w:pStyle w:val="SHTKBlockLabel"/>
      </w:pPr>
      <w:r>
        <w:t>원문</w:t>
      </w:r>
    </w:p>
    <w:p>
      <w:pPr>
        <w:pStyle w:val="SHTKSourceText"/>
      </w:pPr>
      <w:r>
        <w:t>解云。如是十念。既非凡夫。</w:t>
      </w:r>
    </w:p>
    <w:p>
      <w:pPr>
        <w:pStyle w:val="SHTKBlockLabel"/>
      </w:pPr>
      <w:r>
        <w:t>한국어 직역</w:t>
      </w:r>
    </w:p>
    <w:p>
      <w:pPr>
        <w:pStyle w:val="SHTKTranslationText"/>
      </w:pPr>
      <w:r>
        <w:t>풀이하여 말한다. 이와 같은 십념은 이미 범부의 것이 아니므로,</w:t>
      </w:r>
    </w:p>
    <w:p>
      <w:pPr>
        <w:pStyle w:val="SHTKBlockLabel"/>
      </w:pPr>
      <w:r>
        <w:t>원문</w:t>
      </w:r>
    </w:p>
    <w:p>
      <w:pPr>
        <w:pStyle w:val="SHTKSourceText"/>
      </w:pPr>
      <w:r>
        <w:t>當知初地以上菩薩。乃能具足十念。於純淨土。</w:t>
      </w:r>
    </w:p>
    <w:p>
      <w:pPr>
        <w:pStyle w:val="SHTKBlockLabel"/>
      </w:pPr>
      <w:r>
        <w:t>한국어 직역</w:t>
      </w:r>
    </w:p>
    <w:p>
      <w:pPr>
        <w:pStyle w:val="SHTKTranslationText"/>
      </w:pPr>
      <w:r>
        <w:t>마땅히 초지 이상의 보살이라야 비로소 십념을 갖출 수 있음을 알아야 한다. 순정토에 대해서는</w:t>
      </w:r>
    </w:p>
    <w:p>
      <w:pPr>
        <w:pStyle w:val="SHTKBlockLabel"/>
      </w:pPr>
      <w:r>
        <w:t>원문</w:t>
      </w:r>
    </w:p>
    <w:p>
      <w:pPr>
        <w:pStyle w:val="SHTKSourceText"/>
      </w:pPr>
      <w:r>
        <w:t>為下輩因。是為隱密義之十念。言顯了義十念相者。</w:t>
      </w:r>
    </w:p>
    <w:p>
      <w:pPr>
        <w:pStyle w:val="SHTKBlockLabel"/>
      </w:pPr>
      <w:r>
        <w:t>한국어 직역</w:t>
      </w:r>
    </w:p>
    <w:p>
      <w:pPr>
        <w:pStyle w:val="SHTKTranslationText"/>
      </w:pPr>
      <w:r>
        <w:t>하배의 인이 된다. 이것이 은밀의의 십념이다. 현료의의 십념상이라고 하는 것은</w:t>
      </w:r>
    </w:p>
    <w:p>
      <w:pPr>
        <w:pStyle w:val="SHTKBlockLabel"/>
      </w:pPr>
      <w:r>
        <w:t>원문</w:t>
      </w:r>
    </w:p>
    <w:p>
      <w:pPr>
        <w:pStyle w:val="SHTKSourceText"/>
      </w:pPr>
      <w:r>
        <w:t>望第四對淨土而說。如觀經言。下品下生者。</w:t>
      </w:r>
    </w:p>
    <w:p>
      <w:pPr>
        <w:pStyle w:val="SHTKBlockLabel"/>
      </w:pPr>
      <w:r>
        <w:t>한국어 직역</w:t>
      </w:r>
    </w:p>
    <w:p>
      <w:pPr>
        <w:pStyle w:val="SHTKTranslationText"/>
      </w:pPr>
      <w:r>
        <w:t>넷째 대립의 정토에 견주어 설한 것이다. 《관경》에서 말한 것과 같다. “하품하생인 자는,</w:t>
      </w:r>
    </w:p>
    <w:p>
      <w:pPr>
        <w:pStyle w:val="SHTKBlockLabel"/>
      </w:pPr>
      <w:r>
        <w:t>원문</w:t>
      </w:r>
    </w:p>
    <w:p>
      <w:pPr>
        <w:pStyle w:val="SHTKSourceText"/>
      </w:pPr>
      <w:r>
        <w:t>或有眾生。作不善業。五逆十惡。</w:t>
      </w:r>
    </w:p>
    <w:p>
      <w:pPr>
        <w:pStyle w:val="SHTKBlockLabel"/>
      </w:pPr>
      <w:r>
        <w:t>한국어 직역</w:t>
      </w:r>
    </w:p>
    <w:p>
      <w:pPr>
        <w:pStyle w:val="SHTKTranslationText"/>
      </w:pPr>
      <w:r>
        <w:t>혹 어떤 중생이 불선업을 짓고, 오역과 십악을 저질러</w:t>
      </w:r>
    </w:p>
    <w:p>
      <w:pPr>
        <w:pStyle w:val="SHTKBlockLabel"/>
      </w:pPr>
      <w:r>
        <w:t>원문</w:t>
      </w:r>
    </w:p>
    <w:p>
      <w:pPr>
        <w:pStyle w:val="SHTKSourceText"/>
      </w:pPr>
      <w:r>
        <w:t>具諸不善。臨命終時。遇善知識。</w:t>
      </w:r>
    </w:p>
    <w:p>
      <w:pPr>
        <w:pStyle w:val="SHTKBlockLabel"/>
      </w:pPr>
      <w:r>
        <w:t>한국어 직역</w:t>
      </w:r>
    </w:p>
    <w:p>
      <w:pPr>
        <w:pStyle w:val="SHTKTranslationText"/>
      </w:pPr>
      <w:r>
        <w:t>여러 불선을 갖추었더라도, 목숨이 끝나려 할 때 선지식을 만나</w:t>
      </w:r>
    </w:p>
    <w:p>
      <w:pPr>
        <w:pStyle w:val="SHTKBlockLabel"/>
      </w:pPr>
      <w:r>
        <w:t>원문</w:t>
      </w:r>
    </w:p>
    <w:p>
      <w:pPr>
        <w:pStyle w:val="SHTKSourceText"/>
      </w:pPr>
      <w:r>
        <w:t>為說妙法。教令念佛。若不能念者。</w:t>
      </w:r>
    </w:p>
    <w:p>
      <w:pPr>
        <w:pStyle w:val="SHTKBlockLabel"/>
      </w:pPr>
      <w:r>
        <w:t>한국어 직역</w:t>
      </w:r>
    </w:p>
    <w:p>
      <w:pPr>
        <w:pStyle w:val="SHTKTranslationText"/>
      </w:pPr>
      <w:r>
        <w:t>그를 위하여 묘법을 설하고, 부처를 생각하도록 가르쳐 시킨다. 만약 생각할 수 없는 자라면</w:t>
      </w:r>
    </w:p>
    <w:p>
      <w:pPr>
        <w:pStyle w:val="SHTKBlockLabel"/>
      </w:pPr>
      <w:r>
        <w:t>원문</w:t>
      </w:r>
    </w:p>
    <w:p>
      <w:pPr>
        <w:pStyle w:val="SHTKSourceText"/>
      </w:pPr>
      <w:r>
        <w:t>應稱無量壽佛。如是至心。令聲不絕。</w:t>
      </w:r>
    </w:p>
    <w:p>
      <w:pPr>
        <w:pStyle w:val="SHTKBlockLabel"/>
      </w:pPr>
      <w:r>
        <w:t>한국어 직역</w:t>
      </w:r>
    </w:p>
    <w:p>
      <w:pPr>
        <w:pStyle w:val="SHTKTranslationText"/>
      </w:pPr>
      <w:r>
        <w:t>마땅히 무량수불의 명호를 불러야 한다. 이와 같이 지극한 마음으로 소리가 끊어지지 않게 하여</w:t>
      </w:r>
    </w:p>
    <w:p>
      <w:pPr>
        <w:pStyle w:val="SHTKBlockLabel"/>
      </w:pPr>
      <w:r>
        <w:t>원문</w:t>
      </w:r>
    </w:p>
    <w:p>
      <w:pPr>
        <w:pStyle w:val="SHTKSourceText"/>
      </w:pPr>
      <w:r>
        <w:t>具足十念。稱南無佛。稱佛名故。</w:t>
      </w:r>
    </w:p>
    <w:p>
      <w:pPr>
        <w:pStyle w:val="SHTKBlockLabel"/>
      </w:pPr>
      <w:r>
        <w:t>한국어 직역</w:t>
      </w:r>
    </w:p>
    <w:p>
      <w:pPr>
        <w:pStyle w:val="SHTKTranslationText"/>
      </w:pPr>
      <w:r>
        <w:t>십념을 갖추고, 나무불을 부른다. 부처의 명호를 부르기 때문에</w:t>
      </w:r>
    </w:p>
    <w:p>
      <w:pPr>
        <w:pStyle w:val="SHTKBlockLabel"/>
      </w:pPr>
      <w:r>
        <w:t>원문</w:t>
      </w:r>
    </w:p>
    <w:p>
      <w:pPr>
        <w:pStyle w:val="SHTKSourceText"/>
      </w:pPr>
      <w:r>
        <w:t>於念念中。除八十億劫生死罪。命終之後。</w:t>
      </w:r>
    </w:p>
    <w:p>
      <w:pPr>
        <w:pStyle w:val="SHTKBlockLabel"/>
      </w:pPr>
      <w:r>
        <w:t>한국어 직역</w:t>
      </w:r>
    </w:p>
    <w:p>
      <w:pPr>
        <w:pStyle w:val="SHTKTranslationText"/>
      </w:pPr>
      <w:r>
        <w:t>매 생각마다 팔십억 겁 동안의 생사죄를 없앤다. 목숨을 마친 뒤에는</w:t>
      </w:r>
    </w:p>
    <w:p>
      <w:pPr>
        <w:pStyle w:val="SHTKBlockLabel"/>
      </w:pPr>
      <w:r>
        <w:t>원문</w:t>
      </w:r>
    </w:p>
    <w:p>
      <w:pPr>
        <w:pStyle w:val="SHTKSourceText"/>
      </w:pPr>
      <w:r>
        <w:t>即得往生。乃至廣說。以何等心名為至心。</w:t>
      </w:r>
    </w:p>
    <w:p>
      <w:pPr>
        <w:pStyle w:val="SHTKBlockLabel"/>
      </w:pPr>
      <w:r>
        <w:t>한국어 직역</w:t>
      </w:r>
    </w:p>
    <w:p>
      <w:pPr>
        <w:pStyle w:val="SHTKTranslationText"/>
      </w:pPr>
      <w:r>
        <w:t>곧 왕생할 수 있다.” 내지 널리 설한다. 어떠한 마음을 지극한 마음이라 하는가?</w:t>
      </w:r>
    </w:p>
    <w:p>
      <w:pPr>
        <w:pStyle w:val="SHTKBlockLabel"/>
      </w:pPr>
      <w:r>
        <w:t>원문</w:t>
      </w:r>
    </w:p>
    <w:p>
      <w:pPr>
        <w:pStyle w:val="SHTKSourceText"/>
      </w:pPr>
      <w:r>
        <w:t>云何名為十念相續者。什公說言。譬如有人於曠野中。</w:t>
      </w:r>
    </w:p>
    <w:p>
      <w:pPr>
        <w:pStyle w:val="SHTKBlockLabel"/>
      </w:pPr>
      <w:r>
        <w:t>한국어 직역</w:t>
      </w:r>
    </w:p>
    <w:p>
      <w:pPr>
        <w:pStyle w:val="SHTKTranslationText"/>
      </w:pPr>
      <w:r>
        <w:t>어떤 것을 십념이 상속한다고 하는가? 구마라집 공이 말하였다. “비유하면 어떤 사람이 광야에 있는데,</w:t>
      </w:r>
    </w:p>
    <w:p>
      <w:pPr>
        <w:pStyle w:val="SHTKBlockLabel"/>
      </w:pPr>
      <w:r>
        <w:t>원문</w:t>
      </w:r>
    </w:p>
    <w:p>
      <w:pPr>
        <w:pStyle w:val="SHTKSourceText"/>
      </w:pPr>
      <w:r>
        <w:t>值遇惡賊。揮戈拔劍。直來欲殺。</w:t>
      </w:r>
    </w:p>
    <w:p>
      <w:pPr>
        <w:pStyle w:val="SHTKBlockLabel"/>
      </w:pPr>
      <w:r>
        <w:t>한국어 직역</w:t>
      </w:r>
    </w:p>
    <w:p>
      <w:pPr>
        <w:pStyle w:val="SHTKTranslationText"/>
      </w:pPr>
      <w:r>
        <w:t>악한 도적을 만나 창을 휘두르고 칼을 빼어 곧장 와서 죽이려 하는 것과 같다.</w:t>
      </w:r>
    </w:p>
    <w:p>
      <w:pPr>
        <w:pStyle w:val="SHTKBlockLabel"/>
      </w:pPr>
      <w:r>
        <w:t>원문</w:t>
      </w:r>
    </w:p>
    <w:p>
      <w:pPr>
        <w:pStyle w:val="SHTKSourceText"/>
      </w:pPr>
      <w:r>
        <w:t>其人勤走。視度一河。</w:t>
      </w:r>
    </w:p>
    <w:p>
      <w:pPr>
        <w:pStyle w:val="SHTKBlockLabel"/>
      </w:pPr>
      <w:r>
        <w:t>한국어 직역</w:t>
      </w:r>
    </w:p>
    <w:p>
      <w:pPr>
        <w:pStyle w:val="SHTKTranslationText"/>
      </w:pPr>
      <w:r>
        <w:t>그 사람은 힘써 달아나다가 건너야 할 한 강을 본다.</w:t>
      </w:r>
    </w:p>
    <w:p>
      <w:pPr>
        <w:pStyle w:val="SHTKBlockLabel"/>
      </w:pPr>
      <w:r>
        <w:t>원문</w:t>
      </w:r>
    </w:p>
    <w:p>
      <w:pPr>
        <w:pStyle w:val="SHTKSourceText"/>
      </w:pPr>
      <w:r>
        <w:t>若不度河。</w:t>
      </w:r>
    </w:p>
    <w:p>
      <w:pPr>
        <w:pStyle w:val="SHTKBlockLabel"/>
      </w:pPr>
      <w:r>
        <w:t>한국어 직역</w:t>
      </w:r>
    </w:p>
    <w:p>
      <w:pPr>
        <w:pStyle w:val="SHTKTranslationText"/>
      </w:pPr>
      <w:r>
        <w:t>만약 강을 건너지 못하면</w:t>
      </w:r>
    </w:p>
    <w:p>
      <w:pPr>
        <w:pStyle w:val="SHTKBlockLabel"/>
      </w:pPr>
      <w:r>
        <w:t>교감·번역 메모</w:t>
      </w:r>
    </w:p>
    <w:p>
      <w:pPr>
        <w:pStyle w:val="SHTKNoteSummary"/>
      </w:pPr>
      <w:r>
        <w:t>교감 요약 | [CBETA 교감] 저본과 CBETA 채택 독법은 不이지만, 대정장 【大】에는 得으로 되어 있다. 두 독법은 조건절의 뜻을 반대로 바꾸므로 문맥상 의미 차이가 크다.</w:t>
      </w:r>
    </w:p>
    <w:p>
      <w:pPr>
        <w:pStyle w:val="SHTKNoteDetail"/>
      </w:pPr>
      <w:r>
        <w:t>• 원교감 원문 | 不【CB】，得【大】</w:t>
        <w:br/>
        <w:t>• 교감 번호 | 0129b0201</w:t>
        <w:br/>
        <w:t>• 판본 정보 | 이전 CBETA와 현행 CBETA 모두 不을 CBETA 채택 독법으로, 得을 대정장 【大】 독법으로 기록한다.</w:t>
        <w:br/>
        <w:t>• 저본 독법 | 不</w:t>
        <w:br/>
        <w:t>• 저본 적용 구절 | 若不度河。首領難全。</w:t>
        <w:br/>
        <w:t>• 저본 기준 번역 | “만약 강을 건너지 못하면 머리와 목숨을 온전히 보전하기 어렵다.”</w:t>
        <w:br/>
        <w:t>• 이문 독법 | 得</w:t>
        <w:br/>
        <w:t>• 이문 적용 구절 | 若得度河。首領難全。</w:t>
        <w:br/>
        <w:t>• 이문 기준 번역 | “만약 강을 건널 수 있다면 머리와 목숨을 온전히 보전하기 어렵다.”</w:t>
        <w:br/>
        <w:t>• 의미 차이 | 不은 강을 건너지 못할 경우 죽음을 피하기 어렵다는 뜻이어서 앞의 악적 추격 비유와 자연스럽게 이어진다. 得은 ‘강을 건널 수 있다면’이라는 정반대 조건을 만들어 뒤의 首領難全과 문맥적으로 긴장이 생긴다.</w:t>
        <w:br/>
        <w:t>• 한국어 해설 | 이 비유의 핵심은 죽음의 위기에서 다른 생각 없이 오직 강을 건널 방편만 생각하는 데 있다. 따라서 CBETA가 채택한 不 독법은 “건너지 못하면 목숨을 보전하기 어렵다”라는 위기 조건을 분명하게 한다. 다만 저본은 저본이므로 본문은 이미 저본의 不을 그대로 유지한다.</w:t>
        <w:br/>
        <w:t>• 문맥상 해설 | 이문 得을 적용하면 조건과 결과의 논리 관계가 뒤집혀 비유의 전개가 어색해진다.</w:t>
        <w:br/>
        <w:t>• 번역 영향 판정 | [의미 차이 있음] [논지에 영향]</w:t>
        <w:br/>
        <w:t>• 출처 | CBETA T37n1747.</w:t>
      </w:r>
    </w:p>
    <w:p>
      <w:pPr>
        <w:pStyle w:val="SHTKBlockLabel"/>
      </w:pPr>
      <w:r>
        <w:t>원문</w:t>
      </w:r>
    </w:p>
    <w:p>
      <w:pPr>
        <w:pStyle w:val="SHTKSourceText"/>
      </w:pPr>
      <w:r>
        <w:t>首領難全。爾時但念。渡河方便。</w:t>
      </w:r>
    </w:p>
    <w:p>
      <w:pPr>
        <w:pStyle w:val="SHTKBlockLabel"/>
      </w:pPr>
      <w:r>
        <w:t>한국어 직역</w:t>
      </w:r>
    </w:p>
    <w:p>
      <w:pPr>
        <w:pStyle w:val="SHTKTranslationText"/>
      </w:pPr>
      <w:r>
        <w:t>머리와 목숨을 온전히 보전하기 어렵다. 그때 오직 생각하는 것은 강을 건널 방편뿐이다.</w:t>
      </w:r>
    </w:p>
    <w:p>
      <w:pPr>
        <w:pStyle w:val="SHTKBlockLabel"/>
      </w:pPr>
      <w:r>
        <w:t>원문</w:t>
      </w:r>
    </w:p>
    <w:p>
      <w:pPr>
        <w:pStyle w:val="SHTKSourceText"/>
      </w:pPr>
      <w:r>
        <w:t>我至河岸。為著衣度。為脫衣度。</w:t>
      </w:r>
    </w:p>
    <w:p>
      <w:pPr>
        <w:pStyle w:val="SHTKBlockLabel"/>
      </w:pPr>
      <w:r>
        <w:t>한국어 직역</w:t>
      </w:r>
    </w:p>
    <w:p>
      <w:pPr>
        <w:pStyle w:val="SHTKTranslationText"/>
      </w:pPr>
      <w:r>
        <w:t>‘내가 강 언덕에 이르면 옷을 입은 채 건널 것인가, 옷을 벗고 건널 것인가?</w:t>
      </w:r>
    </w:p>
    <w:p>
      <w:pPr>
        <w:pStyle w:val="SHTKBlockLabel"/>
      </w:pPr>
      <w:r>
        <w:t>원문</w:t>
      </w:r>
    </w:p>
    <w:p>
      <w:pPr>
        <w:pStyle w:val="SHTKSourceText"/>
      </w:pPr>
      <w:r>
        <w:t>若著衣衲。恐不得過。若脫衣衲。</w:t>
      </w:r>
    </w:p>
    <w:p>
      <w:pPr>
        <w:pStyle w:val="SHTKBlockLabel"/>
      </w:pPr>
      <w:r>
        <w:t>한국어 직역</w:t>
      </w:r>
    </w:p>
    <w:p>
      <w:pPr>
        <w:pStyle w:val="SHTKTranslationText"/>
      </w:pPr>
      <w:r>
        <w:t>만약 옷을 입은 채 건너면 건너지 못할까 두렵고, 만약 옷을 벗는다면</w:t>
      </w:r>
    </w:p>
    <w:p>
      <w:pPr>
        <w:pStyle w:val="SHTKBlockLabel"/>
      </w:pPr>
      <w:r>
        <w:t>원문</w:t>
      </w:r>
    </w:p>
    <w:p>
      <w:pPr>
        <w:pStyle w:val="SHTKSourceText"/>
      </w:pPr>
      <w:r>
        <w:t>恐不得暇。但有此念。更無他意。</w:t>
      </w:r>
    </w:p>
    <w:p>
      <w:pPr>
        <w:pStyle w:val="SHTKBlockLabel"/>
      </w:pPr>
      <w:r>
        <w:t>한국어 직역</w:t>
      </w:r>
    </w:p>
    <w:p>
      <w:pPr>
        <w:pStyle w:val="SHTKTranslationText"/>
      </w:pPr>
      <w:r>
        <w:t>그럴 겨를이 없을까 두렵다.’ 다만 이 생각만 있고 다른 뜻은 다시 없다.</w:t>
      </w:r>
    </w:p>
    <w:p>
      <w:pPr>
        <w:pStyle w:val="SHTKBlockLabel"/>
      </w:pPr>
      <w:r>
        <w:t>원문</w:t>
      </w:r>
    </w:p>
    <w:p>
      <w:pPr>
        <w:pStyle w:val="SHTKSourceText"/>
      </w:pPr>
      <w:r>
        <w:t>當念度河。即是一念。此等十念。</w:t>
      </w:r>
    </w:p>
    <w:p>
      <w:pPr>
        <w:pStyle w:val="SHTKBlockLabel"/>
      </w:pPr>
      <w:r>
        <w:t>한국어 직역</w:t>
      </w:r>
    </w:p>
    <w:p>
      <w:pPr>
        <w:pStyle w:val="SHTKTranslationText"/>
      </w:pPr>
      <w:r>
        <w:t>마땅히 강을 건너는 것만 생각하니, 곧 이것이 한 생각이다. 이와 같은 십념에는</w:t>
      </w:r>
    </w:p>
    <w:p>
      <w:pPr>
        <w:pStyle w:val="SHTKBlockLabel"/>
      </w:pPr>
      <w:r>
        <w:t>원문</w:t>
      </w:r>
    </w:p>
    <w:p>
      <w:pPr>
        <w:pStyle w:val="SHTKSourceText"/>
      </w:pPr>
      <w:r>
        <w:t>不雜餘念。行者亦爾。若念佛名。</w:t>
      </w:r>
    </w:p>
    <w:p>
      <w:pPr>
        <w:pStyle w:val="SHTKBlockLabel"/>
      </w:pPr>
      <w:r>
        <w:t>한국어 직역</w:t>
      </w:r>
    </w:p>
    <w:p>
      <w:pPr>
        <w:pStyle w:val="SHTKTranslationText"/>
      </w:pPr>
      <w:r>
        <w:t>다른 생각이 섞이지 않는다. 수행자도 또한 그러하다. 부처의 명호를 생각하거나,</w:t>
      </w:r>
    </w:p>
    <w:p>
      <w:pPr>
        <w:pStyle w:val="SHTKBlockLabel"/>
      </w:pPr>
      <w:r>
        <w:t>원문</w:t>
      </w:r>
    </w:p>
    <w:p>
      <w:pPr>
        <w:pStyle w:val="SHTKSourceText"/>
      </w:pPr>
      <w:r>
        <w:t>若念佛相等。無間念佛。乃至十念。</w:t>
      </w:r>
    </w:p>
    <w:p>
      <w:pPr>
        <w:pStyle w:val="SHTKBlockLabel"/>
      </w:pPr>
      <w:r>
        <w:t>한국어 직역</w:t>
      </w:r>
    </w:p>
    <w:p>
      <w:pPr>
        <w:pStyle w:val="SHTKTranslationText"/>
      </w:pPr>
      <w:r>
        <w:t>부처의 상호 등을 생각하여, 틈없이 부처를 생각하고 내지 십념에 이른다.</w:t>
      </w:r>
    </w:p>
    <w:p>
      <w:pPr>
        <w:pStyle w:val="SHTKBlockLabel"/>
      </w:pPr>
      <w:r>
        <w:t>원문</w:t>
      </w:r>
    </w:p>
    <w:p>
      <w:pPr>
        <w:pStyle w:val="SHTKSourceText"/>
      </w:pPr>
      <w:r>
        <w:t>如是至心。名為十念。此是顯了十念相也。</w:t>
      </w:r>
    </w:p>
    <w:p>
      <w:pPr>
        <w:pStyle w:val="SHTKBlockLabel"/>
      </w:pPr>
      <w:r>
        <w:t>한국어 직역</w:t>
      </w:r>
    </w:p>
    <w:p>
      <w:pPr>
        <w:pStyle w:val="SHTKTranslationText"/>
      </w:pPr>
      <w:r>
        <w:t>이와 같은 지극한 마음을 십념이라고 한다.” 이것이 현료의의 십념상이다.</w:t>
      </w:r>
    </w:p>
    <w:p>
      <w:pPr>
        <w:pStyle w:val="SHTKBlockLabel"/>
      </w:pPr>
      <w:r>
        <w:t>원문</w:t>
      </w:r>
    </w:p>
    <w:p>
      <w:pPr>
        <w:pStyle w:val="SHTKSourceText"/>
      </w:pPr>
      <w:r>
        <w:t>今此兩卷經說十念。具此隱密顯了二義。然於其中。</w:t>
      </w:r>
    </w:p>
    <w:p>
      <w:pPr>
        <w:pStyle w:val="SHTKBlockLabel"/>
      </w:pPr>
      <w:r>
        <w:t>한국어 직역</w:t>
      </w:r>
    </w:p>
    <w:p>
      <w:pPr>
        <w:pStyle w:val="SHTKTranslationText"/>
      </w:pPr>
      <w:r>
        <w:t>지금 이 두 권의 경에서 설한 십념은 이 은밀의와 현료의 두 뜻을 함께 갖춘다. 그러나 그 가운데</w:t>
      </w:r>
    </w:p>
    <w:p>
      <w:pPr>
        <w:pStyle w:val="SHTKBlockLabel"/>
      </w:pPr>
      <w:r>
        <w:t>원문</w:t>
      </w:r>
    </w:p>
    <w:p>
      <w:pPr>
        <w:pStyle w:val="SHTKSourceText"/>
      </w:pPr>
      <w:r>
        <w:t>顯了十念。與觀經意。少有不同。</w:t>
      </w:r>
    </w:p>
    <w:p>
      <w:pPr>
        <w:pStyle w:val="SHTKBlockLabel"/>
      </w:pPr>
      <w:r>
        <w:t>한국어 직역</w:t>
      </w:r>
    </w:p>
    <w:p>
      <w:pPr>
        <w:pStyle w:val="SHTKTranslationText"/>
      </w:pPr>
      <w:r>
        <w:t>현료의의 십념은 《관경》의 뜻과 조금 다른 점이 있다.</w:t>
      </w:r>
    </w:p>
    <w:p>
      <w:pPr>
        <w:pStyle w:val="SHTKBlockLabel"/>
      </w:pPr>
      <w:r>
        <w:t>원문</w:t>
      </w:r>
    </w:p>
    <w:p>
      <w:pPr>
        <w:pStyle w:val="SHTKSourceText"/>
      </w:pPr>
      <w:r>
        <w:t>彼觀經中。不除五逆。唯除誹謗方等之罪。</w:t>
      </w:r>
    </w:p>
    <w:p>
      <w:pPr>
        <w:pStyle w:val="SHTKBlockLabel"/>
      </w:pPr>
      <w:r>
        <w:t>한국어 직역</w:t>
      </w:r>
    </w:p>
    <w:p>
      <w:pPr>
        <w:pStyle w:val="SHTKTranslationText"/>
      </w:pPr>
      <w:r>
        <w:t>저 《관경》에서는 오역을 제외하지 않고, 오직 방등을 비방한 죄만 제외한다.</w:t>
      </w:r>
    </w:p>
    <w:p>
      <w:pPr>
        <w:pStyle w:val="SHTKBlockLabel"/>
      </w:pPr>
      <w:r>
        <w:t>원문</w:t>
      </w:r>
    </w:p>
    <w:p>
      <w:pPr>
        <w:pStyle w:val="SHTKSourceText"/>
      </w:pPr>
      <w:r>
        <w:t>今此兩卷經中說言。除其五逆。誹謗正法。</w:t>
      </w:r>
    </w:p>
    <w:p>
      <w:pPr>
        <w:pStyle w:val="SHTKBlockLabel"/>
      </w:pPr>
      <w:r>
        <w:t>한국어 직역</w:t>
      </w:r>
    </w:p>
    <w:p>
      <w:pPr>
        <w:pStyle w:val="SHTKTranslationText"/>
      </w:pPr>
      <w:r>
        <w:t>지금 이 두 권의 경에서는 말하기를, “그 오역과 정법을 비방한 것을 제외한다.”라고 하였다.</w:t>
      </w:r>
    </w:p>
    <w:p>
      <w:pPr>
        <w:pStyle w:val="SHTKBlockLabel"/>
      </w:pPr>
      <w:r>
        <w:t>원문</w:t>
      </w:r>
    </w:p>
    <w:p>
      <w:pPr>
        <w:pStyle w:val="SHTKSourceText"/>
      </w:pPr>
      <w:r>
        <w:t>如是相違。云何通者。彼經說其雖作五逆。</w:t>
      </w:r>
    </w:p>
    <w:p>
      <w:pPr>
        <w:pStyle w:val="SHTKBlockLabel"/>
      </w:pPr>
      <w:r>
        <w:t>한국어 직역</w:t>
      </w:r>
    </w:p>
    <w:p>
      <w:pPr>
        <w:pStyle w:val="SHTKTranslationText"/>
      </w:pPr>
      <w:r>
        <w:t>이와 같이 서로 어긋나는데, 어떻게 회통하는가? 저 경은 비록 오역을 지었더라도</w:t>
      </w:r>
    </w:p>
    <w:p>
      <w:pPr>
        <w:pStyle w:val="SHTKBlockLabel"/>
      </w:pPr>
      <w:r>
        <w:t>원문</w:t>
      </w:r>
    </w:p>
    <w:p>
      <w:pPr>
        <w:pStyle w:val="SHTKSourceText"/>
      </w:pPr>
      <w:r>
        <w:t>依大乘教。得懺悔者。此經中說不懺悔者。</w:t>
      </w:r>
    </w:p>
    <w:p>
      <w:pPr>
        <w:pStyle w:val="SHTKBlockLabel"/>
      </w:pPr>
      <w:r>
        <w:t>한국어 직역</w:t>
      </w:r>
    </w:p>
    <w:p>
      <w:pPr>
        <w:pStyle w:val="SHTKTranslationText"/>
      </w:pPr>
      <w:r>
        <w:t>대승의 가르침에 의지하여 참회할 수 있는 자를 설한 것이고, 이 경은 참회하지 않는 자를 설한 것이다.</w:t>
      </w:r>
    </w:p>
    <w:p>
      <w:pPr>
        <w:pStyle w:val="SHTKBlockLabel"/>
      </w:pPr>
      <w:r>
        <w:t>원문</w:t>
      </w:r>
    </w:p>
    <w:p>
      <w:pPr>
        <w:pStyle w:val="SHTKSourceText"/>
      </w:pPr>
      <w:r>
        <w:t>由此義故。不相違也。因緣之相。</w:t>
      </w:r>
    </w:p>
    <w:p>
      <w:pPr>
        <w:pStyle w:val="SHTKBlockLabel"/>
      </w:pPr>
      <w:r>
        <w:t>한국어 직역</w:t>
      </w:r>
    </w:p>
    <w:p>
      <w:pPr>
        <w:pStyle w:val="SHTKTranslationText"/>
      </w:pPr>
      <w:r>
        <w:t>이러한 뜻 때문에 서로 어긋나지 않는다. 인연의 모습은</w:t>
      </w:r>
    </w:p>
    <w:p>
      <w:pPr>
        <w:pStyle w:val="SHTKBlockLabel"/>
      </w:pPr>
      <w:r>
        <w:t>원문</w:t>
      </w:r>
    </w:p>
    <w:p>
      <w:pPr>
        <w:pStyle w:val="SHTKSourceText"/>
      </w:pPr>
      <w:r>
        <w:t>略說如是。上來所說因果二門。合為第二簡宗體竟。</w:t>
      </w:r>
    </w:p>
    <w:p>
      <w:pPr>
        <w:pStyle w:val="SHTKBlockLabel"/>
      </w:pPr>
      <w:r>
        <w:t>한국어 직역</w:t>
      </w:r>
    </w:p>
    <w:p>
      <w:pPr>
        <w:pStyle w:val="SHTKTranslationText"/>
      </w:pPr>
      <w:r>
        <w:t>간략히 설하면 이와 같다. 이상에서 말한 인과의 두 문을 합하여 둘째, 종체를 가려 밝히는 것을 마친다.</w:t>
      </w:r>
    </w:p>
    <w:p>
      <w:pPr>
        <w:pStyle w:val="Heading2"/>
      </w:pPr>
      <w:r>
        <w:t>第三 約人分別</w:t>
      </w:r>
    </w:p>
    <w:p>
      <w:pPr>
        <w:pStyle w:val="SHTKBlockLabel"/>
      </w:pPr>
      <w:r>
        <w:t>위치표지</w:t>
      </w:r>
    </w:p>
    <w:p>
      <w:pPr>
        <w:pStyle w:val="SHTKPositionMarker"/>
      </w:pPr>
      <w:bookmarkStart w:id="102" w:name="loc_0129b17"/>
      <w:r>
        <w:t>[0129b17]</w:t>
      </w:r>
      <w:bookmarkEnd w:id="102"/>
    </w:p>
    <w:p>
      <w:pPr>
        <w:pStyle w:val="SHTKBlockLabel"/>
      </w:pPr>
      <w:r>
        <w:t>원문</w:t>
      </w:r>
    </w:p>
    <w:p>
      <w:pPr>
        <w:pStyle w:val="SHTKSourceText"/>
      </w:pPr>
      <w:r>
        <w:t>第三約人分別。於中有二。初約三聚眾生分別。</w:t>
      </w:r>
    </w:p>
    <w:p>
      <w:pPr>
        <w:pStyle w:val="SHTKBlockLabel"/>
      </w:pPr>
      <w:r>
        <w:t>한국어 직역</w:t>
      </w:r>
    </w:p>
    <w:p>
      <w:pPr>
        <w:pStyle w:val="SHTKTranslationText"/>
      </w:pPr>
      <w:r>
        <w:t>셋째, 사람에 의거하여 분별한다. 그 가운데 둘이 있다. 먼저 삼취의 중생에 의거하여 분별하고,</w:t>
      </w:r>
    </w:p>
    <w:p>
      <w:pPr>
        <w:pStyle w:val="SHTKBlockLabel"/>
      </w:pPr>
      <w:r>
        <w:t>원문</w:t>
      </w:r>
    </w:p>
    <w:p>
      <w:pPr>
        <w:pStyle w:val="SHTKSourceText"/>
      </w:pPr>
      <w:r>
        <w:t>後就四疑眾生分別。</w:t>
      </w:r>
    </w:p>
    <w:p>
      <w:pPr>
        <w:pStyle w:val="SHTKBlockLabel"/>
      </w:pPr>
      <w:r>
        <w:t>한국어 직역</w:t>
      </w:r>
    </w:p>
    <w:p>
      <w:pPr>
        <w:pStyle w:val="SHTKTranslationText"/>
      </w:pPr>
      <w:r>
        <w:t>뒤에 네 가지 의심을 지닌 중생에 나아가 분별한다.</w:t>
      </w:r>
    </w:p>
    <w:p>
      <w:pPr>
        <w:pStyle w:val="Heading3"/>
      </w:pPr>
      <w:r>
        <w:t>第一 三聚眾生</w:t>
      </w:r>
    </w:p>
    <w:p>
      <w:pPr>
        <w:pStyle w:val="SHTKBlockLabel"/>
      </w:pPr>
      <w:r>
        <w:t>원문</w:t>
      </w:r>
    </w:p>
    <w:p>
      <w:pPr>
        <w:pStyle w:val="SHTKSourceText"/>
      </w:pPr>
      <w:r>
        <w:t>初三聚者。如下經云。其有眾生。</w:t>
      </w:r>
    </w:p>
    <w:p>
      <w:pPr>
        <w:pStyle w:val="SHTKBlockLabel"/>
      </w:pPr>
      <w:r>
        <w:t>한국어 직역</w:t>
      </w:r>
    </w:p>
    <w:p>
      <w:pPr>
        <w:pStyle w:val="SHTKTranslationText"/>
      </w:pPr>
      <w:r>
        <w:t>먼저 삼취란, 아래의 경에서 말한 것과 같다. “어떤 중생이</w:t>
      </w:r>
    </w:p>
    <w:p>
      <w:pPr>
        <w:pStyle w:val="SHTKBlockLabel"/>
      </w:pPr>
      <w:r>
        <w:t>원문</w:t>
      </w:r>
    </w:p>
    <w:p>
      <w:pPr>
        <w:pStyle w:val="SHTKSourceText"/>
      </w:pPr>
      <w:r>
        <w:t>生彼國者。皆悉住於正定之聚。所以者何。</w:t>
      </w:r>
    </w:p>
    <w:p>
      <w:pPr>
        <w:pStyle w:val="SHTKBlockLabel"/>
      </w:pPr>
      <w:r>
        <w:t>한국어 직역</w:t>
      </w:r>
    </w:p>
    <w:p>
      <w:pPr>
        <w:pStyle w:val="SHTKTranslationText"/>
      </w:pPr>
      <w:r>
        <w:t>그 나라에 태어나면 모두 정정취에 머문다. 무슨 까닭인가?</w:t>
      </w:r>
    </w:p>
    <w:p>
      <w:pPr>
        <w:pStyle w:val="SHTKBlockLabel"/>
      </w:pPr>
      <w:r>
        <w:t>원문</w:t>
      </w:r>
    </w:p>
    <w:p>
      <w:pPr>
        <w:pStyle w:val="SHTKSourceText"/>
      </w:pPr>
      <w:r>
        <w:t>彼佛土中。無諸邪聚。及不定聚。</w:t>
      </w:r>
    </w:p>
    <w:p>
      <w:pPr>
        <w:pStyle w:val="SHTKBlockLabel"/>
      </w:pPr>
      <w:r>
        <w:t>한국어 직역</w:t>
      </w:r>
    </w:p>
    <w:p>
      <w:pPr>
        <w:pStyle w:val="SHTKTranslationText"/>
      </w:pPr>
      <w:r>
        <w:t>저 불국토에는 모든 사정취와 부정취가 없기 때문이다.”</w:t>
      </w:r>
    </w:p>
    <w:p>
      <w:pPr>
        <w:pStyle w:val="SHTKBlockLabel"/>
      </w:pPr>
      <w:r>
        <w:t>원문</w:t>
      </w:r>
    </w:p>
    <w:p>
      <w:pPr>
        <w:pStyle w:val="SHTKSourceText"/>
      </w:pPr>
      <w:r>
        <w:t>如是三聚。其相云何。此義具如寶性論說。</w:t>
      </w:r>
    </w:p>
    <w:p>
      <w:pPr>
        <w:pStyle w:val="SHTKBlockLabel"/>
      </w:pPr>
      <w:r>
        <w:t>한국어 직역</w:t>
      </w:r>
    </w:p>
    <w:p>
      <w:pPr>
        <w:pStyle w:val="SHTKTranslationText"/>
      </w:pPr>
      <w:r>
        <w:t>이와 같은 삼취의 그 모습은 어떠한가? 이 뜻은 《보성론》에서 자세히 설한 것과 같다.</w:t>
      </w:r>
    </w:p>
    <w:p>
      <w:pPr>
        <w:pStyle w:val="SHTKBlockLabel"/>
      </w:pPr>
      <w:r>
        <w:t>원문</w:t>
      </w:r>
    </w:p>
    <w:p>
      <w:pPr>
        <w:pStyle w:val="SHTKSourceText"/>
      </w:pPr>
      <w:r>
        <w:t>彼云。略說一切眾生界中。有三種眾生。</w:t>
      </w:r>
    </w:p>
    <w:p>
      <w:pPr>
        <w:pStyle w:val="SHTKBlockLabel"/>
      </w:pPr>
      <w:r>
        <w:t>한국어 직역</w:t>
      </w:r>
    </w:p>
    <w:p>
      <w:pPr>
        <w:pStyle w:val="SHTKTranslationText"/>
      </w:pPr>
      <w:r>
        <w:t>거기에서 말하였다. “간략히 말하면 일체 중생계 가운데 세 종류의 중생이 있다.</w:t>
      </w:r>
    </w:p>
    <w:p>
      <w:pPr>
        <w:pStyle w:val="SHTKBlockLabel"/>
      </w:pPr>
      <w:r>
        <w:t>원문</w:t>
      </w:r>
    </w:p>
    <w:p>
      <w:pPr>
        <w:pStyle w:val="SHTKSourceText"/>
      </w:pPr>
      <w:r>
        <w:t>何等為三。</w:t>
      </w:r>
    </w:p>
    <w:p>
      <w:pPr>
        <w:pStyle w:val="SHTKBlockLabel"/>
      </w:pPr>
      <w:r>
        <w:t>한국어 직역</w:t>
      </w:r>
    </w:p>
    <w:p>
      <w:pPr>
        <w:pStyle w:val="SHTKTranslationText"/>
      </w:pPr>
      <w:r>
        <w:t>무엇이 셋인가?</w:t>
      </w:r>
    </w:p>
    <w:p>
      <w:pPr>
        <w:pStyle w:val="SHTKBlockLabel"/>
      </w:pPr>
      <w:r>
        <w:t>원문</w:t>
      </w:r>
    </w:p>
    <w:p>
      <w:pPr>
        <w:pStyle w:val="SHTKSourceText"/>
      </w:pPr>
      <w:r>
        <w:t>一者求有。</w:t>
      </w:r>
    </w:p>
    <w:p>
      <w:pPr>
        <w:pStyle w:val="SHTKBlockLabel"/>
      </w:pPr>
      <w:r>
        <w:t>한국어 직역</w:t>
      </w:r>
    </w:p>
    <w:p>
      <w:pPr>
        <w:pStyle w:val="SHTKTranslationText"/>
      </w:pPr>
      <w:r>
        <w:t>첫째는 유를 구하는 자이고,</w:t>
      </w:r>
    </w:p>
    <w:p>
      <w:pPr>
        <w:pStyle w:val="SHTKBlockLabel"/>
      </w:pPr>
      <w:r>
        <w:t>원문</w:t>
      </w:r>
    </w:p>
    <w:p>
      <w:pPr>
        <w:pStyle w:val="SHTKSourceText"/>
      </w:pPr>
      <w:r>
        <w:t>二者遠離求有。</w:t>
      </w:r>
    </w:p>
    <w:p>
      <w:pPr>
        <w:pStyle w:val="SHTKBlockLabel"/>
      </w:pPr>
      <w:r>
        <w:t>한국어 직역</w:t>
      </w:r>
    </w:p>
    <w:p>
      <w:pPr>
        <w:pStyle w:val="SHTKTranslationText"/>
      </w:pPr>
      <w:r>
        <w:t>둘째는 유를 구함에서 멀리 떠난 자이며,</w:t>
      </w:r>
    </w:p>
    <w:p>
      <w:pPr>
        <w:pStyle w:val="SHTKBlockLabel"/>
      </w:pPr>
      <w:r>
        <w:t>원문</w:t>
      </w:r>
    </w:p>
    <w:p>
      <w:pPr>
        <w:pStyle w:val="SHTKSourceText"/>
      </w:pPr>
      <w:r>
        <w:t>三者不求彼二。求有有二種。</w:t>
      </w:r>
    </w:p>
    <w:p>
      <w:pPr>
        <w:pStyle w:val="SHTKBlockLabel"/>
      </w:pPr>
      <w:r>
        <w:t>한국어 직역</w:t>
      </w:r>
    </w:p>
    <w:p>
      <w:pPr>
        <w:pStyle w:val="SHTKTranslationText"/>
      </w:pPr>
      <w:r>
        <w:t>셋째는 그 둘을 구하지 않는 자이다. 유를 구하는 자에는 두 종류가 있다.</w:t>
      </w:r>
    </w:p>
    <w:p>
      <w:pPr>
        <w:pStyle w:val="SHTKBlockLabel"/>
      </w:pPr>
      <w:r>
        <w:t>원문</w:t>
      </w:r>
    </w:p>
    <w:p>
      <w:pPr>
        <w:pStyle w:val="SHTKSourceText"/>
      </w:pPr>
      <w:r>
        <w:t>一者。謗解脫道。無涅槃性。</w:t>
      </w:r>
    </w:p>
    <w:p>
      <w:pPr>
        <w:pStyle w:val="SHTKBlockLabel"/>
      </w:pPr>
      <w:r>
        <w:t>한국어 직역</w:t>
      </w:r>
    </w:p>
    <w:p>
      <w:pPr>
        <w:pStyle w:val="SHTKTranslationText"/>
      </w:pPr>
      <w:r>
        <w:t>첫째는 해탈의 도를 비방하고, 열반의 성품이 없어서,</w:t>
      </w:r>
    </w:p>
    <w:p>
      <w:pPr>
        <w:pStyle w:val="SHTKBlockLabel"/>
      </w:pPr>
      <w:r>
        <w:t>원문</w:t>
      </w:r>
    </w:p>
    <w:p>
      <w:pPr>
        <w:pStyle w:val="SHTKSourceText"/>
      </w:pPr>
      <w:r>
        <w:t>常求住世間。不求證涅槃。</w:t>
      </w:r>
    </w:p>
    <w:p>
      <w:pPr>
        <w:pStyle w:val="SHTKBlockLabel"/>
      </w:pPr>
      <w:r>
        <w:t>한국어 직역</w:t>
      </w:r>
    </w:p>
    <w:p>
      <w:pPr>
        <w:pStyle w:val="SHTKTranslationText"/>
      </w:pPr>
      <w:r>
        <w:t>항상 세간에 머물기를 구하고 열반을 증득하기를 구하지 않는 자이다.</w:t>
      </w:r>
    </w:p>
    <w:p>
      <w:pPr>
        <w:pStyle w:val="SHTKBlockLabel"/>
      </w:pPr>
      <w:r>
        <w:t>원문</w:t>
      </w:r>
    </w:p>
    <w:p>
      <w:pPr>
        <w:pStyle w:val="SHTKSourceText"/>
      </w:pPr>
      <w:r>
        <w:t>二者。於佛法中。闡提同位。</w:t>
      </w:r>
    </w:p>
    <w:p>
      <w:pPr>
        <w:pStyle w:val="SHTKBlockLabel"/>
      </w:pPr>
      <w:r>
        <w:t>한국어 직역</w:t>
      </w:r>
    </w:p>
    <w:p>
      <w:pPr>
        <w:pStyle w:val="SHTKTranslationText"/>
      </w:pPr>
      <w:r>
        <w:t>둘째는 불법 가운데서 일천제와 같은 지위에 있으며,</w:t>
      </w:r>
    </w:p>
    <w:p>
      <w:pPr>
        <w:pStyle w:val="SHTKBlockLabel"/>
      </w:pPr>
      <w:r>
        <w:t>원문</w:t>
      </w:r>
    </w:p>
    <w:p>
      <w:pPr>
        <w:pStyle w:val="SHTKSourceText"/>
      </w:pPr>
      <w:r>
        <w:t>謗大乘故。是故不增不減經言。若有比丘。</w:t>
      </w:r>
    </w:p>
    <w:p>
      <w:pPr>
        <w:pStyle w:val="SHTKBlockLabel"/>
      </w:pPr>
      <w:r>
        <w:t>한국어 직역</w:t>
      </w:r>
    </w:p>
    <w:p>
      <w:pPr>
        <w:pStyle w:val="SHTKTranslationText"/>
      </w:pPr>
      <w:r>
        <w:t>대승을 비방하기 때문이다.” 그러므로 《불증불감경》에서 말하였다. “만약 비구가 있고,</w:t>
      </w:r>
    </w:p>
    <w:p>
      <w:pPr>
        <w:pStyle w:val="SHTKBlockLabel"/>
      </w:pPr>
      <w:r>
        <w:t>원문</w:t>
      </w:r>
    </w:p>
    <w:p>
      <w:pPr>
        <w:pStyle w:val="SHTKSourceText"/>
      </w:pPr>
      <w:r>
        <w:t>乃至優婆夷。若起一見。若起二見。</w:t>
      </w:r>
    </w:p>
    <w:p>
      <w:pPr>
        <w:pStyle w:val="SHTKBlockLabel"/>
      </w:pPr>
      <w:r>
        <w:t>한국어 직역</w:t>
      </w:r>
    </w:p>
    <w:p>
      <w:pPr>
        <w:pStyle w:val="SHTKTranslationText"/>
      </w:pPr>
      <w:r>
        <w:t>내지 우바이가 있어서, 한 가지 견해를 일으키거나 두 가지 견해를 일으켜,</w:t>
      </w:r>
    </w:p>
    <w:p>
      <w:pPr>
        <w:pStyle w:val="SHTKBlockLabel"/>
      </w:pPr>
      <w:r>
        <w:t>원문</w:t>
      </w:r>
    </w:p>
    <w:p>
      <w:pPr>
        <w:pStyle w:val="SHTKSourceText"/>
      </w:pPr>
      <w:r>
        <w:t>諸佛如來。非彼世尊。如是等人。</w:t>
      </w:r>
    </w:p>
    <w:p>
      <w:pPr>
        <w:pStyle w:val="SHTKBlockLabel"/>
      </w:pPr>
      <w:r>
        <w:t>한국어 직역</w:t>
      </w:r>
    </w:p>
    <w:p>
      <w:pPr>
        <w:pStyle w:val="SHTKTranslationText"/>
      </w:pPr>
      <w:r>
        <w:t>제불여래를 그들의 세존이 아니라고 한다면, 이와 같은 사람들은</w:t>
      </w:r>
    </w:p>
    <w:p>
      <w:pPr>
        <w:pStyle w:val="SHTKBlockLabel"/>
      </w:pPr>
      <w:r>
        <w:t>원문</w:t>
      </w:r>
    </w:p>
    <w:p>
      <w:pPr>
        <w:pStyle w:val="SHTKSourceText"/>
      </w:pPr>
      <w:r>
        <w:t>非我弟子。遠離求有者。亦有二種。</w:t>
      </w:r>
    </w:p>
    <w:p>
      <w:pPr>
        <w:pStyle w:val="SHTKBlockLabel"/>
      </w:pPr>
      <w:r>
        <w:t>한국어 직역</w:t>
      </w:r>
    </w:p>
    <w:p>
      <w:pPr>
        <w:pStyle w:val="SHTKTranslationText"/>
      </w:pPr>
      <w:r>
        <w:t>나의 제자가 아니다.” 유를 구함에서 멀리 떠난 자에도 또 두 종류가 있다.</w:t>
      </w:r>
    </w:p>
    <w:p>
      <w:pPr>
        <w:pStyle w:val="SHTKBlockLabel"/>
      </w:pPr>
      <w:r>
        <w:t>원문</w:t>
      </w:r>
    </w:p>
    <w:p>
      <w:pPr>
        <w:pStyle w:val="SHTKSourceText"/>
      </w:pPr>
      <w:r>
        <w:t>一者無求道方便。</w:t>
      </w:r>
    </w:p>
    <w:p>
      <w:pPr>
        <w:pStyle w:val="SHTKBlockLabel"/>
      </w:pPr>
      <w:r>
        <w:t>한국어 직역</w:t>
      </w:r>
    </w:p>
    <w:p>
      <w:pPr>
        <w:pStyle w:val="SHTKTranslationText"/>
      </w:pPr>
      <w:r>
        <w:t>첫째는 도를 구할 방편이 없는 자이고,</w:t>
      </w:r>
    </w:p>
    <w:p>
      <w:pPr>
        <w:pStyle w:val="SHTKBlockLabel"/>
      </w:pPr>
      <w:r>
        <w:t>원문</w:t>
      </w:r>
    </w:p>
    <w:p>
      <w:pPr>
        <w:pStyle w:val="SHTKSourceText"/>
      </w:pPr>
      <w:r>
        <w:t>二者有求道方便。無方便者。亦有二種。</w:t>
      </w:r>
    </w:p>
    <w:p>
      <w:pPr>
        <w:pStyle w:val="SHTKBlockLabel"/>
      </w:pPr>
      <w:r>
        <w:t>한국어 직역</w:t>
      </w:r>
    </w:p>
    <w:p>
      <w:pPr>
        <w:pStyle w:val="SHTKTranslationText"/>
      </w:pPr>
      <w:r>
        <w:t>둘째는 도를 구할 방편이 있는 자이다. 방편이 없는 자에도 또 두 종류가 있다.</w:t>
      </w:r>
    </w:p>
    <w:p>
      <w:pPr>
        <w:pStyle w:val="SHTKBlockLabel"/>
      </w:pPr>
      <w:r>
        <w:t>원문</w:t>
      </w:r>
    </w:p>
    <w:p>
      <w:pPr>
        <w:pStyle w:val="SHTKSourceText"/>
      </w:pPr>
      <w:r>
        <w:t>一者。多種外道種種邪計。</w:t>
      </w:r>
    </w:p>
    <w:p>
      <w:pPr>
        <w:pStyle w:val="SHTKBlockLabel"/>
      </w:pPr>
      <w:r>
        <w:t>한국어 직역</w:t>
      </w:r>
    </w:p>
    <w:p>
      <w:pPr>
        <w:pStyle w:val="SHTKTranslationText"/>
      </w:pPr>
      <w:r>
        <w:t>첫째는 여러 외도의 갖가지 잘못된 견해이고,</w:t>
      </w:r>
    </w:p>
    <w:p>
      <w:pPr>
        <w:pStyle w:val="SHTKBlockLabel"/>
      </w:pPr>
      <w:r>
        <w:t>원문</w:t>
      </w:r>
    </w:p>
    <w:p>
      <w:pPr>
        <w:pStyle w:val="SHTKSourceText"/>
      </w:pPr>
      <w:r>
        <w:t>二者。於佛法中。同外道行。</w:t>
      </w:r>
    </w:p>
    <w:p>
      <w:pPr>
        <w:pStyle w:val="SHTKBlockLabel"/>
      </w:pPr>
      <w:r>
        <w:t>한국어 직역</w:t>
      </w:r>
    </w:p>
    <w:p>
      <w:pPr>
        <w:pStyle w:val="SHTKTranslationText"/>
      </w:pPr>
      <w:r>
        <w:t>둘째는 불법 가운데 있으면서 외도의 행과 같아서,</w:t>
      </w:r>
    </w:p>
    <w:p>
      <w:pPr>
        <w:pStyle w:val="SHTKBlockLabel"/>
      </w:pPr>
      <w:r>
        <w:t>원문</w:t>
      </w:r>
    </w:p>
    <w:p>
      <w:pPr>
        <w:pStyle w:val="SHTKSourceText"/>
      </w:pPr>
      <w:r>
        <w:t>雖信佛法。而顛倒取。如犢子等。</w:t>
      </w:r>
    </w:p>
    <w:p>
      <w:pPr>
        <w:pStyle w:val="SHTKBlockLabel"/>
      </w:pPr>
      <w:r>
        <w:t>한국어 직역</w:t>
      </w:r>
    </w:p>
    <w:p>
      <w:pPr>
        <w:pStyle w:val="SHTKTranslationText"/>
      </w:pPr>
      <w:r>
        <w:t>비록 불법을 믿지만 거꾸로 취하는 자이다. 독자부 등과 같다.</w:t>
      </w:r>
    </w:p>
    <w:p>
      <w:pPr>
        <w:pStyle w:val="SHTKBlockLabel"/>
      </w:pPr>
      <w:r>
        <w:t>원문</w:t>
      </w:r>
    </w:p>
    <w:p>
      <w:pPr>
        <w:pStyle w:val="SHTKSourceText"/>
      </w:pPr>
      <w:r>
        <w:t>乃至廣說。有方便者。亦有二種。</w:t>
      </w:r>
    </w:p>
    <w:p>
      <w:pPr>
        <w:pStyle w:val="SHTKBlockLabel"/>
      </w:pPr>
      <w:r>
        <w:t>한국어 직역</w:t>
      </w:r>
    </w:p>
    <w:p>
      <w:pPr>
        <w:pStyle w:val="SHTKTranslationText"/>
      </w:pPr>
      <w:r>
        <w:t>내지 널리 설한다. 방편이 있는 자에도 또 두 종류가 있는데,</w:t>
      </w:r>
    </w:p>
    <w:p>
      <w:pPr>
        <w:pStyle w:val="SHTKBlockLabel"/>
      </w:pPr>
      <w:r>
        <w:t>원문</w:t>
      </w:r>
    </w:p>
    <w:p>
      <w:pPr>
        <w:pStyle w:val="SHTKSourceText"/>
      </w:pPr>
      <w:r>
        <w:t>所謂二乘。不求彼二者。所謂第一利根眾生諸菩薩等。</w:t>
      </w:r>
    </w:p>
    <w:p>
      <w:pPr>
        <w:pStyle w:val="SHTKBlockLabel"/>
      </w:pPr>
      <w:r>
        <w:t>한국어 직역</w:t>
      </w:r>
    </w:p>
    <w:p>
      <w:pPr>
        <w:pStyle w:val="SHTKTranslationText"/>
      </w:pPr>
      <w:r>
        <w:t>이른바 이승이다. 그 둘을 구하지 않는 자란 이른바 가장 뛰어난 근기의 중생인 모든 보살 등이다.</w:t>
      </w:r>
    </w:p>
    <w:p>
      <w:pPr>
        <w:pStyle w:val="SHTKBlockLabel"/>
      </w:pPr>
      <w:r>
        <w:t>원문</w:t>
      </w:r>
    </w:p>
    <w:p>
      <w:pPr>
        <w:pStyle w:val="SHTKSourceText"/>
      </w:pPr>
      <w:r>
        <w:t>又彼求有眾生一闡提人。及佛法中。同一闡提位。</w:t>
      </w:r>
    </w:p>
    <w:p>
      <w:pPr>
        <w:pStyle w:val="SHTKBlockLabel"/>
      </w:pPr>
      <w:r>
        <w:t>한국어 직역</w:t>
      </w:r>
    </w:p>
    <w:p>
      <w:pPr>
        <w:pStyle w:val="SHTKTranslationText"/>
      </w:pPr>
      <w:r>
        <w:t>또 저 유를 구하는 중생 가운데 일천제인 사람과 불법 가운데 있으면서 일천제와 같은 지위에 있는 자를</w:t>
      </w:r>
    </w:p>
    <w:p>
      <w:pPr>
        <w:pStyle w:val="SHTKBlockLabel"/>
      </w:pPr>
      <w:r>
        <w:t>원문</w:t>
      </w:r>
    </w:p>
    <w:p>
      <w:pPr>
        <w:pStyle w:val="SHTKSourceText"/>
      </w:pPr>
      <w:r>
        <w:t>名為邪定聚眾生。又遠離求有眾生中。墮無方便求道眾生。</w:t>
      </w:r>
    </w:p>
    <w:p>
      <w:pPr>
        <w:pStyle w:val="SHTKBlockLabel"/>
      </w:pPr>
      <w:r>
        <w:t>한국어 직역</w:t>
      </w:r>
    </w:p>
    <w:p>
      <w:pPr>
        <w:pStyle w:val="SHTKTranslationText"/>
      </w:pPr>
      <w:r>
        <w:t>사정취 중생이라 한다. 또 유를 구함에서 멀리 떠난 중생 가운데 도 구할 방편이 없는 부류에 떨어진 중생을</w:t>
      </w:r>
    </w:p>
    <w:p>
      <w:pPr>
        <w:pStyle w:val="SHTKBlockLabel"/>
      </w:pPr>
      <w:r>
        <w:t>원문</w:t>
      </w:r>
    </w:p>
    <w:p>
      <w:pPr>
        <w:pStyle w:val="SHTKSourceText"/>
      </w:pPr>
      <w:r>
        <w:t>名為不定聚眾生。聲聞辟支佛。及不求彼二。</w:t>
      </w:r>
    </w:p>
    <w:p>
      <w:pPr>
        <w:pStyle w:val="SHTKBlockLabel"/>
      </w:pPr>
      <w:r>
        <w:t>한국어 직역</w:t>
      </w:r>
    </w:p>
    <w:p>
      <w:pPr>
        <w:pStyle w:val="SHTKTranslationText"/>
      </w:pPr>
      <w:r>
        <w:t>부정취 중생이라 한다. 성문과 벽지불, 그리고 그 둘을 구하지 않는 자를</w:t>
      </w:r>
    </w:p>
    <w:p>
      <w:pPr>
        <w:pStyle w:val="SHTKBlockLabel"/>
      </w:pPr>
      <w:r>
        <w:t>원문</w:t>
      </w:r>
    </w:p>
    <w:p>
      <w:pPr>
        <w:pStyle w:val="SHTKSourceText"/>
      </w:pPr>
      <w:r>
        <w:t>名為正定聚眾生。論說如是。此中總判二乘菩薩為正定聚。</w:t>
      </w:r>
    </w:p>
    <w:p>
      <w:pPr>
        <w:pStyle w:val="SHTKBlockLabel"/>
      </w:pPr>
      <w:r>
        <w:t>한국어 직역</w:t>
      </w:r>
    </w:p>
    <w:p>
      <w:pPr>
        <w:pStyle w:val="SHTKTranslationText"/>
      </w:pPr>
      <w:r>
        <w:t>정정취 중생이라 한다.” 논에서는 이와 같이 설하였다. 여기서는 이승과 보살을 통틀어 정정취라고 판정하였지만,</w:t>
      </w:r>
    </w:p>
    <w:p>
      <w:pPr>
        <w:pStyle w:val="SHTKBlockLabel"/>
      </w:pPr>
      <w:r>
        <w:t>원문</w:t>
      </w:r>
    </w:p>
    <w:p>
      <w:pPr>
        <w:pStyle w:val="SHTKSourceText"/>
      </w:pPr>
      <w:r>
        <w:t>而未分別位地分齊。齊何等位入正定聚。依何等義名正定聚。</w:t>
      </w:r>
    </w:p>
    <w:p>
      <w:pPr>
        <w:pStyle w:val="SHTKBlockLabel"/>
      </w:pPr>
      <w:r>
        <w:t>한국어 직역</w:t>
      </w:r>
    </w:p>
    <w:p>
      <w:pPr>
        <w:pStyle w:val="SHTKTranslationText"/>
      </w:pPr>
      <w:r>
        <w:t>아직 지위의 한계를 분별하지 않았다. 어느 지위에 이르러 정정취에 들어가는가? 어떠한 뜻에 의하여 정정취라고 하는가?</w:t>
      </w:r>
    </w:p>
    <w:p>
      <w:pPr>
        <w:pStyle w:val="SHTKBlockLabel"/>
      </w:pPr>
      <w:r>
        <w:t>원문</w:t>
      </w:r>
    </w:p>
    <w:p>
      <w:pPr>
        <w:pStyle w:val="SHTKSourceText"/>
      </w:pPr>
      <w:r>
        <w:t>決定不退墮斷善根。如是名為正定聚義。論其位而依瑜伽說。</w:t>
      </w:r>
    </w:p>
    <w:p>
      <w:pPr>
        <w:pStyle w:val="SHTKBlockLabel"/>
      </w:pPr>
      <w:r>
        <w:t>한국어 직역</w:t>
      </w:r>
    </w:p>
    <w:p>
      <w:pPr>
        <w:pStyle w:val="SHTKTranslationText"/>
      </w:pPr>
      <w:r>
        <w:t>결정코 물러나 선근을 끊는 데 떨어지지 않는 것, 이와 같은 것을 정정취의 뜻이라 한다. 그 지위를 논하면 《유가론》의 설에 의거하여,</w:t>
      </w:r>
    </w:p>
    <w:p>
      <w:pPr>
        <w:pStyle w:val="SHTKBlockLabel"/>
      </w:pPr>
      <w:r>
        <w:t>원문</w:t>
      </w:r>
    </w:p>
    <w:p>
      <w:pPr>
        <w:pStyle w:val="SHTKSourceText"/>
      </w:pPr>
      <w:r>
        <w:t>正定聚有二種。</w:t>
      </w:r>
    </w:p>
    <w:p>
      <w:pPr>
        <w:pStyle w:val="SHTKBlockLabel"/>
      </w:pPr>
      <w:r>
        <w:t>한국어 직역</w:t>
      </w:r>
    </w:p>
    <w:p>
      <w:pPr>
        <w:pStyle w:val="SHTKTranslationText"/>
      </w:pPr>
      <w:r>
        <w:t>정정취에는 두 종류가 있다.</w:t>
      </w:r>
    </w:p>
    <w:p>
      <w:pPr>
        <w:pStyle w:val="SHTKBlockLabel"/>
      </w:pPr>
      <w:r>
        <w:t>원문</w:t>
      </w:r>
    </w:p>
    <w:p>
      <w:pPr>
        <w:pStyle w:val="SHTKSourceText"/>
      </w:pPr>
      <w:r>
        <w:t>一者本性正定聚。</w:t>
      </w:r>
    </w:p>
    <w:p>
      <w:pPr>
        <w:pStyle w:val="SHTKBlockLabel"/>
      </w:pPr>
      <w:r>
        <w:t>한국어 직역</w:t>
      </w:r>
    </w:p>
    <w:p>
      <w:pPr>
        <w:pStyle w:val="SHTKTranslationText"/>
      </w:pPr>
      <w:r>
        <w:t>첫째는 본성정정취이고,</w:t>
      </w:r>
    </w:p>
    <w:p>
      <w:pPr>
        <w:pStyle w:val="SHTKBlockLabel"/>
      </w:pPr>
      <w:r>
        <w:t>원문</w:t>
      </w:r>
    </w:p>
    <w:p>
      <w:pPr>
        <w:pStyle w:val="SHTKSourceText"/>
      </w:pPr>
      <w:r>
        <w:t>二者習成正定聚。若依此而說。五種種性中。</w:t>
      </w:r>
    </w:p>
    <w:p>
      <w:pPr>
        <w:pStyle w:val="SHTKBlockLabel"/>
      </w:pPr>
      <w:r>
        <w:t>한국어 직역</w:t>
      </w:r>
    </w:p>
    <w:p>
      <w:pPr>
        <w:pStyle w:val="SHTKTranslationText"/>
      </w:pPr>
      <w:r>
        <w:t>둘째는 습성정정취이다. 만약 이에 의거하여 말한다면, 다섯 종성 가운데</w:t>
      </w:r>
    </w:p>
    <w:p>
      <w:pPr>
        <w:pStyle w:val="SHTKBlockLabel"/>
      </w:pPr>
      <w:r>
        <w:t>원문</w:t>
      </w:r>
    </w:p>
    <w:p>
      <w:pPr>
        <w:pStyle w:val="SHTKSourceText"/>
      </w:pPr>
      <w:r>
        <w:t>菩薩種性人。從無始時來。不作五逆及斷善根是名本性正定聚也。</w:t>
      </w:r>
    </w:p>
    <w:p>
      <w:pPr>
        <w:pStyle w:val="SHTKBlockLabel"/>
      </w:pPr>
      <w:r>
        <w:t>한국어 직역</w:t>
      </w:r>
    </w:p>
    <w:p>
      <w:pPr>
        <w:pStyle w:val="SHTKTranslationText"/>
      </w:pPr>
      <w:r>
        <w:t>보살종성인 사람은 무시 이래로 오역을 짓거나 선근을 끊지 않으니, 이를 본성정정취라고 한다.</w:t>
      </w:r>
    </w:p>
    <w:p>
      <w:pPr>
        <w:pStyle w:val="SHTKBlockLabel"/>
      </w:pPr>
      <w:r>
        <w:t>원문</w:t>
      </w:r>
    </w:p>
    <w:p>
      <w:pPr>
        <w:pStyle w:val="SHTKSourceText"/>
      </w:pPr>
      <w:r>
        <w:t>其二乘性。及不定性。得作五逆。</w:t>
      </w:r>
    </w:p>
    <w:p>
      <w:pPr>
        <w:pStyle w:val="SHTKBlockLabel"/>
      </w:pPr>
      <w:r>
        <w:t>한국어 직역</w:t>
      </w:r>
    </w:p>
    <w:p>
      <w:pPr>
        <w:pStyle w:val="SHTKTranslationText"/>
      </w:pPr>
      <w:r>
        <w:t>그 이승의 종성과 부정성은 오역을 지을 수 있고</w:t>
      </w:r>
    </w:p>
    <w:p>
      <w:pPr>
        <w:pStyle w:val="SHTKBlockLabel"/>
      </w:pPr>
      <w:r>
        <w:t>원문</w:t>
      </w:r>
    </w:p>
    <w:p>
      <w:pPr>
        <w:pStyle w:val="SHTKSourceText"/>
      </w:pPr>
      <w:r>
        <w:t>及斷善根。斷善根時。墮邪定聚。</w:t>
      </w:r>
    </w:p>
    <w:p>
      <w:pPr>
        <w:pStyle w:val="SHTKBlockLabel"/>
      </w:pPr>
      <w:r>
        <w:t>한국어 직역</w:t>
      </w:r>
    </w:p>
    <w:p>
      <w:pPr>
        <w:pStyle w:val="SHTKTranslationText"/>
      </w:pPr>
      <w:r>
        <w:t>또 선근을 끊을 수 있다. 선근을 끊을 때에는 사정취에 떨어진다.</w:t>
      </w:r>
    </w:p>
    <w:p>
      <w:pPr>
        <w:pStyle w:val="SHTKBlockLabel"/>
      </w:pPr>
      <w:r>
        <w:t>원문</w:t>
      </w:r>
    </w:p>
    <w:p>
      <w:pPr>
        <w:pStyle w:val="SHTKSourceText"/>
      </w:pPr>
      <w:r>
        <w:t>善根相續後。未趣入。為不定聚。</w:t>
      </w:r>
    </w:p>
    <w:p>
      <w:pPr>
        <w:pStyle w:val="SHTKBlockLabel"/>
      </w:pPr>
      <w:r>
        <w:t>한국어 직역</w:t>
      </w:r>
    </w:p>
    <w:p>
      <w:pPr>
        <w:pStyle w:val="SHTKTranslationText"/>
      </w:pPr>
      <w:r>
        <w:t>선근이 다시 이어진 뒤 아직 도에 나아가 들어가지 않았으면 부정취가 된다.</w:t>
      </w:r>
    </w:p>
    <w:p>
      <w:pPr>
        <w:pStyle w:val="SHTKBlockLabel"/>
      </w:pPr>
      <w:r>
        <w:t>원문</w:t>
      </w:r>
    </w:p>
    <w:p>
      <w:pPr>
        <w:pStyle w:val="SHTKSourceText"/>
      </w:pPr>
      <w:r>
        <w:t>已趣入時。即當分別三品。若其本來下品善根而趣入者。</w:t>
      </w:r>
    </w:p>
    <w:p>
      <w:pPr>
        <w:pStyle w:val="SHTKBlockLabel"/>
      </w:pPr>
      <w:r>
        <w:t>한국어 직역</w:t>
      </w:r>
    </w:p>
    <w:p>
      <w:pPr>
        <w:pStyle w:val="SHTKTranslationText"/>
      </w:pPr>
      <w:r>
        <w:t>이미 나아가 들어갔을 때에는 곧 마땅히 세 품으로 분별해야 한다. 만약 본래 하품의 선근으로 나아가 들어간 자라면,</w:t>
      </w:r>
    </w:p>
    <w:p>
      <w:pPr>
        <w:pStyle w:val="SHTKBlockLabel"/>
      </w:pPr>
      <w:r>
        <w:t>원문</w:t>
      </w:r>
    </w:p>
    <w:p>
      <w:pPr>
        <w:pStyle w:val="SHTKSourceText"/>
      </w:pPr>
      <w:r>
        <w:t>乃至燸法。猶為不定。入頂法位。</w:t>
      </w:r>
    </w:p>
    <w:p>
      <w:pPr>
        <w:pStyle w:val="SHTKBlockLabel"/>
      </w:pPr>
      <w:r>
        <w:t>한국어 직역</w:t>
      </w:r>
    </w:p>
    <w:p>
      <w:pPr>
        <w:pStyle w:val="SHTKTranslationText"/>
      </w:pPr>
      <w:r>
        <w:t>난법에 이르기까지는 아직 부정취이고, 정법(頂法)의 지위에 들어가야</w:t>
      </w:r>
    </w:p>
    <w:p>
      <w:pPr>
        <w:pStyle w:val="SHTKBlockLabel"/>
      </w:pPr>
      <w:r>
        <w:t>원문</w:t>
      </w:r>
    </w:p>
    <w:p>
      <w:pPr>
        <w:pStyle w:val="SHTKSourceText"/>
      </w:pPr>
      <w:r>
        <w:t>方為正定。論說頂不斷善根故。若其本來中品善根而趣入者。</w:t>
      </w:r>
    </w:p>
    <w:p>
      <w:pPr>
        <w:pStyle w:val="SHTKBlockLabel"/>
      </w:pPr>
      <w:r>
        <w:t>한국어 직역</w:t>
      </w:r>
    </w:p>
    <w:p>
      <w:pPr>
        <w:pStyle w:val="SHTKTranslationText"/>
      </w:pPr>
      <w:r>
        <w:t>비로소 정정취가 된다. 논에서 정법(頂法)은 선근을 끊지 않는다고 설하기 때문이다. 만약 본래 중품의 선근으로 나아가 들어간 자라면</w:t>
      </w:r>
    </w:p>
    <w:p>
      <w:pPr>
        <w:pStyle w:val="SHTKBlockLabel"/>
      </w:pPr>
      <w:r>
        <w:t>원문</w:t>
      </w:r>
    </w:p>
    <w:p>
      <w:pPr>
        <w:pStyle w:val="SHTKSourceText"/>
      </w:pPr>
      <w:r>
        <w:t>至燸法時。名為正定。若其本來上品善根而趣入者。</w:t>
      </w:r>
    </w:p>
    <w:p>
      <w:pPr>
        <w:pStyle w:val="SHTKBlockLabel"/>
      </w:pPr>
      <w:r>
        <w:t>한국어 직역</w:t>
      </w:r>
    </w:p>
    <w:p>
      <w:pPr>
        <w:pStyle w:val="SHTKTranslationText"/>
      </w:pPr>
      <w:r>
        <w:t>난법에 이르렀을 때 정정취라고 한다. 만약 본래 상품의 선근으로 나아가 들어간 자라면</w:t>
      </w:r>
    </w:p>
    <w:p>
      <w:pPr>
        <w:pStyle w:val="SHTKBlockLabel"/>
      </w:pPr>
      <w:r>
        <w:t>원문</w:t>
      </w:r>
    </w:p>
    <w:p>
      <w:pPr>
        <w:pStyle w:val="SHTKSourceText"/>
      </w:pPr>
      <w:r>
        <w:t>始趣入時。便作正定。如瑜伽說。</w:t>
      </w:r>
    </w:p>
    <w:p>
      <w:pPr>
        <w:pStyle w:val="SHTKBlockLabel"/>
      </w:pPr>
      <w:r>
        <w:t>한국어 직역</w:t>
      </w:r>
    </w:p>
    <w:p>
      <w:pPr>
        <w:pStyle w:val="SHTKTranslationText"/>
      </w:pPr>
      <w:r>
        <w:t>처음 나아가 들어갈 때 곧 정정취가 된다. 《유가론》에서 말한 것과 같다.</w:t>
      </w:r>
    </w:p>
    <w:p>
      <w:pPr>
        <w:pStyle w:val="SHTKBlockLabel"/>
      </w:pPr>
      <w:r>
        <w:t>원문</w:t>
      </w:r>
    </w:p>
    <w:p>
      <w:pPr>
        <w:pStyle w:val="SHTKSourceText"/>
      </w:pPr>
      <w:r>
        <w:t>若有安住下品善根而趣入者。當知下品。名有間隙。</w:t>
      </w:r>
    </w:p>
    <w:p>
      <w:pPr>
        <w:pStyle w:val="SHTKBlockLabel"/>
      </w:pPr>
      <w:r>
        <w:t>한국어 직역</w:t>
      </w:r>
    </w:p>
    <w:p>
      <w:pPr>
        <w:pStyle w:val="SHTKTranslationText"/>
      </w:pPr>
      <w:r>
        <w:t>“만약 하품 선근에 안주하여 나아가 들어가는 자라면 마땅히 하품임을 알아야 한다. 이를 틈이 있다고 하며,</w:t>
      </w:r>
    </w:p>
    <w:p>
      <w:pPr>
        <w:pStyle w:val="SHTKBlockLabel"/>
      </w:pPr>
      <w:r>
        <w:t>원문</w:t>
      </w:r>
    </w:p>
    <w:p>
      <w:pPr>
        <w:pStyle w:val="SHTKSourceText"/>
      </w:pPr>
      <w:r>
        <w:t>未能無間。未善清淨。若有安住中品善根而趣入者。</w:t>
      </w:r>
    </w:p>
    <w:p>
      <w:pPr>
        <w:pStyle w:val="SHTKBlockLabel"/>
      </w:pPr>
      <w:r>
        <w:t>한국어 직역</w:t>
      </w:r>
    </w:p>
    <w:p>
      <w:pPr>
        <w:pStyle w:val="SHTKTranslationText"/>
      </w:pPr>
      <w:r>
        <w:t>아직 끊임없을 수 없고 아직 잘 청정하지 못하다. 만약 중품 선근에 안주하여 나아가 들어가는 자라면</w:t>
      </w:r>
    </w:p>
    <w:p>
      <w:pPr>
        <w:pStyle w:val="SHTKBlockLabel"/>
      </w:pPr>
      <w:r>
        <w:t>원문</w:t>
      </w:r>
    </w:p>
    <w:p>
      <w:pPr>
        <w:pStyle w:val="SHTKSourceText"/>
      </w:pPr>
      <w:r>
        <w:t>當知中品。若有安住上品善根而趣入者。當知上品。</w:t>
      </w:r>
    </w:p>
    <w:p>
      <w:pPr>
        <w:pStyle w:val="SHTKBlockLabel"/>
      </w:pPr>
      <w:r>
        <w:t>한국어 직역</w:t>
      </w:r>
    </w:p>
    <w:p>
      <w:pPr>
        <w:pStyle w:val="SHTKTranslationText"/>
      </w:pPr>
      <w:r>
        <w:t>마땅히 중품임을 알아야 한다. 만약 상품 선근에 안주하여 나아가 들어가는 자라면 마땅히 상품임을 알아야 한다.</w:t>
      </w:r>
    </w:p>
    <w:p>
      <w:pPr>
        <w:pStyle w:val="SHTKBlockLabel"/>
      </w:pPr>
      <w:r>
        <w:t>원문</w:t>
      </w:r>
    </w:p>
    <w:p>
      <w:pPr>
        <w:pStyle w:val="SHTKSourceText"/>
      </w:pPr>
      <w:r>
        <w:t>名無間隙。已能無間。已善清淨。</w:t>
      </w:r>
    </w:p>
    <w:p>
      <w:pPr>
        <w:pStyle w:val="SHTKBlockLabel"/>
      </w:pPr>
      <w:r>
        <w:t>한국어 직역</w:t>
      </w:r>
    </w:p>
    <w:p>
      <w:pPr>
        <w:pStyle w:val="SHTKTranslationText"/>
      </w:pPr>
      <w:r>
        <w:t>이를 틈이 없다고 하며, 이미 끊임없을 수 있고 이미 잘 청정하다.”</w:t>
      </w:r>
    </w:p>
    <w:p>
      <w:pPr>
        <w:pStyle w:val="SHTKBlockLabel"/>
      </w:pPr>
      <w:r>
        <w:t>원문</w:t>
      </w:r>
    </w:p>
    <w:p>
      <w:pPr>
        <w:pStyle w:val="SHTKSourceText"/>
      </w:pPr>
      <w:r>
        <w:t>如是為已趣入相。又彼論云。依此下品。</w:t>
      </w:r>
    </w:p>
    <w:p>
      <w:pPr>
        <w:pStyle w:val="SHTKBlockLabel"/>
      </w:pPr>
      <w:r>
        <w:t>한국어 직역</w:t>
      </w:r>
    </w:p>
    <w:p>
      <w:pPr>
        <w:pStyle w:val="SHTKTranslationText"/>
      </w:pPr>
      <w:r>
        <w:t>이와 같은 것이 이미 나아가 들어간 모습이다. 또 저 논에서 말하였다. “이 하품에 의거한</w:t>
      </w:r>
    </w:p>
    <w:p>
      <w:pPr>
        <w:pStyle w:val="SHTKBlockLabel"/>
      </w:pPr>
      <w:r>
        <w:t>원문</w:t>
      </w:r>
    </w:p>
    <w:p>
      <w:pPr>
        <w:pStyle w:val="SHTKSourceText"/>
      </w:pPr>
      <w:r>
        <w:t>順解脫分善根。婆伽梵說。若具世間上品正見。</w:t>
      </w:r>
    </w:p>
    <w:p>
      <w:pPr>
        <w:pStyle w:val="SHTKBlockLabel"/>
      </w:pPr>
      <w:r>
        <w:t>한국어 직역</w:t>
      </w:r>
    </w:p>
    <w:p>
      <w:pPr>
        <w:pStyle w:val="SHTKTranslationText"/>
      </w:pPr>
      <w:r>
        <w:t>순해탈분의 선근에 대하여 바가범께서 말씀하시기를, ‘만약 세간의 상품 정견을 갖추면</w:t>
      </w:r>
    </w:p>
    <w:p>
      <w:pPr>
        <w:pStyle w:val="SHTKBlockLabel"/>
      </w:pPr>
      <w:r>
        <w:t>원문</w:t>
      </w:r>
    </w:p>
    <w:p>
      <w:pPr>
        <w:pStyle w:val="SHTKSourceText"/>
      </w:pPr>
      <w:r>
        <w:t>雖歷千生。不墮惡道。此文正明本來安住上品善根而趣入者。</w:t>
      </w:r>
    </w:p>
    <w:p>
      <w:pPr>
        <w:pStyle w:val="SHTKBlockLabel"/>
      </w:pPr>
      <w:r>
        <w:t>한국어 직역</w:t>
      </w:r>
    </w:p>
    <w:p>
      <w:pPr>
        <w:pStyle w:val="SHTKTranslationText"/>
      </w:pPr>
      <w:r>
        <w:t>비록 천 번의 생을 지나더라도 악도에 떨어지지 않는다.’라고 하셨다.” 이 글은 바로 본래 상품 선근에 안주하여 나아가 들어간 자가</w:t>
      </w:r>
    </w:p>
    <w:p>
      <w:pPr>
        <w:pStyle w:val="SHTKBlockLabel"/>
      </w:pPr>
      <w:r>
        <w:t>원문</w:t>
      </w:r>
    </w:p>
    <w:p>
      <w:pPr>
        <w:pStyle w:val="SHTKSourceText"/>
      </w:pPr>
      <w:r>
        <w:t>始入下品。順解脫分善之時。便得不退。</w:t>
      </w:r>
    </w:p>
    <w:p>
      <w:pPr>
        <w:pStyle w:val="SHTKBlockLabel"/>
      </w:pPr>
      <w:r>
        <w:t>한국어 직역</w:t>
      </w:r>
    </w:p>
    <w:p>
      <w:pPr>
        <w:pStyle w:val="SHTKTranslationText"/>
      </w:pPr>
      <w:r>
        <w:t>처음 하품의 순해탈분선에 들어갈 때 곧 불퇴를 얻는다는 것을 밝힌다.</w:t>
      </w:r>
    </w:p>
    <w:p>
      <w:pPr>
        <w:pStyle w:val="SHTKBlockLabel"/>
      </w:pPr>
      <w:r>
        <w:t>원문</w:t>
      </w:r>
    </w:p>
    <w:p>
      <w:pPr>
        <w:pStyle w:val="SHTKSourceText"/>
      </w:pPr>
      <w:r>
        <w:t>無間隙故。又彼論說。若時安住下成熟者。</w:t>
      </w:r>
    </w:p>
    <w:p>
      <w:pPr>
        <w:pStyle w:val="SHTKBlockLabel"/>
      </w:pPr>
      <w:r>
        <w:t>한국어 직역</w:t>
      </w:r>
    </w:p>
    <w:p>
      <w:pPr>
        <w:pStyle w:val="SHTKTranslationText"/>
      </w:pPr>
      <w:r>
        <w:t>틈이 없기 때문이다. 또 저 논에서 말하였다. “만약 하품의 성숙에 안주한 때에는</w:t>
      </w:r>
    </w:p>
    <w:p>
      <w:pPr>
        <w:pStyle w:val="SHTKBlockLabel"/>
      </w:pPr>
      <w:r>
        <w:t>원문</w:t>
      </w:r>
    </w:p>
    <w:p>
      <w:pPr>
        <w:pStyle w:val="SHTKSourceText"/>
      </w:pPr>
      <w:r>
        <w:t>猶往惡趣。若中若上。不往惡趣。</w:t>
      </w:r>
    </w:p>
    <w:p>
      <w:pPr>
        <w:pStyle w:val="SHTKBlockLabel"/>
      </w:pPr>
      <w:r>
        <w:t>한국어 직역</w:t>
      </w:r>
    </w:p>
    <w:p>
      <w:pPr>
        <w:pStyle w:val="SHTKTranslationText"/>
      </w:pPr>
      <w:r>
        <w:t>아직 악취로 가지만, 중품이나 상품이면 악취로 가지 않는다.”</w:t>
      </w:r>
    </w:p>
    <w:p>
      <w:pPr>
        <w:pStyle w:val="SHTKBlockLabel"/>
      </w:pPr>
      <w:r>
        <w:t>원문</w:t>
      </w:r>
    </w:p>
    <w:p>
      <w:pPr>
        <w:pStyle w:val="SHTKSourceText"/>
      </w:pPr>
      <w:r>
        <w:t>此文正明本來安住下品善根而趣入者。雖至燸法。下成熟位。</w:t>
      </w:r>
    </w:p>
    <w:p>
      <w:pPr>
        <w:pStyle w:val="SHTKBlockLabel"/>
      </w:pPr>
      <w:r>
        <w:t>한국어 직역</w:t>
      </w:r>
    </w:p>
    <w:p>
      <w:pPr>
        <w:pStyle w:val="SHTKTranslationText"/>
      </w:pPr>
      <w:r>
        <w:t>이 글은 바로 본래 하품 선근에 안주하여 나아가 들어간 자는 비록 난법에 이르렀더라도 하품의 성숙 지위에서는</w:t>
      </w:r>
    </w:p>
    <w:p>
      <w:pPr>
        <w:pStyle w:val="SHTKBlockLabel"/>
      </w:pPr>
      <w:r>
        <w:t>원문</w:t>
      </w:r>
    </w:p>
    <w:p>
      <w:pPr>
        <w:pStyle w:val="SHTKSourceText"/>
      </w:pPr>
      <w:r>
        <w:t>未得不退。故往惡趣。是約二乘位地分別。</w:t>
      </w:r>
    </w:p>
    <w:p>
      <w:pPr>
        <w:pStyle w:val="SHTKBlockLabel"/>
      </w:pPr>
      <w:r>
        <w:t>한국어 직역</w:t>
      </w:r>
    </w:p>
    <w:p>
      <w:pPr>
        <w:pStyle w:val="SHTKTranslationText"/>
      </w:pPr>
      <w:r>
        <w:t>아직 불퇴를 얻지 못하므로 악취로 간다는 것을 밝힌다. 이는 이승의 지위에 의거하여 분별한 것이다.</w:t>
      </w:r>
    </w:p>
    <w:p>
      <w:pPr>
        <w:pStyle w:val="SHTKBlockLabel"/>
      </w:pPr>
      <w:r>
        <w:t>원문</w:t>
      </w:r>
    </w:p>
    <w:p>
      <w:pPr>
        <w:pStyle w:val="SHTKSourceText"/>
      </w:pPr>
      <w:r>
        <w:t>若是不定種性人。直向大乘而趣入時。至種性位。</w:t>
      </w:r>
    </w:p>
    <w:p>
      <w:pPr>
        <w:pStyle w:val="SHTKBlockLabel"/>
      </w:pPr>
      <w:r>
        <w:t>한국어 직역</w:t>
      </w:r>
    </w:p>
    <w:p>
      <w:pPr>
        <w:pStyle w:val="SHTKTranslationText"/>
      </w:pPr>
      <w:r>
        <w:t>만약 부정종성인 사람이라면, 곧바로 대승을 향하여 나아가 들어갈 때 종성의 지위에 이르러야</w:t>
      </w:r>
    </w:p>
    <w:p>
      <w:pPr>
        <w:pStyle w:val="SHTKBlockLabel"/>
      </w:pPr>
      <w:r>
        <w:t>원문</w:t>
      </w:r>
    </w:p>
    <w:p>
      <w:pPr>
        <w:pStyle w:val="SHTKSourceText"/>
      </w:pPr>
      <w:r>
        <w:t>方為正定。如起信論說。依何等人。</w:t>
      </w:r>
    </w:p>
    <w:p>
      <w:pPr>
        <w:pStyle w:val="SHTKBlockLabel"/>
      </w:pPr>
      <w:r>
        <w:t>한국어 직역</w:t>
      </w:r>
    </w:p>
    <w:p>
      <w:pPr>
        <w:pStyle w:val="SHTKTranslationText"/>
      </w:pPr>
      <w:r>
        <w:t>비로소 정정취가 된다. 《기신론》에서 말한 것과 같다. “어떠한 사람에 의거하고,</w:t>
      </w:r>
    </w:p>
    <w:p>
      <w:pPr>
        <w:pStyle w:val="SHTKBlockLabel"/>
      </w:pPr>
      <w:r>
        <w:t>원문</w:t>
      </w:r>
    </w:p>
    <w:p>
      <w:pPr>
        <w:pStyle w:val="SHTKSourceText"/>
      </w:pPr>
      <w:r>
        <w:t>修何等行。得信成就。堪能發心。</w:t>
      </w:r>
    </w:p>
    <w:p>
      <w:pPr>
        <w:pStyle w:val="SHTKBlockLabel"/>
      </w:pPr>
      <w:r>
        <w:t>한국어 직역</w:t>
      </w:r>
    </w:p>
    <w:p>
      <w:pPr>
        <w:pStyle w:val="SHTKTranslationText"/>
      </w:pPr>
      <w:r>
        <w:t>어떠한 행을 닦아서 믿음의 성취를 얻고 능히 발심할 수 있는가?</w:t>
      </w:r>
    </w:p>
    <w:p>
      <w:pPr>
        <w:pStyle w:val="SHTKBlockLabel"/>
      </w:pPr>
      <w:r>
        <w:t>원문</w:t>
      </w:r>
    </w:p>
    <w:p>
      <w:pPr>
        <w:pStyle w:val="SHTKSourceText"/>
      </w:pPr>
      <w:r>
        <w:t>所謂依不定聚眾生。有熏習善根力故。信業果報。</w:t>
      </w:r>
    </w:p>
    <w:p>
      <w:pPr>
        <w:pStyle w:val="SHTKBlockLabel"/>
      </w:pPr>
      <w:r>
        <w:t>한국어 직역</w:t>
      </w:r>
    </w:p>
    <w:p>
      <w:pPr>
        <w:pStyle w:val="SHTKTranslationText"/>
      </w:pPr>
      <w:r>
        <w:t>이른바 부정취 중생에 의거한다. 훈습된 선근의 힘이 있기 때문에 업의 과보를 믿고,</w:t>
      </w:r>
    </w:p>
    <w:p>
      <w:pPr>
        <w:pStyle w:val="SHTKBlockLabel"/>
      </w:pPr>
      <w:r>
        <w:t>원문</w:t>
      </w:r>
    </w:p>
    <w:p>
      <w:pPr>
        <w:pStyle w:val="SHTKSourceText"/>
      </w:pPr>
      <w:r>
        <w:t>能起十善。厭生死苦。欲求無上菩提。</w:t>
      </w:r>
    </w:p>
    <w:p>
      <w:pPr>
        <w:pStyle w:val="SHTKBlockLabel"/>
      </w:pPr>
      <w:r>
        <w:t>한국어 직역</w:t>
      </w:r>
    </w:p>
    <w:p>
      <w:pPr>
        <w:pStyle w:val="SHTKTranslationText"/>
      </w:pPr>
      <w:r>
        <w:t>십선을 일으킬 수 있으며, 생사의 괴로움을 싫어하고 무상보리를 구하고자 한다.</w:t>
      </w:r>
    </w:p>
    <w:p>
      <w:pPr>
        <w:pStyle w:val="SHTKBlockLabel"/>
      </w:pPr>
      <w:r>
        <w:t>원문</w:t>
      </w:r>
    </w:p>
    <w:p>
      <w:pPr>
        <w:pStyle w:val="SHTKSourceText"/>
      </w:pPr>
      <w:r>
        <w:t>得值遇佛。親承供養。修行信心。</w:t>
      </w:r>
    </w:p>
    <w:p>
      <w:pPr>
        <w:pStyle w:val="SHTKBlockLabel"/>
      </w:pPr>
      <w:r>
        <w:t>한국어 직역</w:t>
      </w:r>
    </w:p>
    <w:p>
      <w:pPr>
        <w:pStyle w:val="SHTKTranslationText"/>
      </w:pPr>
      <w:r>
        <w:t>부처를 만나게 되어 직접 받들어 공양하고, 믿는 마음을 닦아 행하여</w:t>
      </w:r>
    </w:p>
    <w:p>
      <w:pPr>
        <w:pStyle w:val="SHTKBlockLabel"/>
      </w:pPr>
      <w:r>
        <w:t>원문</w:t>
      </w:r>
    </w:p>
    <w:p>
      <w:pPr>
        <w:pStyle w:val="SHTKSourceText"/>
      </w:pPr>
      <w:r>
        <w:t>逕一萬劫。信心成就故。諸佛菩薩教令發心。</w:t>
      </w:r>
    </w:p>
    <w:p>
      <w:pPr>
        <w:pStyle w:val="SHTKBlockLabel"/>
      </w:pPr>
      <w:r>
        <w:t>한국어 직역</w:t>
      </w:r>
    </w:p>
    <w:p>
      <w:pPr>
        <w:pStyle w:val="SHTKTranslationText"/>
      </w:pPr>
      <w:r>
        <w:t>일만 겁을 지나 믿는 마음이 성취되기 때문에 제불보살이 가르쳐 발심하게 하거나,</w:t>
      </w:r>
    </w:p>
    <w:p>
      <w:pPr>
        <w:pStyle w:val="SHTKBlockLabel"/>
      </w:pPr>
      <w:r>
        <w:t>원문</w:t>
      </w:r>
    </w:p>
    <w:p>
      <w:pPr>
        <w:pStyle w:val="SHTKSourceText"/>
      </w:pPr>
      <w:r>
        <w:t>或以大悲故。能自發心。或因正法欲滅。</w:t>
      </w:r>
    </w:p>
    <w:p>
      <w:pPr>
        <w:pStyle w:val="SHTKBlockLabel"/>
      </w:pPr>
      <w:r>
        <w:t>한국어 직역</w:t>
      </w:r>
    </w:p>
    <w:p>
      <w:pPr>
        <w:pStyle w:val="SHTKTranslationText"/>
      </w:pPr>
      <w:r>
        <w:t>혹은 대비 때문에 스스로 발심할 수 있고, 혹은 정법이 장차 멸하려 함을 인하여</w:t>
      </w:r>
    </w:p>
    <w:p>
      <w:pPr>
        <w:pStyle w:val="SHTKBlockLabel"/>
      </w:pPr>
      <w:r>
        <w:t>원문</w:t>
      </w:r>
    </w:p>
    <w:p>
      <w:pPr>
        <w:pStyle w:val="SHTKSourceText"/>
      </w:pPr>
      <w:r>
        <w:t>以護法因緣。能自發心。如是信心成就。</w:t>
      </w:r>
    </w:p>
    <w:p>
      <w:pPr>
        <w:pStyle w:val="SHTKBlockLabel"/>
      </w:pPr>
      <w:r>
        <w:t>한국어 직역</w:t>
      </w:r>
    </w:p>
    <w:p>
      <w:pPr>
        <w:pStyle w:val="SHTKTranslationText"/>
      </w:pPr>
      <w:r>
        <w:t>법을 보호하는 인연으로 스스로 발심할 수 있다. 이와 같이 믿는 마음이 성취되어</w:t>
      </w:r>
    </w:p>
    <w:p>
      <w:pPr>
        <w:pStyle w:val="SHTKBlockLabel"/>
      </w:pPr>
      <w:r>
        <w:t>원문</w:t>
      </w:r>
    </w:p>
    <w:p>
      <w:pPr>
        <w:pStyle w:val="SHTKSourceText"/>
      </w:pPr>
      <w:r>
        <w:t>得發心者。入正定聚。畢竟不退。</w:t>
      </w:r>
    </w:p>
    <w:p>
      <w:pPr>
        <w:pStyle w:val="SHTKBlockLabel"/>
      </w:pPr>
      <w:r>
        <w:t>한국어 직역</w:t>
      </w:r>
    </w:p>
    <w:p>
      <w:pPr>
        <w:pStyle w:val="SHTKTranslationText"/>
      </w:pPr>
      <w:r>
        <w:t>발심을 얻은 자는 정정취에 들어가고, 끝내 물러나지 않으며,</w:t>
      </w:r>
    </w:p>
    <w:p>
      <w:pPr>
        <w:pStyle w:val="SHTKBlockLabel"/>
      </w:pPr>
      <w:r>
        <w:t>원문</w:t>
      </w:r>
    </w:p>
    <w:p>
      <w:pPr>
        <w:pStyle w:val="SHTKSourceText"/>
      </w:pPr>
      <w:r>
        <w:t>名住如來種中。正因相應。此言名住如來種者。</w:t>
      </w:r>
    </w:p>
    <w:p>
      <w:pPr>
        <w:pStyle w:val="SHTKBlockLabel"/>
      </w:pPr>
      <w:r>
        <w:t>한국어 직역</w:t>
      </w:r>
    </w:p>
    <w:p>
      <w:pPr>
        <w:pStyle w:val="SHTKTranslationText"/>
      </w:pPr>
      <w:r>
        <w:t>여래의 종성 가운데 머문다고 이름하고, 정인과 상응한다.” 여기서 ‘여래의 종성 가운데 머문다’고 한 것은</w:t>
      </w:r>
    </w:p>
    <w:p>
      <w:pPr>
        <w:pStyle w:val="SHTKBlockLabel"/>
      </w:pPr>
      <w:r>
        <w:t>원문</w:t>
      </w:r>
    </w:p>
    <w:p>
      <w:pPr>
        <w:pStyle w:val="SHTKSourceText"/>
      </w:pPr>
      <w:r>
        <w:t>名已入習種性位。即是十解初發心住。上來所說。</w:t>
      </w:r>
    </w:p>
    <w:p>
      <w:pPr>
        <w:pStyle w:val="SHTKBlockLabel"/>
      </w:pPr>
      <w:r>
        <w:t>한국어 직역</w:t>
      </w:r>
    </w:p>
    <w:p>
      <w:pPr>
        <w:pStyle w:val="SHTKTranslationText"/>
      </w:pPr>
      <w:r>
        <w:t>이미 습종성의 지위에 들어간 것을 말한다. 곧 십해 가운데 첫 발심주이다. 이상에서 말한 것은</w:t>
      </w:r>
    </w:p>
    <w:p>
      <w:pPr>
        <w:pStyle w:val="SHTKBlockLabel"/>
      </w:pPr>
      <w:r>
        <w:t>원문</w:t>
      </w:r>
    </w:p>
    <w:p>
      <w:pPr>
        <w:pStyle w:val="SHTKSourceText"/>
      </w:pPr>
      <w:r>
        <w:t>皆明習成之正定聚。若其本來菩薩種性。直向大乘而趣入者。</w:t>
      </w:r>
    </w:p>
    <w:p>
      <w:pPr>
        <w:pStyle w:val="SHTKBlockLabel"/>
      </w:pPr>
      <w:r>
        <w:t>한국어 직역</w:t>
      </w:r>
    </w:p>
    <w:p>
      <w:pPr>
        <w:pStyle w:val="SHTKTranslationText"/>
      </w:pPr>
      <w:r>
        <w:t>모두 습성의 정정취를 밝힌 것이다. 만약 본래 보살종성으로서 곧바로 대승을 향해 나아가 들어간 자라면,</w:t>
      </w:r>
    </w:p>
    <w:p>
      <w:pPr>
        <w:pStyle w:val="SHTKBlockLabel"/>
      </w:pPr>
      <w:r>
        <w:t>원문</w:t>
      </w:r>
    </w:p>
    <w:p>
      <w:pPr>
        <w:pStyle w:val="SHTKSourceText"/>
      </w:pPr>
      <w:r>
        <w:t>始趣入時。永得不退。不由業力墮於惡趣。</w:t>
      </w:r>
    </w:p>
    <w:p>
      <w:pPr>
        <w:pStyle w:val="SHTKBlockLabel"/>
      </w:pPr>
      <w:r>
        <w:t>한국어 직역</w:t>
      </w:r>
    </w:p>
    <w:p>
      <w:pPr>
        <w:pStyle w:val="SHTKTranslationText"/>
      </w:pPr>
      <w:r>
        <w:t>처음 나아가 들어갈 때 영원히 불퇴를 얻고, 업력 때문에 악취에 떨어지지 않는다.</w:t>
      </w:r>
    </w:p>
    <w:p>
      <w:pPr>
        <w:pStyle w:val="SHTKBlockLabel"/>
      </w:pPr>
      <w:r>
        <w:t>원문</w:t>
      </w:r>
    </w:p>
    <w:p>
      <w:pPr>
        <w:pStyle w:val="SHTKSourceText"/>
      </w:pPr>
      <w:r>
        <w:t>依此而言。入十信位。便得不退。</w:t>
      </w:r>
    </w:p>
    <w:p>
      <w:pPr>
        <w:pStyle w:val="SHTKBlockLabel"/>
      </w:pPr>
      <w:r>
        <w:t>한국어 직역</w:t>
      </w:r>
    </w:p>
    <w:p>
      <w:pPr>
        <w:pStyle w:val="SHTKTranslationText"/>
      </w:pPr>
      <w:r>
        <w:t>이에 의거하여 말하면 십신의 지위에 들어가 곧 불퇴를 얻으니,</w:t>
      </w:r>
    </w:p>
    <w:p>
      <w:pPr>
        <w:pStyle w:val="SHTKBlockLabel"/>
      </w:pPr>
      <w:r>
        <w:t>원문</w:t>
      </w:r>
    </w:p>
    <w:p>
      <w:pPr>
        <w:pStyle w:val="SHTKSourceText"/>
      </w:pPr>
      <w:r>
        <w:t>不同前說不定性人。如是等說。皆就穢土。</w:t>
      </w:r>
    </w:p>
    <w:p>
      <w:pPr>
        <w:pStyle w:val="SHTKBlockLabel"/>
      </w:pPr>
      <w:r>
        <w:t>한국어 직역</w:t>
      </w:r>
    </w:p>
    <w:p>
      <w:pPr>
        <w:pStyle w:val="SHTKTranslationText"/>
      </w:pPr>
      <w:r>
        <w:t>앞에서 말한 부정성인 사람과는 다르다. 이와 같은 설들은 모두 예토에 나아가 말한 것이다.</w:t>
      </w:r>
    </w:p>
    <w:p>
      <w:pPr>
        <w:pStyle w:val="SHTKBlockLabel"/>
      </w:pPr>
      <w:r>
        <w:t>원문</w:t>
      </w:r>
    </w:p>
    <w:p>
      <w:pPr>
        <w:pStyle w:val="SHTKSourceText"/>
      </w:pPr>
      <w:r>
        <w:t>若就得生彼淨土者。定性二乘。即不往生。</w:t>
      </w:r>
    </w:p>
    <w:p>
      <w:pPr>
        <w:pStyle w:val="SHTKBlockLabel"/>
      </w:pPr>
      <w:r>
        <w:t>한국어 직역</w:t>
      </w:r>
    </w:p>
    <w:p>
      <w:pPr>
        <w:pStyle w:val="SHTKTranslationText"/>
      </w:pPr>
      <w:r>
        <w:t>만약 저 정토에 태어나는 경우에 나아가 말하면, 결정성의 이승은 곧 왕생하지 못한다.</w:t>
      </w:r>
    </w:p>
    <w:p>
      <w:pPr>
        <w:pStyle w:val="SHTKBlockLabel"/>
      </w:pPr>
      <w:r>
        <w:t>원문</w:t>
      </w:r>
    </w:p>
    <w:p>
      <w:pPr>
        <w:pStyle w:val="SHTKSourceText"/>
      </w:pPr>
      <w:r>
        <w:t>不定性中三品之人。發大乘心者。皆得生彼。</w:t>
      </w:r>
    </w:p>
    <w:p>
      <w:pPr>
        <w:pStyle w:val="SHTKBlockLabel"/>
      </w:pPr>
      <w:r>
        <w:t>한국어 직역</w:t>
      </w:r>
    </w:p>
    <w:p>
      <w:pPr>
        <w:pStyle w:val="SHTKTranslationText"/>
      </w:pPr>
      <w:r>
        <w:t>부정성 가운데 세 품의 사람으로서 대승의 마음을 낸 자는 모두 저곳에 태어날 수 있다.</w:t>
      </w:r>
    </w:p>
    <w:p>
      <w:pPr>
        <w:pStyle w:val="SHTKBlockLabel"/>
      </w:pPr>
      <w:r>
        <w:t>원문</w:t>
      </w:r>
    </w:p>
    <w:p>
      <w:pPr>
        <w:pStyle w:val="SHTKSourceText"/>
      </w:pPr>
      <w:r>
        <w:t>生彼之時。即入正定。由外緣力所住持故。</w:t>
      </w:r>
    </w:p>
    <w:p>
      <w:pPr>
        <w:pStyle w:val="SHTKBlockLabel"/>
      </w:pPr>
      <w:r>
        <w:t>한국어 직역</w:t>
      </w:r>
    </w:p>
    <w:p>
      <w:pPr>
        <w:pStyle w:val="SHTKTranslationText"/>
      </w:pPr>
      <w:r>
        <w:t>저곳에 태어날 때 곧 정정취에 들어가니, 외연의 힘이 붙들어 유지하기 때문이다.</w:t>
      </w:r>
    </w:p>
    <w:p>
      <w:pPr>
        <w:pStyle w:val="SHTKBlockLabel"/>
      </w:pPr>
      <w:r>
        <w:t>원문</w:t>
      </w:r>
    </w:p>
    <w:p>
      <w:pPr>
        <w:pStyle w:val="SHTKSourceText"/>
      </w:pPr>
      <w:r>
        <w:t>三聚分別略義如是。</w:t>
      </w:r>
    </w:p>
    <w:p>
      <w:pPr>
        <w:pStyle w:val="SHTKBlockLabel"/>
      </w:pPr>
      <w:r>
        <w:t>한국어 직역</w:t>
      </w:r>
    </w:p>
    <w:p>
      <w:pPr>
        <w:pStyle w:val="SHTKTranslationText"/>
      </w:pPr>
      <w:r>
        <w:t>삼취를 분별한 간략한 뜻은 이와 같다.</w:t>
      </w:r>
    </w:p>
    <w:p>
      <w:pPr>
        <w:pStyle w:val="Heading3"/>
      </w:pPr>
      <w:r>
        <w:t>第二 四疑眾生</w:t>
      </w:r>
    </w:p>
    <w:p>
      <w:pPr>
        <w:pStyle w:val="SHTKBlockLabel"/>
      </w:pPr>
      <w:r>
        <w:t>원문</w:t>
      </w:r>
    </w:p>
    <w:p>
      <w:pPr>
        <w:pStyle w:val="SHTKSourceText"/>
      </w:pPr>
      <w:r>
        <w:t>次明有四疑惑眾生。於中先明所疑境界。然後顯其疑惑之相。</w:t>
      </w:r>
    </w:p>
    <w:p>
      <w:pPr>
        <w:pStyle w:val="SHTKBlockLabel"/>
      </w:pPr>
      <w:r>
        <w:t>한국어 직역</w:t>
      </w:r>
    </w:p>
    <w:p>
      <w:pPr>
        <w:pStyle w:val="SHTKTranslationText"/>
      </w:pPr>
      <w:r>
        <w:t>다음으로 네 가지 의혹을 지닌 중생을 밝힌다. 그 가운데 먼저 의심하는 경계를 밝히고, 그 뒤에 그 의혹의 모습을 드러낸다.</w:t>
      </w:r>
    </w:p>
    <w:p>
      <w:pPr>
        <w:pStyle w:val="SHTKBlockLabel"/>
      </w:pPr>
      <w:r>
        <w:t>원문</w:t>
      </w:r>
    </w:p>
    <w:p>
      <w:pPr>
        <w:pStyle w:val="SHTKSourceText"/>
      </w:pPr>
      <w:r>
        <w:t>所疑境者。如下文言。若有眾生以疑惑心。</w:t>
      </w:r>
    </w:p>
    <w:p>
      <w:pPr>
        <w:pStyle w:val="SHTKBlockLabel"/>
      </w:pPr>
      <w:r>
        <w:t>한국어 직역</w:t>
      </w:r>
    </w:p>
    <w:p>
      <w:pPr>
        <w:pStyle w:val="SHTKTranslationText"/>
      </w:pPr>
      <w:r>
        <w:t>의심하는 경계란 아래의 글에서 말한 것과 같다. “만약 어떤 중생이 의혹하는 마음으로</w:t>
      </w:r>
    </w:p>
    <w:p>
      <w:pPr>
        <w:pStyle w:val="SHTKBlockLabel"/>
      </w:pPr>
      <w:r>
        <w:t>원문</w:t>
      </w:r>
    </w:p>
    <w:p>
      <w:pPr>
        <w:pStyle w:val="SHTKSourceText"/>
      </w:pPr>
      <w:r>
        <w:t>修諸功德。願生彼國。不了佛智。</w:t>
      </w:r>
    </w:p>
    <w:p>
      <w:pPr>
        <w:pStyle w:val="SHTKBlockLabel"/>
      </w:pPr>
      <w:r>
        <w:t>한국어 직역</w:t>
      </w:r>
    </w:p>
    <w:p>
      <w:pPr>
        <w:pStyle w:val="SHTKTranslationText"/>
      </w:pPr>
      <w:r>
        <w:t>여러 공덕을 닦고 저 나라에 태어나기를 원하면서, 불지와</w:t>
      </w:r>
    </w:p>
    <w:p>
      <w:pPr>
        <w:pStyle w:val="SHTKBlockLabel"/>
      </w:pPr>
      <w:r>
        <w:t>원문</w:t>
      </w:r>
    </w:p>
    <w:p>
      <w:pPr>
        <w:pStyle w:val="SHTKSourceText"/>
      </w:pPr>
      <w:r>
        <w:t>不思議智。不可稱智。大乘廣智。</w:t>
      </w:r>
    </w:p>
    <w:p>
      <w:pPr>
        <w:pStyle w:val="SHTKBlockLabel"/>
      </w:pPr>
      <w:r>
        <w:t>한국어 직역</w:t>
      </w:r>
    </w:p>
    <w:p>
      <w:pPr>
        <w:pStyle w:val="SHTKTranslationText"/>
      </w:pPr>
      <w:r>
        <w:t>불사의지와 불가칭지와 대승광지와</w:t>
      </w:r>
    </w:p>
    <w:p>
      <w:pPr>
        <w:pStyle w:val="SHTKBlockLabel"/>
      </w:pPr>
      <w:r>
        <w:t>원문</w:t>
      </w:r>
    </w:p>
    <w:p>
      <w:pPr>
        <w:pStyle w:val="SHTKSourceText"/>
      </w:pPr>
      <w:r>
        <w:t>無等無倫最上勝智。於此諸智。疑惑不信。</w:t>
      </w:r>
    </w:p>
    <w:p>
      <w:pPr>
        <w:pStyle w:val="SHTKBlockLabel"/>
      </w:pPr>
      <w:r>
        <w:t>한국어 직역</w:t>
      </w:r>
    </w:p>
    <w:p>
      <w:pPr>
        <w:pStyle w:val="SHTKTranslationText"/>
      </w:pPr>
      <w:r>
        <w:t>무등무륜최상승지를 깨닫지 못하여, 이 여러 지혜에 대하여 의혹하여 믿지 않으면서도,</w:t>
      </w:r>
    </w:p>
    <w:p>
      <w:pPr>
        <w:pStyle w:val="SHTKBlockLabel"/>
      </w:pPr>
      <w:r>
        <w:t>원문</w:t>
      </w:r>
    </w:p>
    <w:p>
      <w:pPr>
        <w:pStyle w:val="SHTKSourceText"/>
      </w:pPr>
      <w:r>
        <w:t>然猶信罪福。修習善本。願生彼國。</w:t>
      </w:r>
    </w:p>
    <w:p>
      <w:pPr>
        <w:pStyle w:val="SHTKBlockLabel"/>
      </w:pPr>
      <w:r>
        <w:t>한국어 직역</w:t>
      </w:r>
    </w:p>
    <w:p>
      <w:pPr>
        <w:pStyle w:val="SHTKTranslationText"/>
      </w:pPr>
      <w:r>
        <w:t>그래도 죄와 복은 믿어 선본을 닦아 익히고 저 나라에 태어나기를 원한다.</w:t>
      </w:r>
    </w:p>
    <w:p>
      <w:pPr>
        <w:pStyle w:val="SHTKBlockLabel"/>
      </w:pPr>
      <w:r>
        <w:t>원문</w:t>
      </w:r>
    </w:p>
    <w:p>
      <w:pPr>
        <w:pStyle w:val="SHTKSourceText"/>
      </w:pPr>
      <w:r>
        <w:t>此諸眾生。生彼宮殿。五百歲中。</w:t>
      </w:r>
    </w:p>
    <w:p>
      <w:pPr>
        <w:pStyle w:val="SHTKBlockLabel"/>
      </w:pPr>
      <w:r>
        <w:t>한국어 직역</w:t>
      </w:r>
    </w:p>
    <w:p>
      <w:pPr>
        <w:pStyle w:val="SHTKTranslationText"/>
      </w:pPr>
      <w:r>
        <w:t>이 여러 중생은 저 궁전에 태어나 오백 년 동안</w:t>
      </w:r>
    </w:p>
    <w:p>
      <w:pPr>
        <w:pStyle w:val="SHTKBlockLabel"/>
      </w:pPr>
      <w:r>
        <w:t>원문</w:t>
      </w:r>
    </w:p>
    <w:p>
      <w:pPr>
        <w:pStyle w:val="SHTKSourceText"/>
      </w:pPr>
      <w:r>
        <w:t>不聞三寶。故說邊地。乃至廣說。</w:t>
      </w:r>
    </w:p>
    <w:p>
      <w:pPr>
        <w:pStyle w:val="SHTKBlockLabel"/>
      </w:pPr>
      <w:r>
        <w:t>한국어 직역</w:t>
      </w:r>
    </w:p>
    <w:p>
      <w:pPr>
        <w:pStyle w:val="SHTKTranslationText"/>
      </w:pPr>
      <w:r>
        <w:t>삼보를 듣지 못한다. 그러므로 변지라고 한다.” 내지 널리 설한다.</w:t>
      </w:r>
    </w:p>
    <w:p>
      <w:pPr>
        <w:pStyle w:val="SHTKBlockLabel"/>
      </w:pPr>
      <w:r>
        <w:t>원문</w:t>
      </w:r>
    </w:p>
    <w:p>
      <w:pPr>
        <w:pStyle w:val="SHTKSourceText"/>
      </w:pPr>
      <w:r>
        <w:t>此言佛智。是總標句。下之四句。</w:t>
      </w:r>
    </w:p>
    <w:p>
      <w:pPr>
        <w:pStyle w:val="SHTKBlockLabel"/>
      </w:pPr>
      <w:r>
        <w:t>한국어 직역</w:t>
      </w:r>
    </w:p>
    <w:p>
      <w:pPr>
        <w:pStyle w:val="SHTKTranslationText"/>
      </w:pPr>
      <w:r>
        <w:t>여기서 말한 불지는 총괄하여 표방한 구절이다. 아래의 네 구절은</w:t>
      </w:r>
    </w:p>
    <w:p>
      <w:pPr>
        <w:pStyle w:val="SHTKBlockLabel"/>
      </w:pPr>
      <w:r>
        <w:t>원문</w:t>
      </w:r>
    </w:p>
    <w:p>
      <w:pPr>
        <w:pStyle w:val="SHTKSourceText"/>
      </w:pPr>
      <w:r>
        <w:t>別顯四智。</w:t>
      </w:r>
    </w:p>
    <w:p>
      <w:pPr>
        <w:pStyle w:val="SHTKBlockLabel"/>
      </w:pPr>
      <w:r>
        <w:t>한국어 직역</w:t>
      </w:r>
    </w:p>
    <w:p>
      <w:pPr>
        <w:pStyle w:val="SHTKTranslationText"/>
      </w:pPr>
      <w:r>
        <w:t>네 지혜를 각각 드러낸 것이다.</w:t>
      </w:r>
    </w:p>
    <w:p>
      <w:pPr>
        <w:pStyle w:val="Heading4"/>
      </w:pPr>
      <w:r>
        <w:t>所疑境界 — 四智</w:t>
      </w:r>
    </w:p>
    <w:p>
      <w:pPr>
        <w:pStyle w:val="SHTKBlockLabel"/>
      </w:pPr>
      <w:r>
        <w:t>원문</w:t>
      </w:r>
    </w:p>
    <w:p>
      <w:pPr>
        <w:pStyle w:val="SHTKSourceText"/>
      </w:pPr>
      <w:r>
        <w:t>不思議智者。是成所作智。此智能作不思議事。</w:t>
      </w:r>
    </w:p>
    <w:p>
      <w:pPr>
        <w:pStyle w:val="SHTKBlockLabel"/>
      </w:pPr>
      <w:r>
        <w:t>한국어 직역</w:t>
      </w:r>
    </w:p>
    <w:p>
      <w:pPr>
        <w:pStyle w:val="SHTKTranslationText"/>
      </w:pPr>
      <w:r>
        <w:t>불사의지란 곧 성소작지이다. 이 지혜는 불가사의한 일을 지을 수 있다.</w:t>
      </w:r>
    </w:p>
    <w:p>
      <w:pPr>
        <w:pStyle w:val="SHTKBlockLabel"/>
      </w:pPr>
      <w:r>
        <w:t>원문</w:t>
      </w:r>
    </w:p>
    <w:p>
      <w:pPr>
        <w:pStyle w:val="SHTKSourceText"/>
      </w:pPr>
      <w:r>
        <w:t>謂如不過丈六之身。而無能見頂者。不增毛孔之量。</w:t>
      </w:r>
    </w:p>
    <w:p>
      <w:pPr>
        <w:pStyle w:val="SHTKBlockLabel"/>
      </w:pPr>
      <w:r>
        <w:t>한국어 직역</w:t>
      </w:r>
    </w:p>
    <w:p>
      <w:pPr>
        <w:pStyle w:val="SHTKTranslationText"/>
      </w:pPr>
      <w:r>
        <w:t>이를테면 장육을 넘지 않는 몸인데도 그 정수리를 볼 수 있는 자가 없고, 털구멍의 크기를 늘리지 않으면서도</w:t>
      </w:r>
    </w:p>
    <w:p>
      <w:pPr>
        <w:pStyle w:val="SHTKBlockLabel"/>
      </w:pPr>
      <w:r>
        <w:t>원문</w:t>
      </w:r>
    </w:p>
    <w:p>
      <w:pPr>
        <w:pStyle w:val="SHTKSourceText"/>
      </w:pPr>
      <w:r>
        <w:t>而遍十方世界。一念稱名。永滅多劫重罪。</w:t>
      </w:r>
    </w:p>
    <w:p>
      <w:pPr>
        <w:pStyle w:val="SHTKBlockLabel"/>
      </w:pPr>
      <w:r>
        <w:t>한국어 직역</w:t>
      </w:r>
    </w:p>
    <w:p>
      <w:pPr>
        <w:pStyle w:val="SHTKTranslationText"/>
      </w:pPr>
      <w:r>
        <w:t>시방세계에 두루하며, 한 생각으로 이름을 부르면 여러 겁의 무거운 죄를 영원히 없애고,</w:t>
      </w:r>
    </w:p>
    <w:p>
      <w:pPr>
        <w:pStyle w:val="SHTKBlockLabel"/>
      </w:pPr>
      <w:r>
        <w:t>원문</w:t>
      </w:r>
    </w:p>
    <w:p>
      <w:pPr>
        <w:pStyle w:val="SHTKSourceText"/>
      </w:pPr>
      <w:r>
        <w:t>十念念德。能生界外勝報。如是等事。</w:t>
      </w:r>
    </w:p>
    <w:p>
      <w:pPr>
        <w:pStyle w:val="SHTKBlockLabel"/>
      </w:pPr>
      <w:r>
        <w:t>한국어 직역</w:t>
      </w:r>
    </w:p>
    <w:p>
      <w:pPr>
        <w:pStyle w:val="SHTKTranslationText"/>
      </w:pPr>
      <w:r>
        <w:t>십념으로 그 덕을 생각하면 삼계 밖의 뛰어난 과보에 태어날 수 있다. 이와 같은 일들은</w:t>
      </w:r>
    </w:p>
    <w:p>
      <w:pPr>
        <w:pStyle w:val="SHTKBlockLabel"/>
      </w:pPr>
      <w:r>
        <w:t>원문</w:t>
      </w:r>
    </w:p>
    <w:p>
      <w:pPr>
        <w:pStyle w:val="SHTKSourceText"/>
      </w:pPr>
      <w:r>
        <w:t>非下智所測。是故名為不思議智。不可稱智者。</w:t>
      </w:r>
    </w:p>
    <w:p>
      <w:pPr>
        <w:pStyle w:val="SHTKBlockLabel"/>
      </w:pPr>
      <w:r>
        <w:t>한국어 직역</w:t>
      </w:r>
    </w:p>
    <w:p>
      <w:pPr>
        <w:pStyle w:val="SHTKTranslationText"/>
      </w:pPr>
      <w:r>
        <w:t>낮은 지혜로 헤아릴 수 있는 것이 아니다. 그러므로 불사의지라고 한다. 불가칭지란</w:t>
      </w:r>
    </w:p>
    <w:p>
      <w:pPr>
        <w:pStyle w:val="SHTKBlockLabel"/>
      </w:pPr>
      <w:r>
        <w:t>원문</w:t>
      </w:r>
    </w:p>
    <w:p>
      <w:pPr>
        <w:pStyle w:val="SHTKSourceText"/>
      </w:pPr>
      <w:r>
        <w:t>是妙觀察智。此智觀察不可稱境。謂一切法。</w:t>
      </w:r>
    </w:p>
    <w:p>
      <w:pPr>
        <w:pStyle w:val="SHTKBlockLabel"/>
      </w:pPr>
      <w:r>
        <w:t>한국어 직역</w:t>
      </w:r>
    </w:p>
    <w:p>
      <w:pPr>
        <w:pStyle w:val="SHTKTranslationText"/>
      </w:pPr>
      <w:r>
        <w:t>곧 묘관찰지이다. 이 지혜는 헤아릴 수 없는 경계를 관찰한다. 이른바 일체법은</w:t>
      </w:r>
    </w:p>
    <w:p>
      <w:pPr>
        <w:pStyle w:val="SHTKBlockLabel"/>
      </w:pPr>
      <w:r>
        <w:t>원문</w:t>
      </w:r>
    </w:p>
    <w:p>
      <w:pPr>
        <w:pStyle w:val="SHTKSourceText"/>
      </w:pPr>
      <w:r>
        <w:t>皆如幻夢。非有非無。離言絕慮。</w:t>
      </w:r>
    </w:p>
    <w:p>
      <w:pPr>
        <w:pStyle w:val="SHTKBlockLabel"/>
      </w:pPr>
      <w:r>
        <w:t>한국어 직역</w:t>
      </w:r>
    </w:p>
    <w:p>
      <w:pPr>
        <w:pStyle w:val="SHTKTranslationText"/>
      </w:pPr>
      <w:r>
        <w:t>모두 환상이나 꿈과 같아 있는 것도 아니고 없는 것도 아니며, 말을 떠나고 사려가 끊어져</w:t>
      </w:r>
    </w:p>
    <w:p>
      <w:pPr>
        <w:pStyle w:val="SHTKBlockLabel"/>
      </w:pPr>
      <w:r>
        <w:t>원문</w:t>
      </w:r>
    </w:p>
    <w:p>
      <w:pPr>
        <w:pStyle w:val="SHTKSourceText"/>
      </w:pPr>
      <w:r>
        <w:t>非逐言者所能稱量。是故名為不可稱智。大乘廣智者。</w:t>
      </w:r>
    </w:p>
    <w:p>
      <w:pPr>
        <w:pStyle w:val="SHTKBlockLabel"/>
      </w:pPr>
      <w:r>
        <w:t>한국어 직역</w:t>
      </w:r>
    </w:p>
    <w:p>
      <w:pPr>
        <w:pStyle w:val="SHTKTranslationText"/>
      </w:pPr>
      <w:r>
        <w:t>말을 따라가는 자가 능히 헤아릴 수 있는 것이 아니다. 그러므로 불가칭지라고 한다. 대승광지란</w:t>
      </w:r>
    </w:p>
    <w:p>
      <w:pPr>
        <w:pStyle w:val="SHTKBlockLabel"/>
      </w:pPr>
      <w:r>
        <w:t>원문</w:t>
      </w:r>
    </w:p>
    <w:p>
      <w:pPr>
        <w:pStyle w:val="SHTKSourceText"/>
      </w:pPr>
      <w:r>
        <w:t>是平等性智。此智廣度。不向小乘。</w:t>
      </w:r>
    </w:p>
    <w:p>
      <w:pPr>
        <w:pStyle w:val="SHTKBlockLabel"/>
      </w:pPr>
      <w:r>
        <w:t>한국어 직역</w:t>
      </w:r>
    </w:p>
    <w:p>
      <w:pPr>
        <w:pStyle w:val="SHTKTranslationText"/>
      </w:pPr>
      <w:r>
        <w:t>곧 평등성지이다. 이 지혜는 널리 제도하여 소승으로 향하지 않는다.</w:t>
      </w:r>
    </w:p>
    <w:p>
      <w:pPr>
        <w:pStyle w:val="SHTKBlockLabel"/>
      </w:pPr>
      <w:r>
        <w:t>원문</w:t>
      </w:r>
    </w:p>
    <w:p>
      <w:pPr>
        <w:pStyle w:val="SHTKSourceText"/>
      </w:pPr>
      <w:r>
        <w:t>謂遊無我故無不我。無不我故。無不等攝。</w:t>
      </w:r>
    </w:p>
    <w:p>
      <w:pPr>
        <w:pStyle w:val="SHTKBlockLabel"/>
      </w:pPr>
      <w:r>
        <w:t>한국어 직역</w:t>
      </w:r>
    </w:p>
    <w:p>
      <w:pPr>
        <w:pStyle w:val="SHTKTranslationText"/>
      </w:pPr>
      <w:r>
        <w:t>이른바 무아에 노니므로 아 아닌 것이 없고, 아 아닌 것이 없기 때문에 평등하게 거두어들이지 않는 것이 없다.</w:t>
      </w:r>
    </w:p>
    <w:p>
      <w:pPr>
        <w:pStyle w:val="SHTKBlockLabel"/>
      </w:pPr>
      <w:r>
        <w:t>원문</w:t>
      </w:r>
    </w:p>
    <w:p>
      <w:pPr>
        <w:pStyle w:val="SHTKSourceText"/>
      </w:pPr>
      <w:r>
        <w:t>以此同體智力。普載無邊有情。皆令同至無上菩提。</w:t>
      </w:r>
    </w:p>
    <w:p>
      <w:pPr>
        <w:pStyle w:val="SHTKBlockLabel"/>
      </w:pPr>
      <w:r>
        <w:t>한국어 직역</w:t>
      </w:r>
    </w:p>
    <w:p>
      <w:pPr>
        <w:pStyle w:val="SHTKTranslationText"/>
      </w:pPr>
      <w:r>
        <w:t>이 동체의 지혜 힘으로 가없는 유정을 널리 실어 모두 함께 무상보리에 이르게 한다.</w:t>
      </w:r>
    </w:p>
    <w:p>
      <w:pPr>
        <w:pStyle w:val="SHTKBlockLabel"/>
      </w:pPr>
      <w:r>
        <w:t>원문</w:t>
      </w:r>
    </w:p>
    <w:p>
      <w:pPr>
        <w:pStyle w:val="SHTKSourceText"/>
      </w:pPr>
      <w:r>
        <w:t>是故名為大乘廣智。無等無倫最上勝智者。正是如來大圓鏡智。</w:t>
      </w:r>
    </w:p>
    <w:p>
      <w:pPr>
        <w:pStyle w:val="SHTKBlockLabel"/>
      </w:pPr>
      <w:r>
        <w:t>한국어 직역</w:t>
      </w:r>
    </w:p>
    <w:p>
      <w:pPr>
        <w:pStyle w:val="SHTKTranslationText"/>
      </w:pPr>
      <w:r>
        <w:t>그러므로 대승광지라고 한다. 무등무륜최상승지란 바로 여래의 대원경지이다.</w:t>
      </w:r>
    </w:p>
    <w:p>
      <w:pPr>
        <w:pStyle w:val="SHTKBlockLabel"/>
      </w:pPr>
      <w:r>
        <w:t>원문</w:t>
      </w:r>
    </w:p>
    <w:p>
      <w:pPr>
        <w:pStyle w:val="SHTKSourceText"/>
      </w:pPr>
      <w:r>
        <w:t>始轉本識。方歸心原。一切種境。</w:t>
      </w:r>
    </w:p>
    <w:p>
      <w:pPr>
        <w:pStyle w:val="SHTKBlockLabel"/>
      </w:pPr>
      <w:r>
        <w:t>한국어 직역</w:t>
      </w:r>
    </w:p>
    <w:p>
      <w:pPr>
        <w:pStyle w:val="SHTKTranslationText"/>
      </w:pPr>
      <w:r>
        <w:t>비로소 본식을 전환하여 마침내 마음의 근원으로 돌아가며, 일체종의 경계를</w:t>
      </w:r>
    </w:p>
    <w:p>
      <w:pPr>
        <w:pStyle w:val="SHTKBlockLabel"/>
      </w:pPr>
      <w:r>
        <w:t>원문</w:t>
      </w:r>
    </w:p>
    <w:p>
      <w:pPr>
        <w:pStyle w:val="SHTKSourceText"/>
      </w:pPr>
      <w:r>
        <w:t>無不圓照。是故名為大圓鏡智。此一智中。</w:t>
      </w:r>
    </w:p>
    <w:p>
      <w:pPr>
        <w:pStyle w:val="SHTKBlockLabel"/>
      </w:pPr>
      <w:r>
        <w:t>한국어 직역</w:t>
      </w:r>
    </w:p>
    <w:p>
      <w:pPr>
        <w:pStyle w:val="SHTKTranslationText"/>
      </w:pPr>
      <w:r>
        <w:t>두루 비추지 않는 것이 없다. 그러므로 대원경지라고 한다. 이 하나의 지혜 가운데</w:t>
      </w:r>
    </w:p>
    <w:p>
      <w:pPr>
        <w:pStyle w:val="SHTKBlockLabel"/>
      </w:pPr>
      <w:r>
        <w:t>원문</w:t>
      </w:r>
    </w:p>
    <w:p>
      <w:pPr>
        <w:pStyle w:val="SHTKSourceText"/>
      </w:pPr>
      <w:r>
        <w:t>有五殊勝。如解脫身。二乘同得。</w:t>
      </w:r>
    </w:p>
    <w:p>
      <w:pPr>
        <w:pStyle w:val="SHTKBlockLabel"/>
      </w:pPr>
      <w:r>
        <w:t>한국어 직역</w:t>
      </w:r>
    </w:p>
    <w:p>
      <w:pPr>
        <w:pStyle w:val="SHTKTranslationText"/>
      </w:pPr>
      <w:r>
        <w:t>다섯 가지 뛰어남이 있다. 해탈신과 같은 것은 이승도 함께 얻는다.</w:t>
      </w:r>
    </w:p>
    <w:p>
      <w:pPr>
        <w:pStyle w:val="SHTKBlockLabel"/>
      </w:pPr>
      <w:r>
        <w:t>원문</w:t>
      </w:r>
    </w:p>
    <w:p>
      <w:pPr>
        <w:pStyle w:val="SHTKSourceText"/>
      </w:pPr>
      <w:r>
        <w:t>如是鏡智。正是法身。非彼所共。</w:t>
      </w:r>
    </w:p>
    <w:p>
      <w:pPr>
        <w:pStyle w:val="SHTKBlockLabel"/>
      </w:pPr>
      <w:r>
        <w:t>한국어 직역</w:t>
      </w:r>
    </w:p>
    <w:p>
      <w:pPr>
        <w:pStyle w:val="SHTKTranslationText"/>
      </w:pPr>
      <w:r>
        <w:t>그러나 이와 같은 경지(鏡智)는 바로 법신이어서 그들과 함께하는 것이 아니다.</w:t>
      </w:r>
    </w:p>
    <w:p>
      <w:pPr>
        <w:pStyle w:val="SHTKBlockLabel"/>
      </w:pPr>
      <w:r>
        <w:t>원문</w:t>
      </w:r>
    </w:p>
    <w:p>
      <w:pPr>
        <w:pStyle w:val="SHTKSourceText"/>
      </w:pPr>
      <w:r>
        <w:t>故名無等。是一勝也。如前三智。</w:t>
      </w:r>
    </w:p>
    <w:p>
      <w:pPr>
        <w:pStyle w:val="SHTKBlockLabel"/>
      </w:pPr>
      <w:r>
        <w:t>한국어 직역</w:t>
      </w:r>
    </w:p>
    <w:p>
      <w:pPr>
        <w:pStyle w:val="SHTKTranslationText"/>
      </w:pPr>
      <w:r>
        <w:t>그러므로 무등이라고 한다. 이것이 첫 번째 뛰어남이다. 앞의 세 지혜와 같은 것은</w:t>
      </w:r>
    </w:p>
    <w:p>
      <w:pPr>
        <w:pStyle w:val="SHTKBlockLabel"/>
      </w:pPr>
      <w:r>
        <w:t>원문</w:t>
      </w:r>
    </w:p>
    <w:p>
      <w:pPr>
        <w:pStyle w:val="SHTKSourceText"/>
      </w:pPr>
      <w:r>
        <w:t>菩薩漸得。大圓鏡智。唯佛頓證。</w:t>
      </w:r>
    </w:p>
    <w:p>
      <w:pPr>
        <w:pStyle w:val="SHTKBlockLabel"/>
      </w:pPr>
      <w:r>
        <w:t>한국어 직역</w:t>
      </w:r>
    </w:p>
    <w:p>
      <w:pPr>
        <w:pStyle w:val="SHTKTranslationText"/>
      </w:pPr>
      <w:r>
        <w:t>보살이 점차 얻지만, 대원경지는 오직 부처만이 단박에 증득하고</w:t>
      </w:r>
    </w:p>
    <w:p>
      <w:pPr>
        <w:pStyle w:val="SHTKBlockLabel"/>
      </w:pPr>
      <w:r>
        <w:t>원문</w:t>
      </w:r>
    </w:p>
    <w:p>
      <w:pPr>
        <w:pStyle w:val="SHTKSourceText"/>
      </w:pPr>
      <w:r>
        <w:t>更無餘類。故名無倫。是二勝也。</w:t>
      </w:r>
    </w:p>
    <w:p>
      <w:pPr>
        <w:pStyle w:val="SHTKBlockLabel"/>
      </w:pPr>
      <w:r>
        <w:t>한국어 직역</w:t>
      </w:r>
    </w:p>
    <w:p>
      <w:pPr>
        <w:pStyle w:val="SHTKTranslationText"/>
      </w:pPr>
      <w:r>
        <w:t>다른 부류는 다시 없다. 그러므로 무륜이라고 한다. 이것이 두 번째 뛰어남이다.</w:t>
      </w:r>
    </w:p>
    <w:p>
      <w:pPr>
        <w:pStyle w:val="SHTKBlockLabel"/>
      </w:pPr>
      <w:r>
        <w:t>원문</w:t>
      </w:r>
    </w:p>
    <w:p>
      <w:pPr>
        <w:pStyle w:val="SHTKSourceText"/>
      </w:pPr>
      <w:r>
        <w:t>過於不思議智為最。踰於不可稱智為上。寬於大乘廣智為勝。</w:t>
      </w:r>
    </w:p>
    <w:p>
      <w:pPr>
        <w:pStyle w:val="SHTKBlockLabel"/>
      </w:pPr>
      <w:r>
        <w:t>한국어 직역</w:t>
      </w:r>
    </w:p>
    <w:p>
      <w:pPr>
        <w:pStyle w:val="SHTKTranslationText"/>
      </w:pPr>
      <w:r>
        <w:t>불사의지보다 뛰어나므로 ‘최’라 하고, 불가칭지보다 넘어서므로 ‘상’이라 하며, 대승광지보다 넓으므로 ‘승’이라 한다.</w:t>
      </w:r>
    </w:p>
    <w:p>
      <w:pPr>
        <w:pStyle w:val="SHTKBlockLabel"/>
      </w:pPr>
      <w:r>
        <w:t>원문</w:t>
      </w:r>
    </w:p>
    <w:p>
      <w:pPr>
        <w:pStyle w:val="SHTKSourceText"/>
      </w:pPr>
      <w:r>
        <w:t>是為第三四五勝也。是故名為無等無倫最上勝智。是顯四疑所迷境也。</w:t>
      </w:r>
    </w:p>
    <w:p>
      <w:pPr>
        <w:pStyle w:val="SHTKBlockLabel"/>
      </w:pPr>
      <w:r>
        <w:t>한국어 직역</w:t>
      </w:r>
    </w:p>
    <w:p>
      <w:pPr>
        <w:pStyle w:val="SHTKTranslationText"/>
      </w:pPr>
      <w:r>
        <w:t>이것이 셋째·넷째·다섯째 뛰어남이다. 그러므로 무등무륜최상승지라고 한다. 이것이 네 가지 의심이 미혹하는 경계를 드러낸 것이다.</w:t>
      </w:r>
    </w:p>
    <w:p>
      <w:pPr>
        <w:pStyle w:val="Heading4"/>
      </w:pPr>
      <w:r>
        <w:t>四疑惑相</w:t>
      </w:r>
    </w:p>
    <w:p>
      <w:pPr>
        <w:pStyle w:val="SHTKBlockLabel"/>
      </w:pPr>
      <w:r>
        <w:t>원문</w:t>
      </w:r>
    </w:p>
    <w:p>
      <w:pPr>
        <w:pStyle w:val="SHTKSourceText"/>
      </w:pPr>
      <w:r>
        <w:t>次明四種疑惑相者。謂如有一性非質直。邪聰我慢。</w:t>
      </w:r>
    </w:p>
    <w:p>
      <w:pPr>
        <w:pStyle w:val="SHTKBlockLabel"/>
      </w:pPr>
      <w:r>
        <w:t>한국어 직역</w:t>
      </w:r>
    </w:p>
    <w:p>
      <w:pPr>
        <w:pStyle w:val="SHTKTranslationText"/>
      </w:pPr>
      <w:r>
        <w:t>다음으로 네 가지 의혹의 모습을 밝힌다. 이를테면 어떤 한 사람은 성품이 질직하지 않고, 삿되게 영리하며 아만이 있고,</w:t>
      </w:r>
    </w:p>
    <w:p>
      <w:pPr>
        <w:pStyle w:val="SHTKBlockLabel"/>
      </w:pPr>
      <w:r>
        <w:t>원문</w:t>
      </w:r>
    </w:p>
    <w:p>
      <w:pPr>
        <w:pStyle w:val="SHTKSourceText"/>
      </w:pPr>
      <w:r>
        <w:t>薄道心人。不了四智。而起四疑。</w:t>
      </w:r>
    </w:p>
    <w:p>
      <w:pPr>
        <w:pStyle w:val="SHTKBlockLabel"/>
      </w:pPr>
      <w:r>
        <w:t>한국어 직역</w:t>
      </w:r>
    </w:p>
    <w:p>
      <w:pPr>
        <w:pStyle w:val="SHTKTranslationText"/>
      </w:pPr>
      <w:r>
        <w:t>도심이 엷어서 네 지혜를 깨닫지 못하고 네 가지 의심을 일으킨다.</w:t>
      </w:r>
    </w:p>
    <w:p>
      <w:pPr>
        <w:pStyle w:val="Heading4"/>
      </w:pPr>
      <w:r>
        <w:t>第一疑 — 成所作智</w:t>
      </w:r>
    </w:p>
    <w:p>
      <w:pPr>
        <w:pStyle w:val="SHTKBlockLabel"/>
      </w:pPr>
      <w:r>
        <w:t>원문</w:t>
      </w:r>
    </w:p>
    <w:p>
      <w:pPr>
        <w:pStyle w:val="SHTKSourceText"/>
      </w:pPr>
      <w:r>
        <w:t>一者疑成作事智。所作之事。謂聞經說十念念佛。</w:t>
      </w:r>
    </w:p>
    <w:p>
      <w:pPr>
        <w:pStyle w:val="SHTKBlockLabel"/>
      </w:pPr>
      <w:r>
        <w:t>한국어 직역</w:t>
      </w:r>
    </w:p>
    <w:p>
      <w:pPr>
        <w:pStyle w:val="SHTKTranslationText"/>
      </w:pPr>
      <w:r>
        <w:t>첫째는 성소작지를 의심하는 것이다. 그 지혜가 짓는 일이란, 경에서 십념으로 부처를 생각하면</w:t>
      </w:r>
    </w:p>
    <w:p>
      <w:pPr>
        <w:pStyle w:val="SHTKBlockLabel"/>
      </w:pPr>
      <w:r>
        <w:t>원문</w:t>
      </w:r>
    </w:p>
    <w:p>
      <w:pPr>
        <w:pStyle w:val="SHTKSourceText"/>
      </w:pPr>
      <w:r>
        <w:t>得生彼國。由不了故。生疑而言。</w:t>
      </w:r>
    </w:p>
    <w:p>
      <w:pPr>
        <w:pStyle w:val="SHTKBlockLabel"/>
      </w:pPr>
      <w:r>
        <w:t>한국어 직역</w:t>
      </w:r>
    </w:p>
    <w:p>
      <w:pPr>
        <w:pStyle w:val="SHTKTranslationText"/>
      </w:pPr>
      <w:r>
        <w:t>저 나라에 태어날 수 있다고 설한 것을 듣는 것이다. 깨닫지 못하기 때문에 의심을 내어 말한다.</w:t>
      </w:r>
    </w:p>
    <w:p>
      <w:pPr>
        <w:pStyle w:val="SHTKBlockLabel"/>
      </w:pPr>
      <w:r>
        <w:t>원문</w:t>
      </w:r>
    </w:p>
    <w:p>
      <w:pPr>
        <w:pStyle w:val="SHTKSourceText"/>
      </w:pPr>
      <w:r>
        <w:t>如佛經說善惡業道。罪福無朽。重者先牽。</w:t>
      </w:r>
    </w:p>
    <w:p>
      <w:pPr>
        <w:pStyle w:val="SHTKBlockLabel"/>
      </w:pPr>
      <w:r>
        <w:t>한국어 직역</w:t>
      </w:r>
    </w:p>
    <w:p>
      <w:pPr>
        <w:pStyle w:val="SHTKTranslationText"/>
      </w:pPr>
      <w:r>
        <w:t>“부처의 경에서 선악의 업도에 대해 말하기를, 죄와 복은 없어지지 않으며, 무거운 것이 먼저 끌고 가고,</w:t>
      </w:r>
    </w:p>
    <w:p>
      <w:pPr>
        <w:pStyle w:val="SHTKBlockLabel"/>
      </w:pPr>
      <w:r>
        <w:t>원문</w:t>
      </w:r>
    </w:p>
    <w:p>
      <w:pPr>
        <w:pStyle w:val="SHTKSourceText"/>
      </w:pPr>
      <w:r>
        <w:t>理數無差。如何一生無惡不造。但以十念能滅諸罪。</w:t>
      </w:r>
    </w:p>
    <w:p>
      <w:pPr>
        <w:pStyle w:val="SHTKBlockLabel"/>
      </w:pPr>
      <w:r>
        <w:t>한국어 직역</w:t>
      </w:r>
    </w:p>
    <w:p>
      <w:pPr>
        <w:pStyle w:val="SHTKTranslationText"/>
      </w:pPr>
      <w:r>
        <w:t>이치의 법칙에는 어긋남이 없다고 하였다. 어떻게 한 생 동안 악을 짓지 않은 것이 없는데도 다만 십념만으로 모든 죄를 없애고</w:t>
      </w:r>
    </w:p>
    <w:p>
      <w:pPr>
        <w:pStyle w:val="SHTKBlockLabel"/>
      </w:pPr>
      <w:r>
        <w:t>원문</w:t>
      </w:r>
    </w:p>
    <w:p>
      <w:pPr>
        <w:pStyle w:val="SHTKSourceText"/>
      </w:pPr>
      <w:r>
        <w:t>便得生彼。入正定聚。永離三途。</w:t>
      </w:r>
    </w:p>
    <w:p>
      <w:pPr>
        <w:pStyle w:val="SHTKBlockLabel"/>
      </w:pPr>
      <w:r>
        <w:t>한국어 직역</w:t>
      </w:r>
    </w:p>
    <w:p>
      <w:pPr>
        <w:pStyle w:val="SHTKTranslationText"/>
      </w:pPr>
      <w:r>
        <w:t>곧 저곳에 태어나 정정취에 들어가며, 영원히 삼악도를 떠나</w:t>
      </w:r>
    </w:p>
    <w:p>
      <w:pPr>
        <w:pStyle w:val="SHTKBlockLabel"/>
      </w:pPr>
      <w:r>
        <w:t>원문</w:t>
      </w:r>
    </w:p>
    <w:p>
      <w:pPr>
        <w:pStyle w:val="SHTKSourceText"/>
      </w:pPr>
      <w:r>
        <w:t>畢竟不退耶。又無始來。起諸煩惱。</w:t>
      </w:r>
    </w:p>
    <w:p>
      <w:pPr>
        <w:pStyle w:val="SHTKBlockLabel"/>
      </w:pPr>
      <w:r>
        <w:t>한국어 직역</w:t>
      </w:r>
    </w:p>
    <w:p>
      <w:pPr>
        <w:pStyle w:val="SHTKTranslationText"/>
      </w:pPr>
      <w:r>
        <w:t>끝내 물러나지 않을 수 있는가? 또 무시 이래로 여러 번뇌를 일으켜</w:t>
      </w:r>
    </w:p>
    <w:p>
      <w:pPr>
        <w:pStyle w:val="SHTKBlockLabel"/>
      </w:pPr>
      <w:r>
        <w:t>원문</w:t>
      </w:r>
    </w:p>
    <w:p>
      <w:pPr>
        <w:pStyle w:val="SHTKSourceText"/>
      </w:pPr>
      <w:r>
        <w:t>繫屬三界而相纏縛。如何不斷二輪煩惱。直以十念出三界外耶。</w:t>
      </w:r>
    </w:p>
    <w:p>
      <w:pPr>
        <w:pStyle w:val="SHTKBlockLabel"/>
      </w:pPr>
      <w:r>
        <w:t>한국어 직역</w:t>
      </w:r>
    </w:p>
    <w:p>
      <w:pPr>
        <w:pStyle w:val="SHTKTranslationText"/>
      </w:pPr>
      <w:r>
        <w:t>삼계에 매여 서로 얽혀 있는데, 어떻게 두 윤의 번뇌를 끊지 않고 곧 십념만으로 삼계 밖으로 벗어날 수 있는가?”</w:t>
      </w:r>
    </w:p>
    <w:p>
      <w:pPr>
        <w:pStyle w:val="SHTKBlockLabel"/>
      </w:pPr>
      <w:r>
        <w:t>원문</w:t>
      </w:r>
    </w:p>
    <w:p>
      <w:pPr>
        <w:pStyle w:val="SHTKSourceText"/>
      </w:pPr>
      <w:r>
        <w:t>為治如是邪思惟疑。是故說名不思議智。欲顯佛智有大勢力故。</w:t>
      </w:r>
    </w:p>
    <w:p>
      <w:pPr>
        <w:pStyle w:val="SHTKBlockLabel"/>
      </w:pPr>
      <w:r>
        <w:t>한국어 직역</w:t>
      </w:r>
    </w:p>
    <w:p>
      <w:pPr>
        <w:pStyle w:val="SHTKTranslationText"/>
      </w:pPr>
      <w:r>
        <w:t>이와 같은 삿된 사유의 의심을 다스리기 위하여 그러므로 불사의지라고 이름한 것이다. 불지에 큰 세력이 있음을 드러내고자 하기 때문에</w:t>
      </w:r>
    </w:p>
    <w:p>
      <w:pPr>
        <w:pStyle w:val="SHTKBlockLabel"/>
      </w:pPr>
      <w:r>
        <w:t>원문</w:t>
      </w:r>
    </w:p>
    <w:p>
      <w:pPr>
        <w:pStyle w:val="SHTKSourceText"/>
      </w:pPr>
      <w:r>
        <w:t>能以近為遠。以遠為近。以重為輕。</w:t>
      </w:r>
    </w:p>
    <w:p>
      <w:pPr>
        <w:pStyle w:val="SHTKBlockLabel"/>
      </w:pPr>
      <w:r>
        <w:t>한국어 직역</w:t>
      </w:r>
    </w:p>
    <w:p>
      <w:pPr>
        <w:pStyle w:val="SHTKTranslationText"/>
      </w:pPr>
      <w:r>
        <w:t>가까운 것을 멀게 할 수도 있고, 먼 것을 가깝게 할 수도 있으며, 무거운 것을 가볍게 할 수도 있고,</w:t>
      </w:r>
    </w:p>
    <w:p>
      <w:pPr>
        <w:pStyle w:val="SHTKBlockLabel"/>
      </w:pPr>
      <w:r>
        <w:t>원문</w:t>
      </w:r>
    </w:p>
    <w:p>
      <w:pPr>
        <w:pStyle w:val="SHTKSourceText"/>
      </w:pPr>
      <w:r>
        <w:t>以輕為重。雖實有是事。而非思量境。</w:t>
      </w:r>
    </w:p>
    <w:p>
      <w:pPr>
        <w:pStyle w:val="SHTKBlockLabel"/>
      </w:pPr>
      <w:r>
        <w:t>한국어 직역</w:t>
      </w:r>
    </w:p>
    <w:p>
      <w:pPr>
        <w:pStyle w:val="SHTKTranslationText"/>
      </w:pPr>
      <w:r>
        <w:t>가벼운 것을 무겁게 할 수도 있다. 비록 실제로 이러한 일이 있으나 사량할 수 있는 경계가 아니다.</w:t>
      </w:r>
    </w:p>
    <w:p>
      <w:pPr>
        <w:pStyle w:val="SHTKBlockLabel"/>
      </w:pPr>
      <w:r>
        <w:t>원문</w:t>
      </w:r>
    </w:p>
    <w:p>
      <w:pPr>
        <w:pStyle w:val="SHTKSourceText"/>
      </w:pPr>
      <w:r>
        <w:t>所以直應仰信。經說不可以自淺識思惟。若欲生信。</w:t>
      </w:r>
    </w:p>
    <w:p>
      <w:pPr>
        <w:pStyle w:val="SHTKBlockLabel"/>
      </w:pPr>
      <w:r>
        <w:t>한국어 직역</w:t>
      </w:r>
    </w:p>
    <w:p>
      <w:pPr>
        <w:pStyle w:val="SHTKTranslationText"/>
      </w:pPr>
      <w:r>
        <w:t>그러므로 마땅히 오직 우러러 믿어야 한다. 경에서 “자기의 얕은 식견으로 사유해서는 안 된다.”고 설하였다. 만약 믿음을 내고자 한다면</w:t>
      </w:r>
    </w:p>
    <w:p>
      <w:pPr>
        <w:pStyle w:val="SHTKBlockLabel"/>
      </w:pPr>
      <w:r>
        <w:t>원문</w:t>
      </w:r>
    </w:p>
    <w:p>
      <w:pPr>
        <w:pStyle w:val="SHTKSourceText"/>
      </w:pPr>
      <w:r>
        <w:t>應以事況。譬如千年積薪。其高百里。</w:t>
      </w:r>
    </w:p>
    <w:p>
      <w:pPr>
        <w:pStyle w:val="SHTKBlockLabel"/>
      </w:pPr>
      <w:r>
        <w:t>한국어 직역</w:t>
      </w:r>
    </w:p>
    <w:p>
      <w:pPr>
        <w:pStyle w:val="SHTKTranslationText"/>
      </w:pPr>
      <w:r>
        <w:t>마땅히 사실에 견주어 보아야 한다. 비유하면 천 년 동안 쌓은 땔나무가 높이가 백 리인데,</w:t>
      </w:r>
    </w:p>
    <w:p>
      <w:pPr>
        <w:pStyle w:val="SHTKBlockLabel"/>
      </w:pPr>
      <w:r>
        <w:t>원문</w:t>
      </w:r>
    </w:p>
    <w:p>
      <w:pPr>
        <w:pStyle w:val="SHTKSourceText"/>
      </w:pPr>
      <w:r>
        <w:t>豆許火燒。一日都盡。可言千年之積薪。</w:t>
      </w:r>
    </w:p>
    <w:p>
      <w:pPr>
        <w:pStyle w:val="SHTKBlockLabel"/>
      </w:pPr>
      <w:r>
        <w:t>한국어 직역</w:t>
      </w:r>
    </w:p>
    <w:p>
      <w:pPr>
        <w:pStyle w:val="SHTKTranslationText"/>
      </w:pPr>
      <w:r>
        <w:t>콩알만 한 불로 태워도 하루 만에 모두 다 타 버리는 것과 같다. 천 년 동안 쌓은 땔나무가</w:t>
      </w:r>
    </w:p>
    <w:p>
      <w:pPr>
        <w:pStyle w:val="SHTKBlockLabel"/>
      </w:pPr>
      <w:r>
        <w:t>원문</w:t>
      </w:r>
    </w:p>
    <w:p>
      <w:pPr>
        <w:pStyle w:val="SHTKSourceText"/>
      </w:pPr>
      <w:r>
        <w:t>如何一日盡耶。又如躄者。自力勤行。</w:t>
      </w:r>
    </w:p>
    <w:p>
      <w:pPr>
        <w:pStyle w:val="SHTKBlockLabel"/>
      </w:pPr>
      <w:r>
        <w:t>한국어 직역</w:t>
      </w:r>
    </w:p>
    <w:p>
      <w:pPr>
        <w:pStyle w:val="SHTKTranslationText"/>
      </w:pPr>
      <w:r>
        <w:t>어떻게 하루 만에 다 없어지느냐고 말할 수 있겠는가? 또 다리를 저는 사람이 자기 힘으로 부지런히 걸으면</w:t>
      </w:r>
    </w:p>
    <w:p>
      <w:pPr>
        <w:pStyle w:val="SHTKBlockLabel"/>
      </w:pPr>
      <w:r>
        <w:t>원문</w:t>
      </w:r>
    </w:p>
    <w:p>
      <w:pPr>
        <w:pStyle w:val="SHTKSourceText"/>
      </w:pPr>
      <w:r>
        <w:t>要逕多日至一由旬。若寄他船。</w:t>
      </w:r>
    </w:p>
    <w:p>
      <w:pPr>
        <w:pStyle w:val="SHTKBlockLabel"/>
      </w:pPr>
      <w:r>
        <w:t>한국어 직역</w:t>
      </w:r>
    </w:p>
    <w:p>
      <w:pPr>
        <w:pStyle w:val="SHTKTranslationText"/>
      </w:pPr>
      <w:r>
        <w:t>반드시 여러 날을 지나야 한 유순에 이르지만, 만약 다른 사람의 배에 의탁하여</w:t>
      </w:r>
    </w:p>
    <w:p>
      <w:pPr>
        <w:pStyle w:val="SHTKBlockLabel"/>
      </w:pPr>
      <w:r>
        <w:t>원문</w:t>
      </w:r>
    </w:p>
    <w:p>
      <w:pPr>
        <w:pStyle w:val="SHTKSourceText"/>
      </w:pPr>
      <w:r>
        <w:t>因風䑺勢。</w:t>
      </w:r>
    </w:p>
    <w:p>
      <w:pPr>
        <w:pStyle w:val="SHTKBlockLabel"/>
      </w:pPr>
      <w:r>
        <w:t>한국어 직역</w:t>
      </w:r>
    </w:p>
    <w:p>
      <w:pPr>
        <w:pStyle w:val="SHTKTranslationText"/>
      </w:pPr>
      <w:r>
        <w:t>바람과 돛의 기세를 타면</w:t>
      </w:r>
    </w:p>
    <w:p>
      <w:pPr>
        <w:pStyle w:val="SHTKBlockLabel"/>
      </w:pPr>
      <w:r>
        <w:t>교감·번역 메모</w:t>
      </w:r>
    </w:p>
    <w:p>
      <w:pPr>
        <w:pStyle w:val="SHTKNoteSummary"/>
      </w:pPr>
      <w:r>
        <w:t>교감 요약 | [외자] 현행·이전 CBETA CBETA 자료 모두 이 자리의 䑺를 䑺(CB04937)로 표시한다.</w:t>
      </w:r>
    </w:p>
    <w:p>
      <w:pPr>
        <w:pStyle w:val="SHTKNoteDetail"/>
      </w:pPr>
      <w:r>
        <w:t>• 외자 번호 | CB04937</w:t>
        <w:br/>
        <w:t>• CBETA 문자 정보 | 조합식 [舟*風], 정규형 帆, Unicode U+447A.</w:t>
        <w:br/>
        <w:t>• 저본 상태 | 저본이 䑺를 직접 보존하므로 원문 글자는 변경하지 않는다.</w:t>
        <w:br/>
        <w:t>• 한국어 해설 | 이 문맥은 배가 바람과 돛의 힘을 빌려 빠르게 가는 비유이므로 䑺를 정규형 帆의 뜻에 따라 “돛”으로 직역하였다.</w:t>
      </w:r>
    </w:p>
    <w:p>
      <w:pPr>
        <w:pStyle w:val="SHTKBlockLabel"/>
      </w:pPr>
      <w:r>
        <w:t>원문</w:t>
      </w:r>
    </w:p>
    <w:p>
      <w:pPr>
        <w:pStyle w:val="SHTKSourceText"/>
      </w:pPr>
      <w:r>
        <w:t>一日之間。能至千里。可言躄者之身。</w:t>
      </w:r>
    </w:p>
    <w:p>
      <w:pPr>
        <w:pStyle w:val="SHTKBlockLabel"/>
      </w:pPr>
      <w:r>
        <w:t>한국어 직역</w:t>
      </w:r>
    </w:p>
    <w:p>
      <w:pPr>
        <w:pStyle w:val="SHTKTranslationText"/>
      </w:pPr>
      <w:r>
        <w:t>하루 사이에 천 리에 이를 수 있는 것과 같다. 다리를 저는 사람의 몸이</w:t>
      </w:r>
    </w:p>
    <w:p>
      <w:pPr>
        <w:pStyle w:val="SHTKBlockLabel"/>
      </w:pPr>
      <w:r>
        <w:t>원문</w:t>
      </w:r>
    </w:p>
    <w:p>
      <w:pPr>
        <w:pStyle w:val="SHTKSourceText"/>
      </w:pPr>
      <w:r>
        <w:t>云何一日至千里耶。世間船師之身。尚作如是絕慮之事。</w:t>
      </w:r>
    </w:p>
    <w:p>
      <w:pPr>
        <w:pStyle w:val="SHTKBlockLabel"/>
      </w:pPr>
      <w:r>
        <w:t>한국어 직역</w:t>
      </w:r>
    </w:p>
    <w:p>
      <w:pPr>
        <w:pStyle w:val="SHTKTranslationText"/>
      </w:pPr>
      <w:r>
        <w:t>어떻게 하루 만에 천 리에 이르느냐고 말할 수 있겠는가? 세간의 뱃사람조차 오히려 이와 같이 사려를 뛰어넘는 일을 하는데,</w:t>
      </w:r>
    </w:p>
    <w:p>
      <w:pPr>
        <w:pStyle w:val="SHTKBlockLabel"/>
      </w:pPr>
      <w:r>
        <w:t>원문</w:t>
      </w:r>
    </w:p>
    <w:p>
      <w:pPr>
        <w:pStyle w:val="SHTKSourceText"/>
      </w:pPr>
      <w:r>
        <w:t>何況如來法王之勢。而不能作不思議事耶。是為對治第一疑也。</w:t>
      </w:r>
    </w:p>
    <w:p>
      <w:pPr>
        <w:pStyle w:val="SHTKBlockLabel"/>
      </w:pPr>
      <w:r>
        <w:t>한국어 직역</w:t>
      </w:r>
    </w:p>
    <w:p>
      <w:pPr>
        <w:pStyle w:val="SHTKTranslationText"/>
      </w:pPr>
      <w:r>
        <w:t>하물며 여래 법왕의 세력으로 불가사의한 일을 하지 못하겠는가? 이것이 첫 번째 의심을 대치하는 것이다.</w:t>
      </w:r>
    </w:p>
    <w:p>
      <w:pPr>
        <w:pStyle w:val="Heading4"/>
      </w:pPr>
      <w:r>
        <w:t>第二疑 — 妙觀察智</w:t>
      </w:r>
    </w:p>
    <w:p>
      <w:pPr>
        <w:pStyle w:val="SHTKBlockLabel"/>
      </w:pPr>
      <w:r>
        <w:t>원문</w:t>
      </w:r>
    </w:p>
    <w:p>
      <w:pPr>
        <w:pStyle w:val="SHTKSourceText"/>
      </w:pPr>
      <w:r>
        <w:t>第二疑者。謂疑妙觀察智。所觀之境。</w:t>
      </w:r>
    </w:p>
    <w:p>
      <w:pPr>
        <w:pStyle w:val="SHTKBlockLabel"/>
      </w:pPr>
      <w:r>
        <w:t>한국어 직역</w:t>
      </w:r>
    </w:p>
    <w:p>
      <w:pPr>
        <w:pStyle w:val="SHTKTranslationText"/>
      </w:pPr>
      <w:r>
        <w:t>두 번째 의심은 묘관찰지와 그것이 관찰하는 경계를 의심하는 것이다.</w:t>
      </w:r>
    </w:p>
    <w:p>
      <w:pPr>
        <w:pStyle w:val="SHTKBlockLabel"/>
      </w:pPr>
      <w:r>
        <w:t>원문</w:t>
      </w:r>
    </w:p>
    <w:p>
      <w:pPr>
        <w:pStyle w:val="SHTKSourceText"/>
      </w:pPr>
      <w:r>
        <w:t>如同經中歎佛智云。妙觀察諸法。非有非無。</w:t>
      </w:r>
    </w:p>
    <w:p>
      <w:pPr>
        <w:pStyle w:val="SHTKBlockLabel"/>
      </w:pPr>
      <w:r>
        <w:t>한국어 직역</w:t>
      </w:r>
    </w:p>
    <w:p>
      <w:pPr>
        <w:pStyle w:val="SHTKTranslationText"/>
      </w:pPr>
      <w:r>
        <w:t>같은 경에서 불지를 찬탄하여 말한 것과 같다. “묘하게 모든 법을 관찰하되, 있는 것도 아니고 없는 것도 아니며,</w:t>
      </w:r>
    </w:p>
    <w:p>
      <w:pPr>
        <w:pStyle w:val="SHTKBlockLabel"/>
      </w:pPr>
      <w:r>
        <w:t>원문</w:t>
      </w:r>
    </w:p>
    <w:p>
      <w:pPr>
        <w:pStyle w:val="SHTKSourceText"/>
      </w:pPr>
      <w:r>
        <w:t>遠離二邊。而不著中。由不了故。</w:t>
      </w:r>
    </w:p>
    <w:p>
      <w:pPr>
        <w:pStyle w:val="SHTKBlockLabel"/>
      </w:pPr>
      <w:r>
        <w:t>한국어 직역</w:t>
      </w:r>
    </w:p>
    <w:p>
      <w:pPr>
        <w:pStyle w:val="SHTKTranslationText"/>
      </w:pPr>
      <w:r>
        <w:t>두 극단을 멀리 떠나면서도 중간에도 집착하지 않는다.” 깨닫지 못하기 때문에</w:t>
      </w:r>
    </w:p>
    <w:p>
      <w:pPr>
        <w:pStyle w:val="SHTKBlockLabel"/>
      </w:pPr>
      <w:r>
        <w:t>원문</w:t>
      </w:r>
    </w:p>
    <w:p>
      <w:pPr>
        <w:pStyle w:val="SHTKSourceText"/>
      </w:pPr>
      <w:r>
        <w:t>生疑而言。如今現見稱物之時。物重即低。</w:t>
      </w:r>
    </w:p>
    <w:p>
      <w:pPr>
        <w:pStyle w:val="SHTKBlockLabel"/>
      </w:pPr>
      <w:r>
        <w:t>한국어 직역</w:t>
      </w:r>
    </w:p>
    <w:p>
      <w:pPr>
        <w:pStyle w:val="SHTKTranslationText"/>
      </w:pPr>
      <w:r>
        <w:t>의심을 내어 말한다. “지금 눈앞에서 물건을 달아 볼 때처럼, 물건이 무거우면 곧 저울이 내려가고</w:t>
      </w:r>
    </w:p>
    <w:p>
      <w:pPr>
        <w:pStyle w:val="SHTKBlockLabel"/>
      </w:pPr>
      <w:r>
        <w:t>원문</w:t>
      </w:r>
    </w:p>
    <w:p>
      <w:pPr>
        <w:pStyle w:val="SHTKSourceText"/>
      </w:pPr>
      <w:r>
        <w:t>物輕必舉。若言輕而不舉。重而不低。</w:t>
      </w:r>
    </w:p>
    <w:p>
      <w:pPr>
        <w:pStyle w:val="SHTKBlockLabel"/>
      </w:pPr>
      <w:r>
        <w:t>한국어 직역</w:t>
      </w:r>
    </w:p>
    <w:p>
      <w:pPr>
        <w:pStyle w:val="SHTKTranslationText"/>
      </w:pPr>
      <w:r>
        <w:t>물건이 가벼우면 반드시 올라간다. 만약 가벼운데도 올라가지 않고, 무거운데도 내려가지 않는다고 말한다면,</w:t>
      </w:r>
    </w:p>
    <w:p>
      <w:pPr>
        <w:pStyle w:val="SHTKBlockLabel"/>
      </w:pPr>
      <w:r>
        <w:t>원문</w:t>
      </w:r>
    </w:p>
    <w:p>
      <w:pPr>
        <w:pStyle w:val="SHTKSourceText"/>
      </w:pPr>
      <w:r>
        <w:t>如是說者。有言無義。因緣生法。</w:t>
      </w:r>
    </w:p>
    <w:p>
      <w:pPr>
        <w:pStyle w:val="SHTKBlockLabel"/>
      </w:pPr>
      <w:r>
        <w:t>한국어 직역</w:t>
      </w:r>
    </w:p>
    <w:p>
      <w:pPr>
        <w:pStyle w:val="SHTKTranslationText"/>
      </w:pPr>
      <w:r>
        <w:t>그와 같은 말은 말만 있고 뜻은 없는 것이다. 인연으로 생긴 법도</w:t>
      </w:r>
    </w:p>
    <w:p>
      <w:pPr>
        <w:pStyle w:val="SHTKBlockLabel"/>
      </w:pPr>
      <w:r>
        <w:t>원문</w:t>
      </w:r>
    </w:p>
    <w:p>
      <w:pPr>
        <w:pStyle w:val="SHTKSourceText"/>
      </w:pPr>
      <w:r>
        <w:t>當知亦爾。若實非無。便墮於有。</w:t>
      </w:r>
    </w:p>
    <w:p>
      <w:pPr>
        <w:pStyle w:val="SHTKBlockLabel"/>
      </w:pPr>
      <w:r>
        <w:t>한국어 직역</w:t>
      </w:r>
    </w:p>
    <w:p>
      <w:pPr>
        <w:pStyle w:val="SHTKTranslationText"/>
      </w:pPr>
      <w:r>
        <w:t>마땅히 또한 이와 같다고 알아야 한다. 만약 실제로 없는 것이 아니라면 곧 유에 떨어지고,</w:t>
      </w:r>
    </w:p>
    <w:p>
      <w:pPr>
        <w:pStyle w:val="SHTKBlockLabel"/>
      </w:pPr>
      <w:r>
        <w:t>원문</w:t>
      </w:r>
    </w:p>
    <w:p>
      <w:pPr>
        <w:pStyle w:val="SHTKSourceText"/>
      </w:pPr>
      <w:r>
        <w:t>如其非有。即當於無。若言非無而不得有。</w:t>
      </w:r>
    </w:p>
    <w:p>
      <w:pPr>
        <w:pStyle w:val="SHTKBlockLabel"/>
      </w:pPr>
      <w:r>
        <w:t>한국어 직역</w:t>
      </w:r>
    </w:p>
    <w:p>
      <w:pPr>
        <w:pStyle w:val="SHTKTranslationText"/>
      </w:pPr>
      <w:r>
        <w:t>만약 그것이 있는 것이 아니라면 곧 무에 해당한다. 만약 없는 것이 아니지만 유를 얻을 수 없고,</w:t>
      </w:r>
    </w:p>
    <w:p>
      <w:pPr>
        <w:pStyle w:val="SHTKBlockLabel"/>
      </w:pPr>
      <w:r>
        <w:t>원문</w:t>
      </w:r>
    </w:p>
    <w:p>
      <w:pPr>
        <w:pStyle w:val="SHTKSourceText"/>
      </w:pPr>
      <w:r>
        <w:t>非有而不墮無。即同重而不低。輕而不舉。</w:t>
      </w:r>
    </w:p>
    <w:p>
      <w:pPr>
        <w:pStyle w:val="SHTKBlockLabel"/>
      </w:pPr>
      <w:r>
        <w:t>한국어 직역</w:t>
      </w:r>
    </w:p>
    <w:p>
      <w:pPr>
        <w:pStyle w:val="SHTKTranslationText"/>
      </w:pPr>
      <w:r>
        <w:t>있는 것이 아니지만 무에 떨어지지 않는다고 말한다면, 곧 무거우면서 내려가지 않고 가벼우면서 올라가지 않는 것과 같다.</w:t>
      </w:r>
    </w:p>
    <w:p>
      <w:pPr>
        <w:pStyle w:val="SHTKBlockLabel"/>
      </w:pPr>
      <w:r>
        <w:t>원문</w:t>
      </w:r>
    </w:p>
    <w:p>
      <w:pPr>
        <w:pStyle w:val="SHTKSourceText"/>
      </w:pPr>
      <w:r>
        <w:t>故知是說。有言無實。如是稱量。</w:t>
      </w:r>
    </w:p>
    <w:p>
      <w:pPr>
        <w:pStyle w:val="SHTKBlockLabel"/>
      </w:pPr>
      <w:r>
        <w:t>한국어 직역</w:t>
      </w:r>
    </w:p>
    <w:p>
      <w:pPr>
        <w:pStyle w:val="SHTKTranslationText"/>
      </w:pPr>
      <w:r>
        <w:t>그러므로 이 말은 말만 있고 실상이 없음을 알아야 한다.” 이와 같이 헤아리면</w:t>
      </w:r>
    </w:p>
    <w:p>
      <w:pPr>
        <w:pStyle w:val="SHTKBlockLabel"/>
      </w:pPr>
      <w:r>
        <w:t>원문</w:t>
      </w:r>
    </w:p>
    <w:p>
      <w:pPr>
        <w:pStyle w:val="SHTKSourceText"/>
      </w:pPr>
      <w:r>
        <w:t>即墮諸邊。或執依他實有不空。墮增益邊。</w:t>
      </w:r>
    </w:p>
    <w:p>
      <w:pPr>
        <w:pStyle w:val="SHTKBlockLabel"/>
      </w:pPr>
      <w:r>
        <w:t>한국어 직역</w:t>
      </w:r>
    </w:p>
    <w:p>
      <w:pPr>
        <w:pStyle w:val="SHTKTranslationText"/>
      </w:pPr>
      <w:r>
        <w:t>곧 여러 극단에 떨어진다. 혹은 의타가 실제로 있어서 공하지 않다고 집착하여 증익의 극단에 떨어지고,</w:t>
      </w:r>
    </w:p>
    <w:p>
      <w:pPr>
        <w:pStyle w:val="SHTKBlockLabel"/>
      </w:pPr>
      <w:r>
        <w:t>원문</w:t>
      </w:r>
    </w:p>
    <w:p>
      <w:pPr>
        <w:pStyle w:val="SHTKSourceText"/>
      </w:pPr>
      <w:r>
        <w:t>或執緣生空無有。墮損減邊。或計俗有真空。</w:t>
      </w:r>
    </w:p>
    <w:p>
      <w:pPr>
        <w:pStyle w:val="SHTKBlockLabel"/>
      </w:pPr>
      <w:r>
        <w:t>한국어 직역</w:t>
      </w:r>
    </w:p>
    <w:p>
      <w:pPr>
        <w:pStyle w:val="SHTKTranslationText"/>
      </w:pPr>
      <w:r>
        <w:t>혹은 연생이 공하여 아무것도 없다고 집착하여 손감의 극단에 떨어지며, 혹은 속제에서는 있고 진제에서는 공하다고 헤아려</w:t>
      </w:r>
    </w:p>
    <w:p>
      <w:pPr>
        <w:pStyle w:val="SHTKBlockLabel"/>
      </w:pPr>
      <w:r>
        <w:t>원문</w:t>
      </w:r>
    </w:p>
    <w:p>
      <w:pPr>
        <w:pStyle w:val="SHTKSourceText"/>
      </w:pPr>
      <w:r>
        <w:t>雙負二邊。墮相違論。或計非有非無。</w:t>
      </w:r>
    </w:p>
    <w:p>
      <w:pPr>
        <w:pStyle w:val="SHTKBlockLabel"/>
      </w:pPr>
      <w:r>
        <w:t>한국어 직역</w:t>
      </w:r>
    </w:p>
    <w:p>
      <w:pPr>
        <w:pStyle w:val="SHTKTranslationText"/>
      </w:pPr>
      <w:r>
        <w:t>두 극단을 함께 등지고 상위론에 떨어지며, 혹은 유도 아니고 무도 아니라고 헤아려</w:t>
      </w:r>
    </w:p>
    <w:p>
      <w:pPr>
        <w:pStyle w:val="SHTKBlockLabel"/>
      </w:pPr>
      <w:r>
        <w:t>원문</w:t>
      </w:r>
    </w:p>
    <w:p>
      <w:pPr>
        <w:pStyle w:val="SHTKSourceText"/>
      </w:pPr>
      <w:r>
        <w:t>著一中邊。墮愚癡論。如釋論云。</w:t>
      </w:r>
    </w:p>
    <w:p>
      <w:pPr>
        <w:pStyle w:val="SHTKBlockLabel"/>
      </w:pPr>
      <w:r>
        <w:t>한국어 직역</w:t>
      </w:r>
    </w:p>
    <w:p>
      <w:pPr>
        <w:pStyle w:val="SHTKTranslationText"/>
      </w:pPr>
      <w:r>
        <w:t>하나의 중간이라는 극단에 집착하고 우치론에 떨어진다. 《석론》에서 말한 것과 같다.</w:t>
      </w:r>
    </w:p>
    <w:p>
      <w:pPr>
        <w:pStyle w:val="SHTKBlockLabel"/>
      </w:pPr>
      <w:r>
        <w:t>원문</w:t>
      </w:r>
    </w:p>
    <w:p>
      <w:pPr>
        <w:pStyle w:val="SHTKSourceText"/>
      </w:pPr>
      <w:r>
        <w:t>非有非無。是愚癡論故。為治此等邪稱量執。</w:t>
      </w:r>
    </w:p>
    <w:p>
      <w:pPr>
        <w:pStyle w:val="SHTKBlockLabel"/>
      </w:pPr>
      <w:r>
        <w:t>한국어 직역</w:t>
      </w:r>
    </w:p>
    <w:p>
      <w:pPr>
        <w:pStyle w:val="SHTKTranslationText"/>
      </w:pPr>
      <w:r>
        <w:t>“유도 아니고 무도 아닌 것은 우치론이다.” 이러한 삿된 헤아림의 집착들을 다스리기 위하여</w:t>
      </w:r>
    </w:p>
    <w:p>
      <w:pPr>
        <w:pStyle w:val="SHTKBlockLabel"/>
      </w:pPr>
      <w:r>
        <w:t>원문</w:t>
      </w:r>
    </w:p>
    <w:p>
      <w:pPr>
        <w:pStyle w:val="SHTKSourceText"/>
      </w:pPr>
      <w:r>
        <w:t>是故安立不可稱智。欲顯諸法甚深。離言絕慮。</w:t>
      </w:r>
    </w:p>
    <w:p>
      <w:pPr>
        <w:pStyle w:val="SHTKBlockLabel"/>
      </w:pPr>
      <w:r>
        <w:t>한국어 직역</w:t>
      </w:r>
    </w:p>
    <w:p>
      <w:pPr>
        <w:pStyle w:val="SHTKTranslationText"/>
      </w:pPr>
      <w:r>
        <w:t>그러므로 불가칭지를 세운 것이다. 모든 법이 매우 깊어 말을 떠나고 사려가 끊어져</w:t>
      </w:r>
    </w:p>
    <w:p>
      <w:pPr>
        <w:pStyle w:val="SHTKBlockLabel"/>
      </w:pPr>
      <w:r>
        <w:t>원문</w:t>
      </w:r>
    </w:p>
    <w:p>
      <w:pPr>
        <w:pStyle w:val="SHTKSourceText"/>
      </w:pPr>
      <w:r>
        <w:t>不可尋思稱量。如言取義。如瑜伽說。</w:t>
      </w:r>
    </w:p>
    <w:p>
      <w:pPr>
        <w:pStyle w:val="SHTKBlockLabel"/>
      </w:pPr>
      <w:r>
        <w:t>한국어 직역</w:t>
      </w:r>
    </w:p>
    <w:p>
      <w:pPr>
        <w:pStyle w:val="SHTKTranslationText"/>
      </w:pPr>
      <w:r>
        <w:t>찾아 사유하거나 헤아릴 수 없음을 드러내고자 한 것이다. 말을 따라 뜻을 취해서는 안 된다. 《유가론》에서 말한 것과 같다.</w:t>
      </w:r>
    </w:p>
    <w:p>
      <w:pPr>
        <w:pStyle w:val="SHTKBlockLabel"/>
      </w:pPr>
      <w:r>
        <w:t>원문</w:t>
      </w:r>
    </w:p>
    <w:p>
      <w:pPr>
        <w:pStyle w:val="SHTKSourceText"/>
      </w:pPr>
      <w:r>
        <w:t>云何甚深難見法。謂一切法。何以故。</w:t>
      </w:r>
    </w:p>
    <w:p>
      <w:pPr>
        <w:pStyle w:val="SHTKBlockLabel"/>
      </w:pPr>
      <w:r>
        <w:t>한국어 직역</w:t>
      </w:r>
    </w:p>
    <w:p>
      <w:pPr>
        <w:pStyle w:val="SHTKTranslationText"/>
      </w:pPr>
      <w:r>
        <w:t>“무엇이 매우 깊어 보기 어려운 법인가? 이른바 일체법이다. 무슨 까닭인가?</w:t>
      </w:r>
    </w:p>
    <w:p>
      <w:pPr>
        <w:pStyle w:val="SHTKBlockLabel"/>
      </w:pPr>
      <w:r>
        <w:t>원문</w:t>
      </w:r>
    </w:p>
    <w:p>
      <w:pPr>
        <w:pStyle w:val="SHTKSourceText"/>
      </w:pPr>
      <w:r>
        <w:t>第一甚深難見法者。所謂諸法自性。皆絕戲論。</w:t>
      </w:r>
    </w:p>
    <w:p>
      <w:pPr>
        <w:pStyle w:val="SHTKBlockLabel"/>
      </w:pPr>
      <w:r>
        <w:t>한국어 직역</w:t>
      </w:r>
    </w:p>
    <w:p>
      <w:pPr>
        <w:pStyle w:val="SHTKTranslationText"/>
      </w:pPr>
      <w:r>
        <w:t>가장 먼저 매우 깊어 보기 어려운 법이란 이른바 모든 법의 자성으로, 모두 희론이 끊어졌고</w:t>
      </w:r>
    </w:p>
    <w:p>
      <w:pPr>
        <w:pStyle w:val="SHTKBlockLabel"/>
      </w:pPr>
      <w:r>
        <w:t>원문</w:t>
      </w:r>
    </w:p>
    <w:p>
      <w:pPr>
        <w:pStyle w:val="SHTKSourceText"/>
      </w:pPr>
      <w:r>
        <w:t>過言語道。然由言說為依止故。方乃可取可觀可覺。</w:t>
      </w:r>
    </w:p>
    <w:p>
      <w:pPr>
        <w:pStyle w:val="SHTKBlockLabel"/>
      </w:pPr>
      <w:r>
        <w:t>한국어 직역</w:t>
      </w:r>
    </w:p>
    <w:p>
      <w:pPr>
        <w:pStyle w:val="SHTKTranslationText"/>
      </w:pPr>
      <w:r>
        <w:t>언어의 길을 넘어선 것이다. 그러나 언설을 의지처로 삼기 때문에 비로소 취할 수 있고 관찰할 수 있고 깨달을 수 있다.</w:t>
      </w:r>
    </w:p>
    <w:p>
      <w:pPr>
        <w:pStyle w:val="SHTKBlockLabel"/>
      </w:pPr>
      <w:r>
        <w:t>원문</w:t>
      </w:r>
    </w:p>
    <w:p>
      <w:pPr>
        <w:pStyle w:val="SHTKSourceText"/>
      </w:pPr>
      <w:r>
        <w:t>是故諸法甚深難見。是為對治第二疑也。</w:t>
      </w:r>
    </w:p>
    <w:p>
      <w:pPr>
        <w:pStyle w:val="SHTKBlockLabel"/>
      </w:pPr>
      <w:r>
        <w:t>한국어 직역</w:t>
      </w:r>
    </w:p>
    <w:p>
      <w:pPr>
        <w:pStyle w:val="SHTKTranslationText"/>
      </w:pPr>
      <w:r>
        <w:t>그러므로 모든 법은 매우 깊어 보기 어렵다.” 이것이 두 번째 의심을 대치하는 것이다.</w:t>
      </w:r>
    </w:p>
    <w:p>
      <w:pPr>
        <w:pStyle w:val="Heading4"/>
      </w:pPr>
      <w:r>
        <w:t>第三疑 — 平等性智</w:t>
      </w:r>
    </w:p>
    <w:p>
      <w:pPr>
        <w:pStyle w:val="SHTKBlockLabel"/>
      </w:pPr>
      <w:r>
        <w:t>원문</w:t>
      </w:r>
    </w:p>
    <w:p>
      <w:pPr>
        <w:pStyle w:val="SHTKSourceText"/>
      </w:pPr>
      <w:r>
        <w:t>第三疑者。謂疑平等性智等。齊度之意。</w:t>
      </w:r>
    </w:p>
    <w:p>
      <w:pPr>
        <w:pStyle w:val="SHTKBlockLabel"/>
      </w:pPr>
      <w:r>
        <w:t>한국어 직역</w:t>
      </w:r>
    </w:p>
    <w:p>
      <w:pPr>
        <w:pStyle w:val="SHTKTranslationText"/>
      </w:pPr>
      <w:r>
        <w:t>세 번째 의심은 평등성지 등의 모두 함께 제도한다는 뜻을 의심하는 것이다.</w:t>
      </w:r>
    </w:p>
    <w:p>
      <w:pPr>
        <w:pStyle w:val="SHTKBlockLabel"/>
      </w:pPr>
      <w:r>
        <w:t>원문</w:t>
      </w:r>
    </w:p>
    <w:p>
      <w:pPr>
        <w:pStyle w:val="SHTKSourceText"/>
      </w:pPr>
      <w:r>
        <w:t>如聞經說。一切眾生。悉皆有心。</w:t>
      </w:r>
    </w:p>
    <w:p>
      <w:pPr>
        <w:pStyle w:val="SHTKBlockLabel"/>
      </w:pPr>
      <w:r>
        <w:t>한국어 직역</w:t>
      </w:r>
    </w:p>
    <w:p>
      <w:pPr>
        <w:pStyle w:val="SHTKTranslationText"/>
      </w:pPr>
      <w:r>
        <w:t>경에서 설한 것을 듣는 것과 같다. “일체 중생은 모두 마음이 있으며,</w:t>
      </w:r>
    </w:p>
    <w:p>
      <w:pPr>
        <w:pStyle w:val="SHTKBlockLabel"/>
      </w:pPr>
      <w:r>
        <w:t>원문</w:t>
      </w:r>
    </w:p>
    <w:p>
      <w:pPr>
        <w:pStyle w:val="SHTKSourceText"/>
      </w:pPr>
      <w:r>
        <w:t>凡有心者。當得菩提。由不了故。</w:t>
      </w:r>
    </w:p>
    <w:p>
      <w:pPr>
        <w:pStyle w:val="SHTKBlockLabel"/>
      </w:pPr>
      <w:r>
        <w:t>한국어 직역</w:t>
      </w:r>
    </w:p>
    <w:p>
      <w:pPr>
        <w:pStyle w:val="SHTKTranslationText"/>
      </w:pPr>
      <w:r>
        <w:t>무릇 마음이 있는 자는 마땅히 보리를 얻는다.” 깨닫지 못하기 때문에</w:t>
      </w:r>
    </w:p>
    <w:p>
      <w:pPr>
        <w:pStyle w:val="SHTKBlockLabel"/>
      </w:pPr>
      <w:r>
        <w:t>원문</w:t>
      </w:r>
    </w:p>
    <w:p>
      <w:pPr>
        <w:pStyle w:val="SHTKSourceText"/>
      </w:pPr>
      <w:r>
        <w:t>生疑而言。</w:t>
      </w:r>
    </w:p>
    <w:p>
      <w:pPr>
        <w:pStyle w:val="SHTKBlockLabel"/>
      </w:pPr>
      <w:r>
        <w:t>한국어 직역</w:t>
      </w:r>
    </w:p>
    <w:p>
      <w:pPr>
        <w:pStyle w:val="SHTKTranslationText"/>
      </w:pPr>
      <w:r>
        <w:t>의심을 내어 말한다.</w:t>
      </w:r>
    </w:p>
    <w:p>
      <w:pPr>
        <w:pStyle w:val="SHTKBlockLabel"/>
      </w:pPr>
      <w:r>
        <w:t>원문</w:t>
      </w:r>
    </w:p>
    <w:p>
      <w:pPr>
        <w:pStyle w:val="SHTKSourceText"/>
      </w:pPr>
      <w:r>
        <w:t>若如來眾生。</w:t>
      </w:r>
    </w:p>
    <w:p>
      <w:pPr>
        <w:pStyle w:val="SHTKBlockLabel"/>
      </w:pPr>
      <w:r>
        <w:t>한국어 직역</w:t>
      </w:r>
    </w:p>
    <w:p>
      <w:pPr>
        <w:pStyle w:val="SHTKTranslationText"/>
      </w:pPr>
      <w:r>
        <w:t>만약 여래와 중생이 [구문 불확실]</w:t>
      </w:r>
    </w:p>
    <w:p>
      <w:pPr>
        <w:pStyle w:val="SHTKBlockLabel"/>
      </w:pPr>
      <w:r>
        <w:t>교감·번역 메모</w:t>
      </w:r>
    </w:p>
    <w:p>
      <w:pPr>
        <w:pStyle w:val="SHTKNoteSummary"/>
      </w:pPr>
      <w:r>
        <w:t>교감 요약 | [번역 메모] 若如來眾生의 통사관계가 원문만으로 분명하지 않다.</w:t>
      </w:r>
    </w:p>
    <w:p>
      <w:pPr>
        <w:pStyle w:val="SHTKBlockLabel"/>
      </w:pPr>
      <w:r>
        <w:t>원문</w:t>
      </w:r>
    </w:p>
    <w:p>
      <w:pPr>
        <w:pStyle w:val="SHTKSourceText"/>
      </w:pPr>
      <w:r>
        <w:t>皆有佛性。悉度一切有情。令得無上菩提者。</w:t>
      </w:r>
    </w:p>
    <w:p>
      <w:pPr>
        <w:pStyle w:val="SHTKBlockLabel"/>
      </w:pPr>
      <w:r>
        <w:t>한국어 직역</w:t>
      </w:r>
    </w:p>
    <w:p>
      <w:pPr>
        <w:pStyle w:val="SHTKTranslationText"/>
      </w:pPr>
      <w:r>
        <w:t>모두 불성이 있고, 일체 유정을 모두 제도하여 무상보리를 얻게 한다면,</w:t>
      </w:r>
    </w:p>
    <w:p>
      <w:pPr>
        <w:pStyle w:val="SHTKBlockLabel"/>
      </w:pPr>
      <w:r>
        <w:t>원문</w:t>
      </w:r>
    </w:p>
    <w:p>
      <w:pPr>
        <w:pStyle w:val="SHTKSourceText"/>
      </w:pPr>
      <w:r>
        <w:t>是即眾生雖多。必有終盡。其最後佛。</w:t>
      </w:r>
    </w:p>
    <w:p>
      <w:pPr>
        <w:pStyle w:val="SHTKBlockLabel"/>
      </w:pPr>
      <w:r>
        <w:t>한국어 직역</w:t>
      </w:r>
    </w:p>
    <w:p>
      <w:pPr>
        <w:pStyle w:val="SHTKTranslationText"/>
      </w:pPr>
      <w:r>
        <w:t>중생이 비록 많더라도 반드시 끝내 다하게 될 것이다. 그 마지막 부처는</w:t>
      </w:r>
    </w:p>
    <w:p>
      <w:pPr>
        <w:pStyle w:val="SHTKBlockLabel"/>
      </w:pPr>
      <w:r>
        <w:t>원문</w:t>
      </w:r>
    </w:p>
    <w:p>
      <w:pPr>
        <w:pStyle w:val="SHTKSourceText"/>
      </w:pPr>
      <w:r>
        <w:t>無利他德。所化無故。即無成佛。</w:t>
      </w:r>
    </w:p>
    <w:p>
      <w:pPr>
        <w:pStyle w:val="SHTKBlockLabel"/>
      </w:pPr>
      <w:r>
        <w:t>한국어 직역</w:t>
      </w:r>
    </w:p>
    <w:p>
      <w:pPr>
        <w:pStyle w:val="SHTKTranslationText"/>
      </w:pPr>
      <w:r>
        <w:t>이타의 덕이 없을 것이다. 교화할 대상이 없기 때문에 곧 성불할 수 없고,</w:t>
      </w:r>
    </w:p>
    <w:p>
      <w:pPr>
        <w:pStyle w:val="SHTKBlockLabel"/>
      </w:pPr>
      <w:r>
        <w:t>원문</w:t>
      </w:r>
    </w:p>
    <w:p>
      <w:pPr>
        <w:pStyle w:val="SHTKSourceText"/>
      </w:pPr>
      <w:r>
        <w:t>功德闕故。無化有功。不應道理。</w:t>
      </w:r>
    </w:p>
    <w:p>
      <w:pPr>
        <w:pStyle w:val="SHTKBlockLabel"/>
      </w:pPr>
      <w:r>
        <w:t>한국어 직역</w:t>
      </w:r>
    </w:p>
    <w:p>
      <w:pPr>
        <w:pStyle w:val="SHTKTranslationText"/>
      </w:pPr>
      <w:r>
        <w:t>공덕이 모자라기 때문이다. 교화할 대상이 없는데 공덕이 있다는 것은 도리에 맞지 않으며,</w:t>
      </w:r>
    </w:p>
    <w:p>
      <w:pPr>
        <w:pStyle w:val="SHTKBlockLabel"/>
      </w:pPr>
      <w:r>
        <w:t>원문</w:t>
      </w:r>
    </w:p>
    <w:p>
      <w:pPr>
        <w:pStyle w:val="SHTKSourceText"/>
      </w:pPr>
      <w:r>
        <w:t>闕功成佛。亦無是處。作是邪計。</w:t>
      </w:r>
    </w:p>
    <w:p>
      <w:pPr>
        <w:pStyle w:val="SHTKBlockLabel"/>
      </w:pPr>
      <w:r>
        <w:t>한국어 직역</w:t>
      </w:r>
    </w:p>
    <w:p>
      <w:pPr>
        <w:pStyle w:val="SHTKTranslationText"/>
      </w:pPr>
      <w:r>
        <w:t>공덕이 모자란데 성불한다는 것도 또한 있을 수 없다.” 이와 같은 삿된 헤아림을 지어</w:t>
      </w:r>
    </w:p>
    <w:p>
      <w:pPr>
        <w:pStyle w:val="SHTKBlockLabel"/>
      </w:pPr>
      <w:r>
        <w:t>원문</w:t>
      </w:r>
    </w:p>
    <w:p>
      <w:pPr>
        <w:pStyle w:val="SHTKSourceText"/>
      </w:pPr>
      <w:r>
        <w:t>誹謗大乘。不信平等廣度之意。為治如是狹少疑執。</w:t>
      </w:r>
    </w:p>
    <w:p>
      <w:pPr>
        <w:pStyle w:val="SHTKBlockLabel"/>
      </w:pPr>
      <w:r>
        <w:t>한국어 직역</w:t>
      </w:r>
    </w:p>
    <w:p>
      <w:pPr>
        <w:pStyle w:val="SHTKTranslationText"/>
      </w:pPr>
      <w:r>
        <w:t>대승을 비방하고 평등하게 널리 제도한다는 뜻을 믿지 않는다. 이와 같은 협소한 의심과 집착을 다스리기 위하여</w:t>
      </w:r>
    </w:p>
    <w:p>
      <w:pPr>
        <w:pStyle w:val="SHTKBlockLabel"/>
      </w:pPr>
      <w:r>
        <w:t>원문</w:t>
      </w:r>
    </w:p>
    <w:p>
      <w:pPr>
        <w:pStyle w:val="SHTKSourceText"/>
      </w:pPr>
      <w:r>
        <w:t>是故安立大乘廣智。欲明佛智。</w:t>
      </w:r>
    </w:p>
    <w:p>
      <w:pPr>
        <w:pStyle w:val="SHTKBlockLabel"/>
      </w:pPr>
      <w:r>
        <w:t>한국어 직역</w:t>
      </w:r>
    </w:p>
    <w:p>
      <w:pPr>
        <w:pStyle w:val="SHTKTranslationText"/>
      </w:pPr>
      <w:r>
        <w:t>그러므로 대승광지를 세운 것이다. 불지를 밝히고자 하는데,</w:t>
      </w:r>
    </w:p>
    <w:p>
      <w:pPr>
        <w:pStyle w:val="SHTKBlockLabel"/>
      </w:pPr>
      <w:r>
        <w:t>원문</w:t>
      </w:r>
    </w:p>
    <w:p>
      <w:pPr>
        <w:pStyle w:val="SHTKSourceText"/>
      </w:pPr>
      <w:r>
        <w:t>無所不運所不載。</w:t>
      </w:r>
    </w:p>
    <w:p>
      <w:pPr>
        <w:pStyle w:val="SHTKBlockLabel"/>
      </w:pPr>
      <w:r>
        <w:t>한국어 직역</w:t>
      </w:r>
    </w:p>
    <w:p>
      <w:pPr>
        <w:pStyle w:val="SHTKTranslationText"/>
      </w:pPr>
      <w:r>
        <w:t>운반하지 않고 싣지 않는 바가 없다. [이문 검토 필요]</w:t>
      </w:r>
    </w:p>
    <w:p>
      <w:pPr>
        <w:pStyle w:val="SHTKBlockLabel"/>
      </w:pPr>
      <w:r>
        <w:t>교감·번역 메모</w:t>
      </w:r>
    </w:p>
    <w:p>
      <w:pPr>
        <w:pStyle w:val="SHTKNoteSummary"/>
      </w:pPr>
      <w:r>
        <w:t>교감 요약 | [CBETA 교감] 저본과 이전 CBETA는 無所不運所不載로 두지만, 현재 CBETA는 두 번째 所不載 앞에 無를 보충하여 無所不運、無所不載로 채택한다.</w:t>
      </w:r>
    </w:p>
    <w:p>
      <w:pPr>
        <w:pStyle w:val="SHTKNoteDetail"/>
      </w:pPr>
      <w:r>
        <w:t>• 원교감 원문 | 無【CB】【卍續-CB】，［－］【大】</w:t>
        <w:br/>
        <w:t>• 교감 번호 | 0131a1401</w:t>
        <w:br/>
        <w:t>• 판본 정보 | 현행 CBETA에서 【CB】와 【卍續-CB】는 無를 두며, 대정장 【大】는 그 글자가 없다. 이전 CBETA 본문과 저본은 대정장과 같이 두 번째 無가 없는 형태이다.</w:t>
        <w:br/>
        <w:t>• 저본 독법 | 無所不運所不載</w:t>
        <w:br/>
        <w:t>• 저본 적용 구절 | 欲明佛智。無所不運所不載。一切皆入無餘。</w:t>
        <w:br/>
        <w:t>• 저본 기준 번역 | “불지는 운반하지 않고 싣지 않는 바가 없음을 밝히고자 한다. 일체를 모두 남김없이 들어가게 한다.”</w:t>
        <w:br/>
        <w:t>• 이문 독법 | 無所不運無所不載</w:t>
        <w:br/>
        <w:t>• 이문 적용 구절 | 欲明佛智，無所不運、無所不載，一切皆入無餘。</w:t>
        <w:br/>
        <w:t>• 이문 기준 번역 | “불지는 운반하지 않는 것이 없고, 싣지 않는 것이 없음을 밝히고자 한다. 일체를 모두 남김없이 들어가게 한다.”</w:t>
        <w:br/>
        <w:t>• 의미 차이 | 현행판의 두 번째 無는 無所不運과 無所不載의 병렬 부정을 문법적으로 명시한다. 저본은 첫 無가 뒤의 두 所不…에 함께 걸리는 생략적 병렬로 읽을 수 있어, 문맥상 한국어 핵심 의미는 실질적으로 동일하게 옮길 수 있다.</w:t>
        <w:br/>
        <w:t>• 한국어 해설 | 대승광지가 한없는 중생을 빠짐없이 실어 제도한다는 문맥이다. 현행판의 보입은 이 병렬 구조를 더 분명히 하지만, 저본 자체를 고치지는 않는다.</w:t>
        <w:br/>
        <w:t>• 문맥상 해설 | 바로 뒤의 一切皆入無餘가 “일체가 모두 남김없이 들어간다”라고 이어지므로, 두 독법 모두 보편적 운재(運載)를 강조하는 논지로 이해된다.</w:t>
        <w:br/>
        <w:t>• 번역 영향 판정 | [표현 차이] [번역 차이 없음]</w:t>
        <w:br/>
        <w:t>• 출처 | CBETA T37n1747.</w:t>
      </w:r>
    </w:p>
    <w:p>
      <w:pPr>
        <w:pStyle w:val="SHTKBlockLabel"/>
      </w:pPr>
      <w:r>
        <w:t>원문</w:t>
      </w:r>
    </w:p>
    <w:p>
      <w:pPr>
        <w:pStyle w:val="SHTKSourceText"/>
      </w:pPr>
      <w:r>
        <w:t>一切皆入無餘。故言大乘。其所運載。</w:t>
      </w:r>
    </w:p>
    <w:p>
      <w:pPr>
        <w:pStyle w:val="SHTKBlockLabel"/>
      </w:pPr>
      <w:r>
        <w:t>한국어 직역</w:t>
      </w:r>
    </w:p>
    <w:p>
      <w:pPr>
        <w:pStyle w:val="SHTKTranslationText"/>
      </w:pPr>
      <w:r>
        <w:t>일체를 모두 남김없이 들어가게 하므로 대승이라고 한다. 그 운반하여 싣는 바는</w:t>
      </w:r>
    </w:p>
    <w:p>
      <w:pPr>
        <w:pStyle w:val="SHTKBlockLabel"/>
      </w:pPr>
      <w:r>
        <w:t>원문</w:t>
      </w:r>
    </w:p>
    <w:p>
      <w:pPr>
        <w:pStyle w:val="SHTKSourceText"/>
      </w:pPr>
      <w:r>
        <w:t>無始無際。故名廣智。所以然者。</w:t>
      </w:r>
    </w:p>
    <w:p>
      <w:pPr>
        <w:pStyle w:val="SHTKBlockLabel"/>
      </w:pPr>
      <w:r>
        <w:t>한국어 직역</w:t>
      </w:r>
    </w:p>
    <w:p>
      <w:pPr>
        <w:pStyle w:val="SHTKTranslationText"/>
      </w:pPr>
      <w:r>
        <w:t>시작도 없고 끝도 없다. 그러므로 광지라고 한다. 그 까닭은 무엇인가?</w:t>
      </w:r>
    </w:p>
    <w:p>
      <w:pPr>
        <w:pStyle w:val="SHTKBlockLabel"/>
      </w:pPr>
      <w:r>
        <w:t>원문</w:t>
      </w:r>
    </w:p>
    <w:p>
      <w:pPr>
        <w:pStyle w:val="SHTKSourceText"/>
      </w:pPr>
      <w:r>
        <w:t>虛空無邊故。眾生無數量。三世無際故。</w:t>
      </w:r>
    </w:p>
    <w:p>
      <w:pPr>
        <w:pStyle w:val="SHTKBlockLabel"/>
      </w:pPr>
      <w:r>
        <w:t>한국어 직역</w:t>
      </w:r>
    </w:p>
    <w:p>
      <w:pPr>
        <w:pStyle w:val="SHTKTranslationText"/>
      </w:pPr>
      <w:r>
        <w:t>허공이 가없기 때문에 중생은 수량이 없고, 삼세가 끝이 없기 때문에</w:t>
      </w:r>
    </w:p>
    <w:p>
      <w:pPr>
        <w:pStyle w:val="SHTKBlockLabel"/>
      </w:pPr>
      <w:r>
        <w:t>원문</w:t>
      </w:r>
    </w:p>
    <w:p>
      <w:pPr>
        <w:pStyle w:val="SHTKSourceText"/>
      </w:pPr>
      <w:r>
        <w:t>生死無始終。眾生既無始終。諸佛亦無始終。</w:t>
      </w:r>
    </w:p>
    <w:p>
      <w:pPr>
        <w:pStyle w:val="SHTKBlockLabel"/>
      </w:pPr>
      <w:r>
        <w:t>한국어 직역</w:t>
      </w:r>
    </w:p>
    <w:p>
      <w:pPr>
        <w:pStyle w:val="SHTKTranslationText"/>
      </w:pPr>
      <w:r>
        <w:t>생사에는 시작과 끝이 없다. 중생에게 이미 시작과 끝이 없으므로 제불에게도 또한 시작과 끝이 없다.</w:t>
      </w:r>
    </w:p>
    <w:p>
      <w:pPr>
        <w:pStyle w:val="SHTKBlockLabel"/>
      </w:pPr>
      <w:r>
        <w:t>원문</w:t>
      </w:r>
    </w:p>
    <w:p>
      <w:pPr>
        <w:pStyle w:val="SHTKSourceText"/>
      </w:pPr>
      <w:r>
        <w:t>若使諸佛有始成者。其前無佛。即無聖教。</w:t>
      </w:r>
    </w:p>
    <w:p>
      <w:pPr>
        <w:pStyle w:val="SHTKBlockLabel"/>
      </w:pPr>
      <w:r>
        <w:t>한국어 직역</w:t>
      </w:r>
    </w:p>
    <w:p>
      <w:pPr>
        <w:pStyle w:val="SHTKTranslationText"/>
      </w:pPr>
      <w:r>
        <w:t>만약 제불이 처음으로 성불한 때가 있다고 한다면 그 이전에는 부처가 없었을 것이고, 곧 성스러운 가르침도 없었을 것이다.</w:t>
      </w:r>
    </w:p>
    <w:p>
      <w:pPr>
        <w:pStyle w:val="SHTKBlockLabel"/>
      </w:pPr>
      <w:r>
        <w:t>원문</w:t>
      </w:r>
    </w:p>
    <w:p>
      <w:pPr>
        <w:pStyle w:val="SHTKSourceText"/>
      </w:pPr>
      <w:r>
        <w:t>無教無聞。無言無習。而成佛者。</w:t>
      </w:r>
    </w:p>
    <w:p>
      <w:pPr>
        <w:pStyle w:val="SHTKBlockLabel"/>
      </w:pPr>
      <w:r>
        <w:t>한국어 직역</w:t>
      </w:r>
    </w:p>
    <w:p>
      <w:pPr>
        <w:pStyle w:val="SHTKTranslationText"/>
      </w:pPr>
      <w:r>
        <w:t>가르침이 없으면 들음도 없고, 말도 없으며 익힘도 없는데 성불한다고 한다면,</w:t>
      </w:r>
    </w:p>
    <w:p>
      <w:pPr>
        <w:pStyle w:val="SHTKBlockLabel"/>
      </w:pPr>
      <w:r>
        <w:t>원문</w:t>
      </w:r>
    </w:p>
    <w:p>
      <w:pPr>
        <w:pStyle w:val="SHTKSourceText"/>
      </w:pPr>
      <w:r>
        <w:t>即無因有果。但有言無實。由是道理。</w:t>
      </w:r>
    </w:p>
    <w:p>
      <w:pPr>
        <w:pStyle w:val="SHTKBlockLabel"/>
      </w:pPr>
      <w:r>
        <w:t>한국어 직역</w:t>
      </w:r>
    </w:p>
    <w:p>
      <w:pPr>
        <w:pStyle w:val="SHTKTranslationText"/>
      </w:pPr>
      <w:r>
        <w:t>곧 원인 없이 결과가 있는 셈이어서 말만 있고 실상이 없는 것이다. 이러한 도리 때문에</w:t>
      </w:r>
    </w:p>
    <w:p>
      <w:pPr>
        <w:pStyle w:val="SHTKBlockLabel"/>
      </w:pPr>
      <w:r>
        <w:t>원문</w:t>
      </w:r>
    </w:p>
    <w:p>
      <w:pPr>
        <w:pStyle w:val="SHTKSourceText"/>
      </w:pPr>
      <w:r>
        <w:t>諸佛無始。雖實無始。而無一佛本不作凡。</w:t>
      </w:r>
    </w:p>
    <w:p>
      <w:pPr>
        <w:pStyle w:val="SHTKBlockLabel"/>
      </w:pPr>
      <w:r>
        <w:t>한국어 직역</w:t>
      </w:r>
    </w:p>
    <w:p>
      <w:pPr>
        <w:pStyle w:val="SHTKTranslationText"/>
      </w:pPr>
      <w:r>
        <w:t>제불은 시작이 없다. 비록 실제로 시작이 없지만, 본래 범부가 아니었던 부처는 하나도 없다.</w:t>
      </w:r>
    </w:p>
    <w:p>
      <w:pPr>
        <w:pStyle w:val="SHTKBlockLabel"/>
      </w:pPr>
      <w:r>
        <w:t>원문</w:t>
      </w:r>
    </w:p>
    <w:p>
      <w:pPr>
        <w:pStyle w:val="SHTKSourceText"/>
      </w:pPr>
      <w:r>
        <w:t>雖皆本作凡。而展轉無始。以是准知眾生無終。</w:t>
      </w:r>
    </w:p>
    <w:p>
      <w:pPr>
        <w:pStyle w:val="SHTKBlockLabel"/>
      </w:pPr>
      <w:r>
        <w:t>한국어 직역</w:t>
      </w:r>
    </w:p>
    <w:p>
      <w:pPr>
        <w:pStyle w:val="SHTKTranslationText"/>
      </w:pPr>
      <w:r>
        <w:t>비록 모두 본래 범부였지만, 서로 전전하여 시작이 없다. 이에 준하여 중생도 끝이 없음을 알아야 한다.</w:t>
      </w:r>
    </w:p>
    <w:p>
      <w:pPr>
        <w:pStyle w:val="SHTKBlockLabel"/>
      </w:pPr>
      <w:r>
        <w:t>원문</w:t>
      </w:r>
    </w:p>
    <w:p>
      <w:pPr>
        <w:pStyle w:val="SHTKSourceText"/>
      </w:pPr>
      <w:r>
        <w:t>雖實無終。而無一人後不作佛。雖悉後作佛。</w:t>
      </w:r>
    </w:p>
    <w:p>
      <w:pPr>
        <w:pStyle w:val="SHTKBlockLabel"/>
      </w:pPr>
      <w:r>
        <w:t>한국어 직역</w:t>
      </w:r>
    </w:p>
    <w:p>
      <w:pPr>
        <w:pStyle w:val="SHTKTranslationText"/>
      </w:pPr>
      <w:r>
        <w:t>비록 실제로 끝이 없지만, 뒤에 부처가 되지 않는 사람은 하나도 없다. 비록 모두 뒤에 부처가 되지만,</w:t>
      </w:r>
    </w:p>
    <w:p>
      <w:pPr>
        <w:pStyle w:val="SHTKBlockLabel"/>
      </w:pPr>
      <w:r>
        <w:t>원문</w:t>
      </w:r>
    </w:p>
    <w:p>
      <w:pPr>
        <w:pStyle w:val="SHTKSourceText"/>
      </w:pPr>
      <w:r>
        <w:t>而展轉無終。是故應信平等性智。無所不度。</w:t>
      </w:r>
    </w:p>
    <w:p>
      <w:pPr>
        <w:pStyle w:val="SHTKBlockLabel"/>
      </w:pPr>
      <w:r>
        <w:t>한국어 직역</w:t>
      </w:r>
    </w:p>
    <w:p>
      <w:pPr>
        <w:pStyle w:val="SHTKTranslationText"/>
      </w:pPr>
      <w:r>
        <w:t>서로 전전하여 끝이 없다. 그러므로 마땅히 평등성지를 믿어야 한다. 제도하지 않는 바가 없으면서도</w:t>
      </w:r>
    </w:p>
    <w:p>
      <w:pPr>
        <w:pStyle w:val="SHTKBlockLabel"/>
      </w:pPr>
      <w:r>
        <w:t>원문</w:t>
      </w:r>
    </w:p>
    <w:p>
      <w:pPr>
        <w:pStyle w:val="SHTKSourceText"/>
      </w:pPr>
      <w:r>
        <w:t>而非有限。所以安立大乘廣智。是為對治第三疑也。</w:t>
      </w:r>
    </w:p>
    <w:p>
      <w:pPr>
        <w:pStyle w:val="SHTKBlockLabel"/>
      </w:pPr>
      <w:r>
        <w:t>한국어 직역</w:t>
      </w:r>
    </w:p>
    <w:p>
      <w:pPr>
        <w:pStyle w:val="SHTKTranslationText"/>
      </w:pPr>
      <w:r>
        <w:t>유한한 것은 아니다. 그러므로 대승광지를 세운 것이다. 이것이 세 번째 의심을 대치하는 것이다.</w:t>
      </w:r>
    </w:p>
    <w:p>
      <w:pPr>
        <w:pStyle w:val="Heading4"/>
      </w:pPr>
      <w:r>
        <w:t>第四疑 — 大圓鏡智</w:t>
      </w:r>
    </w:p>
    <w:p>
      <w:pPr>
        <w:pStyle w:val="SHTKBlockLabel"/>
      </w:pPr>
      <w:r>
        <w:t>원문</w:t>
      </w:r>
    </w:p>
    <w:p>
      <w:pPr>
        <w:pStyle w:val="SHTKSourceText"/>
      </w:pPr>
      <w:r>
        <w:t>第四疑者。謂疑大圓鏡智。遍照一切境義。</w:t>
      </w:r>
    </w:p>
    <w:p>
      <w:pPr>
        <w:pStyle w:val="SHTKBlockLabel"/>
      </w:pPr>
      <w:r>
        <w:t>한국어 직역</w:t>
      </w:r>
    </w:p>
    <w:p>
      <w:pPr>
        <w:pStyle w:val="SHTKTranslationText"/>
      </w:pPr>
      <w:r>
        <w:t>네 번째 의심은 대원경지가 일체의 경계를 두루 비춘다는 뜻을 의심하는 것이다.</w:t>
      </w:r>
    </w:p>
    <w:p>
      <w:pPr>
        <w:pStyle w:val="SHTKBlockLabel"/>
      </w:pPr>
      <w:r>
        <w:t>원문</w:t>
      </w:r>
    </w:p>
    <w:p>
      <w:pPr>
        <w:pStyle w:val="SHTKSourceText"/>
      </w:pPr>
      <w:r>
        <w:t>云何生疑。謂作是言。虛空無邊故。</w:t>
      </w:r>
    </w:p>
    <w:p>
      <w:pPr>
        <w:pStyle w:val="SHTKBlockLabel"/>
      </w:pPr>
      <w:r>
        <w:t>한국어 직역</w:t>
      </w:r>
    </w:p>
    <w:p>
      <w:pPr>
        <w:pStyle w:val="SHTKTranslationText"/>
      </w:pPr>
      <w:r>
        <w:t>어떻게 의심을 일으키는가? 이를테면 이렇게 말한다. “허공이 가없기 때문에</w:t>
      </w:r>
    </w:p>
    <w:p>
      <w:pPr>
        <w:pStyle w:val="SHTKBlockLabel"/>
      </w:pPr>
      <w:r>
        <w:t>원문</w:t>
      </w:r>
    </w:p>
    <w:p>
      <w:pPr>
        <w:pStyle w:val="SHTKSourceText"/>
      </w:pPr>
      <w:r>
        <w:t>世界亦無邊。世界無邊故。眾生亦無邊。</w:t>
      </w:r>
    </w:p>
    <w:p>
      <w:pPr>
        <w:pStyle w:val="SHTKBlockLabel"/>
      </w:pPr>
      <w:r>
        <w:t>한국어 직역</w:t>
      </w:r>
    </w:p>
    <w:p>
      <w:pPr>
        <w:pStyle w:val="SHTKTranslationText"/>
      </w:pPr>
      <w:r>
        <w:t>세계도 또한 가없고, 세계가 가없기 때문에 중생도 또한 가없으며,</w:t>
      </w:r>
    </w:p>
    <w:p>
      <w:pPr>
        <w:pStyle w:val="SHTKBlockLabel"/>
      </w:pPr>
      <w:r>
        <w:t>원문</w:t>
      </w:r>
    </w:p>
    <w:p>
      <w:pPr>
        <w:pStyle w:val="SHTKSourceText"/>
      </w:pPr>
      <w:r>
        <w:t>眾生無邊故。心行差別。根欲性等。</w:t>
      </w:r>
    </w:p>
    <w:p>
      <w:pPr>
        <w:pStyle w:val="SHTKBlockLabel"/>
      </w:pPr>
      <w:r>
        <w:t>한국어 직역</w:t>
      </w:r>
    </w:p>
    <w:p>
      <w:pPr>
        <w:pStyle w:val="SHTKTranslationText"/>
      </w:pPr>
      <w:r>
        <w:t>중생이 가없기 때문에 마음의 작용과 차별, 근기·욕구·성품 등도</w:t>
      </w:r>
    </w:p>
    <w:p>
      <w:pPr>
        <w:pStyle w:val="SHTKBlockLabel"/>
      </w:pPr>
      <w:r>
        <w:t>원문</w:t>
      </w:r>
    </w:p>
    <w:p>
      <w:pPr>
        <w:pStyle w:val="SHTKSourceText"/>
      </w:pPr>
      <w:r>
        <w:t>皆是無邊際。云何於此。能得盡知。</w:t>
      </w:r>
    </w:p>
    <w:p>
      <w:pPr>
        <w:pStyle w:val="SHTKBlockLabel"/>
      </w:pPr>
      <w:r>
        <w:t>한국어 직역</w:t>
      </w:r>
    </w:p>
    <w:p>
      <w:pPr>
        <w:pStyle w:val="SHTKTranslationText"/>
      </w:pPr>
      <w:r>
        <w:t>모두 끝이 없다. 어떻게 이에 대하여 모두 다 알 수 있는가?</w:t>
      </w:r>
    </w:p>
    <w:p>
      <w:pPr>
        <w:pStyle w:val="SHTKBlockLabel"/>
      </w:pPr>
      <w:r>
        <w:t>원문</w:t>
      </w:r>
    </w:p>
    <w:p>
      <w:pPr>
        <w:pStyle w:val="SHTKSourceText"/>
      </w:pPr>
      <w:r>
        <w:t>為當漸漸修習而知。為當不修。忽然頓照。</w:t>
      </w:r>
    </w:p>
    <w:p>
      <w:pPr>
        <w:pStyle w:val="SHTKBlockLabel"/>
      </w:pPr>
      <w:r>
        <w:t>한국어 직역</w:t>
      </w:r>
    </w:p>
    <w:p>
      <w:pPr>
        <w:pStyle w:val="SHTKTranslationText"/>
      </w:pPr>
      <w:r>
        <w:t>점차 닦고 익혀서 알게 되는 것인가, 아니면 닦지 않고 홀연히 단박에 비추는 것인가?</w:t>
      </w:r>
    </w:p>
    <w:p>
      <w:pPr>
        <w:pStyle w:val="SHTKBlockLabel"/>
      </w:pPr>
      <w:r>
        <w:t>원문</w:t>
      </w:r>
    </w:p>
    <w:p>
      <w:pPr>
        <w:pStyle w:val="SHTKSourceText"/>
      </w:pPr>
      <w:r>
        <w:t>若不修習而頓照者。一切凡夫皆應等照。等不修故。</w:t>
      </w:r>
    </w:p>
    <w:p>
      <w:pPr>
        <w:pStyle w:val="SHTKBlockLabel"/>
      </w:pPr>
      <w:r>
        <w:t>한국어 직역</w:t>
      </w:r>
    </w:p>
    <w:p>
      <w:pPr>
        <w:pStyle w:val="SHTKTranslationText"/>
      </w:pPr>
      <w:r>
        <w:t>만약 닦고 익히지 않고 단박에 비춘다면 모든 범부도 마땅히 똑같이 비추어야 할 것이다. 똑같이 닦지 않았기 때문이고,</w:t>
      </w:r>
    </w:p>
    <w:p>
      <w:pPr>
        <w:pStyle w:val="SHTKBlockLabel"/>
      </w:pPr>
      <w:r>
        <w:t>원문</w:t>
      </w:r>
    </w:p>
    <w:p>
      <w:pPr>
        <w:pStyle w:val="SHTKSourceText"/>
      </w:pPr>
      <w:r>
        <w:t>無異因故。若便漸修。終漸得盡知者。</w:t>
      </w:r>
    </w:p>
    <w:p>
      <w:pPr>
        <w:pStyle w:val="SHTKBlockLabel"/>
      </w:pPr>
      <w:r>
        <w:t>한국어 직역</w:t>
      </w:r>
    </w:p>
    <w:p>
      <w:pPr>
        <w:pStyle w:val="SHTKTranslationText"/>
      </w:pPr>
      <w:r>
        <w:t>다른 원인이 없기 때문이다. 만약 곧 점차 닦아 마침내 점차 모두 다 알게 된다면,</w:t>
      </w:r>
    </w:p>
    <w:p>
      <w:pPr>
        <w:pStyle w:val="SHTKBlockLabel"/>
      </w:pPr>
      <w:r>
        <w:t>원문</w:t>
      </w:r>
    </w:p>
    <w:p>
      <w:pPr>
        <w:pStyle w:val="SHTKSourceText"/>
      </w:pPr>
      <w:r>
        <w:t>即一切境非無邊際。無邊有盡。不應理故。</w:t>
      </w:r>
    </w:p>
    <w:p>
      <w:pPr>
        <w:pStyle w:val="SHTKBlockLabel"/>
      </w:pPr>
      <w:r>
        <w:t>한국어 직역</w:t>
      </w:r>
    </w:p>
    <w:p>
      <w:pPr>
        <w:pStyle w:val="SHTKTranslationText"/>
      </w:pPr>
      <w:r>
        <w:t>일체의 경계는 곧 가없는 것이 아닐 것이다. 가없는 것에 끝이 있다는 것은 도리에 맞지 않기 때문이다.</w:t>
      </w:r>
    </w:p>
    <w:p>
      <w:pPr>
        <w:pStyle w:val="SHTKBlockLabel"/>
      </w:pPr>
      <w:r>
        <w:t>원문</w:t>
      </w:r>
    </w:p>
    <w:p>
      <w:pPr>
        <w:pStyle w:val="SHTKSourceText"/>
      </w:pPr>
      <w:r>
        <w:t>如是進退。皆不成立。云何得普照。</w:t>
      </w:r>
    </w:p>
    <w:p>
      <w:pPr>
        <w:pStyle w:val="SHTKBlockLabel"/>
      </w:pPr>
      <w:r>
        <w:t>한국어 직역</w:t>
      </w:r>
    </w:p>
    <w:p>
      <w:pPr>
        <w:pStyle w:val="SHTKTranslationText"/>
      </w:pPr>
      <w:r>
        <w:t>이와 같이 나아가거나 물러나는 양쪽은 모두 성립하지 않는다. 어떻게 두루 비출 수 있어서</w:t>
      </w:r>
    </w:p>
    <w:p>
      <w:pPr>
        <w:pStyle w:val="SHTKBlockLabel"/>
      </w:pPr>
      <w:r>
        <w:t>원문</w:t>
      </w:r>
    </w:p>
    <w:p>
      <w:pPr>
        <w:pStyle w:val="SHTKSourceText"/>
      </w:pPr>
      <w:r>
        <w:t>名一切種智。為治如是兩關疑難故。安立無等無倫最上勝智。</w:t>
      </w:r>
    </w:p>
    <w:p>
      <w:pPr>
        <w:pStyle w:val="SHTKBlockLabel"/>
      </w:pPr>
      <w:r>
        <w:t>한국어 직역</w:t>
      </w:r>
    </w:p>
    <w:p>
      <w:pPr>
        <w:pStyle w:val="SHTKTranslationText"/>
      </w:pPr>
      <w:r>
        <w:t>일체종지라고 이름하는가?” 이와 같은 양쪽 난관의 의심을 다스리기 위하여 무등무륜최상승지를 세운 것이다.</w:t>
      </w:r>
    </w:p>
    <w:p>
      <w:pPr>
        <w:pStyle w:val="SHTKBlockLabel"/>
      </w:pPr>
      <w:r>
        <w:t>원문</w:t>
      </w:r>
    </w:p>
    <w:p>
      <w:pPr>
        <w:pStyle w:val="SHTKSourceText"/>
      </w:pPr>
      <w:r>
        <w:t>欲明如是大圓鏡智。超過三智。而無等類。</w:t>
      </w:r>
    </w:p>
    <w:p>
      <w:pPr>
        <w:pStyle w:val="SHTKBlockLabel"/>
      </w:pPr>
      <w:r>
        <w:t>한국어 직역</w:t>
      </w:r>
    </w:p>
    <w:p>
      <w:pPr>
        <w:pStyle w:val="SHTKTranslationText"/>
      </w:pPr>
      <w:r>
        <w:t>이와 같은 대원경지가 세 지혜를 뛰어넘고 그와 동등한 부류가 없으며,</w:t>
      </w:r>
    </w:p>
    <w:p>
      <w:pPr>
        <w:pStyle w:val="SHTKBlockLabel"/>
      </w:pPr>
      <w:r>
        <w:t>원문</w:t>
      </w:r>
    </w:p>
    <w:p>
      <w:pPr>
        <w:pStyle w:val="SHTKSourceText"/>
      </w:pPr>
      <w:r>
        <w:t>二諦之外。獨在無二。</w:t>
      </w:r>
    </w:p>
    <w:p>
      <w:pPr>
        <w:pStyle w:val="SHTKBlockLabel"/>
      </w:pPr>
      <w:r>
        <w:t>한국어 직역</w:t>
      </w:r>
    </w:p>
    <w:p>
      <w:pPr>
        <w:pStyle w:val="SHTKTranslationText"/>
      </w:pPr>
      <w:r>
        <w:t>이제와 진제의 밖에서 홀로 둘 아님에 있음을 밝히고자 한 것이다.</w:t>
      </w:r>
    </w:p>
    <w:p>
      <w:pPr>
        <w:pStyle w:val="SHTKBlockLabel"/>
      </w:pPr>
      <w:r>
        <w:t>원문</w:t>
      </w:r>
    </w:p>
    <w:p>
      <w:pPr>
        <w:pStyle w:val="SHTKSourceText"/>
      </w:pPr>
      <w:r>
        <w:t>兩關二表。</w:t>
      </w:r>
    </w:p>
    <w:p>
      <w:pPr>
        <w:pStyle w:val="SHTKBlockLabel"/>
      </w:pPr>
      <w:r>
        <w:t>한국어 직역</w:t>
      </w:r>
    </w:p>
    <w:p>
      <w:pPr>
        <w:pStyle w:val="SHTKTranslationText"/>
      </w:pPr>
      <w:r>
        <w:t>두 난관과 두 표(表)는 [구문 불확실]</w:t>
      </w:r>
    </w:p>
    <w:p>
      <w:pPr>
        <w:pStyle w:val="SHTKBlockLabel"/>
      </w:pPr>
      <w:r>
        <w:t>교감·번역 메모</w:t>
      </w:r>
    </w:p>
    <w:p>
      <w:pPr>
        <w:pStyle w:val="SHTKNoteSummary"/>
      </w:pPr>
      <w:r>
        <w:t>교감 요약 | [구문 불확실] 兩關二表의 二表가 구체적으로 무엇을 가리키는지는 이 문장만으로 확정하기 어렵다.</w:t>
      </w:r>
    </w:p>
    <w:p>
      <w:pPr>
        <w:pStyle w:val="SHTKNoteDetail"/>
      </w:pPr>
      <w:r>
        <w:t>• 해설 | 兩關二表의 二表가 구체적으로 무엇을 가리키는지는 이 문장만으로 확정하기 어렵다. 앞의 양쪽 난문(兩關)과 병렬되는 표현이므로 表를 번역어로 단정하지 않고 “두 표(表)”로 보존하였다.</w:t>
      </w:r>
    </w:p>
    <w:p>
      <w:pPr>
        <w:pStyle w:val="SHTKBlockLabel"/>
      </w:pPr>
      <w:r>
        <w:t>원문</w:t>
      </w:r>
    </w:p>
    <w:p>
      <w:pPr>
        <w:pStyle w:val="SHTKSourceText"/>
      </w:pPr>
      <w:r>
        <w:t>迢然無關。</w:t>
      </w:r>
    </w:p>
    <w:p>
      <w:pPr>
        <w:pStyle w:val="SHTKBlockLabel"/>
      </w:pPr>
      <w:r>
        <w:t>한국어 직역</w:t>
      </w:r>
    </w:p>
    <w:p>
      <w:pPr>
        <w:pStyle w:val="SHTKTranslationText"/>
      </w:pPr>
      <w:r>
        <w:t>아득히 동떨어져 서로 관련이 없다. [구문 불확실]</w:t>
      </w:r>
    </w:p>
    <w:p>
      <w:pPr>
        <w:pStyle w:val="SHTKBlockLabel"/>
      </w:pPr>
      <w:r>
        <w:t>교감·번역 메모</w:t>
      </w:r>
    </w:p>
    <w:p>
      <w:pPr>
        <w:pStyle w:val="SHTKNoteSummary"/>
      </w:pPr>
      <w:r>
        <w:t>교감 요약 | [구문 불확실] 현재 CBETA 신식표점은 兩關二表迢然無關。을 한 문장으로 묶는다.</w:t>
      </w:r>
    </w:p>
    <w:p>
      <w:pPr>
        <w:pStyle w:val="SHTKNoteDetail"/>
      </w:pPr>
      <w:r>
        <w:t>• 해설 | 현재 CBETA 신식표점은 兩關二表迢然無關。을 한 문장으로 묶는다. 따라서 앞 U와 이어 “두 난관과 두 표(表)는 아득히 동떨어져 서로 관련이 없다”로 옮겼다. 다만 二表의 정확한 지시 대상은 확정하지 않는다.</w:t>
      </w:r>
    </w:p>
    <w:p>
      <w:pPr>
        <w:pStyle w:val="SHTKBlockLabel"/>
      </w:pPr>
      <w:r>
        <w:t>원문</w:t>
      </w:r>
    </w:p>
    <w:p>
      <w:pPr>
        <w:pStyle w:val="SHTKSourceText"/>
      </w:pPr>
      <w:r>
        <w:t>只應仰信。不可比量。故名無等無倫最上勝智。</w:t>
      </w:r>
    </w:p>
    <w:p>
      <w:pPr>
        <w:pStyle w:val="SHTKBlockLabel"/>
      </w:pPr>
      <w:r>
        <w:t>한국어 직역</w:t>
      </w:r>
    </w:p>
    <w:p>
      <w:pPr>
        <w:pStyle w:val="SHTKTranslationText"/>
      </w:pPr>
      <w:r>
        <w:t>다만 마땅히 우러러 믿어야 하며, 비량해서는 안 된다. 그러므로 무등무륜최상승지라고 한다.</w:t>
      </w:r>
    </w:p>
    <w:p>
      <w:pPr>
        <w:pStyle w:val="SHTKBlockLabel"/>
      </w:pPr>
      <w:r>
        <w:t>원문</w:t>
      </w:r>
    </w:p>
    <w:p>
      <w:pPr>
        <w:pStyle w:val="SHTKSourceText"/>
      </w:pPr>
      <w:r>
        <w:t>云何於此起仰信者。譬如世界無邊。不出虛空之外。</w:t>
      </w:r>
    </w:p>
    <w:p>
      <w:pPr>
        <w:pStyle w:val="SHTKBlockLabel"/>
      </w:pPr>
      <w:r>
        <w:t>한국어 직역</w:t>
      </w:r>
    </w:p>
    <w:p>
      <w:pPr>
        <w:pStyle w:val="SHTKTranslationText"/>
      </w:pPr>
      <w:r>
        <w:t>어떻게 이에 대하여 우러러 믿음을 일으키는가? 비유하면 세계가 가없어도 허공의 밖으로 벗어나지 않는 것과 같다.</w:t>
      </w:r>
    </w:p>
    <w:p>
      <w:pPr>
        <w:pStyle w:val="SHTKBlockLabel"/>
      </w:pPr>
      <w:r>
        <w:t>원문</w:t>
      </w:r>
    </w:p>
    <w:p>
      <w:pPr>
        <w:pStyle w:val="SHTKSourceText"/>
      </w:pPr>
      <w:r>
        <w:t>如是萬境無限。咸入一心之內。佛智離相。</w:t>
      </w:r>
    </w:p>
    <w:p>
      <w:pPr>
        <w:pStyle w:val="SHTKBlockLabel"/>
      </w:pPr>
      <w:r>
        <w:t>한국어 직역</w:t>
      </w:r>
    </w:p>
    <w:p>
      <w:pPr>
        <w:pStyle w:val="SHTKTranslationText"/>
      </w:pPr>
      <w:r>
        <w:t>이와 같이 온갖 경계가 한없어도 모두 한마음 안에 들어간다. 불지는 상을 떠나</w:t>
      </w:r>
    </w:p>
    <w:p>
      <w:pPr>
        <w:pStyle w:val="SHTKBlockLabel"/>
      </w:pPr>
      <w:r>
        <w:t>원문</w:t>
      </w:r>
    </w:p>
    <w:p>
      <w:pPr>
        <w:pStyle w:val="SHTKSourceText"/>
      </w:pPr>
      <w:r>
        <w:t>歸於心原。智與一心。渾同無二。</w:t>
      </w:r>
    </w:p>
    <w:p>
      <w:pPr>
        <w:pStyle w:val="SHTKBlockLabel"/>
      </w:pPr>
      <w:r>
        <w:t>한국어 직역</w:t>
      </w:r>
    </w:p>
    <w:p>
      <w:pPr>
        <w:pStyle w:val="SHTKTranslationText"/>
      </w:pPr>
      <w:r>
        <w:t>마음의 근원으로 돌아가고, 지혜와 한마음은 혼연히 같아 둘이 아니다.</w:t>
      </w:r>
    </w:p>
    <w:p>
      <w:pPr>
        <w:pStyle w:val="SHTKBlockLabel"/>
      </w:pPr>
      <w:r>
        <w:t>원문</w:t>
      </w:r>
    </w:p>
    <w:p>
      <w:pPr>
        <w:pStyle w:val="SHTKSourceText"/>
      </w:pPr>
      <w:r>
        <w:t>以始覺者。即同本覺。故無一境。</w:t>
      </w:r>
    </w:p>
    <w:p>
      <w:pPr>
        <w:pStyle w:val="SHTKBlockLabel"/>
      </w:pPr>
      <w:r>
        <w:t>한국어 직역</w:t>
      </w:r>
    </w:p>
    <w:p>
      <w:pPr>
        <w:pStyle w:val="SHTKTranslationText"/>
      </w:pPr>
      <w:r>
        <w:t>시각이라는 것은 곧 본각과 같기 때문에, 한 경계도</w:t>
      </w:r>
    </w:p>
    <w:p>
      <w:pPr>
        <w:pStyle w:val="SHTKBlockLabel"/>
      </w:pPr>
      <w:r>
        <w:t>원문</w:t>
      </w:r>
    </w:p>
    <w:p>
      <w:pPr>
        <w:pStyle w:val="SHTKSourceText"/>
      </w:pPr>
      <w:r>
        <w:t>出此智外。由是道理。無境不盡。</w:t>
      </w:r>
    </w:p>
    <w:p>
      <w:pPr>
        <w:pStyle w:val="SHTKBlockLabel"/>
      </w:pPr>
      <w:r>
        <w:t>한국어 직역</w:t>
      </w:r>
    </w:p>
    <w:p>
      <w:pPr>
        <w:pStyle w:val="SHTKTranslationText"/>
      </w:pPr>
      <w:r>
        <w:t>이 지혜 밖으로 벗어나는 것이 없다. 이러한 도리 때문에 다하지 않는 경계가 없으면서도</w:t>
      </w:r>
    </w:p>
    <w:p>
      <w:pPr>
        <w:pStyle w:val="SHTKBlockLabel"/>
      </w:pPr>
      <w:r>
        <w:t>원문</w:t>
      </w:r>
    </w:p>
    <w:p>
      <w:pPr>
        <w:pStyle w:val="SHTKSourceText"/>
      </w:pPr>
      <w:r>
        <w:t>而非有限。以無限智。照無邊境故。</w:t>
      </w:r>
    </w:p>
    <w:p>
      <w:pPr>
        <w:pStyle w:val="SHTKBlockLabel"/>
      </w:pPr>
      <w:r>
        <w:t>한국어 직역</w:t>
      </w:r>
    </w:p>
    <w:p>
      <w:pPr>
        <w:pStyle w:val="SHTKTranslationText"/>
      </w:pPr>
      <w:r>
        <w:t>유한한 것은 아니다. 한없는 지혜로 가없는 경계를 비추기 때문이다.</w:t>
      </w:r>
    </w:p>
    <w:p>
      <w:pPr>
        <w:pStyle w:val="SHTKBlockLabel"/>
      </w:pPr>
      <w:r>
        <w:t>원문</w:t>
      </w:r>
    </w:p>
    <w:p>
      <w:pPr>
        <w:pStyle w:val="SHTKSourceText"/>
      </w:pPr>
      <w:r>
        <w:t>如起信論云。一切境界。本來一心。</w:t>
      </w:r>
    </w:p>
    <w:p>
      <w:pPr>
        <w:pStyle w:val="SHTKBlockLabel"/>
      </w:pPr>
      <w:r>
        <w:t>한국어 직역</w:t>
      </w:r>
    </w:p>
    <w:p>
      <w:pPr>
        <w:pStyle w:val="SHTKTranslationText"/>
      </w:pPr>
      <w:r>
        <w:t>《기신론》에서 말한 것과 같다. “일체의 경계는 본래 한마음이며</w:t>
      </w:r>
    </w:p>
    <w:p>
      <w:pPr>
        <w:pStyle w:val="SHTKBlockLabel"/>
      </w:pPr>
      <w:r>
        <w:t>원문</w:t>
      </w:r>
    </w:p>
    <w:p>
      <w:pPr>
        <w:pStyle w:val="SHTKSourceText"/>
      </w:pPr>
      <w:r>
        <w:t>離於想念。以眾生妄見境界故。心有分齊。</w:t>
      </w:r>
    </w:p>
    <w:p>
      <w:pPr>
        <w:pStyle w:val="SHTKBlockLabel"/>
      </w:pPr>
      <w:r>
        <w:t>한국어 직역</w:t>
      </w:r>
    </w:p>
    <w:p>
      <w:pPr>
        <w:pStyle w:val="SHTKTranslationText"/>
      </w:pPr>
      <w:r>
        <w:t>상념을 떠나 있다. 중생이 망령되이 경계를 보기 때문에 마음에 한계가 생기고,</w:t>
      </w:r>
    </w:p>
    <w:p>
      <w:pPr>
        <w:pStyle w:val="SHTKBlockLabel"/>
      </w:pPr>
      <w:r>
        <w:t>원문</w:t>
      </w:r>
    </w:p>
    <w:p>
      <w:pPr>
        <w:pStyle w:val="SHTKSourceText"/>
      </w:pPr>
      <w:r>
        <w:t>以妄起想念。不稱法性故。不能決了。</w:t>
      </w:r>
    </w:p>
    <w:p>
      <w:pPr>
        <w:pStyle w:val="SHTKBlockLabel"/>
      </w:pPr>
      <w:r>
        <w:t>한국어 직역</w:t>
      </w:r>
    </w:p>
    <w:p>
      <w:pPr>
        <w:pStyle w:val="SHTKTranslationText"/>
      </w:pPr>
      <w:r>
        <w:t>망령되이 상념을 일으켜 법성에 맞지 않기 때문에 분명히 알지 못한다.</w:t>
      </w:r>
    </w:p>
    <w:p>
      <w:pPr>
        <w:pStyle w:val="SHTKBlockLabel"/>
      </w:pPr>
      <w:r>
        <w:t>원문</w:t>
      </w:r>
    </w:p>
    <w:p>
      <w:pPr>
        <w:pStyle w:val="SHTKSourceText"/>
      </w:pPr>
      <w:r>
        <w:t>諸佛如來離於見相。無所不遍。心真實故。</w:t>
      </w:r>
    </w:p>
    <w:p>
      <w:pPr>
        <w:pStyle w:val="SHTKBlockLabel"/>
      </w:pPr>
      <w:r>
        <w:t>한국어 직역</w:t>
      </w:r>
    </w:p>
    <w:p>
      <w:pPr>
        <w:pStyle w:val="SHTKTranslationText"/>
      </w:pPr>
      <w:r>
        <w:t>제불여래는 견상을 떠나 두루하지 않는 바가 없으며, 마음이 진실하기 때문에</w:t>
      </w:r>
    </w:p>
    <w:p>
      <w:pPr>
        <w:pStyle w:val="SHTKBlockLabel"/>
      </w:pPr>
      <w:r>
        <w:t>원문</w:t>
      </w:r>
    </w:p>
    <w:p>
      <w:pPr>
        <w:pStyle w:val="SHTKSourceText"/>
      </w:pPr>
      <w:r>
        <w:t>即是諸法之性。自體顯照一切妄法。有大智用。</w:t>
      </w:r>
    </w:p>
    <w:p>
      <w:pPr>
        <w:pStyle w:val="SHTKBlockLabel"/>
      </w:pPr>
      <w:r>
        <w:t>한국어 직역</w:t>
      </w:r>
    </w:p>
    <w:p>
      <w:pPr>
        <w:pStyle w:val="SHTKTranslationText"/>
      </w:pPr>
      <w:r>
        <w:t>곧 모든 법의 성품이다. 자체가 일체의 망법을 환히 비추고, 큰 지혜의 작용과</w:t>
      </w:r>
    </w:p>
    <w:p>
      <w:pPr>
        <w:pStyle w:val="SHTKBlockLabel"/>
      </w:pPr>
      <w:r>
        <w:t>원문</w:t>
      </w:r>
    </w:p>
    <w:p>
      <w:pPr>
        <w:pStyle w:val="SHTKSourceText"/>
      </w:pPr>
      <w:r>
        <w:t>無量方便。隨諸眾生所應得解。悉能開示一切法義。</w:t>
      </w:r>
    </w:p>
    <w:p>
      <w:pPr>
        <w:pStyle w:val="SHTKBlockLabel"/>
      </w:pPr>
      <w:r>
        <w:t>한국어 직역</w:t>
      </w:r>
    </w:p>
    <w:p>
      <w:pPr>
        <w:pStyle w:val="SHTKTranslationText"/>
      </w:pPr>
      <w:r>
        <w:t>한량없는 방편이 있어, 여러 중생이 마땅히 이해할 바에 따라 모든 법의 뜻을 모두 열어 보일 수 있다.</w:t>
      </w:r>
    </w:p>
    <w:p>
      <w:pPr>
        <w:pStyle w:val="SHTKBlockLabel"/>
      </w:pPr>
      <w:r>
        <w:t>원문</w:t>
      </w:r>
    </w:p>
    <w:p>
      <w:pPr>
        <w:pStyle w:val="SHTKSourceText"/>
      </w:pPr>
      <w:r>
        <w:t>是故得名一切種智。是為無等無倫最上勝智。無所見故。</w:t>
      </w:r>
    </w:p>
    <w:p>
      <w:pPr>
        <w:pStyle w:val="SHTKBlockLabel"/>
      </w:pPr>
      <w:r>
        <w:t>한국어 직역</w:t>
      </w:r>
    </w:p>
    <w:p>
      <w:pPr>
        <w:pStyle w:val="SHTKTranslationText"/>
      </w:pPr>
      <w:r>
        <w:t>그러므로 일체종지라고 이름한다.” 이것이 무등무륜최상승지이다. 보는 바가 없기 때문에</w:t>
      </w:r>
    </w:p>
    <w:p>
      <w:pPr>
        <w:pStyle w:val="SHTKBlockLabel"/>
      </w:pPr>
      <w:r>
        <w:t>원문</w:t>
      </w:r>
    </w:p>
    <w:p>
      <w:pPr>
        <w:pStyle w:val="SHTKSourceText"/>
      </w:pPr>
      <w:r>
        <w:t>無所不見。如是對治第四疑也。然若不得意。</w:t>
      </w:r>
    </w:p>
    <w:p>
      <w:pPr>
        <w:pStyle w:val="SHTKBlockLabel"/>
      </w:pPr>
      <w:r>
        <w:t>한국어 직역</w:t>
      </w:r>
    </w:p>
    <w:p>
      <w:pPr>
        <w:pStyle w:val="SHTKTranslationText"/>
      </w:pPr>
      <w:r>
        <w:t>보지 못하는 바가 없다. 이와 같이 네 번째 의심을 대치한다. 그러나 만약 그 뜻을 얻지 못하고</w:t>
      </w:r>
    </w:p>
    <w:p>
      <w:pPr>
        <w:pStyle w:val="SHTKBlockLabel"/>
      </w:pPr>
      <w:r>
        <w:t>원문</w:t>
      </w:r>
    </w:p>
    <w:p>
      <w:pPr>
        <w:pStyle w:val="SHTKSourceText"/>
      </w:pPr>
      <w:r>
        <w:t>如言取義。有邊無邊。皆不離過。</w:t>
      </w:r>
    </w:p>
    <w:p>
      <w:pPr>
        <w:pStyle w:val="SHTKBlockLabel"/>
      </w:pPr>
      <w:r>
        <w:t>한국어 직역</w:t>
      </w:r>
    </w:p>
    <w:p>
      <w:pPr>
        <w:pStyle w:val="SHTKTranslationText"/>
      </w:pPr>
      <w:r>
        <w:t>말을 따라 뜻을 취한다면, 유한함과 무한함이 모두 허물을 떠나지 못한다.</w:t>
      </w:r>
    </w:p>
    <w:p>
      <w:pPr>
        <w:pStyle w:val="SHTKBlockLabel"/>
      </w:pPr>
      <w:r>
        <w:t>원문</w:t>
      </w:r>
    </w:p>
    <w:p>
      <w:pPr>
        <w:pStyle w:val="SHTKSourceText"/>
      </w:pPr>
      <w:r>
        <w:t>依非有邊門。假說無邊義耳。若人不決如是四疑。</w:t>
      </w:r>
    </w:p>
    <w:p>
      <w:pPr>
        <w:pStyle w:val="SHTKBlockLabel"/>
      </w:pPr>
      <w:r>
        <w:t>한국어 직역</w:t>
      </w:r>
    </w:p>
    <w:p>
      <w:pPr>
        <w:pStyle w:val="SHTKTranslationText"/>
      </w:pPr>
      <w:r>
        <w:t>유한한 것이 아니라는 문에 의거하여 가설로 무한하다는 뜻을 말했을 뿐이다. 만약 어떤 사람이 이와 같은 네 가지 의심을 풀지 못하면,</w:t>
      </w:r>
    </w:p>
    <w:p>
      <w:pPr>
        <w:pStyle w:val="SHTKBlockLabel"/>
      </w:pPr>
      <w:r>
        <w:t>원문</w:t>
      </w:r>
    </w:p>
    <w:p>
      <w:pPr>
        <w:pStyle w:val="SHTKSourceText"/>
      </w:pPr>
      <w:r>
        <w:t>雖生彼國而在邊地。如其有人。雖未明解如前所說四智之境。</w:t>
      </w:r>
    </w:p>
    <w:p>
      <w:pPr>
        <w:pStyle w:val="SHTKBlockLabel"/>
      </w:pPr>
      <w:r>
        <w:t>한국어 직역</w:t>
      </w:r>
    </w:p>
    <w:p>
      <w:pPr>
        <w:pStyle w:val="SHTKTranslationText"/>
      </w:pPr>
      <w:r>
        <w:t>비록 저 나라에 태어나더라도 변지에 있게 된다. 그러나 만약 어떤 사람이 비록 앞에서 말한 네 지혜의 경계를 아직 분명히 이해하지 못했더라도</w:t>
      </w:r>
    </w:p>
    <w:p>
      <w:pPr>
        <w:pStyle w:val="SHTKBlockLabel"/>
      </w:pPr>
      <w:r>
        <w:t>원문</w:t>
      </w:r>
    </w:p>
    <w:p>
      <w:pPr>
        <w:pStyle w:val="SHTKSourceText"/>
      </w:pPr>
      <w:r>
        <w:t>而能自謙。</w:t>
      </w:r>
    </w:p>
    <w:p>
      <w:pPr>
        <w:pStyle w:val="SHTKBlockLabel"/>
      </w:pPr>
      <w:r>
        <w:t>한국어 직역</w:t>
      </w:r>
    </w:p>
    <w:p>
      <w:pPr>
        <w:pStyle w:val="SHTKTranslationText"/>
      </w:pPr>
      <w:r>
        <w:t>스스로 겸손하여,</w:t>
      </w:r>
    </w:p>
    <w:p>
      <w:pPr>
        <w:pStyle w:val="SHTKBlockLabel"/>
      </w:pPr>
      <w:r>
        <w:t>원문</w:t>
      </w:r>
    </w:p>
    <w:p>
      <w:pPr>
        <w:pStyle w:val="SHTKSourceText"/>
      </w:pPr>
      <w:r>
        <w:t>心眼未開。</w:t>
      </w:r>
    </w:p>
    <w:p>
      <w:pPr>
        <w:pStyle w:val="SHTKBlockLabel"/>
      </w:pPr>
      <w:r>
        <w:t>한국어 직역</w:t>
      </w:r>
    </w:p>
    <w:p>
      <w:pPr>
        <w:pStyle w:val="SHTKTranslationText"/>
      </w:pPr>
      <w:r>
        <w:t>마음의 눈이 아직 열리지 않았다고 [최소 보충] 여기고,</w:t>
      </w:r>
    </w:p>
    <w:p>
      <w:pPr>
        <w:pStyle w:val="SHTKBlockLabel"/>
      </w:pPr>
      <w:r>
        <w:t>교감·번역 메모</w:t>
      </w:r>
    </w:p>
    <w:p>
      <w:pPr>
        <w:pStyle w:val="SHTKNoteSummary"/>
      </w:pPr>
      <w:r>
        <w:t>교감 요약 | [최소 보충] 원문 心眼未開는 서술어가 생략된 압축구이다. 앞의 而能自謙과 뒤의 仰惟如來。一向伏信에 연결하기 위해 한국어 문법상 “여기고”를 최소 보충하였다.</w:t>
      </w:r>
    </w:p>
    <w:p>
      <w:pPr>
        <w:pStyle w:val="SHTKBlockLabel"/>
      </w:pPr>
      <w:r>
        <w:t>원문</w:t>
      </w:r>
    </w:p>
    <w:p>
      <w:pPr>
        <w:pStyle w:val="SHTKSourceText"/>
      </w:pPr>
      <w:r>
        <w:t>仰惟如來。一向伏信。如是等人。</w:t>
      </w:r>
    </w:p>
    <w:p>
      <w:pPr>
        <w:pStyle w:val="SHTKBlockLabel"/>
      </w:pPr>
      <w:r>
        <w:t>한국어 직역</w:t>
      </w:r>
    </w:p>
    <w:p>
      <w:pPr>
        <w:pStyle w:val="SHTKTranslationText"/>
      </w:pPr>
      <w:r>
        <w:t>여래를 우러러 생각하며 한결같이 굴복하여 믿는다면, 이와 같은 사람들은</w:t>
      </w:r>
    </w:p>
    <w:p>
      <w:pPr>
        <w:pStyle w:val="SHTKBlockLabel"/>
      </w:pPr>
      <w:r>
        <w:t>원문</w:t>
      </w:r>
    </w:p>
    <w:p>
      <w:pPr>
        <w:pStyle w:val="SHTKSourceText"/>
      </w:pPr>
      <w:r>
        <w:t>隨其行品往生彼土。不在邊地。生著邊者。</w:t>
      </w:r>
    </w:p>
    <w:p>
      <w:pPr>
        <w:pStyle w:val="SHTKBlockLabel"/>
      </w:pPr>
      <w:r>
        <w:t>한국어 직역</w:t>
      </w:r>
    </w:p>
    <w:p>
      <w:pPr>
        <w:pStyle w:val="SHTKTranslationText"/>
      </w:pPr>
      <w:r>
        <w:t>그 행의 품등에 따라 저 국토에 왕생하여 변지에 있지 않는다. 변지에 태어나 집착하는 자는</w:t>
      </w:r>
    </w:p>
    <w:p>
      <w:pPr>
        <w:pStyle w:val="SHTKBlockLabel"/>
      </w:pPr>
      <w:r>
        <w:t>원문</w:t>
      </w:r>
    </w:p>
    <w:p>
      <w:pPr>
        <w:pStyle w:val="SHTKSourceText"/>
      </w:pPr>
      <w:r>
        <w:t>別是一類。非九品攝。是故不應妄生疑惑也。</w:t>
      </w:r>
    </w:p>
    <w:p>
      <w:pPr>
        <w:pStyle w:val="SHTKBlockLabel"/>
      </w:pPr>
      <w:r>
        <w:t>한국어 직역</w:t>
      </w:r>
    </w:p>
    <w:p>
      <w:pPr>
        <w:pStyle w:val="SHTKTranslationText"/>
      </w:pPr>
      <w:r>
        <w:t>별도의 한 부류로서 구품에 포섭되지 않는다. 그러므로 함부로 의혹을 내어서는 안 된다.</w:t>
      </w:r>
    </w:p>
    <w:p>
      <w:pPr>
        <w:pStyle w:val="Heading2"/>
      </w:pPr>
      <w:r>
        <w:t>권말 종결 표지</w:t>
      </w:r>
    </w:p>
    <w:p>
      <w:pPr>
        <w:pStyle w:val="SHTKBlockLabel"/>
      </w:pPr>
      <w:r>
        <w:t>원문</w:t>
      </w:r>
    </w:p>
    <w:p>
      <w:pPr>
        <w:pStyle w:val="SHTKSourceText"/>
      </w:pPr>
      <w:r>
        <w:t>兩卷無量壽經宗要(終)</w:t>
      </w:r>
    </w:p>
    <w:p>
      <w:pPr>
        <w:pStyle w:val="SHTKBlockLabel"/>
      </w:pPr>
      <w:r>
        <w:t>한국어 직역</w:t>
      </w:r>
    </w:p>
    <w:p>
      <w:pPr>
        <w:pStyle w:val="SHTKTranslationText"/>
      </w:pPr>
      <w:r>
        <w:t>《양권무량수경종요》 끝.</w:t>
      </w:r>
    </w:p>
    <w:p>
      <w:pPr>
        <w:pStyle w:val="SHTKBlockLabel"/>
      </w:pPr>
      <w:r>
        <w:t>교감·번역 메모</w:t>
      </w:r>
    </w:p>
    <w:p>
      <w:pPr>
        <w:pStyle w:val="SHTKNoteSummary"/>
      </w:pPr>
      <w:r>
        <w:t>교감 요약 | [번역 메모] 서지 요약 | 저본의 권말 종결 표지를 논술 본문과 분리하여 원형대로 보존하였다.</w:t>
      </w:r>
    </w:p>
    <w:p>
      <w:pPr>
        <w:pStyle w:val="Heading1"/>
      </w:pPr>
      <w:r>
        <w:t>10. 최종 검증 정보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3"/>
        <w:gridCol w:w="4933"/>
      </w:tblGrid>
      <w:tr>
        <w:trPr>
          <w:tblHeader w:val="true"/>
        </w:trPr>
        <w:tc>
          <w:tcPr>
            <w:tcW w:type="dxa" w:w="3456"/>
            <w:vAlign w:val="center"/>
            <w:tcMar>
              <w:top w:w="80" w:type="dxa"/>
              <w:start w:w="110" w:type="dxa"/>
              <w:bottom w:w="80" w:type="dxa"/>
              <w:end w:w="110" w:type="dxa"/>
            </w:tcMar>
            <w:shd w:fill="2F6785"/>
          </w:tcPr>
          <w:p>
            <w:pPr>
              <w:pStyle w:val="SHTKMeta"/>
              <w:jc w:val="center"/>
            </w:pPr>
            <w:r>
              <w:rPr>
                <w:b/>
                <w:color w:val="FFFFFF"/>
              </w:rPr>
              <w:t>항목</w:t>
            </w:r>
          </w:p>
        </w:tc>
        <w:tc>
          <w:tcPr>
            <w:tcW w:type="dxa" w:w="5544"/>
            <w:vAlign w:val="center"/>
            <w:tcMar>
              <w:top w:w="80" w:type="dxa"/>
              <w:start w:w="110" w:type="dxa"/>
              <w:bottom w:w="80" w:type="dxa"/>
              <w:end w:w="110" w:type="dxa"/>
            </w:tcMar>
            <w:shd w:fill="2F6785"/>
          </w:tcPr>
          <w:p>
            <w:pPr>
              <w:pStyle w:val="SHTKMeta"/>
              <w:jc w:val="center"/>
            </w:pPr>
            <w:r>
              <w:rPr>
                <w:b/>
                <w:color w:val="FFFFFF"/>
              </w:rPr>
              <w:t>결과</w:t>
            </w:r>
          </w:p>
        </w:tc>
      </w:tr>
      <w:tr>
        <w:tc>
          <w:tcPr>
            <w:tcW w:type="dxa" w:w="3456"/>
            <w:vAlign w:val="center"/>
            <w:tcMar>
              <w:top w:w="80" w:type="dxa"/>
              <w:start w:w="110" w:type="dxa"/>
              <w:bottom w:w="80" w:type="dxa"/>
              <w:end w:w="110" w:type="dxa"/>
            </w:tcMar>
            <w:shd w:fill="F1F5F8"/>
          </w:tcPr>
          <w:p>
            <w:pPr>
              <w:pStyle w:val="SHTKMeta"/>
            </w:pPr>
            <w:r>
              <w:rPr>
                <w:b/>
              </w:rPr>
              <w:t>전체 원문 세부 단위</w:t>
            </w:r>
          </w:p>
        </w:tc>
        <w:tc>
          <w:tcPr>
            <w:tcW w:type="dxa" w:w="5544"/>
            <w:vAlign w:val="center"/>
            <w:tcMar>
              <w:top w:w="80" w:type="dxa"/>
              <w:start w:w="110" w:type="dxa"/>
              <w:bottom w:w="80" w:type="dxa"/>
              <w:end w:w="110" w:type="dxa"/>
            </w:tcMar>
          </w:tcPr>
          <w:p>
            <w:pPr>
              <w:pStyle w:val="SHTKMeta"/>
            </w:pPr>
            <w:r>
              <w:t>1,629</w:t>
            </w:r>
          </w:p>
        </w:tc>
      </w:tr>
      <w:tr>
        <w:tc>
          <w:tcPr>
            <w:tcW w:type="dxa" w:w="3456"/>
            <w:vAlign w:val="center"/>
            <w:tcMar>
              <w:top w:w="80" w:type="dxa"/>
              <w:start w:w="110" w:type="dxa"/>
              <w:bottom w:w="80" w:type="dxa"/>
              <w:end w:w="110" w:type="dxa"/>
            </w:tcMar>
            <w:shd w:fill="F1F5F8"/>
          </w:tcPr>
          <w:p>
            <w:pPr>
              <w:pStyle w:val="SHTKMeta"/>
            </w:pPr>
            <w:r>
              <w:rPr>
                <w:b/>
              </w:rPr>
              <w:t>전체 번역 완료</w:t>
            </w:r>
          </w:p>
        </w:tc>
        <w:tc>
          <w:tcPr>
            <w:tcW w:type="dxa" w:w="5544"/>
            <w:vAlign w:val="center"/>
            <w:tcMar>
              <w:top w:w="80" w:type="dxa"/>
              <w:start w:w="110" w:type="dxa"/>
              <w:bottom w:w="80" w:type="dxa"/>
              <w:end w:w="110" w:type="dxa"/>
            </w:tcMar>
          </w:tcPr>
          <w:p>
            <w:pPr>
              <w:pStyle w:val="SHTKMeta"/>
            </w:pPr>
            <w:r>
              <w:t>1,629</w:t>
            </w:r>
          </w:p>
        </w:tc>
      </w:tr>
      <w:tr>
        <w:tc>
          <w:tcPr>
            <w:tcW w:type="dxa" w:w="3456"/>
            <w:vAlign w:val="center"/>
            <w:tcMar>
              <w:top w:w="80" w:type="dxa"/>
              <w:start w:w="110" w:type="dxa"/>
              <w:bottom w:w="80" w:type="dxa"/>
              <w:end w:w="110" w:type="dxa"/>
            </w:tcMar>
            <w:shd w:fill="F1F5F8"/>
          </w:tcPr>
          <w:p>
            <w:pPr>
              <w:pStyle w:val="SHTKMeta"/>
            </w:pPr>
            <w:r>
              <w:rPr>
                <w:b/>
              </w:rPr>
              <w:t>미번역</w:t>
            </w:r>
          </w:p>
        </w:tc>
        <w:tc>
          <w:tcPr>
            <w:tcW w:type="dxa" w:w="5544"/>
            <w:vAlign w:val="center"/>
            <w:tcMar>
              <w:top w:w="80" w:type="dxa"/>
              <w:start w:w="110" w:type="dxa"/>
              <w:bottom w:w="80" w:type="dxa"/>
              <w:end w:w="110" w:type="dxa"/>
            </w:tcMar>
          </w:tcPr>
          <w:p>
            <w:pPr>
              <w:pStyle w:val="SHTKMeta"/>
            </w:pPr>
            <w:r>
              <w:t>0</w:t>
            </w:r>
          </w:p>
        </w:tc>
      </w:tr>
      <w:tr>
        <w:tc>
          <w:tcPr>
            <w:tcW w:type="dxa" w:w="3456"/>
            <w:vAlign w:val="center"/>
            <w:tcMar>
              <w:top w:w="80" w:type="dxa"/>
              <w:start w:w="110" w:type="dxa"/>
              <w:bottom w:w="80" w:type="dxa"/>
              <w:end w:w="110" w:type="dxa"/>
            </w:tcMar>
            <w:shd w:fill="F1F5F8"/>
          </w:tcPr>
          <w:p>
            <w:pPr>
              <w:pStyle w:val="SHTKMeta"/>
            </w:pPr>
            <w:r>
              <w:rPr>
                <w:b/>
              </w:rPr>
              <w:t>원문만 있는 단위</w:t>
            </w:r>
          </w:p>
        </w:tc>
        <w:tc>
          <w:tcPr>
            <w:tcW w:type="dxa" w:w="5544"/>
            <w:vAlign w:val="center"/>
            <w:tcMar>
              <w:top w:w="80" w:type="dxa"/>
              <w:start w:w="110" w:type="dxa"/>
              <w:bottom w:w="80" w:type="dxa"/>
              <w:end w:w="110" w:type="dxa"/>
            </w:tcMar>
          </w:tcPr>
          <w:p>
            <w:pPr>
              <w:pStyle w:val="SHTKMeta"/>
            </w:pPr>
            <w:r>
              <w:t>0</w:t>
            </w:r>
          </w:p>
        </w:tc>
      </w:tr>
      <w:tr>
        <w:tc>
          <w:tcPr>
            <w:tcW w:type="dxa" w:w="3456"/>
            <w:vAlign w:val="center"/>
            <w:tcMar>
              <w:top w:w="80" w:type="dxa"/>
              <w:start w:w="110" w:type="dxa"/>
              <w:bottom w:w="80" w:type="dxa"/>
              <w:end w:w="110" w:type="dxa"/>
            </w:tcMar>
            <w:shd w:fill="F1F5F8"/>
          </w:tcPr>
          <w:p>
            <w:pPr>
              <w:pStyle w:val="SHTKMeta"/>
            </w:pPr>
            <w:r>
              <w:rPr>
                <w:b/>
              </w:rPr>
              <w:t>번역만 있는 단위</w:t>
            </w:r>
          </w:p>
        </w:tc>
        <w:tc>
          <w:tcPr>
            <w:tcW w:type="dxa" w:w="5544"/>
            <w:vAlign w:val="center"/>
            <w:tcMar>
              <w:top w:w="80" w:type="dxa"/>
              <w:start w:w="110" w:type="dxa"/>
              <w:bottom w:w="80" w:type="dxa"/>
              <w:end w:w="110" w:type="dxa"/>
            </w:tcMar>
          </w:tcPr>
          <w:p>
            <w:pPr>
              <w:pStyle w:val="SHTKMeta"/>
            </w:pPr>
            <w:r>
              <w:t>0</w:t>
            </w:r>
          </w:p>
        </w:tc>
      </w:tr>
      <w:tr>
        <w:tc>
          <w:tcPr>
            <w:tcW w:type="dxa" w:w="3456"/>
            <w:vAlign w:val="center"/>
            <w:tcMar>
              <w:top w:w="80" w:type="dxa"/>
              <w:start w:w="110" w:type="dxa"/>
              <w:bottom w:w="80" w:type="dxa"/>
              <w:end w:w="110" w:type="dxa"/>
            </w:tcMar>
            <w:shd w:fill="F1F5F8"/>
          </w:tcPr>
          <w:p>
            <w:pPr>
              <w:pStyle w:val="SHTKMeta"/>
            </w:pPr>
            <w:r>
              <w:rPr>
                <w:b/>
              </w:rPr>
              <w:t>U 누락 / 중복</w:t>
            </w:r>
          </w:p>
        </w:tc>
        <w:tc>
          <w:tcPr>
            <w:tcW w:type="dxa" w:w="5544"/>
            <w:vAlign w:val="center"/>
            <w:tcMar>
              <w:top w:w="80" w:type="dxa"/>
              <w:start w:w="110" w:type="dxa"/>
              <w:bottom w:w="80" w:type="dxa"/>
              <w:end w:w="110" w:type="dxa"/>
            </w:tcMar>
          </w:tcPr>
          <w:p>
            <w:pPr>
              <w:pStyle w:val="SHTKMeta"/>
            </w:pPr>
            <w:r>
              <w:t>0 / 0</w:t>
            </w:r>
          </w:p>
        </w:tc>
      </w:tr>
      <w:tr>
        <w:tc>
          <w:tcPr>
            <w:tcW w:type="dxa" w:w="3456"/>
            <w:vAlign w:val="center"/>
            <w:tcMar>
              <w:top w:w="80" w:type="dxa"/>
              <w:start w:w="110" w:type="dxa"/>
              <w:bottom w:w="80" w:type="dxa"/>
              <w:end w:w="110" w:type="dxa"/>
            </w:tcMar>
            <w:shd w:fill="F1F5F8"/>
          </w:tcPr>
          <w:p>
            <w:pPr>
              <w:pStyle w:val="SHTKMeta"/>
            </w:pPr>
            <w:r>
              <w:rPr>
                <w:b/>
              </w:rPr>
              <w:t>위치표지</w:t>
            </w:r>
          </w:p>
        </w:tc>
        <w:tc>
          <w:tcPr>
            <w:tcW w:type="dxa" w:w="5544"/>
            <w:vAlign w:val="center"/>
            <w:tcMar>
              <w:top w:w="80" w:type="dxa"/>
              <w:start w:w="110" w:type="dxa"/>
              <w:bottom w:w="80" w:type="dxa"/>
              <w:end w:w="110" w:type="dxa"/>
            </w:tcMar>
          </w:tcPr>
          <w:p>
            <w:pPr>
              <w:pStyle w:val="SHTKMeta"/>
            </w:pPr>
            <w:r>
              <w:t>3 / 누락 0 / 순서 일치</w:t>
            </w:r>
          </w:p>
        </w:tc>
      </w:tr>
      <w:tr>
        <w:tc>
          <w:tcPr>
            <w:tcW w:type="dxa" w:w="3456"/>
            <w:vAlign w:val="center"/>
            <w:tcMar>
              <w:top w:w="80" w:type="dxa"/>
              <w:start w:w="110" w:type="dxa"/>
              <w:bottom w:w="80" w:type="dxa"/>
              <w:end w:w="110" w:type="dxa"/>
            </w:tcMar>
            <w:shd w:fill="F1F5F8"/>
          </w:tcPr>
          <w:p>
            <w:pPr>
              <w:pStyle w:val="SHTKMeta"/>
            </w:pPr>
            <w:r>
              <w:rPr>
                <w:b/>
              </w:rPr>
              <w:t>현재 XML &lt;app&gt;</w:t>
            </w:r>
          </w:p>
        </w:tc>
        <w:tc>
          <w:tcPr>
            <w:tcW w:type="dxa" w:w="5544"/>
            <w:vAlign w:val="center"/>
            <w:tcMar>
              <w:top w:w="80" w:type="dxa"/>
              <w:start w:w="110" w:type="dxa"/>
              <w:bottom w:w="80" w:type="dxa"/>
              <w:end w:w="110" w:type="dxa"/>
            </w:tcMar>
          </w:tcPr>
          <w:p>
            <w:pPr>
              <w:pStyle w:val="SHTKMeta"/>
            </w:pPr>
            <w:r>
              <w:t>5</w:t>
            </w:r>
          </w:p>
        </w:tc>
      </w:tr>
      <w:tr>
        <w:tc>
          <w:tcPr>
            <w:tcW w:type="dxa" w:w="3456"/>
            <w:vAlign w:val="center"/>
            <w:tcMar>
              <w:top w:w="80" w:type="dxa"/>
              <w:start w:w="110" w:type="dxa"/>
              <w:bottom w:w="80" w:type="dxa"/>
              <w:end w:w="110" w:type="dxa"/>
            </w:tcMar>
            <w:shd w:fill="F1F5F8"/>
          </w:tcPr>
          <w:p>
            <w:pPr>
              <w:pStyle w:val="SHTKMeta"/>
            </w:pPr>
            <w:r>
              <w:rPr>
                <w:b/>
              </w:rPr>
              <w:t>최종 교감·서지주</w:t>
            </w:r>
          </w:p>
        </w:tc>
        <w:tc>
          <w:tcPr>
            <w:tcW w:type="dxa" w:w="5544"/>
            <w:vAlign w:val="center"/>
            <w:tcMar>
              <w:top w:w="80" w:type="dxa"/>
              <w:start w:w="110" w:type="dxa"/>
              <w:bottom w:w="80" w:type="dxa"/>
              <w:end w:w="110" w:type="dxa"/>
            </w:tcMar>
          </w:tcPr>
          <w:p>
            <w:pPr>
              <w:pStyle w:val="SHTKMeta"/>
            </w:pPr>
            <w:r>
              <w:t>6 / 처리 6 / 미처리 0</w:t>
            </w:r>
          </w:p>
        </w:tc>
      </w:tr>
      <w:tr>
        <w:tc>
          <w:tcPr>
            <w:tcW w:type="dxa" w:w="3456"/>
            <w:vAlign w:val="center"/>
            <w:tcMar>
              <w:top w:w="80" w:type="dxa"/>
              <w:start w:w="110" w:type="dxa"/>
              <w:bottom w:w="80" w:type="dxa"/>
              <w:end w:w="110" w:type="dxa"/>
            </w:tcMar>
            <w:shd w:fill="F1F5F8"/>
          </w:tcPr>
          <w:p>
            <w:pPr>
              <w:pStyle w:val="SHTKMeta"/>
            </w:pPr>
            <w:r>
              <w:rPr>
                <w:b/>
              </w:rPr>
              <w:t>한국어 해설</w:t>
            </w:r>
          </w:p>
        </w:tc>
        <w:tc>
          <w:tcPr>
            <w:tcW w:type="dxa" w:w="5544"/>
            <w:vAlign w:val="center"/>
            <w:tcMar>
              <w:top w:w="80" w:type="dxa"/>
              <w:start w:w="110" w:type="dxa"/>
              <w:bottom w:w="80" w:type="dxa"/>
              <w:end w:w="110" w:type="dxa"/>
            </w:tcMar>
          </w:tcPr>
          <w:p>
            <w:pPr>
              <w:pStyle w:val="SHTKMeta"/>
            </w:pPr>
            <w:r>
              <w:t>6 / 미완료 0</w:t>
            </w:r>
          </w:p>
        </w:tc>
      </w:tr>
      <w:tr>
        <w:tc>
          <w:tcPr>
            <w:tcW w:type="dxa" w:w="3456"/>
            <w:vAlign w:val="center"/>
            <w:tcMar>
              <w:top w:w="80" w:type="dxa"/>
              <w:start w:w="110" w:type="dxa"/>
              <w:bottom w:w="80" w:type="dxa"/>
              <w:end w:w="110" w:type="dxa"/>
            </w:tcMar>
            <w:shd w:fill="F1F5F8"/>
          </w:tcPr>
          <w:p>
            <w:r>
              <w:t>[번역 차이 없음] 표지</w:t>
            </w:r>
          </w:p>
        </w:tc>
        <w:tc>
          <w:tcPr>
            <w:tcW w:type="dxa" w:w="5544"/>
            <w:vAlign w:val="center"/>
            <w:tcMar>
              <w:top w:w="80" w:type="dxa"/>
              <w:start w:w="110" w:type="dxa"/>
              <w:bottom w:w="80" w:type="dxa"/>
              <w:end w:w="110" w:type="dxa"/>
            </w:tcMar>
          </w:tcPr>
          <w:p>
            <w:r>
              <w:t>2</w:t>
            </w:r>
          </w:p>
        </w:tc>
      </w:tr>
      <w:tr>
        <w:tc>
          <w:tcPr>
            <w:tcW w:type="dxa" w:w="3456"/>
            <w:vAlign w:val="center"/>
            <w:tcMar>
              <w:top w:w="80" w:type="dxa"/>
              <w:start w:w="110" w:type="dxa"/>
              <w:bottom w:w="80" w:type="dxa"/>
              <w:end w:w="110" w:type="dxa"/>
            </w:tcMar>
            <w:shd w:fill="F1F5F8"/>
          </w:tcPr>
          <w:p>
            <w:r>
              <w:t>[의미 차이 있음] 표지</w:t>
            </w:r>
          </w:p>
        </w:tc>
        <w:tc>
          <w:tcPr>
            <w:tcW w:type="dxa" w:w="5544"/>
            <w:vAlign w:val="center"/>
            <w:tcMar>
              <w:top w:w="80" w:type="dxa"/>
              <w:start w:w="110" w:type="dxa"/>
              <w:bottom w:w="80" w:type="dxa"/>
              <w:end w:w="110" w:type="dxa"/>
            </w:tcMar>
          </w:tcPr>
          <w:p>
            <w:r>
              <w:t>3</w:t>
            </w:r>
          </w:p>
        </w:tc>
      </w:tr>
      <w:tr>
        <w:tc>
          <w:tcPr>
            <w:tcW w:type="dxa" w:w="3456"/>
            <w:vAlign w:val="center"/>
            <w:tcMar>
              <w:top w:w="80" w:type="dxa"/>
              <w:start w:w="110" w:type="dxa"/>
              <w:bottom w:w="80" w:type="dxa"/>
              <w:end w:w="110" w:type="dxa"/>
            </w:tcMar>
            <w:shd w:fill="F1F5F8"/>
          </w:tcPr>
          <w:p>
            <w:pPr>
              <w:pStyle w:val="SHTKMeta"/>
            </w:pPr>
            <w:r>
              <w:rPr>
                <w:b/>
              </w:rPr>
              <w:t>[판단 유보]</w:t>
            </w:r>
          </w:p>
        </w:tc>
        <w:tc>
          <w:tcPr>
            <w:tcW w:type="dxa" w:w="5544"/>
            <w:vAlign w:val="center"/>
            <w:tcMar>
              <w:top w:w="80" w:type="dxa"/>
              <w:start w:w="110" w:type="dxa"/>
              <w:bottom w:w="80" w:type="dxa"/>
              <w:end w:w="110" w:type="dxa"/>
            </w:tcMar>
          </w:tcPr>
          <w:p>
            <w:pPr>
              <w:pStyle w:val="SHTKMeta"/>
            </w:pPr>
            <w:r>
              <w:t>0</w:t>
            </w:r>
          </w:p>
        </w:tc>
      </w:tr>
      <w:tr>
        <w:tc>
          <w:tcPr>
            <w:tcW w:type="dxa" w:w="3456"/>
            <w:vAlign w:val="center"/>
            <w:tcMar>
              <w:top w:w="80" w:type="dxa"/>
              <w:start w:w="110" w:type="dxa"/>
              <w:bottom w:w="80" w:type="dxa"/>
              <w:end w:w="110" w:type="dxa"/>
            </w:tcMar>
            <w:shd w:fill="F1F5F8"/>
          </w:tcPr>
          <w:p>
            <w:pPr>
              <w:pStyle w:val="SHTKMeta"/>
            </w:pPr>
            <w:r>
              <w:rPr>
                <w:b/>
              </w:rPr>
              <w:t>일반 이미지 참조 / 미확보</w:t>
            </w:r>
          </w:p>
        </w:tc>
        <w:tc>
          <w:tcPr>
            <w:tcW w:type="dxa" w:w="5544"/>
            <w:vAlign w:val="center"/>
            <w:tcMar>
              <w:top w:w="80" w:type="dxa"/>
              <w:start w:w="110" w:type="dxa"/>
              <w:bottom w:w="80" w:type="dxa"/>
              <w:end w:w="110" w:type="dxa"/>
            </w:tcMar>
          </w:tcPr>
          <w:p>
            <w:pPr>
              <w:pStyle w:val="SHTKMeta"/>
            </w:pPr>
            <w:r>
              <w:t>0 / 0</w:t>
            </w:r>
          </w:p>
        </w:tc>
      </w:tr>
      <w:tr>
        <w:tc>
          <w:tcPr>
            <w:tcW w:type="dxa" w:w="3456"/>
            <w:vAlign w:val="center"/>
            <w:tcMar>
              <w:top w:w="80" w:type="dxa"/>
              <w:start w:w="110" w:type="dxa"/>
              <w:bottom w:w="80" w:type="dxa"/>
              <w:end w:w="110" w:type="dxa"/>
            </w:tcMar>
            <w:shd w:fill="F1F5F8"/>
          </w:tcPr>
          <w:p>
            <w:pPr>
              <w:pStyle w:val="SHTKMeta"/>
            </w:pPr>
            <w:r>
              <w:rPr>
                <w:b/>
              </w:rPr>
              <w:t>외자 참조 / 확인 완료</w:t>
            </w:r>
          </w:p>
        </w:tc>
        <w:tc>
          <w:tcPr>
            <w:tcW w:type="dxa" w:w="5544"/>
            <w:vAlign w:val="center"/>
            <w:tcMar>
              <w:top w:w="80" w:type="dxa"/>
              <w:start w:w="110" w:type="dxa"/>
              <w:bottom w:w="80" w:type="dxa"/>
              <w:end w:w="110" w:type="dxa"/>
            </w:tcMar>
          </w:tcPr>
          <w:p>
            <w:pPr>
              <w:pStyle w:val="SHTKMeta"/>
            </w:pPr>
            <w:r>
              <w:t>2 / 2</w:t>
            </w:r>
          </w:p>
        </w:tc>
      </w:tr>
      <w:tr>
        <w:tc>
          <w:tcPr>
            <w:tcW w:type="dxa" w:w="3456"/>
            <w:vAlign w:val="center"/>
            <w:tcMar>
              <w:top w:w="80" w:type="dxa"/>
              <w:start w:w="110" w:type="dxa"/>
              <w:bottom w:w="80" w:type="dxa"/>
              <w:end w:w="110" w:type="dxa"/>
            </w:tcMar>
            <w:shd w:fill="F1F5F8"/>
          </w:tcPr>
          <w:p>
            <w:pPr>
              <w:pStyle w:val="SHTKMeta"/>
            </w:pPr>
            <w:r>
              <w:rPr>
                <w:b/>
              </w:rPr>
              <w:t>판독 불확실</w:t>
            </w:r>
          </w:p>
        </w:tc>
        <w:tc>
          <w:tcPr>
            <w:tcW w:type="dxa" w:w="5544"/>
            <w:vAlign w:val="center"/>
            <w:tcMar>
              <w:top w:w="80" w:type="dxa"/>
              <w:start w:w="110" w:type="dxa"/>
              <w:bottom w:w="80" w:type="dxa"/>
              <w:end w:w="110" w:type="dxa"/>
            </w:tcMar>
          </w:tcPr>
          <w:p>
            <w:pPr>
              <w:pStyle w:val="SHTKMeta"/>
            </w:pPr>
            <w:r>
              <w:t>0</w:t>
            </w:r>
          </w:p>
        </w:tc>
      </w:tr>
      <w:tr>
        <w:tc>
          <w:tcPr>
            <w:tcW w:type="dxa" w:w="3456"/>
            <w:vAlign w:val="center"/>
            <w:tcMar>
              <w:top w:w="80" w:type="dxa"/>
              <w:start w:w="110" w:type="dxa"/>
              <w:bottom w:w="80" w:type="dxa"/>
              <w:end w:w="110" w:type="dxa"/>
            </w:tcMar>
            <w:shd w:fill="F1F5F8"/>
          </w:tcPr>
          <w:p>
            <w:pPr>
              <w:pStyle w:val="SHTKMeta"/>
            </w:pPr>
            <w:r>
              <w:rPr>
                <w:b/>
              </w:rPr>
              <w:t>구두 불확실</w:t>
            </w:r>
          </w:p>
        </w:tc>
        <w:tc>
          <w:tcPr>
            <w:tcW w:type="dxa" w:w="5544"/>
            <w:vAlign w:val="center"/>
            <w:tcMar>
              <w:top w:w="80" w:type="dxa"/>
              <w:start w:w="110" w:type="dxa"/>
              <w:bottom w:w="80" w:type="dxa"/>
              <w:end w:w="110" w:type="dxa"/>
            </w:tcMar>
          </w:tcPr>
          <w:p>
            <w:r>
              <w:t>1</w:t>
            </w:r>
          </w:p>
        </w:tc>
      </w:tr>
      <w:tr>
        <w:tc>
          <w:tcPr>
            <w:tcW w:type="dxa" w:w="3456"/>
            <w:vAlign w:val="center"/>
            <w:tcMar>
              <w:top w:w="80" w:type="dxa"/>
              <w:start w:w="110" w:type="dxa"/>
              <w:bottom w:w="80" w:type="dxa"/>
              <w:end w:w="110" w:type="dxa"/>
            </w:tcMar>
            <w:shd w:fill="F1F5F8"/>
          </w:tcPr>
          <w:p>
            <w:pPr>
              <w:pStyle w:val="SHTKMeta"/>
            </w:pPr>
            <w:r>
              <w:rPr>
                <w:b/>
              </w:rPr>
              <w:t>구문 불확실</w:t>
            </w:r>
          </w:p>
        </w:tc>
        <w:tc>
          <w:tcPr>
            <w:tcW w:type="dxa" w:w="5544"/>
            <w:vAlign w:val="center"/>
            <w:tcMar>
              <w:top w:w="80" w:type="dxa"/>
              <w:start w:w="110" w:type="dxa"/>
              <w:bottom w:w="80" w:type="dxa"/>
              <w:end w:w="110" w:type="dxa"/>
            </w:tcMar>
          </w:tcPr>
          <w:p>
            <w:r>
              <w:t>6</w:t>
            </w:r>
          </w:p>
        </w:tc>
      </w:tr>
      <w:tr>
        <w:tc>
          <w:tcPr>
            <w:tcW w:type="dxa" w:w="3456"/>
            <w:vAlign w:val="center"/>
            <w:tcMar>
              <w:top w:w="80" w:type="dxa"/>
              <w:start w:w="110" w:type="dxa"/>
              <w:bottom w:w="80" w:type="dxa"/>
              <w:end w:w="110" w:type="dxa"/>
            </w:tcMar>
            <w:shd w:fill="F1F5F8"/>
          </w:tcPr>
          <w:p>
            <w:pPr>
              <w:pStyle w:val="SHTKMeta"/>
            </w:pPr>
            <w:r>
              <w:rPr>
                <w:b/>
              </w:rPr>
              <w:t>의미 불확실</w:t>
            </w:r>
          </w:p>
        </w:tc>
        <w:tc>
          <w:tcPr>
            <w:tcW w:type="dxa" w:w="5544"/>
            <w:vAlign w:val="center"/>
            <w:tcMar>
              <w:top w:w="80" w:type="dxa"/>
              <w:start w:w="110" w:type="dxa"/>
              <w:bottom w:w="80" w:type="dxa"/>
              <w:end w:w="110" w:type="dxa"/>
            </w:tcMar>
          </w:tcPr>
          <w:p>
            <w:pPr>
              <w:pStyle w:val="SHTKMeta"/>
            </w:pPr>
            <w:r>
              <w:t>0</w:t>
            </w:r>
          </w:p>
        </w:tc>
      </w:tr>
      <w:tr>
        <w:tc>
          <w:tcPr>
            <w:tcW w:type="dxa" w:w="3456"/>
            <w:vAlign w:val="center"/>
            <w:tcMar>
              <w:top w:w="80" w:type="dxa"/>
              <w:start w:w="110" w:type="dxa"/>
              <w:bottom w:w="80" w:type="dxa"/>
              <w:end w:w="110" w:type="dxa"/>
            </w:tcMar>
            <w:shd w:fill="F1F5F8"/>
          </w:tcPr>
          <w:p>
            <w:pPr>
              <w:pStyle w:val="SHTKMeta"/>
            </w:pPr>
            <w:r>
              <w:rPr>
                <w:b/>
              </w:rPr>
              <w:t>[최소 보충]</w:t>
            </w:r>
          </w:p>
        </w:tc>
        <w:tc>
          <w:tcPr>
            <w:tcW w:type="dxa" w:w="5544"/>
            <w:vAlign w:val="center"/>
            <w:tcMar>
              <w:top w:w="80" w:type="dxa"/>
              <w:start w:w="110" w:type="dxa"/>
              <w:bottom w:w="80" w:type="dxa"/>
              <w:end w:w="110" w:type="dxa"/>
            </w:tcMar>
          </w:tcPr>
          <w:p>
            <w:r>
              <w:t>1</w:t>
            </w:r>
          </w:p>
        </w:tc>
      </w:tr>
      <w:tr>
        <w:tc>
          <w:tcPr>
            <w:tcW w:type="dxa" w:w="3456"/>
            <w:vAlign w:val="center"/>
            <w:tcMar>
              <w:top w:w="80" w:type="dxa"/>
              <w:start w:w="110" w:type="dxa"/>
              <w:bottom w:w="80" w:type="dxa"/>
              <w:end w:w="110" w:type="dxa"/>
            </w:tcMar>
            <w:shd w:fill="F1F5F8"/>
          </w:tcPr>
          <w:p>
            <w:pPr>
              <w:pStyle w:val="SHTKMeta"/>
            </w:pPr>
            <w:r>
              <w:rPr>
                <w:b/>
              </w:rPr>
              <w:t>원문 재조립 검증</w:t>
            </w:r>
          </w:p>
        </w:tc>
        <w:tc>
          <w:tcPr>
            <w:tcW w:type="dxa" w:w="5544"/>
            <w:vAlign w:val="center"/>
            <w:tcMar>
              <w:top w:w="80" w:type="dxa"/>
              <w:start w:w="110" w:type="dxa"/>
              <w:bottom w:w="80" w:type="dxa"/>
              <w:end w:w="110" w:type="dxa"/>
            </w:tcMar>
          </w:tcPr>
          <w:p>
            <w:pPr>
              <w:pStyle w:val="SHTKMeta"/>
            </w:pPr>
            <w:r>
              <w:t>U 원문을 순서대로 재조립하여 사용자 TXT 본문과 문자 단위 일치 확인.</w:t>
            </w:r>
          </w:p>
        </w:tc>
      </w:tr>
      <w:tr>
        <w:tc>
          <w:tcPr>
            <w:tcW w:type="dxa" w:w="3456"/>
            <w:vAlign w:val="center"/>
            <w:tcMar>
              <w:top w:w="80" w:type="dxa"/>
              <w:start w:w="110" w:type="dxa"/>
              <w:bottom w:w="80" w:type="dxa"/>
              <w:end w:w="110" w:type="dxa"/>
            </w:tcMar>
            <w:shd w:fill="F1F5F8"/>
          </w:tcPr>
          <w:p>
            <w:pPr>
              <w:pStyle w:val="SHTKMeta"/>
            </w:pPr>
            <w:r>
              <w:rPr>
                <w:b/>
              </w:rPr>
              <w:t>최종 판정</w:t>
            </w:r>
          </w:p>
        </w:tc>
        <w:tc>
          <w:tcPr>
            <w:tcW w:type="dxa" w:w="5544"/>
            <w:vAlign w:val="center"/>
            <w:tcMar>
              <w:top w:w="80" w:type="dxa"/>
              <w:start w:w="110" w:type="dxa"/>
              <w:bottom w:w="80" w:type="dxa"/>
              <w:end w:w="110" w:type="dxa"/>
            </w:tcMar>
          </w:tcPr>
          <w:p>
            <w:pPr>
              <w:pStyle w:val="SHTKMeta"/>
            </w:pPr>
            <w:r>
              <w:t>최종 DOCX 작성 가능</w:t>
            </w:r>
          </w:p>
        </w:tc>
      </w:tr>
    </w:tbl>
    <w:p>
      <w:pPr>
        <w:pStyle w:val="SHTKVerification"/>
      </w:pPr>
      <w:r>
        <w:t>최종 판정 | 최종 DOCX 작성 가능</w:t>
      </w:r>
    </w:p>
    <w:p>
      <w:pPr>
        <w:pStyle w:val="SHTKVerification"/>
      </w:pPr>
      <w:r>
        <w:t>이 문서는 검증용 내부 관리번호를 제거한 독자용 표준본이며, 원문·번역·교감·외자 정보의 추적 가능성을 유지한다.</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20" w:right="1020" w:gutter="0" w:header="425" w:top="1020" w:footer="454" w:bottom="964"/>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Noto Serif CJK KR">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Noto Sans CJK KR" w:cs="Noto Sans CJK KR" w:ascii="Noto Sans CJK KR" w:hAnsi="Noto Sans CJK KR"/>
        <w:color w:val="667085"/>
        <w:sz w:val="15"/>
      </w:rPr>
      <w:t xml:space="preserve">— </w:t>
    </w:r>
    <w:r>
      <w:rPr/>
      <w:fldChar w:fldCharType="begin"/>
    </w:r>
    <w:r>
      <w:rPr/>
      <w:instrText xml:space="preserve"> PAGE </w:instrText>
    </w:r>
    <w:r>
      <w:rPr/>
      <w:fldChar w:fldCharType="separate"/>
    </w:r>
    <w:r>
      <w:rPr/>
      <w:t>80</w:t>
    </w:r>
    <w:r>
      <w:rPr/>
      <w:fldChar w:fldCharType="end"/>
    </w:r>
    <w:r>
      <w:rPr>
        <w:rFonts w:eastAsia="Noto Sans CJK KR" w:cs="Noto Sans CJK KR" w:ascii="Noto Sans CJK KR" w:hAnsi="Noto Sans CJK KR"/>
        <w:color w:val="667085"/>
        <w:sz w:val="15"/>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blHeade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《兩卷無量壽經宗要》 전문 직역·교감본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신한글대장경 표준 DOCX 제1호</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tbl>
    <w:tblPr>
      <w:tblW w:w="9864"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932"/>
      <w:gridCol w:w="4931"/>
    </w:tblGrid>
    <w:tr>
      <w:trPr>
        <w:tblHeader/>
      </w:trPr>
      <w:tc>
        <w:tcPr>
          <w:tcW w:w="4932" w:type="dxa"/>
          <w:tcBorders/>
        </w:tcPr>
        <w:p>
          <w:pPr>
            <w:pStyle w:val="Normal"/>
            <w:widowControl/>
            <w:bidi w:val="0"/>
            <w:spacing w:lineRule="auto" w:line="298" w:before="0" w:after="60"/>
            <w:jc w:val="start"/>
            <w:rPr/>
          </w:pPr>
          <w:r>
            <w:rPr>
              <w:rFonts w:ascii="Noto Sans CJK KR" w:hAnsi="Noto Sans CJK KR" w:cs="Noto Sans CJK KR" w:eastAsia="Noto Sans CJK KR"/>
              <w:color w:val="667085"/>
              <w:sz w:val="15"/>
            </w:rPr>
            <w:t>《兩卷無量壽經宗要》 전문 직역·교감본</w:t>
          </w:r>
        </w:p>
      </w:tc>
      <w:tc>
        <w:tcPr>
          <w:tcW w:w="4931" w:type="dxa"/>
          <w:tcBorders/>
        </w:tcPr>
        <w:p>
          <w:pPr>
            <w:pStyle w:val="Normal"/>
            <w:spacing w:before="0" w:after="60"/>
            <w:jc w:val="end"/>
            <w:rPr/>
          </w:pPr>
          <w:r>
            <w:rPr>
              <w:rFonts w:ascii="Noto Sans CJK KR" w:hAnsi="Noto Sans CJK KR" w:cs="Noto Sans CJK KR" w:eastAsia="Noto Sans CJK KR"/>
              <w:color w:val="667085"/>
              <w:sz w:val="15"/>
            </w:rPr>
            <w:t>신한글대장경 표준 DOCX 제1호</w:t>
          </w:r>
        </w:p>
      </w:tc>
    </w:tr>
  </w:tbl>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98" w:before="0" w:after="60"/>
      <w:jc w:val="start"/>
    </w:pPr>
    <w:rPr>
      <w:rFonts w:ascii="Noto Serif CJK KR" w:hAnsi="Noto Serif CJK KR" w:eastAsia="Noto Serif CJK KR" w:cs="Noto Serif CJK KR"/>
      <w:color w:val="20252B"/>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80" w:after="100"/>
      <w:outlineLvl w:val="0"/>
    </w:pPr>
    <w:rPr>
      <w:rFonts w:ascii="Calibri" w:hAnsi="Calibri" w:eastAsia="ＭＳ ゴシック" w:cs="" w:asciiTheme="majorHAnsi" w:cstheme="majorBidi" w:eastAsiaTheme="majorEastAsia" w:hAnsiTheme="majorHAnsi"/>
      <w:b/>
      <w:bCs/>
      <w:color w:val="2F5F7D"/>
      <w:sz w:val="32"/>
      <w:szCs w:val="28"/>
    </w:rPr>
  </w:style>
  <w:style w:type="paragraph" w:styleId="Heading2">
    <w:name w:val="heading 2"/>
    <w:basedOn w:val="Normal"/>
    <w:next w:val="Normal"/>
    <w:link w:val="Heading2Char"/>
    <w:uiPriority w:val="9"/>
    <w:unhideWhenUsed/>
    <w:qFormat/>
    <w:rsid w:val="00fc693f"/>
    <w:pPr>
      <w:keepNext w:val="true"/>
      <w:keepLines/>
      <w:spacing w:before="200" w:after="100"/>
      <w:outlineLvl w:val="1"/>
    </w:pPr>
    <w:rPr>
      <w:rFonts w:ascii="Calibri" w:hAnsi="Calibri" w:eastAsia="ＭＳ ゴシック" w:cs="" w:asciiTheme="majorHAnsi" w:cstheme="majorBidi" w:eastAsiaTheme="majorEastAsia" w:hAnsiTheme="majorHAnsi"/>
      <w:b/>
      <w:bCs/>
      <w:color w:val="2F5F7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100"/>
      <w:outlineLvl w:val="2"/>
    </w:pPr>
    <w:rPr>
      <w:rFonts w:ascii="Calibri" w:hAnsi="Calibri" w:eastAsia="ＭＳ ゴシック" w:cs="" w:asciiTheme="majorHAnsi" w:cstheme="majorBidi" w:eastAsiaTheme="majorEastAsia" w:hAnsiTheme="majorHAnsi"/>
      <w:b/>
      <w:bCs/>
      <w:color w:val="2F5F7D"/>
      <w:sz w:val="23"/>
    </w:rPr>
  </w:style>
  <w:style w:type="paragraph" w:styleId="Heading4">
    <w:name w:val="heading 4"/>
    <w:basedOn w:val="Normal"/>
    <w:next w:val="Normal"/>
    <w:link w:val="Heading4Char"/>
    <w:uiPriority w:val="9"/>
    <w:semiHidden/>
    <w:unhideWhenUsed/>
    <w:qFormat/>
    <w:rsid w:val="00fc693f"/>
    <w:pPr>
      <w:keepNext w:val="true"/>
      <w:keepLines/>
      <w:spacing w:before="200" w:after="100"/>
      <w:outlineLvl w:val="3"/>
    </w:pPr>
    <w:rPr>
      <w:rFonts w:ascii="Calibri" w:hAnsi="Calibri" w:eastAsia="ＭＳ ゴシック" w:cs="" w:asciiTheme="majorHAnsi" w:cstheme="majorBidi" w:eastAsiaTheme="majorEastAsia" w:hAnsiTheme="majorHAnsi"/>
      <w:b/>
      <w:bCs/>
      <w:i/>
      <w:iCs/>
      <w:color w:val="2F5F7D"/>
      <w:sz w:val="2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6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20"/>
      <w:contextualSpacing/>
    </w:pPr>
    <w:rPr>
      <w:rFonts w:ascii="Calibri" w:hAnsi="Calibri" w:eastAsia="ＭＳ ゴシック" w:cs="" w:asciiTheme="majorHAnsi" w:cstheme="majorBidi" w:eastAsiaTheme="majorEastAsia" w:hAnsiTheme="majorHAnsi"/>
      <w:b/>
      <w:color w:val="2F5F7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6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60"/>
      <w:ind w:hanging="360" w:start="720"/>
      <w:contextualSpacing/>
    </w:pPr>
    <w:rPr/>
  </w:style>
  <w:style w:type="paragraph" w:styleId="List3">
    <w:name w:val="List 3"/>
    <w:basedOn w:val="Normal"/>
    <w:uiPriority w:val="99"/>
    <w:unhideWhenUsed/>
    <w:qFormat/>
    <w:rsid w:val="00326f90"/>
    <w:pPr>
      <w:spacing w:before="0" w:after="60"/>
      <w:ind w:hanging="360" w:start="1080"/>
      <w:contextualSpacing/>
    </w:pPr>
    <w:rPr/>
  </w:style>
  <w:style w:type="paragraph" w:styleId="ListBullet">
    <w:name w:val="List Bullet"/>
    <w:basedOn w:val="Normal"/>
    <w:uiPriority w:val="99"/>
    <w:unhideWhenUsed/>
    <w:rsid w:val="00326f90"/>
    <w:pPr>
      <w:numPr>
        <w:ilvl w:val="0"/>
        <w:numId w:val="1"/>
      </w:numPr>
      <w:spacing w:before="0" w:after="60"/>
      <w:contextualSpacing/>
    </w:pPr>
    <w:rPr/>
  </w:style>
  <w:style w:type="paragraph" w:styleId="ListBullet2">
    <w:name w:val="List Bullet 2"/>
    <w:basedOn w:val="Normal"/>
    <w:uiPriority w:val="99"/>
    <w:unhideWhenUsed/>
    <w:rsid w:val="00326f90"/>
    <w:pPr>
      <w:numPr>
        <w:ilvl w:val="0"/>
        <w:numId w:val="2"/>
      </w:numPr>
      <w:spacing w:before="0" w:after="60"/>
      <w:contextualSpacing/>
    </w:pPr>
    <w:rPr/>
  </w:style>
  <w:style w:type="paragraph" w:styleId="ListBullet3">
    <w:name w:val="List Bullet 3"/>
    <w:basedOn w:val="Normal"/>
    <w:uiPriority w:val="99"/>
    <w:unhideWhenUsed/>
    <w:rsid w:val="00326f90"/>
    <w:pPr>
      <w:numPr>
        <w:ilvl w:val="0"/>
        <w:numId w:val="3"/>
      </w:numPr>
      <w:spacing w:before="0" w:after="60"/>
      <w:contextualSpacing/>
    </w:pPr>
    <w:rPr/>
  </w:style>
  <w:style w:type="paragraph" w:styleId="ListNumber">
    <w:name w:val="List Number"/>
    <w:basedOn w:val="Normal"/>
    <w:uiPriority w:val="99"/>
    <w:unhideWhenUsed/>
    <w:rsid w:val="00326f90"/>
    <w:pPr>
      <w:numPr>
        <w:ilvl w:val="0"/>
        <w:numId w:val="4"/>
      </w:numPr>
      <w:spacing w:before="0" w:after="60"/>
      <w:contextualSpacing/>
    </w:pPr>
    <w:rPr/>
  </w:style>
  <w:style w:type="paragraph" w:styleId="ListNumber2">
    <w:name w:val="List Number 2"/>
    <w:basedOn w:val="Normal"/>
    <w:uiPriority w:val="99"/>
    <w:unhideWhenUsed/>
    <w:rsid w:val="0029639d"/>
    <w:pPr>
      <w:numPr>
        <w:ilvl w:val="0"/>
        <w:numId w:val="5"/>
      </w:numPr>
      <w:spacing w:before="0" w:after="60"/>
      <w:contextualSpacing/>
    </w:pPr>
    <w:rPr/>
  </w:style>
  <w:style w:type="paragraph" w:styleId="ListNumber3">
    <w:name w:val="List Number 3"/>
    <w:basedOn w:val="Normal"/>
    <w:uiPriority w:val="99"/>
    <w:unhideWhenUsed/>
    <w:rsid w:val="0029639d"/>
    <w:pPr>
      <w:numPr>
        <w:ilvl w:val="0"/>
        <w:numId w:val="6"/>
      </w:numPr>
      <w:spacing w:before="0" w:after="6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HTKTOCTitle" w:customStyle="1">
    <w:name w:val="SHTK TOC Title"/>
    <w:qFormat/>
    <w:pPr>
      <w:keepNext w:val="true"/>
      <w:widowControl/>
      <w:bidi w:val="0"/>
      <w:spacing w:lineRule="auto" w:line="276" w:before="80" w:after="160"/>
      <w:jc w:val="start"/>
    </w:pPr>
    <w:rPr>
      <w:rFonts w:ascii="Noto Sans CJK KR" w:hAnsi="Noto Sans CJK KR" w:eastAsia="Noto Sans CJK KR" w:cs="Noto Sans CJK KR"/>
      <w:b/>
      <w:color w:val="2F5F7D"/>
      <w:kern w:val="0"/>
      <w:sz w:val="32"/>
      <w:szCs w:val="22"/>
      <w:lang w:val="en-US" w:eastAsia="en-US" w:bidi="ar-SA"/>
    </w:rPr>
  </w:style>
  <w:style w:type="paragraph" w:styleId="SHTKMeta" w:customStyle="1">
    <w:name w:val="SHTK Meta"/>
    <w:qFormat/>
    <w:pPr>
      <w:widowControl/>
      <w:bidi w:val="0"/>
      <w:spacing w:lineRule="auto" w:line="293" w:before="0" w:after="80"/>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SmallMeta" w:customStyle="1">
    <w:name w:val="SHTK Small Meta"/>
    <w:qFormat/>
    <w:pPr>
      <w:widowControl/>
      <w:bidi w:val="0"/>
      <w:spacing w:lineRule="auto" w:line="276" w:before="0" w:after="20"/>
      <w:jc w:val="start"/>
    </w:pPr>
    <w:rPr>
      <w:rFonts w:ascii="Noto Sans CJK KR" w:hAnsi="Noto Sans CJK KR" w:eastAsia="Noto Sans CJK KR" w:cs="Noto Sans CJK KR"/>
      <w:b w:val="false"/>
      <w:color w:val="667085"/>
      <w:kern w:val="0"/>
      <w:sz w:val="16"/>
      <w:szCs w:val="22"/>
      <w:lang w:val="en-US" w:eastAsia="en-US" w:bidi="ar-SA"/>
    </w:rPr>
  </w:style>
  <w:style w:type="paragraph" w:styleId="SHTKStructure" w:customStyle="1">
    <w:name w:val="SHTK Structure"/>
    <w:qFormat/>
    <w:pPr>
      <w:widowControl/>
      <w:bidi w:val="0"/>
      <w:spacing w:lineRule="auto" w:line="276" w:before="0" w:after="200"/>
      <w:jc w:val="start"/>
    </w:pPr>
    <w:rPr>
      <w:rFonts w:ascii="Noto Sans CJK KR" w:hAnsi="Noto Sans CJK KR" w:eastAsia="Noto Sans CJK KR" w:cs="Noto Sans CJK KR"/>
      <w:b/>
      <w:color w:val="203E52"/>
      <w:kern w:val="0"/>
      <w:sz w:val="19"/>
      <w:szCs w:val="22"/>
      <w:lang w:val="en-US" w:eastAsia="en-US" w:bidi="ar-SA"/>
    </w:rPr>
  </w:style>
  <w:style w:type="paragraph" w:styleId="SHTKBlockLabel" w:customStyle="1">
    <w:name w:val="SHTK Block Label"/>
    <w:qFormat/>
    <w:pPr>
      <w:keepNext w:val="true"/>
      <w:widowControl/>
      <w:bidi w:val="0"/>
      <w:spacing w:lineRule="auto" w:line="276" w:before="80" w:after="20"/>
      <w:jc w:val="start"/>
    </w:pPr>
    <w:rPr>
      <w:rFonts w:ascii="Noto Sans CJK KR" w:hAnsi="Noto Sans CJK KR" w:eastAsia="Noto Sans CJK KR" w:cs="Noto Sans CJK KR"/>
      <w:b/>
      <w:color w:val="667085"/>
      <w:kern w:val="0"/>
      <w:sz w:val="15"/>
      <w:szCs w:val="22"/>
      <w:lang w:val="en-US" w:eastAsia="en-US" w:bidi="ar-SA"/>
    </w:rPr>
  </w:style>
  <w:style w:type="paragraph" w:styleId="SHTKPositionMarker" w:customStyle="1">
    <w:name w:val="SHTK Position Marker"/>
    <w:qFormat/>
    <w:pPr>
      <w:keepNext w:val="true"/>
      <w:widowControl/>
      <w:bidi w:val="0"/>
      <w:spacing w:lineRule="auto" w:line="276" w:before="160" w:after="60"/>
      <w:jc w:val="start"/>
    </w:pPr>
    <w:rPr>
      <w:rFonts w:ascii="Noto Sans CJK KR" w:hAnsi="Noto Sans CJK KR" w:eastAsia="Noto Sans CJK KR" w:cs="Noto Sans CJK KR"/>
      <w:b/>
      <w:color w:val="203E52"/>
      <w:kern w:val="0"/>
      <w:sz w:val="18"/>
      <w:szCs w:val="22"/>
      <w:lang w:val="en-US" w:eastAsia="en-US" w:bidi="ar-SA"/>
    </w:rPr>
  </w:style>
  <w:style w:type="paragraph" w:styleId="SHTKSourceText" w:customStyle="1">
    <w:name w:val="SHTK Source Text"/>
    <w:qFormat/>
    <w:pPr>
      <w:widowControl/>
      <w:bidi w:val="0"/>
      <w:spacing w:lineRule="auto" w:line="278" w:before="0" w:after="80"/>
      <w:ind w:start="198" w:end="57"/>
      <w:jc w:val="start"/>
    </w:pPr>
    <w:rPr>
      <w:rFonts w:ascii="Noto Serif CJK KR" w:hAnsi="Noto Serif CJK KR" w:eastAsia="Noto Serif CJK KR" w:cs="Noto Serif CJK KR"/>
      <w:b w:val="false"/>
      <w:color w:val="20252B"/>
      <w:kern w:val="0"/>
      <w:sz w:val="18"/>
      <w:szCs w:val="22"/>
      <w:lang w:val="en-US" w:eastAsia="en-US" w:bidi="ar-SA"/>
    </w:rPr>
  </w:style>
  <w:style w:type="paragraph" w:styleId="SHTKTranslationText" w:customStyle="1">
    <w:name w:val="SHTK Translation Text"/>
    <w:qFormat/>
    <w:pPr>
      <w:widowControl/>
      <w:bidi w:val="0"/>
      <w:spacing w:lineRule="auto" w:line="302" w:before="0" w:after="120"/>
      <w:ind w:start="198" w:end="57"/>
      <w:jc w:val="start"/>
    </w:pPr>
    <w:rPr>
      <w:rFonts w:ascii="Noto Serif CJK KR" w:hAnsi="Noto Serif CJK KR" w:eastAsia="Noto Serif CJK KR" w:cs="Noto Serif CJK KR"/>
      <w:b w:val="false"/>
      <w:color w:val="20252B"/>
      <w:kern w:val="0"/>
      <w:sz w:val="20"/>
      <w:szCs w:val="22"/>
      <w:lang w:val="en-US" w:eastAsia="en-US" w:bidi="ar-SA"/>
    </w:rPr>
  </w:style>
  <w:style w:type="paragraph" w:styleId="SHTKNoteSummary" w:customStyle="1">
    <w:name w:val="SHTK Note Summary"/>
    <w:qFormat/>
    <w:pPr>
      <w:keepNext w:val="true"/>
      <w:widowControl/>
      <w:bidi w:val="0"/>
      <w:spacing w:lineRule="auto" w:line="276" w:before="80" w:after="20"/>
      <w:ind w:start="227"/>
      <w:jc w:val="start"/>
    </w:pPr>
    <w:rPr>
      <w:rFonts w:ascii="Noto Sans CJK KR" w:hAnsi="Noto Sans CJK KR" w:eastAsia="Noto Sans CJK KR" w:cs="Noto Sans CJK KR"/>
      <w:b/>
      <w:color w:val="203E52"/>
      <w:kern w:val="0"/>
      <w:sz w:val="16"/>
      <w:szCs w:val="22"/>
      <w:lang w:val="en-US" w:eastAsia="en-US" w:bidi="ar-SA"/>
    </w:rPr>
  </w:style>
  <w:style w:type="paragraph" w:styleId="SHTKNoteDetail" w:customStyle="1">
    <w:name w:val="SHTK Note Detail"/>
    <w:qFormat/>
    <w:pPr>
      <w:widowControl/>
      <w:bidi w:val="0"/>
      <w:spacing w:lineRule="auto" w:line="259" w:before="0" w:after="0"/>
      <w:ind w:hanging="170" w:start="454"/>
      <w:jc w:val="start"/>
    </w:pPr>
    <w:rPr>
      <w:rFonts w:ascii="Noto Sans CJK KR" w:hAnsi="Noto Sans CJK KR" w:eastAsia="Noto Sans CJK KR" w:cs="Noto Sans CJK KR"/>
      <w:b w:val="false"/>
      <w:color w:val="20252B"/>
      <w:kern w:val="0"/>
      <w:sz w:val="16"/>
      <w:szCs w:val="22"/>
      <w:lang w:val="en-US" w:eastAsia="en-US" w:bidi="ar-SA"/>
    </w:rPr>
  </w:style>
  <w:style w:type="paragraph" w:styleId="SHTKSubheading" w:customStyle="1">
    <w:name w:val="SHTK Subheading"/>
    <w:qFormat/>
    <w:pPr>
      <w:keepNext w:val="true"/>
      <w:widowControl/>
      <w:bidi w:val="0"/>
      <w:spacing w:lineRule="auto" w:line="276" w:before="160" w:after="60"/>
      <w:ind w:start="113"/>
      <w:jc w:val="start"/>
    </w:pPr>
    <w:rPr>
      <w:rFonts w:ascii="Noto Sans CJK KR" w:hAnsi="Noto Sans CJK KR" w:eastAsia="Noto Sans CJK KR" w:cs="Noto Sans CJK KR"/>
      <w:b/>
      <w:color w:val="203E52"/>
      <w:kern w:val="0"/>
      <w:sz w:val="19"/>
      <w:szCs w:val="22"/>
      <w:lang w:val="en-US" w:eastAsia="en-US" w:bidi="ar-SA"/>
    </w:rPr>
  </w:style>
  <w:style w:type="paragraph" w:styleId="SHTKVerification" w:customStyle="1">
    <w:name w:val="SHTK Verification"/>
    <w:qFormat/>
    <w:pPr>
      <w:widowControl/>
      <w:bidi w:val="0"/>
      <w:spacing w:lineRule="auto" w:line="276" w:before="0" w:after="200"/>
      <w:jc w:val="start"/>
    </w:pPr>
    <w:rPr>
      <w:rFonts w:ascii="Noto Sans CJK KR" w:hAnsi="Noto Sans CJK KR" w:eastAsia="Noto Sans CJK KR" w:cs="Noto Sans CJK KR"/>
      <w:b w:val="false"/>
      <w:color w:val="20252B"/>
      <w:kern w:val="0"/>
      <w:sz w:val="17"/>
      <w:szCs w:val="22"/>
      <w:lang w:val="en-US" w:eastAsia="en-US" w:bidi="ar-SA"/>
    </w:rPr>
  </w:style>
  <w:style w:type="paragraph" w:styleId="TOC1">
    <w:name w:val="toc 1"/>
    <w:basedOn w:val="Index"/>
    <w:pPr>
      <w:tabs>
        <w:tab w:val="clear" w:pos="720"/>
        <w:tab w:val="right" w:pos="9638" w:leader="dot"/>
      </w:tabs>
      <w:ind w:hanging="0" w:start="0"/>
    </w:pPr>
    <w:rPr/>
  </w:style>
  <w:style w:type="paragraph" w:styleId="TOC2">
    <w:name w:val="toc 2"/>
    <w:basedOn w:val="Index"/>
    <w:pPr>
      <w:tabs>
        <w:tab w:val="clear" w:pos="720"/>
        <w:tab w:val="right" w:pos="9355" w:leader="dot"/>
      </w:tabs>
      <w:ind w:hanging="0" w:start="283"/>
    </w:pPr>
    <w:rPr/>
  </w:style>
  <w:style w:type="paragraph" w:styleId="TOC3">
    <w:name w:val="toc 3"/>
    <w:basedOn w:val="Index"/>
    <w:pPr>
      <w:tabs>
        <w:tab w:val="clear" w:pos="720"/>
        <w:tab w:val="right" w:pos="9071" w:leader="dot"/>
      </w:tabs>
      <w:ind w:hanging="0" w:start="567"/>
    </w:pPr>
    <w:rPr/>
  </w:style>
  <w:style w:type="paragraph" w:styleId="TOC4">
    <w:name w:val="toc 4"/>
    <w:basedOn w:val="Index"/>
    <w:pPr>
      <w:tabs>
        <w:tab w:val="clear" w:pos="720"/>
        <w:tab w:val="right" w:pos="8788" w:leader="dot"/>
      </w:tabs>
      <w:ind w:hanging="0" w:start="85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82</Pages>
  <Words>64912</Words>
  <Characters>71448</Characters>
  <CharactersWithSpaces>87804</CharactersWithSpaces>
  <Paragraphs>3175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cp:keywords>신한글대장경 CBETA T39n1802 十一面神呪心經義疏 慧沼 교감 직역</cp:keywords>
  <dc:language>en-US</dc:language>
  <cp:lastModifiedBy/>
  <dcterms:modified xsi:type="dcterms:W3CDTF">2026-09-21T00:37:14Z</dcterms:modified>
  <cp:revision>2</cp:revision>
  <dc:subject>사용자 TXT 기본 저본 · 한국어 전문 직역 · CBETA 교감 전수 반영 · 앱 변환 구조</dc:subject>
  <dc:title>十一面神呪心經義疏 — 신한글대장경 전문번역 표준 DOCX 제1호</dc:title>
</cp:coreProperties>
</file>

<file path=docProps/custom.xml><?xml version="1.0" encoding="utf-8"?>
<Properties xmlns="http://schemas.openxmlformats.org/officeDocument/2006/custom-properties" xmlns:vt="http://schemas.openxmlformats.org/officeDocument/2006/docPropsVTypes"/>
</file>